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A71D2" w14:textId="1200F82A" w:rsidR="00D9170A" w:rsidRPr="009C2F7B" w:rsidRDefault="00D9170A" w:rsidP="006910A6">
      <w:pPr>
        <w:tabs>
          <w:tab w:val="left" w:pos="993"/>
        </w:tabs>
        <w:spacing w:after="0" w:line="276" w:lineRule="auto"/>
        <w:jc w:val="center"/>
        <w:rPr>
          <w:rFonts w:ascii="Constantia" w:hAnsi="Constantia" w:cs="Times New Roman"/>
          <w:b/>
          <w:bCs/>
          <w:noProof/>
          <w:sz w:val="28"/>
          <w:szCs w:val="28"/>
          <w:lang w:val="uz-Latn-UZ"/>
        </w:rPr>
      </w:pPr>
    </w:p>
    <w:tbl>
      <w:tblPr>
        <w:tblpPr w:leftFromText="180" w:rightFromText="180" w:vertAnchor="page" w:horzAnchor="margin" w:tblpY="1591"/>
        <w:tblW w:w="9654" w:type="dxa"/>
        <w:tblLook w:val="04A0" w:firstRow="1" w:lastRow="0" w:firstColumn="1" w:lastColumn="0" w:noHBand="0" w:noVBand="1"/>
      </w:tblPr>
      <w:tblGrid>
        <w:gridCol w:w="2620"/>
        <w:gridCol w:w="257"/>
        <w:gridCol w:w="1891"/>
        <w:gridCol w:w="256"/>
        <w:gridCol w:w="4630"/>
      </w:tblGrid>
      <w:tr w:rsidR="00F77B20" w:rsidRPr="009C2F7B" w14:paraId="67970B81" w14:textId="77777777" w:rsidTr="00F77B20">
        <w:trPr>
          <w:trHeight w:val="1421"/>
        </w:trPr>
        <w:tc>
          <w:tcPr>
            <w:tcW w:w="2420" w:type="dxa"/>
            <w:shd w:val="clear" w:color="auto" w:fill="D9E2F3" w:themeFill="accent1" w:themeFillTint="33"/>
            <w:vAlign w:val="center"/>
          </w:tcPr>
          <w:p w14:paraId="0BCAB246" w14:textId="77777777" w:rsidR="00F77B20" w:rsidRPr="009C2F7B" w:rsidRDefault="00F77B20" w:rsidP="006910A6">
            <w:pPr>
              <w:spacing w:after="0" w:line="276" w:lineRule="auto"/>
              <w:jc w:val="center"/>
              <w:rPr>
                <w:rFonts w:ascii="Constantia" w:eastAsia="Calibri" w:hAnsi="Constantia" w:cs="Times New Roman"/>
                <w:b/>
                <w:noProof/>
                <w:color w:val="00B0F0"/>
                <w:sz w:val="24"/>
                <w:szCs w:val="24"/>
                <w:lang w:val="uz-Latn-UZ"/>
              </w:rPr>
            </w:pPr>
            <w:r w:rsidRPr="009C2F7B">
              <w:rPr>
                <w:rFonts w:ascii="Constantia" w:eastAsia="Calibri" w:hAnsi="Constantia" w:cs="Times New Roman"/>
                <w:b/>
                <w:noProof/>
                <w:color w:val="00B0F0"/>
                <w:sz w:val="32"/>
                <w:szCs w:val="24"/>
                <w:lang w:val="uz-Latn-UZ"/>
              </w:rPr>
              <w:t>DEMOGRAFIYA VA MEHNAT BOZORI</w:t>
            </w:r>
          </w:p>
        </w:tc>
        <w:tc>
          <w:tcPr>
            <w:tcW w:w="259" w:type="dxa"/>
            <w:vAlign w:val="center"/>
          </w:tcPr>
          <w:p w14:paraId="7A25EF35" w14:textId="77777777" w:rsidR="00F77B20" w:rsidRPr="009C2F7B" w:rsidRDefault="00F77B20" w:rsidP="006910A6">
            <w:pPr>
              <w:spacing w:after="0" w:line="276" w:lineRule="auto"/>
              <w:jc w:val="center"/>
              <w:rPr>
                <w:rFonts w:ascii="Constantia" w:eastAsia="Calibri" w:hAnsi="Constantia" w:cs="Times New Roman"/>
                <w:noProof/>
                <w:color w:val="00B0F0"/>
                <w:sz w:val="24"/>
                <w:szCs w:val="24"/>
                <w:lang w:val="uz-Latn-UZ"/>
              </w:rPr>
            </w:pPr>
          </w:p>
        </w:tc>
        <w:tc>
          <w:tcPr>
            <w:tcW w:w="1937" w:type="dxa"/>
            <w:shd w:val="clear" w:color="auto" w:fill="D9E2F3" w:themeFill="accent1" w:themeFillTint="33"/>
            <w:vAlign w:val="center"/>
          </w:tcPr>
          <w:p w14:paraId="1C56C4E9" w14:textId="77777777" w:rsidR="00F77B20" w:rsidRPr="009C2F7B" w:rsidRDefault="00F77B20" w:rsidP="006910A6">
            <w:pPr>
              <w:spacing w:after="0" w:line="276" w:lineRule="auto"/>
              <w:jc w:val="center"/>
              <w:rPr>
                <w:rFonts w:ascii="Constantia" w:eastAsia="Calibri" w:hAnsi="Constantia" w:cs="Times New Roman"/>
                <w:noProof/>
                <w:color w:val="00B0F0"/>
                <w:sz w:val="32"/>
                <w:szCs w:val="24"/>
                <w:lang w:val="uz-Latn-UZ"/>
              </w:rPr>
            </w:pPr>
            <w:r w:rsidRPr="009C2F7B">
              <w:rPr>
                <w:rFonts w:ascii="Constantia" w:eastAsia="Calibri" w:hAnsi="Constantia" w:cs="Times New Roman"/>
                <w:noProof/>
                <w:color w:val="00B0F0"/>
                <w:sz w:val="32"/>
                <w:szCs w:val="24"/>
                <w:lang w:val="uz-Latn-UZ"/>
              </w:rPr>
              <w:t xml:space="preserve">2025-yil </w:t>
            </w:r>
          </w:p>
          <w:p w14:paraId="47CCCD79" w14:textId="7F2BDC41" w:rsidR="00F77B20" w:rsidRPr="009C2F7B" w:rsidRDefault="00F75EC0" w:rsidP="006910A6">
            <w:pPr>
              <w:spacing w:after="0" w:line="276" w:lineRule="auto"/>
              <w:jc w:val="center"/>
              <w:rPr>
                <w:rFonts w:ascii="Constantia" w:eastAsia="Calibri" w:hAnsi="Constantia" w:cs="Times New Roman"/>
                <w:b/>
                <w:noProof/>
                <w:color w:val="00B0F0"/>
                <w:sz w:val="24"/>
                <w:szCs w:val="24"/>
                <w:lang w:val="uz-Latn-UZ"/>
              </w:rPr>
            </w:pPr>
            <w:r>
              <w:rPr>
                <w:rFonts w:ascii="Constantia" w:eastAsia="Calibri" w:hAnsi="Constantia" w:cs="Times New Roman"/>
                <w:noProof/>
                <w:color w:val="00B0F0"/>
                <w:sz w:val="32"/>
                <w:szCs w:val="24"/>
                <w:lang w:val="uz-Cyrl-UZ"/>
              </w:rPr>
              <w:t>3</w:t>
            </w:r>
            <w:r w:rsidR="00F77B20" w:rsidRPr="009C2F7B">
              <w:rPr>
                <w:rFonts w:ascii="Constantia" w:eastAsia="Calibri" w:hAnsi="Constantia" w:cs="Times New Roman"/>
                <w:noProof/>
                <w:color w:val="00B0F0"/>
                <w:sz w:val="32"/>
                <w:szCs w:val="24"/>
                <w:lang w:val="uz-Latn-UZ"/>
              </w:rPr>
              <w:t>-son</w:t>
            </w:r>
          </w:p>
        </w:tc>
        <w:tc>
          <w:tcPr>
            <w:tcW w:w="258" w:type="dxa"/>
            <w:vAlign w:val="center"/>
          </w:tcPr>
          <w:p w14:paraId="16F388F4" w14:textId="77777777" w:rsidR="00F77B20" w:rsidRPr="009C2F7B" w:rsidRDefault="00F77B20" w:rsidP="006910A6">
            <w:pPr>
              <w:spacing w:after="0" w:line="276" w:lineRule="auto"/>
              <w:jc w:val="center"/>
              <w:rPr>
                <w:rFonts w:ascii="Constantia" w:eastAsia="Calibri" w:hAnsi="Constantia" w:cs="Times New Roman"/>
                <w:noProof/>
                <w:color w:val="00B0F0"/>
                <w:sz w:val="24"/>
                <w:szCs w:val="24"/>
                <w:lang w:val="uz-Latn-UZ"/>
              </w:rPr>
            </w:pPr>
          </w:p>
        </w:tc>
        <w:tc>
          <w:tcPr>
            <w:tcW w:w="4780" w:type="dxa"/>
            <w:shd w:val="clear" w:color="auto" w:fill="D9E2F3" w:themeFill="accent1" w:themeFillTint="33"/>
            <w:vAlign w:val="center"/>
          </w:tcPr>
          <w:p w14:paraId="17D9C4FF" w14:textId="77777777" w:rsidR="00F77B20" w:rsidRPr="009C2F7B" w:rsidRDefault="00F77B20" w:rsidP="006910A6">
            <w:pPr>
              <w:spacing w:after="0" w:line="276" w:lineRule="auto"/>
              <w:jc w:val="center"/>
              <w:rPr>
                <w:rFonts w:ascii="Constantia" w:eastAsia="Calibri" w:hAnsi="Constantia" w:cs="Times New Roman"/>
                <w:noProof/>
                <w:color w:val="00B0F0"/>
                <w:szCs w:val="24"/>
                <w:lang w:val="uz-Latn-UZ"/>
              </w:rPr>
            </w:pPr>
            <w:r w:rsidRPr="009C2F7B">
              <w:rPr>
                <w:rFonts w:ascii="Constantia" w:eastAsia="Calibri" w:hAnsi="Constantia" w:cs="Times New Roman"/>
                <w:noProof/>
                <w:color w:val="00B0F0"/>
                <w:szCs w:val="24"/>
                <w:lang w:val="uz-Latn-UZ"/>
              </w:rPr>
              <w:t>Elektron ilmiy-ommabop jurnal</w:t>
            </w:r>
          </w:p>
          <w:p w14:paraId="186721A3" w14:textId="77777777" w:rsidR="00F77B20" w:rsidRPr="009C2F7B" w:rsidRDefault="00F77B20" w:rsidP="006910A6">
            <w:pPr>
              <w:spacing w:after="0" w:line="276" w:lineRule="auto"/>
              <w:jc w:val="center"/>
              <w:rPr>
                <w:rFonts w:ascii="Constantia" w:eastAsia="Calibri" w:hAnsi="Constantia" w:cs="Times New Roman"/>
                <w:noProof/>
                <w:color w:val="00B0F0"/>
                <w:szCs w:val="24"/>
                <w:lang w:val="uz-Latn-UZ"/>
              </w:rPr>
            </w:pPr>
            <w:r w:rsidRPr="009C2F7B">
              <w:rPr>
                <w:rFonts w:ascii="Constantia" w:eastAsia="Calibri" w:hAnsi="Constantia" w:cs="Times New Roman"/>
                <w:noProof/>
                <w:color w:val="00B0F0"/>
                <w:szCs w:val="24"/>
                <w:lang w:val="uz-Latn-UZ"/>
              </w:rPr>
              <w:t>Электронный научно-популярный журнал</w:t>
            </w:r>
          </w:p>
          <w:p w14:paraId="47822A21" w14:textId="77777777" w:rsidR="00F77B20" w:rsidRPr="009C2F7B" w:rsidRDefault="00F77B20" w:rsidP="006910A6">
            <w:pPr>
              <w:spacing w:after="0" w:line="276" w:lineRule="auto"/>
              <w:jc w:val="center"/>
              <w:rPr>
                <w:rFonts w:ascii="Constantia" w:eastAsia="Calibri" w:hAnsi="Constantia" w:cs="Times New Roman"/>
                <w:noProof/>
                <w:color w:val="00B0F0"/>
                <w:sz w:val="24"/>
                <w:szCs w:val="24"/>
                <w:lang w:val="uz-Latn-UZ"/>
              </w:rPr>
            </w:pPr>
            <w:r w:rsidRPr="009C2F7B">
              <w:rPr>
                <w:rFonts w:ascii="Constantia" w:eastAsia="Calibri" w:hAnsi="Constantia" w:cs="Times New Roman"/>
                <w:noProof/>
                <w:color w:val="00B0F0"/>
                <w:szCs w:val="24"/>
                <w:lang w:val="uz-Latn-UZ"/>
              </w:rPr>
              <w:t>Electronic popular science journal</w:t>
            </w:r>
          </w:p>
        </w:tc>
      </w:tr>
    </w:tbl>
    <w:p w14:paraId="17367949" w14:textId="77777777" w:rsidR="00D9170A" w:rsidRPr="009C2F7B" w:rsidRDefault="00D9170A" w:rsidP="006910A6">
      <w:pPr>
        <w:spacing w:after="0" w:line="276" w:lineRule="auto"/>
        <w:rPr>
          <w:rFonts w:ascii="Constantia" w:eastAsia="Calibri" w:hAnsi="Constantia" w:cs="Times New Roman"/>
          <w:noProof/>
          <w:lang w:val="uz-Latn-UZ"/>
        </w:rPr>
      </w:pPr>
    </w:p>
    <w:p w14:paraId="1FD7A43D" w14:textId="06EA2E6A" w:rsidR="00D9170A" w:rsidRPr="009C2F7B" w:rsidRDefault="00D9170A" w:rsidP="006910A6">
      <w:pPr>
        <w:spacing w:after="0" w:line="276" w:lineRule="auto"/>
        <w:jc w:val="center"/>
        <w:rPr>
          <w:rFonts w:ascii="Constantia" w:eastAsia="Calibri" w:hAnsi="Constantia" w:cs="Times New Roman"/>
          <w:b/>
          <w:noProof/>
          <w:color w:val="00B0F0"/>
          <w:sz w:val="24"/>
          <w:szCs w:val="24"/>
          <w:lang w:val="uz-Latn-UZ"/>
        </w:rPr>
      </w:pPr>
      <w:r w:rsidRPr="009C2F7B">
        <w:rPr>
          <w:rFonts w:ascii="Constantia" w:eastAsia="Calibri" w:hAnsi="Constantia" w:cs="Times New Roman"/>
          <w:b/>
          <w:noProof/>
          <w:color w:val="00B0F0"/>
          <w:sz w:val="24"/>
          <w:szCs w:val="24"/>
          <w:lang w:val="uz-Latn-UZ"/>
        </w:rPr>
        <w:t>BOSH MUHARRIR:</w:t>
      </w:r>
    </w:p>
    <w:p w14:paraId="2EC46CE9" w14:textId="77777777" w:rsidR="00D9170A" w:rsidRPr="009C2F7B" w:rsidRDefault="00D9170A" w:rsidP="006910A6">
      <w:pPr>
        <w:spacing w:after="0" w:line="276" w:lineRule="auto"/>
        <w:jc w:val="center"/>
        <w:rPr>
          <w:rFonts w:ascii="Constantia" w:eastAsia="Calibri" w:hAnsi="Constantia" w:cs="Times New Roman"/>
          <w:noProof/>
          <w:sz w:val="24"/>
          <w:szCs w:val="24"/>
          <w:lang w:val="uz-Latn-UZ"/>
        </w:rPr>
      </w:pPr>
      <w:r w:rsidRPr="009C2F7B">
        <w:rPr>
          <w:rFonts w:ascii="Constantia" w:eastAsia="Calibri" w:hAnsi="Constantia" w:cs="Times New Roman"/>
          <w:noProof/>
          <w:sz w:val="24"/>
          <w:szCs w:val="24"/>
          <w:lang w:val="uz-Latn-UZ"/>
        </w:rPr>
        <w:t>Umurzoqov Bahodir Xamidovich</w:t>
      </w:r>
    </w:p>
    <w:p w14:paraId="4092FBB0" w14:textId="77777777" w:rsidR="00D9170A" w:rsidRPr="009C2F7B" w:rsidRDefault="00D9170A" w:rsidP="006910A6">
      <w:pPr>
        <w:spacing w:after="0" w:line="276" w:lineRule="auto"/>
        <w:jc w:val="center"/>
        <w:rPr>
          <w:rFonts w:ascii="Constantia" w:eastAsia="Calibri" w:hAnsi="Constantia" w:cs="Times New Roman"/>
          <w:noProof/>
          <w:sz w:val="24"/>
          <w:szCs w:val="24"/>
          <w:lang w:val="uz-Latn-UZ"/>
        </w:rPr>
      </w:pPr>
    </w:p>
    <w:p w14:paraId="61CE6EFE" w14:textId="77777777" w:rsidR="00D9170A" w:rsidRPr="009C2F7B" w:rsidRDefault="00D9170A" w:rsidP="006910A6">
      <w:pPr>
        <w:spacing w:after="0" w:line="276" w:lineRule="auto"/>
        <w:jc w:val="center"/>
        <w:rPr>
          <w:rFonts w:ascii="Constantia" w:eastAsia="Calibri" w:hAnsi="Constantia" w:cs="Times New Roman"/>
          <w:b/>
          <w:noProof/>
          <w:color w:val="00B0F0"/>
          <w:sz w:val="24"/>
          <w:szCs w:val="24"/>
          <w:lang w:val="uz-Latn-UZ"/>
        </w:rPr>
      </w:pPr>
      <w:r w:rsidRPr="009C2F7B">
        <w:rPr>
          <w:rFonts w:ascii="Constantia" w:eastAsia="Calibri" w:hAnsi="Constantia" w:cs="Times New Roman"/>
          <w:b/>
          <w:noProof/>
          <w:color w:val="00B0F0"/>
          <w:sz w:val="24"/>
          <w:szCs w:val="24"/>
          <w:lang w:val="uz-Latn-UZ"/>
        </w:rPr>
        <w:t>MUHARRIR:</w:t>
      </w:r>
    </w:p>
    <w:p w14:paraId="4785013B" w14:textId="77777777" w:rsidR="00D9170A" w:rsidRPr="009C2F7B" w:rsidRDefault="00D9170A" w:rsidP="006910A6">
      <w:pPr>
        <w:spacing w:after="0" w:line="276" w:lineRule="auto"/>
        <w:jc w:val="center"/>
        <w:rPr>
          <w:rFonts w:ascii="Constantia" w:eastAsia="Calibri" w:hAnsi="Constantia" w:cs="Times New Roman"/>
          <w:noProof/>
          <w:sz w:val="24"/>
          <w:szCs w:val="24"/>
          <w:lang w:val="uz-Latn-UZ"/>
        </w:rPr>
      </w:pPr>
      <w:r w:rsidRPr="009C2F7B">
        <w:rPr>
          <w:rFonts w:ascii="Constantia" w:eastAsia="Calibri" w:hAnsi="Constantia" w:cs="Times New Roman"/>
          <w:noProof/>
          <w:sz w:val="24"/>
          <w:szCs w:val="24"/>
          <w:lang w:val="uz-Latn-UZ"/>
        </w:rPr>
        <w:t>Bahriddinova Muazzam Azam qizi</w:t>
      </w:r>
    </w:p>
    <w:p w14:paraId="548D110B" w14:textId="77777777" w:rsidR="00D9170A" w:rsidRPr="009C2F7B" w:rsidRDefault="00D9170A" w:rsidP="006910A6">
      <w:pPr>
        <w:spacing w:after="0" w:line="276" w:lineRule="auto"/>
        <w:jc w:val="center"/>
        <w:rPr>
          <w:rFonts w:ascii="Constantia" w:eastAsia="Calibri" w:hAnsi="Constantia" w:cs="Times New Roman"/>
          <w:noProof/>
          <w:sz w:val="24"/>
          <w:szCs w:val="24"/>
          <w:lang w:val="uz-Latn-UZ"/>
        </w:rPr>
      </w:pPr>
    </w:p>
    <w:p w14:paraId="42D3C051" w14:textId="77777777" w:rsidR="00D9170A" w:rsidRPr="009C2F7B" w:rsidRDefault="00D9170A" w:rsidP="006910A6">
      <w:pPr>
        <w:spacing w:after="0" w:line="276" w:lineRule="auto"/>
        <w:jc w:val="center"/>
        <w:rPr>
          <w:rFonts w:ascii="Constantia" w:eastAsia="Calibri" w:hAnsi="Constantia" w:cs="Times New Roman"/>
          <w:noProof/>
          <w:sz w:val="24"/>
          <w:szCs w:val="24"/>
          <w:lang w:val="uz-Latn-UZ"/>
        </w:rPr>
      </w:pPr>
    </w:p>
    <w:p w14:paraId="5085BDCA" w14:textId="77777777" w:rsidR="00D9170A" w:rsidRPr="009C2F7B" w:rsidRDefault="00D9170A" w:rsidP="006910A6">
      <w:pPr>
        <w:spacing w:after="0" w:line="276" w:lineRule="auto"/>
        <w:ind w:firstLine="708"/>
        <w:jc w:val="both"/>
        <w:rPr>
          <w:rFonts w:ascii="Constantia" w:eastAsia="Calibri" w:hAnsi="Constantia" w:cs="Times New Roman"/>
          <w:b/>
          <w:noProof/>
          <w:color w:val="00B0F0"/>
          <w:sz w:val="24"/>
          <w:szCs w:val="24"/>
          <w:lang w:val="uz-Latn-UZ"/>
        </w:rPr>
      </w:pPr>
      <w:r w:rsidRPr="009C2F7B">
        <w:rPr>
          <w:rFonts w:ascii="Constantia" w:eastAsia="Calibri" w:hAnsi="Constantia" w:cs="Times New Roman"/>
          <w:b/>
          <w:noProof/>
          <w:color w:val="00B0F0"/>
          <w:sz w:val="24"/>
          <w:szCs w:val="24"/>
          <w:lang w:val="uz-Latn-UZ"/>
        </w:rPr>
        <w:t>TAHRIR HAYʼATI:</w:t>
      </w:r>
    </w:p>
    <w:p w14:paraId="35CECA78" w14:textId="77777777" w:rsidR="00D9170A" w:rsidRPr="009C2F7B" w:rsidRDefault="00D9170A" w:rsidP="006910A6">
      <w:pPr>
        <w:spacing w:after="0" w:line="276" w:lineRule="auto"/>
        <w:ind w:firstLine="708"/>
        <w:jc w:val="both"/>
        <w:rPr>
          <w:rFonts w:ascii="Constantia" w:eastAsia="Calibri" w:hAnsi="Constantia" w:cs="Times New Roman"/>
          <w:noProof/>
          <w:sz w:val="24"/>
          <w:szCs w:val="24"/>
          <w:lang w:val="uz-Latn-UZ"/>
        </w:rPr>
      </w:pPr>
      <w:r w:rsidRPr="009C2F7B">
        <w:rPr>
          <w:rFonts w:ascii="Constantia" w:eastAsia="Calibri" w:hAnsi="Constantia" w:cs="Times New Roman"/>
          <w:b/>
          <w:noProof/>
          <w:sz w:val="24"/>
          <w:szCs w:val="24"/>
          <w:lang w:val="uz-Latn-UZ"/>
        </w:rPr>
        <w:t>Abduraxmonov Qalandar Xodjaevich,</w:t>
      </w:r>
      <w:r w:rsidRPr="009C2F7B">
        <w:rPr>
          <w:rFonts w:ascii="Constantia" w:eastAsia="Calibri" w:hAnsi="Constantia" w:cs="Times New Roman"/>
          <w:noProof/>
          <w:sz w:val="24"/>
          <w:szCs w:val="24"/>
          <w:lang w:val="uz-Latn-UZ"/>
        </w:rPr>
        <w:t xml:space="preserve"> i.f.d., akademik.</w:t>
      </w:r>
    </w:p>
    <w:p w14:paraId="593A407F" w14:textId="77777777" w:rsidR="00D9170A" w:rsidRPr="009C2F7B" w:rsidRDefault="00D9170A" w:rsidP="006910A6">
      <w:pPr>
        <w:autoSpaceDE w:val="0"/>
        <w:autoSpaceDN w:val="0"/>
        <w:adjustRightInd w:val="0"/>
        <w:spacing w:after="0" w:line="276" w:lineRule="auto"/>
        <w:ind w:firstLine="708"/>
        <w:rPr>
          <w:rFonts w:ascii="Constantia" w:eastAsia="Calibri" w:hAnsi="Constantia" w:cs="Cambria"/>
          <w:noProof/>
          <w:color w:val="000000"/>
          <w:sz w:val="24"/>
          <w:szCs w:val="24"/>
          <w:lang w:val="uz-Latn-UZ"/>
        </w:rPr>
      </w:pPr>
      <w:r w:rsidRPr="009C2F7B">
        <w:rPr>
          <w:rFonts w:ascii="Constantia" w:eastAsia="Calibri" w:hAnsi="Constantia" w:cs="Cambria"/>
          <w:b/>
          <w:bCs/>
          <w:noProof/>
          <w:color w:val="000000"/>
          <w:sz w:val="24"/>
          <w:szCs w:val="24"/>
          <w:lang w:val="uz-Latn-UZ"/>
        </w:rPr>
        <w:t xml:space="preserve">Sharipov Kongiratbay Avezimbetovich, </w:t>
      </w:r>
      <w:r w:rsidRPr="009C2F7B">
        <w:rPr>
          <w:rFonts w:ascii="Constantia" w:eastAsia="Calibri" w:hAnsi="Constantia" w:cs="Cambria"/>
          <w:noProof/>
          <w:color w:val="000000"/>
          <w:sz w:val="24"/>
          <w:szCs w:val="24"/>
          <w:lang w:val="uz-Latn-UZ"/>
        </w:rPr>
        <w:t>t.f.d., prof.,</w:t>
      </w:r>
    </w:p>
    <w:p w14:paraId="2AC93F59" w14:textId="77777777" w:rsidR="00D9170A" w:rsidRPr="009C2F7B" w:rsidRDefault="00D9170A" w:rsidP="006910A6">
      <w:pPr>
        <w:autoSpaceDE w:val="0"/>
        <w:autoSpaceDN w:val="0"/>
        <w:adjustRightInd w:val="0"/>
        <w:spacing w:after="0" w:line="276" w:lineRule="auto"/>
        <w:ind w:firstLine="708"/>
        <w:rPr>
          <w:rFonts w:ascii="Constantia" w:eastAsia="Calibri" w:hAnsi="Constantia" w:cs="Cambria"/>
          <w:noProof/>
          <w:color w:val="000000"/>
          <w:sz w:val="24"/>
          <w:szCs w:val="24"/>
          <w:lang w:val="uz-Latn-UZ"/>
        </w:rPr>
      </w:pPr>
      <w:r w:rsidRPr="009C2F7B">
        <w:rPr>
          <w:rFonts w:ascii="Constantia" w:eastAsia="Calibri" w:hAnsi="Constantia" w:cs="Cambria"/>
          <w:b/>
          <w:bCs/>
          <w:noProof/>
          <w:color w:val="000000"/>
          <w:sz w:val="24"/>
          <w:szCs w:val="24"/>
          <w:lang w:val="uz-Latn-UZ"/>
        </w:rPr>
        <w:t xml:space="preserve">Xudoyqulov Sadirdin Karimovich, </w:t>
      </w:r>
      <w:r w:rsidRPr="009C2F7B">
        <w:rPr>
          <w:rFonts w:ascii="Constantia" w:eastAsia="Calibri" w:hAnsi="Constantia" w:cs="Cambria"/>
          <w:noProof/>
          <w:color w:val="000000"/>
          <w:sz w:val="24"/>
          <w:szCs w:val="24"/>
          <w:lang w:val="uz-Latn-UZ"/>
        </w:rPr>
        <w:t>i.f.d., prof.,</w:t>
      </w:r>
    </w:p>
    <w:p w14:paraId="059012CD" w14:textId="77777777" w:rsidR="00D9170A" w:rsidRPr="009C2F7B" w:rsidRDefault="00D9170A" w:rsidP="006910A6">
      <w:pPr>
        <w:spacing w:after="0" w:line="276" w:lineRule="auto"/>
        <w:ind w:firstLine="708"/>
        <w:jc w:val="both"/>
        <w:rPr>
          <w:rFonts w:ascii="Constantia" w:eastAsia="Calibri" w:hAnsi="Constantia" w:cs="Times New Roman"/>
          <w:noProof/>
          <w:sz w:val="24"/>
          <w:szCs w:val="24"/>
          <w:lang w:val="uz-Latn-UZ"/>
        </w:rPr>
      </w:pPr>
      <w:r w:rsidRPr="009C2F7B">
        <w:rPr>
          <w:rFonts w:ascii="Constantia" w:eastAsia="Calibri" w:hAnsi="Constantia" w:cs="Times New Roman"/>
          <w:b/>
          <w:noProof/>
          <w:sz w:val="24"/>
          <w:szCs w:val="24"/>
          <w:lang w:val="uz-Latn-UZ"/>
        </w:rPr>
        <w:t>Axmedov Durbek Qudratillaevich,</w:t>
      </w:r>
      <w:r w:rsidRPr="009C2F7B">
        <w:rPr>
          <w:rFonts w:ascii="Constantia" w:eastAsia="Calibri" w:hAnsi="Constantia" w:cs="Times New Roman"/>
          <w:noProof/>
          <w:sz w:val="24"/>
          <w:szCs w:val="24"/>
          <w:lang w:val="uz-Latn-UZ"/>
        </w:rPr>
        <w:t xml:space="preserve"> i.f.d., professor</w:t>
      </w:r>
    </w:p>
    <w:p w14:paraId="032DF14F" w14:textId="77777777" w:rsidR="00D9170A" w:rsidRPr="009C2F7B" w:rsidRDefault="00D9170A" w:rsidP="006910A6">
      <w:pPr>
        <w:autoSpaceDE w:val="0"/>
        <w:autoSpaceDN w:val="0"/>
        <w:adjustRightInd w:val="0"/>
        <w:spacing w:after="0" w:line="276" w:lineRule="auto"/>
        <w:ind w:firstLine="708"/>
        <w:rPr>
          <w:rFonts w:ascii="Constantia" w:eastAsia="Calibri" w:hAnsi="Constantia" w:cs="Cambria"/>
          <w:noProof/>
          <w:color w:val="000000"/>
          <w:sz w:val="24"/>
          <w:szCs w:val="24"/>
          <w:lang w:val="uz-Latn-UZ"/>
        </w:rPr>
      </w:pPr>
      <w:r w:rsidRPr="009C2F7B">
        <w:rPr>
          <w:rFonts w:ascii="Constantia" w:eastAsia="Calibri" w:hAnsi="Constantia" w:cs="Cambria"/>
          <w:b/>
          <w:bCs/>
          <w:noProof/>
          <w:color w:val="000000"/>
          <w:sz w:val="24"/>
          <w:szCs w:val="24"/>
          <w:lang w:val="uz-Latn-UZ"/>
        </w:rPr>
        <w:t xml:space="preserve">Umurzakov Baxodir Xamidovich, </w:t>
      </w:r>
      <w:r w:rsidRPr="009C2F7B">
        <w:rPr>
          <w:rFonts w:ascii="Constantia" w:eastAsia="Calibri" w:hAnsi="Constantia" w:cs="Cambria"/>
          <w:noProof/>
          <w:color w:val="000000"/>
          <w:sz w:val="24"/>
          <w:szCs w:val="24"/>
          <w:lang w:val="uz-Latn-UZ"/>
        </w:rPr>
        <w:t>i.f.d., prof.,</w:t>
      </w:r>
    </w:p>
    <w:p w14:paraId="148F04F8" w14:textId="77777777" w:rsidR="00D9170A" w:rsidRPr="009C2F7B" w:rsidRDefault="00D9170A" w:rsidP="006910A6">
      <w:pPr>
        <w:autoSpaceDE w:val="0"/>
        <w:autoSpaceDN w:val="0"/>
        <w:adjustRightInd w:val="0"/>
        <w:spacing w:after="0" w:line="276" w:lineRule="auto"/>
        <w:ind w:firstLine="708"/>
        <w:rPr>
          <w:rFonts w:ascii="Constantia" w:eastAsia="Calibri" w:hAnsi="Constantia" w:cs="Cambria"/>
          <w:noProof/>
          <w:color w:val="000000"/>
          <w:sz w:val="24"/>
          <w:szCs w:val="24"/>
          <w:lang w:val="uz-Latn-UZ"/>
        </w:rPr>
      </w:pPr>
      <w:r w:rsidRPr="009C2F7B">
        <w:rPr>
          <w:rFonts w:ascii="Constantia" w:eastAsia="Calibri" w:hAnsi="Constantia" w:cs="Cambria"/>
          <w:b/>
          <w:bCs/>
          <w:noProof/>
          <w:color w:val="000000"/>
          <w:sz w:val="24"/>
          <w:szCs w:val="24"/>
          <w:lang w:val="uz-Latn-UZ"/>
        </w:rPr>
        <w:t xml:space="preserve">Nasimov Dilmurod Abdulloyevich, </w:t>
      </w:r>
      <w:r w:rsidRPr="009C2F7B">
        <w:rPr>
          <w:rFonts w:ascii="Constantia" w:eastAsia="Calibri" w:hAnsi="Constantia" w:cs="Cambria"/>
          <w:noProof/>
          <w:color w:val="000000"/>
          <w:sz w:val="24"/>
          <w:szCs w:val="24"/>
          <w:lang w:val="uz-Latn-UZ"/>
        </w:rPr>
        <w:t>i.f.d., prof.,</w:t>
      </w:r>
    </w:p>
    <w:p w14:paraId="4DBE6A73" w14:textId="77777777" w:rsidR="00D9170A" w:rsidRPr="009C2F7B" w:rsidRDefault="00D9170A" w:rsidP="006910A6">
      <w:pPr>
        <w:autoSpaceDE w:val="0"/>
        <w:autoSpaceDN w:val="0"/>
        <w:adjustRightInd w:val="0"/>
        <w:spacing w:after="0" w:line="276" w:lineRule="auto"/>
        <w:ind w:firstLine="708"/>
        <w:rPr>
          <w:rFonts w:ascii="Constantia" w:eastAsia="Calibri" w:hAnsi="Constantia" w:cs="Cambria"/>
          <w:noProof/>
          <w:color w:val="000000"/>
          <w:sz w:val="24"/>
          <w:szCs w:val="24"/>
          <w:lang w:val="uz-Latn-UZ"/>
        </w:rPr>
      </w:pPr>
      <w:r w:rsidRPr="009C2F7B">
        <w:rPr>
          <w:rFonts w:ascii="Constantia" w:eastAsia="Calibri" w:hAnsi="Constantia" w:cs="Cambria"/>
          <w:b/>
          <w:bCs/>
          <w:noProof/>
          <w:color w:val="000000"/>
          <w:sz w:val="24"/>
          <w:szCs w:val="24"/>
          <w:lang w:val="uz-Latn-UZ"/>
        </w:rPr>
        <w:t xml:space="preserve">Arabov Nurali Uralovich, </w:t>
      </w:r>
      <w:r w:rsidRPr="009C2F7B">
        <w:rPr>
          <w:rFonts w:ascii="Constantia" w:eastAsia="Calibri" w:hAnsi="Constantia" w:cs="Cambria"/>
          <w:noProof/>
          <w:color w:val="000000"/>
          <w:sz w:val="24"/>
          <w:szCs w:val="24"/>
          <w:lang w:val="uz-Latn-UZ"/>
        </w:rPr>
        <w:t>i.f.d., prof.,</w:t>
      </w:r>
    </w:p>
    <w:p w14:paraId="1D068BC8" w14:textId="77777777" w:rsidR="00D9170A" w:rsidRPr="009C2F7B" w:rsidRDefault="00D9170A" w:rsidP="006910A6">
      <w:pPr>
        <w:autoSpaceDE w:val="0"/>
        <w:autoSpaceDN w:val="0"/>
        <w:adjustRightInd w:val="0"/>
        <w:spacing w:after="0" w:line="276" w:lineRule="auto"/>
        <w:ind w:firstLine="708"/>
        <w:rPr>
          <w:rFonts w:ascii="Constantia" w:eastAsia="Calibri" w:hAnsi="Constantia" w:cs="Cambria"/>
          <w:noProof/>
          <w:color w:val="000000"/>
          <w:sz w:val="24"/>
          <w:szCs w:val="24"/>
          <w:lang w:val="uz-Latn-UZ"/>
        </w:rPr>
      </w:pPr>
      <w:r w:rsidRPr="009C2F7B">
        <w:rPr>
          <w:rFonts w:ascii="Constantia" w:eastAsia="Calibri" w:hAnsi="Constantia" w:cs="Cambria"/>
          <w:b/>
          <w:noProof/>
          <w:color w:val="000000"/>
          <w:sz w:val="24"/>
          <w:szCs w:val="24"/>
          <w:lang w:val="uz-Latn-UZ"/>
        </w:rPr>
        <w:t>Abduraxmonova Gulnora Qalandarovna</w:t>
      </w:r>
      <w:r w:rsidRPr="009C2F7B">
        <w:rPr>
          <w:rFonts w:ascii="Constantia" w:eastAsia="Calibri" w:hAnsi="Constantia" w:cs="Cambria"/>
          <w:noProof/>
          <w:color w:val="000000"/>
          <w:sz w:val="24"/>
          <w:szCs w:val="24"/>
          <w:lang w:val="uz-Latn-UZ"/>
        </w:rPr>
        <w:t>, i.f.d., prof.,</w:t>
      </w:r>
    </w:p>
    <w:p w14:paraId="1F2D2E82" w14:textId="77777777" w:rsidR="00D9170A" w:rsidRPr="009C2F7B" w:rsidRDefault="00D9170A" w:rsidP="006910A6">
      <w:pPr>
        <w:autoSpaceDE w:val="0"/>
        <w:autoSpaceDN w:val="0"/>
        <w:adjustRightInd w:val="0"/>
        <w:spacing w:after="0" w:line="276" w:lineRule="auto"/>
        <w:ind w:firstLine="708"/>
        <w:rPr>
          <w:rFonts w:ascii="Constantia" w:eastAsia="Calibri" w:hAnsi="Constantia" w:cs="Arial"/>
          <w:noProof/>
          <w:color w:val="000000"/>
          <w:sz w:val="24"/>
          <w:szCs w:val="24"/>
          <w:lang w:val="uz-Latn-UZ"/>
        </w:rPr>
      </w:pPr>
      <w:r w:rsidRPr="009C2F7B">
        <w:rPr>
          <w:rFonts w:ascii="Constantia" w:eastAsia="Calibri" w:hAnsi="Constantia" w:cs="Arial"/>
          <w:b/>
          <w:bCs/>
          <w:noProof/>
          <w:color w:val="000000"/>
          <w:sz w:val="24"/>
          <w:szCs w:val="24"/>
          <w:lang w:val="uz-Latn-UZ"/>
        </w:rPr>
        <w:t xml:space="preserve">Mamadaliyeva Xafiza Xoldarovna, </w:t>
      </w:r>
      <w:r w:rsidRPr="009C2F7B">
        <w:rPr>
          <w:rFonts w:ascii="Constantia" w:eastAsia="Calibri" w:hAnsi="Constantia" w:cs="Arial"/>
          <w:noProof/>
          <w:color w:val="000000"/>
          <w:sz w:val="24"/>
          <w:szCs w:val="24"/>
          <w:lang w:val="uz-Latn-UZ"/>
        </w:rPr>
        <w:t>i.f.d., prof.,</w:t>
      </w:r>
    </w:p>
    <w:p w14:paraId="235DE335" w14:textId="77777777" w:rsidR="00D9170A" w:rsidRPr="009C2F7B" w:rsidRDefault="00D9170A" w:rsidP="006910A6">
      <w:pPr>
        <w:autoSpaceDE w:val="0"/>
        <w:autoSpaceDN w:val="0"/>
        <w:adjustRightInd w:val="0"/>
        <w:spacing w:after="0" w:line="276" w:lineRule="auto"/>
        <w:ind w:firstLine="708"/>
        <w:rPr>
          <w:rFonts w:ascii="Constantia" w:eastAsia="Calibri" w:hAnsi="Constantia" w:cs="Arial"/>
          <w:noProof/>
          <w:sz w:val="24"/>
          <w:szCs w:val="24"/>
          <w:lang w:val="uz-Latn-UZ"/>
        </w:rPr>
      </w:pPr>
      <w:r w:rsidRPr="009C2F7B">
        <w:rPr>
          <w:rFonts w:ascii="Constantia" w:eastAsia="Calibri" w:hAnsi="Constantia" w:cs="Arial"/>
          <w:b/>
          <w:bCs/>
          <w:noProof/>
          <w:color w:val="000000"/>
          <w:sz w:val="24"/>
          <w:szCs w:val="24"/>
          <w:lang w:val="uz-Latn-UZ"/>
        </w:rPr>
        <w:t xml:space="preserve">Irmatova Aziza Baxromovna, </w:t>
      </w:r>
      <w:r w:rsidRPr="009C2F7B">
        <w:rPr>
          <w:rFonts w:ascii="Constantia" w:eastAsia="Calibri" w:hAnsi="Constantia" w:cs="Arial"/>
          <w:noProof/>
          <w:color w:val="000000"/>
          <w:sz w:val="24"/>
          <w:szCs w:val="24"/>
          <w:lang w:val="uz-Latn-UZ"/>
        </w:rPr>
        <w:t>i.f.d., prof.,</w:t>
      </w:r>
    </w:p>
    <w:p w14:paraId="63E221A6" w14:textId="77777777" w:rsidR="00D9170A" w:rsidRPr="009C2F7B" w:rsidRDefault="00D9170A" w:rsidP="006910A6">
      <w:pPr>
        <w:autoSpaceDE w:val="0"/>
        <w:autoSpaceDN w:val="0"/>
        <w:adjustRightInd w:val="0"/>
        <w:spacing w:after="0" w:line="276" w:lineRule="auto"/>
        <w:ind w:firstLine="708"/>
        <w:rPr>
          <w:rFonts w:ascii="Constantia" w:eastAsia="Calibri" w:hAnsi="Constantia" w:cs="Cambria"/>
          <w:noProof/>
          <w:color w:val="000000"/>
          <w:sz w:val="24"/>
          <w:szCs w:val="24"/>
          <w:lang w:val="uz-Latn-UZ"/>
        </w:rPr>
      </w:pPr>
      <w:r w:rsidRPr="009C2F7B">
        <w:rPr>
          <w:rFonts w:ascii="Constantia" w:eastAsia="Calibri" w:hAnsi="Constantia" w:cs="Cambria"/>
          <w:b/>
          <w:noProof/>
          <w:color w:val="000000"/>
          <w:sz w:val="24"/>
          <w:szCs w:val="24"/>
          <w:lang w:val="uz-Latn-UZ"/>
        </w:rPr>
        <w:t>Tojiyeva Zulxumor Nazarovna,</w:t>
      </w:r>
      <w:r w:rsidRPr="009C2F7B">
        <w:rPr>
          <w:rFonts w:ascii="Constantia" w:eastAsia="Calibri" w:hAnsi="Constantia" w:cs="Cambria"/>
          <w:noProof/>
          <w:color w:val="000000"/>
          <w:sz w:val="24"/>
          <w:szCs w:val="24"/>
          <w:lang w:val="uz-Latn-UZ"/>
        </w:rPr>
        <w:t xml:space="preserve"> g.f.d., professor </w:t>
      </w:r>
    </w:p>
    <w:p w14:paraId="7531BC63" w14:textId="77777777" w:rsidR="00D9170A" w:rsidRPr="009C2F7B" w:rsidRDefault="00D9170A" w:rsidP="006910A6">
      <w:pPr>
        <w:autoSpaceDE w:val="0"/>
        <w:autoSpaceDN w:val="0"/>
        <w:adjustRightInd w:val="0"/>
        <w:spacing w:after="0" w:line="276" w:lineRule="auto"/>
        <w:ind w:firstLine="708"/>
        <w:rPr>
          <w:rFonts w:ascii="Constantia" w:eastAsia="Calibri" w:hAnsi="Constantia" w:cs="Cambria"/>
          <w:noProof/>
          <w:color w:val="000000"/>
          <w:sz w:val="24"/>
          <w:szCs w:val="24"/>
          <w:lang w:val="uz-Latn-UZ"/>
        </w:rPr>
      </w:pPr>
      <w:r w:rsidRPr="009C2F7B">
        <w:rPr>
          <w:rFonts w:ascii="Constantia" w:eastAsia="Calibri" w:hAnsi="Constantia" w:cs="Cambria"/>
          <w:b/>
          <w:bCs/>
          <w:noProof/>
          <w:color w:val="000000"/>
          <w:sz w:val="24"/>
          <w:szCs w:val="24"/>
          <w:lang w:val="uz-Latn-UZ"/>
        </w:rPr>
        <w:t xml:space="preserve">Isayev Faxriddin Ikramovich, </w:t>
      </w:r>
      <w:r w:rsidRPr="009C2F7B">
        <w:rPr>
          <w:rFonts w:ascii="Constantia" w:eastAsia="Calibri" w:hAnsi="Constantia" w:cs="Cambria"/>
          <w:noProof/>
          <w:color w:val="000000"/>
          <w:sz w:val="24"/>
          <w:szCs w:val="24"/>
          <w:lang w:val="uz-Latn-UZ"/>
        </w:rPr>
        <w:t>i.f.d., prof.</w:t>
      </w:r>
    </w:p>
    <w:p w14:paraId="10150F10" w14:textId="77777777" w:rsidR="00D9170A" w:rsidRPr="009C2F7B" w:rsidRDefault="00D9170A" w:rsidP="006910A6">
      <w:pPr>
        <w:autoSpaceDE w:val="0"/>
        <w:autoSpaceDN w:val="0"/>
        <w:adjustRightInd w:val="0"/>
        <w:spacing w:after="0" w:line="276" w:lineRule="auto"/>
        <w:ind w:firstLine="708"/>
        <w:rPr>
          <w:rFonts w:ascii="Constantia" w:eastAsia="Calibri" w:hAnsi="Constantia" w:cs="Cambria"/>
          <w:noProof/>
          <w:color w:val="000000"/>
          <w:sz w:val="24"/>
          <w:szCs w:val="24"/>
          <w:lang w:val="uz-Latn-UZ"/>
        </w:rPr>
      </w:pPr>
      <w:r w:rsidRPr="009C2F7B">
        <w:rPr>
          <w:rFonts w:ascii="Constantia" w:eastAsia="Calibri" w:hAnsi="Constantia" w:cs="Cambria"/>
          <w:b/>
          <w:noProof/>
          <w:color w:val="000000"/>
          <w:sz w:val="24"/>
          <w:szCs w:val="24"/>
          <w:lang w:val="uz-Latn-UZ"/>
        </w:rPr>
        <w:t>Usmanov Anvar Saidmaxmudovich</w:t>
      </w:r>
      <w:r w:rsidRPr="009C2F7B">
        <w:rPr>
          <w:rFonts w:ascii="Constantia" w:eastAsia="Calibri" w:hAnsi="Constantia" w:cs="Cambria"/>
          <w:noProof/>
          <w:color w:val="000000"/>
          <w:sz w:val="24"/>
          <w:szCs w:val="24"/>
          <w:lang w:val="uz-Latn-UZ"/>
        </w:rPr>
        <w:t xml:space="preserve">, i.f.d., professor </w:t>
      </w:r>
    </w:p>
    <w:p w14:paraId="12EF9E46" w14:textId="77777777" w:rsidR="00D9170A" w:rsidRPr="009C2F7B" w:rsidRDefault="00D9170A" w:rsidP="006910A6">
      <w:pPr>
        <w:spacing w:after="0" w:line="276" w:lineRule="auto"/>
        <w:ind w:firstLine="708"/>
        <w:jc w:val="both"/>
        <w:rPr>
          <w:rFonts w:ascii="Constantia" w:eastAsia="Calibri" w:hAnsi="Constantia" w:cs="Times New Roman"/>
          <w:noProof/>
          <w:sz w:val="24"/>
          <w:szCs w:val="24"/>
          <w:lang w:val="uz-Latn-UZ"/>
        </w:rPr>
      </w:pPr>
      <w:r w:rsidRPr="009C2F7B">
        <w:rPr>
          <w:rFonts w:ascii="Constantia" w:eastAsia="Calibri" w:hAnsi="Constantia" w:cs="Times New Roman"/>
          <w:b/>
          <w:noProof/>
          <w:sz w:val="24"/>
          <w:szCs w:val="24"/>
          <w:lang w:val="uz-Latn-UZ"/>
        </w:rPr>
        <w:t>Qodirov Abdurashid Madjidovich,</w:t>
      </w:r>
      <w:r w:rsidRPr="009C2F7B">
        <w:rPr>
          <w:rFonts w:ascii="Constantia" w:eastAsia="Calibri" w:hAnsi="Constantia" w:cs="Times New Roman"/>
          <w:noProof/>
          <w:sz w:val="24"/>
          <w:szCs w:val="24"/>
          <w:lang w:val="uz-Latn-UZ"/>
        </w:rPr>
        <w:t xml:space="preserve"> i.f.d., professor</w:t>
      </w:r>
    </w:p>
    <w:p w14:paraId="0D97A585" w14:textId="77777777" w:rsidR="00D9170A" w:rsidRPr="009C2F7B" w:rsidRDefault="00D9170A" w:rsidP="006910A6">
      <w:pPr>
        <w:spacing w:after="0" w:line="276" w:lineRule="auto"/>
        <w:ind w:firstLine="708"/>
        <w:jc w:val="both"/>
        <w:rPr>
          <w:rFonts w:ascii="Constantia" w:eastAsia="Calibri" w:hAnsi="Constantia" w:cs="Times New Roman"/>
          <w:noProof/>
          <w:sz w:val="24"/>
          <w:szCs w:val="24"/>
          <w:lang w:val="uz-Latn-UZ"/>
        </w:rPr>
      </w:pPr>
      <w:r w:rsidRPr="009C2F7B">
        <w:rPr>
          <w:rFonts w:ascii="Constantia" w:eastAsia="Calibri" w:hAnsi="Constantia" w:cs="Times New Roman"/>
          <w:b/>
          <w:noProof/>
          <w:sz w:val="24"/>
          <w:szCs w:val="24"/>
          <w:lang w:val="uz-Latn-UZ"/>
        </w:rPr>
        <w:t>Hermann Sterzinger,</w:t>
      </w:r>
      <w:r w:rsidRPr="009C2F7B">
        <w:rPr>
          <w:rFonts w:ascii="Constantia" w:eastAsia="Calibri" w:hAnsi="Constantia" w:cs="Times New Roman"/>
          <w:noProof/>
          <w:sz w:val="24"/>
          <w:szCs w:val="24"/>
          <w:lang w:val="uz-Latn-UZ"/>
        </w:rPr>
        <w:t xml:space="preserve"> i.f.d., professor (Germaniya)</w:t>
      </w:r>
    </w:p>
    <w:p w14:paraId="0DB59ABD" w14:textId="77777777" w:rsidR="00D9170A" w:rsidRPr="009C2F7B" w:rsidRDefault="00D9170A" w:rsidP="006910A6">
      <w:pPr>
        <w:spacing w:after="0" w:line="276" w:lineRule="auto"/>
        <w:ind w:firstLine="708"/>
        <w:jc w:val="both"/>
        <w:rPr>
          <w:rFonts w:ascii="Constantia" w:eastAsia="Calibri" w:hAnsi="Constantia" w:cs="Times New Roman"/>
          <w:noProof/>
          <w:sz w:val="24"/>
          <w:szCs w:val="24"/>
          <w:lang w:val="uz-Latn-UZ"/>
        </w:rPr>
      </w:pPr>
      <w:r w:rsidRPr="009C2F7B">
        <w:rPr>
          <w:rFonts w:ascii="Constantia" w:eastAsia="Calibri" w:hAnsi="Constantia" w:cs="Times New Roman"/>
          <w:b/>
          <w:noProof/>
          <w:sz w:val="24"/>
          <w:szCs w:val="24"/>
          <w:lang w:val="uz-Latn-UZ"/>
        </w:rPr>
        <w:t>Ergashxodjaeva Shaxnoza Djasurovna</w:t>
      </w:r>
      <w:r w:rsidRPr="009C2F7B">
        <w:rPr>
          <w:rFonts w:ascii="Constantia" w:eastAsia="Calibri" w:hAnsi="Constantia" w:cs="Times New Roman"/>
          <w:noProof/>
          <w:sz w:val="24"/>
          <w:szCs w:val="24"/>
          <w:lang w:val="uz-Latn-UZ"/>
        </w:rPr>
        <w:t>, i.f.d., professor</w:t>
      </w:r>
    </w:p>
    <w:p w14:paraId="0AFDF9B7" w14:textId="77777777" w:rsidR="00D9170A" w:rsidRPr="009C2F7B" w:rsidRDefault="00D9170A" w:rsidP="006910A6">
      <w:pPr>
        <w:spacing w:after="0" w:line="276" w:lineRule="auto"/>
        <w:ind w:firstLine="708"/>
        <w:jc w:val="both"/>
        <w:rPr>
          <w:rFonts w:ascii="Constantia" w:eastAsia="Calibri" w:hAnsi="Constantia" w:cs="Times New Roman"/>
          <w:noProof/>
          <w:sz w:val="24"/>
          <w:szCs w:val="24"/>
          <w:lang w:val="uz-Latn-UZ"/>
        </w:rPr>
      </w:pPr>
      <w:r w:rsidRPr="009C2F7B">
        <w:rPr>
          <w:rFonts w:ascii="Constantia" w:eastAsia="Calibri" w:hAnsi="Constantia" w:cs="Times New Roman"/>
          <w:b/>
          <w:noProof/>
          <w:sz w:val="24"/>
          <w:szCs w:val="24"/>
          <w:lang w:val="uz-Latn-UZ"/>
        </w:rPr>
        <w:t>Tomash Kuchera,</w:t>
      </w:r>
      <w:r w:rsidRPr="009C2F7B">
        <w:rPr>
          <w:rFonts w:ascii="Constantia" w:eastAsia="Calibri" w:hAnsi="Constantia" w:cs="Times New Roman"/>
          <w:noProof/>
          <w:sz w:val="24"/>
          <w:szCs w:val="24"/>
          <w:lang w:val="uz-Latn-UZ"/>
        </w:rPr>
        <w:t xml:space="preserve"> i.f.d., professor (Chexiya)</w:t>
      </w:r>
    </w:p>
    <w:p w14:paraId="4C6185AC" w14:textId="77777777" w:rsidR="00D9170A" w:rsidRPr="009C2F7B" w:rsidRDefault="00D9170A" w:rsidP="006910A6">
      <w:pPr>
        <w:spacing w:after="0" w:line="276" w:lineRule="auto"/>
        <w:ind w:firstLine="708"/>
        <w:jc w:val="both"/>
        <w:rPr>
          <w:rFonts w:ascii="Constantia" w:eastAsia="Calibri" w:hAnsi="Constantia" w:cs="Times New Roman"/>
          <w:noProof/>
          <w:sz w:val="24"/>
          <w:szCs w:val="24"/>
          <w:lang w:val="uz-Latn-UZ"/>
        </w:rPr>
      </w:pPr>
      <w:r w:rsidRPr="009C2F7B">
        <w:rPr>
          <w:rFonts w:ascii="Constantia" w:eastAsia="Calibri" w:hAnsi="Constantia" w:cs="Times New Roman"/>
          <w:b/>
          <w:noProof/>
          <w:sz w:val="24"/>
          <w:szCs w:val="24"/>
          <w:lang w:val="uz-Latn-UZ"/>
        </w:rPr>
        <w:t>Abrorov Sirojiddin Zuxriddin oʻgʻli,</w:t>
      </w:r>
      <w:r w:rsidRPr="009C2F7B">
        <w:rPr>
          <w:rFonts w:ascii="Constantia" w:eastAsia="Calibri" w:hAnsi="Constantia" w:cs="Times New Roman"/>
          <w:noProof/>
          <w:sz w:val="24"/>
          <w:szCs w:val="24"/>
          <w:lang w:val="uz-Latn-UZ"/>
        </w:rPr>
        <w:t xml:space="preserve"> PhD</w:t>
      </w:r>
    </w:p>
    <w:p w14:paraId="5451E70F" w14:textId="77777777" w:rsidR="00D9170A" w:rsidRPr="009C2F7B" w:rsidRDefault="00D9170A" w:rsidP="006910A6">
      <w:pPr>
        <w:spacing w:after="0" w:line="276" w:lineRule="auto"/>
        <w:ind w:firstLine="708"/>
        <w:jc w:val="both"/>
        <w:rPr>
          <w:rFonts w:ascii="Constantia" w:eastAsia="Calibri" w:hAnsi="Constantia" w:cs="Times New Roman"/>
          <w:noProof/>
          <w:color w:val="000000"/>
          <w:sz w:val="24"/>
          <w:szCs w:val="24"/>
          <w:lang w:val="uz-Latn-UZ"/>
        </w:rPr>
      </w:pPr>
      <w:r w:rsidRPr="009C2F7B">
        <w:rPr>
          <w:rFonts w:ascii="Constantia" w:eastAsia="Calibri" w:hAnsi="Constantia" w:cs="Times New Roman"/>
          <w:b/>
          <w:noProof/>
          <w:color w:val="000000"/>
          <w:sz w:val="24"/>
          <w:szCs w:val="24"/>
          <w:lang w:val="uz-Latn-UZ"/>
        </w:rPr>
        <w:t xml:space="preserve">Shakarov Zafar Gaffarovich, </w:t>
      </w:r>
      <w:r w:rsidRPr="009C2F7B">
        <w:rPr>
          <w:rFonts w:ascii="Constantia" w:eastAsia="Calibri" w:hAnsi="Constantia" w:cs="Times New Roman"/>
          <w:noProof/>
          <w:color w:val="000000"/>
          <w:sz w:val="24"/>
          <w:szCs w:val="24"/>
          <w:lang w:val="uz-Latn-UZ"/>
        </w:rPr>
        <w:t>PhD, dotsent</w:t>
      </w:r>
    </w:p>
    <w:p w14:paraId="651A008A" w14:textId="77777777" w:rsidR="00D9170A" w:rsidRPr="009C2F7B" w:rsidRDefault="00D9170A" w:rsidP="006910A6">
      <w:pPr>
        <w:spacing w:after="0" w:line="276" w:lineRule="auto"/>
        <w:ind w:firstLine="708"/>
        <w:jc w:val="both"/>
        <w:rPr>
          <w:rFonts w:ascii="Constantia" w:eastAsia="Calibri" w:hAnsi="Constantia" w:cs="Times New Roman"/>
          <w:noProof/>
          <w:color w:val="000000"/>
          <w:sz w:val="24"/>
          <w:szCs w:val="24"/>
          <w:lang w:val="uz-Latn-UZ"/>
        </w:rPr>
      </w:pPr>
      <w:r w:rsidRPr="009C2F7B">
        <w:rPr>
          <w:rFonts w:ascii="Constantia" w:eastAsia="Calibri" w:hAnsi="Constantia" w:cs="Times New Roman"/>
          <w:b/>
          <w:noProof/>
          <w:color w:val="000000"/>
          <w:sz w:val="24"/>
          <w:szCs w:val="24"/>
          <w:lang w:val="uz-Latn-UZ"/>
        </w:rPr>
        <w:t>Maxmudov Asliddin Sirojiddin oʻgʻli,</w:t>
      </w:r>
      <w:r w:rsidRPr="009C2F7B">
        <w:rPr>
          <w:rFonts w:ascii="Constantia" w:eastAsia="Calibri" w:hAnsi="Constantia" w:cs="Times New Roman"/>
          <w:noProof/>
          <w:color w:val="000000"/>
          <w:sz w:val="24"/>
          <w:szCs w:val="24"/>
          <w:lang w:val="uz-Latn-UZ"/>
        </w:rPr>
        <w:t xml:space="preserve"> PhD</w:t>
      </w:r>
    </w:p>
    <w:p w14:paraId="3193A306" w14:textId="77777777" w:rsidR="00D9170A" w:rsidRPr="009C2F7B" w:rsidRDefault="00D9170A" w:rsidP="006910A6">
      <w:pPr>
        <w:spacing w:after="0" w:line="276" w:lineRule="auto"/>
        <w:ind w:firstLine="708"/>
        <w:jc w:val="both"/>
        <w:rPr>
          <w:rFonts w:ascii="Constantia" w:eastAsia="Calibri" w:hAnsi="Constantia" w:cs="Times New Roman"/>
          <w:b/>
          <w:noProof/>
          <w:sz w:val="24"/>
          <w:szCs w:val="24"/>
          <w:lang w:val="uz-Latn-UZ"/>
        </w:rPr>
      </w:pPr>
      <w:r w:rsidRPr="009C2F7B">
        <w:rPr>
          <w:rFonts w:ascii="Constantia" w:eastAsia="Calibri" w:hAnsi="Constantia" w:cs="Times New Roman"/>
          <w:b/>
          <w:noProof/>
          <w:sz w:val="24"/>
          <w:szCs w:val="24"/>
          <w:lang w:val="uz-Latn-UZ"/>
        </w:rPr>
        <w:t xml:space="preserve">Gulmurodov Kamoliddin Abduqodir oʻgʻli, </w:t>
      </w:r>
      <w:r w:rsidRPr="009C2F7B">
        <w:rPr>
          <w:rFonts w:ascii="Constantia" w:eastAsia="Calibri" w:hAnsi="Constantia" w:cs="Times New Roman"/>
          <w:noProof/>
          <w:color w:val="000000"/>
          <w:sz w:val="24"/>
          <w:szCs w:val="24"/>
          <w:lang w:val="uz-Latn-UZ"/>
        </w:rPr>
        <w:t>PhD</w:t>
      </w:r>
    </w:p>
    <w:p w14:paraId="07E1DE72" w14:textId="77777777" w:rsidR="00D9170A" w:rsidRPr="009C2F7B" w:rsidRDefault="00D9170A" w:rsidP="006910A6">
      <w:pPr>
        <w:spacing w:after="0" w:line="276" w:lineRule="auto"/>
        <w:ind w:firstLine="708"/>
        <w:jc w:val="both"/>
        <w:rPr>
          <w:rFonts w:ascii="Constantia" w:eastAsia="Calibri" w:hAnsi="Constantia" w:cs="Times New Roman"/>
          <w:b/>
          <w:noProof/>
          <w:sz w:val="24"/>
          <w:szCs w:val="24"/>
          <w:lang w:val="uz-Latn-UZ"/>
        </w:rPr>
      </w:pPr>
      <w:r w:rsidRPr="009C2F7B">
        <w:rPr>
          <w:rFonts w:ascii="Constantia" w:eastAsia="Calibri" w:hAnsi="Constantia" w:cs="Times New Roman"/>
          <w:b/>
          <w:noProof/>
          <w:sz w:val="24"/>
          <w:szCs w:val="24"/>
          <w:lang w:val="uz-Latn-UZ"/>
        </w:rPr>
        <w:t>Asqarova Muhabbat Ibraximovna</w:t>
      </w:r>
    </w:p>
    <w:p w14:paraId="7F1F76E7" w14:textId="77777777" w:rsidR="00D9170A" w:rsidRPr="009C2F7B" w:rsidRDefault="00D9170A" w:rsidP="006910A6">
      <w:pPr>
        <w:spacing w:after="0" w:line="276" w:lineRule="auto"/>
        <w:ind w:firstLine="708"/>
        <w:jc w:val="both"/>
        <w:rPr>
          <w:rFonts w:ascii="Constantia" w:eastAsia="Calibri" w:hAnsi="Constantia" w:cs="Times New Roman"/>
          <w:b/>
          <w:noProof/>
          <w:sz w:val="24"/>
          <w:szCs w:val="24"/>
          <w:lang w:val="uz-Latn-UZ"/>
        </w:rPr>
      </w:pPr>
      <w:r w:rsidRPr="009C2F7B">
        <w:rPr>
          <w:rFonts w:ascii="Constantia" w:eastAsia="Calibri" w:hAnsi="Constantia" w:cs="Times New Roman"/>
          <w:b/>
          <w:noProof/>
          <w:sz w:val="24"/>
          <w:szCs w:val="24"/>
          <w:lang w:val="uz-Latn-UZ"/>
        </w:rPr>
        <w:t>Bahriddinova Muazzam Azam qizi</w:t>
      </w:r>
    </w:p>
    <w:p w14:paraId="752184A9" w14:textId="77777777" w:rsidR="00D9170A" w:rsidRPr="009C2F7B" w:rsidRDefault="00D9170A" w:rsidP="006910A6">
      <w:pPr>
        <w:spacing w:after="0" w:line="276" w:lineRule="auto"/>
        <w:ind w:firstLine="708"/>
        <w:jc w:val="both"/>
        <w:rPr>
          <w:rFonts w:ascii="Constantia" w:eastAsia="Calibri" w:hAnsi="Constantia" w:cs="Times New Roman"/>
          <w:b/>
          <w:noProof/>
          <w:sz w:val="24"/>
          <w:szCs w:val="24"/>
          <w:lang w:val="uz-Latn-UZ"/>
        </w:rPr>
      </w:pPr>
    </w:p>
    <w:p w14:paraId="3A9EF00B" w14:textId="77777777" w:rsidR="00F75EC0" w:rsidRDefault="00F75EC0" w:rsidP="006910A6">
      <w:pPr>
        <w:tabs>
          <w:tab w:val="left" w:pos="426"/>
        </w:tabs>
        <w:spacing w:after="0" w:line="240" w:lineRule="auto"/>
        <w:jc w:val="center"/>
        <w:rPr>
          <w:rFonts w:ascii="Constantia" w:eastAsia="Calibri" w:hAnsi="Constantia" w:cs="Times New Roman"/>
          <w:b/>
          <w:noProof/>
          <w:color w:val="00B0F0"/>
          <w:sz w:val="28"/>
          <w:lang w:val="uz-Latn-UZ"/>
        </w:rPr>
      </w:pPr>
    </w:p>
    <w:p w14:paraId="037C3F79" w14:textId="77777777" w:rsidR="00F75EC0" w:rsidRDefault="00F75EC0" w:rsidP="006910A6">
      <w:pPr>
        <w:tabs>
          <w:tab w:val="left" w:pos="426"/>
        </w:tabs>
        <w:spacing w:after="0" w:line="240" w:lineRule="auto"/>
        <w:jc w:val="center"/>
        <w:rPr>
          <w:rFonts w:ascii="Constantia" w:eastAsia="Calibri" w:hAnsi="Constantia" w:cs="Times New Roman"/>
          <w:b/>
          <w:noProof/>
          <w:color w:val="00B0F0"/>
          <w:sz w:val="28"/>
          <w:lang w:val="uz-Latn-UZ"/>
        </w:rPr>
      </w:pPr>
    </w:p>
    <w:p w14:paraId="7E2AEC95" w14:textId="77777777" w:rsidR="00F75EC0" w:rsidRDefault="00F75EC0" w:rsidP="006910A6">
      <w:pPr>
        <w:tabs>
          <w:tab w:val="left" w:pos="426"/>
        </w:tabs>
        <w:spacing w:after="0" w:line="240" w:lineRule="auto"/>
        <w:jc w:val="center"/>
        <w:rPr>
          <w:rFonts w:ascii="Constantia" w:eastAsia="Calibri" w:hAnsi="Constantia" w:cs="Times New Roman"/>
          <w:b/>
          <w:noProof/>
          <w:color w:val="00B0F0"/>
          <w:sz w:val="28"/>
          <w:lang w:val="uz-Latn-UZ"/>
        </w:rPr>
      </w:pPr>
    </w:p>
    <w:p w14:paraId="7D5F5F09" w14:textId="77777777" w:rsidR="00777F85" w:rsidRDefault="00777F85" w:rsidP="006910A6">
      <w:pPr>
        <w:tabs>
          <w:tab w:val="left" w:pos="426"/>
        </w:tabs>
        <w:spacing w:after="0" w:line="240" w:lineRule="auto"/>
        <w:jc w:val="center"/>
        <w:rPr>
          <w:rFonts w:ascii="Constantia" w:eastAsia="Calibri" w:hAnsi="Constantia" w:cs="Times New Roman"/>
          <w:b/>
          <w:noProof/>
          <w:color w:val="00B0F0"/>
          <w:sz w:val="28"/>
          <w:lang w:val="uz-Latn-UZ"/>
        </w:rPr>
      </w:pPr>
    </w:p>
    <w:p w14:paraId="636A0E27" w14:textId="3F70BFF1" w:rsidR="00D9170A" w:rsidRDefault="00D9170A" w:rsidP="006910A6">
      <w:pPr>
        <w:tabs>
          <w:tab w:val="left" w:pos="426"/>
        </w:tabs>
        <w:spacing w:after="0" w:line="240" w:lineRule="auto"/>
        <w:jc w:val="center"/>
        <w:rPr>
          <w:rFonts w:ascii="Constantia" w:eastAsia="Calibri" w:hAnsi="Constantia" w:cs="Times New Roman"/>
          <w:b/>
          <w:noProof/>
          <w:color w:val="00B0F0"/>
          <w:sz w:val="28"/>
          <w:lang w:val="uz-Latn-UZ"/>
        </w:rPr>
      </w:pPr>
      <w:r w:rsidRPr="009C2F7B">
        <w:rPr>
          <w:rFonts w:ascii="Constantia" w:eastAsia="Calibri" w:hAnsi="Constantia" w:cs="Times New Roman"/>
          <w:b/>
          <w:noProof/>
          <w:color w:val="00B0F0"/>
          <w:sz w:val="28"/>
          <w:lang w:val="uz-Latn-UZ"/>
        </w:rPr>
        <w:t>MUNDARIJA</w:t>
      </w:r>
    </w:p>
    <w:p w14:paraId="6380561E" w14:textId="77777777" w:rsidR="00777F85" w:rsidRDefault="00777F85" w:rsidP="006910A6">
      <w:pPr>
        <w:tabs>
          <w:tab w:val="left" w:pos="426"/>
        </w:tabs>
        <w:spacing w:after="0" w:line="240" w:lineRule="auto"/>
        <w:jc w:val="center"/>
        <w:rPr>
          <w:rFonts w:ascii="Constantia" w:eastAsia="Calibri" w:hAnsi="Constantia" w:cs="Times New Roman"/>
          <w:b/>
          <w:noProof/>
          <w:color w:val="00B0F0"/>
          <w:sz w:val="28"/>
          <w:lang w:val="uz-Latn-UZ"/>
        </w:rPr>
      </w:pPr>
    </w:p>
    <w:tbl>
      <w:tblPr>
        <w:tblW w:w="10442" w:type="dxa"/>
        <w:tblLook w:val="04A0" w:firstRow="1" w:lastRow="0" w:firstColumn="1" w:lastColumn="0" w:noHBand="0" w:noVBand="1"/>
      </w:tblPr>
      <w:tblGrid>
        <w:gridCol w:w="10220"/>
        <w:gridCol w:w="222"/>
      </w:tblGrid>
      <w:tr w:rsidR="00D9170A" w:rsidRPr="00FE569B" w14:paraId="77ED7F0E" w14:textId="77777777" w:rsidTr="00D9170A">
        <w:tc>
          <w:tcPr>
            <w:tcW w:w="10220" w:type="dxa"/>
            <w:vAlign w:val="center"/>
          </w:tcPr>
          <w:tbl>
            <w:tblPr>
              <w:tblStyle w:val="af6"/>
              <w:tblW w:w="9813" w:type="dxa"/>
              <w:tblLook w:val="04A0" w:firstRow="1" w:lastRow="0" w:firstColumn="1" w:lastColumn="0" w:noHBand="0" w:noVBand="1"/>
            </w:tblPr>
            <w:tblGrid>
              <w:gridCol w:w="9117"/>
              <w:gridCol w:w="696"/>
            </w:tblGrid>
            <w:tr w:rsidR="002020BA" w:rsidRPr="002443F5" w14:paraId="640F4F95" w14:textId="77777777" w:rsidTr="00514CF0">
              <w:tc>
                <w:tcPr>
                  <w:tcW w:w="9117" w:type="dxa"/>
                  <w:tcBorders>
                    <w:top w:val="nil"/>
                    <w:left w:val="nil"/>
                    <w:bottom w:val="nil"/>
                    <w:right w:val="nil"/>
                  </w:tcBorders>
                </w:tcPr>
                <w:p w14:paraId="2B2CB07C" w14:textId="77777777" w:rsidR="002E4D99" w:rsidRPr="00216E96" w:rsidRDefault="002E4D99" w:rsidP="006910A6">
                  <w:pPr>
                    <w:spacing w:line="240" w:lineRule="auto"/>
                    <w:rPr>
                      <w:rFonts w:ascii="Constantia" w:hAnsi="Constantia"/>
                      <w:i/>
                      <w:sz w:val="28"/>
                      <w:szCs w:val="28"/>
                      <w:lang w:val="en-US"/>
                    </w:rPr>
                  </w:pPr>
                  <w:r w:rsidRPr="00216E96">
                    <w:rPr>
                      <w:rFonts w:ascii="Constantia" w:hAnsi="Constantia"/>
                      <w:b/>
                      <w:i/>
                      <w:sz w:val="28"/>
                      <w:szCs w:val="28"/>
                      <w:lang w:val="uz-Cyrl-UZ"/>
                    </w:rPr>
                    <w:t xml:space="preserve">Abdullajonov Davronjon </w:t>
                  </w:r>
                  <w:r w:rsidRPr="00216E96">
                    <w:rPr>
                      <w:rFonts w:ascii="Constantia" w:hAnsi="Constantia"/>
                      <w:b/>
                      <w:i/>
                      <w:sz w:val="28"/>
                      <w:szCs w:val="28"/>
                      <w:lang w:val="en-US"/>
                    </w:rPr>
                    <w:t>Shokirjon o`g`li</w:t>
                  </w:r>
                </w:p>
                <w:p w14:paraId="54DEDFF4" w14:textId="6846B413" w:rsidR="002020BA" w:rsidRPr="00216E96" w:rsidRDefault="002E4D99" w:rsidP="006910A6">
                  <w:pPr>
                    <w:spacing w:line="240" w:lineRule="auto"/>
                    <w:rPr>
                      <w:rFonts w:ascii="Constantia" w:hAnsi="Constantia"/>
                      <w:b/>
                      <w:i/>
                      <w:sz w:val="28"/>
                      <w:szCs w:val="28"/>
                      <w:lang w:val="en-US"/>
                    </w:rPr>
                  </w:pPr>
                  <w:r w:rsidRPr="00216E96">
                    <w:rPr>
                      <w:rFonts w:ascii="Constantia" w:hAnsi="Constantia" w:cs="Times New Roman"/>
                      <w:i/>
                      <w:sz w:val="28"/>
                      <w:szCs w:val="28"/>
                      <w:lang w:val="uz-Cyrl-UZ"/>
                    </w:rPr>
                    <w:t>Farg'ona vodiysida yashil tadbirkorlikni moliyalashtirish va qo'llab-quvvatlash imkoniyatlari tahlili…………………………………………………………………</w:t>
                  </w:r>
                  <w:r w:rsidR="0042385A">
                    <w:rPr>
                      <w:rFonts w:ascii="Constantia" w:hAnsi="Constantia" w:cs="Times New Roman"/>
                      <w:i/>
                      <w:sz w:val="28"/>
                      <w:szCs w:val="28"/>
                      <w:lang w:val="uz-Cyrl-UZ"/>
                    </w:rPr>
                    <w:t>..</w:t>
                  </w:r>
                </w:p>
              </w:tc>
              <w:tc>
                <w:tcPr>
                  <w:tcW w:w="696" w:type="dxa"/>
                  <w:tcBorders>
                    <w:top w:val="nil"/>
                    <w:left w:val="nil"/>
                    <w:bottom w:val="nil"/>
                    <w:right w:val="nil"/>
                  </w:tcBorders>
                  <w:vAlign w:val="bottom"/>
                </w:tcPr>
                <w:p w14:paraId="054285AF" w14:textId="1203FD9D" w:rsidR="002020BA" w:rsidRPr="000C2384" w:rsidRDefault="000C2384" w:rsidP="006910A6">
                  <w:pPr>
                    <w:tabs>
                      <w:tab w:val="left" w:pos="426"/>
                    </w:tabs>
                    <w:spacing w:line="240" w:lineRule="auto"/>
                    <w:jc w:val="center"/>
                    <w:rPr>
                      <w:rFonts w:ascii="Times New Roman" w:eastAsia="Calibri" w:hAnsi="Times New Roman" w:cs="Times New Roman"/>
                      <w:b/>
                      <w:i/>
                      <w:noProof/>
                      <w:sz w:val="28"/>
                      <w:szCs w:val="28"/>
                      <w:lang w:val="uz-Cyrl-UZ"/>
                    </w:rPr>
                  </w:pPr>
                  <w:r w:rsidRPr="000C2384">
                    <w:rPr>
                      <w:rFonts w:ascii="Times New Roman" w:eastAsia="Calibri" w:hAnsi="Times New Roman" w:cs="Times New Roman"/>
                      <w:b/>
                      <w:i/>
                      <w:noProof/>
                      <w:sz w:val="28"/>
                      <w:szCs w:val="28"/>
                      <w:lang w:val="uz-Cyrl-UZ"/>
                    </w:rPr>
                    <w:t>5</w:t>
                  </w:r>
                </w:p>
              </w:tc>
            </w:tr>
            <w:tr w:rsidR="00A46EA2" w:rsidRPr="002443F5" w14:paraId="1D4878C6" w14:textId="77777777" w:rsidTr="00514CF0">
              <w:tc>
                <w:tcPr>
                  <w:tcW w:w="9117" w:type="dxa"/>
                  <w:tcBorders>
                    <w:top w:val="nil"/>
                    <w:left w:val="nil"/>
                    <w:bottom w:val="nil"/>
                    <w:right w:val="nil"/>
                  </w:tcBorders>
                </w:tcPr>
                <w:p w14:paraId="7DEB4BD0" w14:textId="77777777" w:rsidR="00A46EA2" w:rsidRPr="00A46EA2" w:rsidRDefault="00A46EA2" w:rsidP="006910A6">
                  <w:pPr>
                    <w:jc w:val="both"/>
                    <w:rPr>
                      <w:rFonts w:ascii="Constantia" w:hAnsi="Constantia" w:cs="Times New Roman"/>
                      <w:b/>
                      <w:i/>
                      <w:iCs/>
                      <w:sz w:val="28"/>
                      <w:szCs w:val="28"/>
                      <w:lang w:val="uz-Latn-UZ"/>
                    </w:rPr>
                  </w:pPr>
                  <w:r w:rsidRPr="00A46EA2">
                    <w:rPr>
                      <w:rFonts w:ascii="Constantia" w:hAnsi="Constantia" w:cs="Times New Roman"/>
                      <w:b/>
                      <w:i/>
                      <w:iCs/>
                      <w:sz w:val="28"/>
                      <w:szCs w:val="28"/>
                      <w:lang w:val="uz-Latn-UZ"/>
                    </w:rPr>
                    <w:t>Abdugofurov Shoxjaxonbek Muhammadqobul o’g’li</w:t>
                  </w:r>
                </w:p>
                <w:p w14:paraId="024B0849" w14:textId="50374668" w:rsidR="00A46EA2" w:rsidRPr="007D0E9E" w:rsidRDefault="00A46EA2" w:rsidP="006910A6">
                  <w:pPr>
                    <w:jc w:val="both"/>
                    <w:rPr>
                      <w:rFonts w:ascii="Constantia" w:hAnsi="Constantia"/>
                      <w:b/>
                      <w:i/>
                      <w:sz w:val="28"/>
                      <w:szCs w:val="28"/>
                    </w:rPr>
                  </w:pPr>
                  <w:r w:rsidRPr="00A46EA2">
                    <w:rPr>
                      <w:rFonts w:ascii="Constantia" w:hAnsi="Constantia" w:cs="Times New Roman"/>
                      <w:bCs/>
                      <w:i/>
                      <w:sz w:val="28"/>
                      <w:szCs w:val="28"/>
                      <w:lang w:val="uz-Latn-UZ"/>
                    </w:rPr>
                    <w:t>Hududiy rivojlanishda raqamli transformat</w:t>
                  </w:r>
                  <w:r>
                    <w:rPr>
                      <w:rFonts w:ascii="Constantia" w:hAnsi="Constantia" w:cs="Times New Roman"/>
                      <w:bCs/>
                      <w:i/>
                      <w:sz w:val="28"/>
                      <w:szCs w:val="28"/>
                      <w:lang w:val="uz-Latn-UZ"/>
                    </w:rPr>
                    <w:t xml:space="preserve">siyaning o‘rni </w:t>
                  </w:r>
                  <w:r w:rsidRPr="007D0E9E">
                    <w:rPr>
                      <w:rFonts w:ascii="Constantia" w:hAnsi="Constantia" w:cs="Times New Roman"/>
                      <w:bCs/>
                      <w:i/>
                      <w:sz w:val="28"/>
                      <w:szCs w:val="28"/>
                    </w:rPr>
                    <w:t>(</w:t>
                  </w:r>
                  <w:r w:rsidRPr="00A46EA2">
                    <w:rPr>
                      <w:rFonts w:ascii="Constantia" w:hAnsi="Constantia" w:cs="Times New Roman"/>
                      <w:bCs/>
                      <w:i/>
                      <w:sz w:val="28"/>
                      <w:szCs w:val="28"/>
                      <w:lang w:val="uz-Latn-UZ"/>
                    </w:rPr>
                    <w:t xml:space="preserve"> Andijon viloyati misolida</w:t>
                  </w:r>
                  <w:r w:rsidRPr="007D0E9E">
                    <w:rPr>
                      <w:rFonts w:ascii="Constantia" w:hAnsi="Constantia" w:cs="Times New Roman"/>
                      <w:bCs/>
                      <w:i/>
                      <w:sz w:val="28"/>
                      <w:szCs w:val="28"/>
                    </w:rPr>
                    <w:t>)……………………………………………………………………………………………………….</w:t>
                  </w:r>
                </w:p>
              </w:tc>
              <w:tc>
                <w:tcPr>
                  <w:tcW w:w="696" w:type="dxa"/>
                  <w:tcBorders>
                    <w:top w:val="nil"/>
                    <w:left w:val="nil"/>
                    <w:bottom w:val="nil"/>
                    <w:right w:val="nil"/>
                  </w:tcBorders>
                  <w:vAlign w:val="bottom"/>
                </w:tcPr>
                <w:p w14:paraId="138981E2" w14:textId="30C1D6AF" w:rsidR="00A46EA2" w:rsidRPr="000C2384" w:rsidRDefault="000C2384" w:rsidP="006910A6">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13</w:t>
                  </w:r>
                </w:p>
              </w:tc>
            </w:tr>
            <w:tr w:rsidR="002020BA" w:rsidRPr="002443F5" w14:paraId="119EAFD5" w14:textId="77777777" w:rsidTr="00514CF0">
              <w:tc>
                <w:tcPr>
                  <w:tcW w:w="9117" w:type="dxa"/>
                  <w:tcBorders>
                    <w:top w:val="nil"/>
                    <w:left w:val="nil"/>
                    <w:bottom w:val="nil"/>
                    <w:right w:val="nil"/>
                  </w:tcBorders>
                </w:tcPr>
                <w:p w14:paraId="2FD28093" w14:textId="77777777" w:rsidR="002020BA" w:rsidRPr="00216E96" w:rsidRDefault="002020BA" w:rsidP="006910A6">
                  <w:pPr>
                    <w:spacing w:line="240" w:lineRule="auto"/>
                    <w:rPr>
                      <w:rFonts w:ascii="Constantia" w:eastAsia="Batang" w:hAnsi="Constantia" w:cs="Times New Roman"/>
                      <w:b/>
                      <w:bCs/>
                      <w:i/>
                      <w:color w:val="000000"/>
                      <w:sz w:val="28"/>
                      <w:szCs w:val="28"/>
                      <w:lang w:val="uz-Cyrl-UZ"/>
                    </w:rPr>
                  </w:pPr>
                  <w:r w:rsidRPr="00216E96">
                    <w:rPr>
                      <w:rFonts w:ascii="Constantia" w:eastAsia="Batang" w:hAnsi="Constantia" w:cs="Times New Roman"/>
                      <w:b/>
                      <w:bCs/>
                      <w:i/>
                      <w:color w:val="000000"/>
                      <w:sz w:val="28"/>
                      <w:szCs w:val="28"/>
                      <w:lang w:val="uz-Cyrl-UZ"/>
                    </w:rPr>
                    <w:t xml:space="preserve">A’zamova Aziza Olimjon qizi </w:t>
                  </w:r>
                </w:p>
                <w:p w14:paraId="53B61007" w14:textId="041CFD5C" w:rsidR="002020BA" w:rsidRPr="007D0E9E" w:rsidRDefault="002020BA" w:rsidP="006910A6">
                  <w:pPr>
                    <w:spacing w:line="240" w:lineRule="auto"/>
                    <w:rPr>
                      <w:rFonts w:ascii="Constantia" w:hAnsi="Constantia" w:cs="Times New Roman"/>
                      <w:b/>
                      <w:i/>
                      <w:sz w:val="28"/>
                      <w:szCs w:val="28"/>
                    </w:rPr>
                  </w:pPr>
                  <w:r w:rsidRPr="00216E96">
                    <w:rPr>
                      <w:rFonts w:ascii="Constantia" w:hAnsi="Constantia"/>
                      <w:i/>
                      <w:noProof/>
                      <w:spacing w:val="-2"/>
                      <w:sz w:val="28"/>
                      <w:szCs w:val="28"/>
                      <w:lang w:val="en-US"/>
                    </w:rPr>
                    <w:t>Y</w:t>
                  </w:r>
                  <w:r w:rsidRPr="00216E96">
                    <w:rPr>
                      <w:rFonts w:ascii="Constantia" w:hAnsi="Constantia"/>
                      <w:i/>
                      <w:noProof/>
                      <w:spacing w:val="-2"/>
                      <w:sz w:val="28"/>
                      <w:szCs w:val="28"/>
                      <w:lang w:val="uz-Cyrl-UZ"/>
                    </w:rPr>
                    <w:t xml:space="preserve">og‘-moy sanoati </w:t>
                  </w:r>
                  <w:r w:rsidRPr="00216E96">
                    <w:rPr>
                      <w:rFonts w:ascii="Constantia" w:hAnsi="Constantia"/>
                      <w:i/>
                      <w:noProof/>
                      <w:spacing w:val="-4"/>
                      <w:sz w:val="28"/>
                      <w:szCs w:val="28"/>
                      <w:lang w:val="uz-Cyrl-UZ"/>
                    </w:rPr>
                    <w:t xml:space="preserve">korxonalarida </w:t>
                  </w:r>
                  <w:r w:rsidRPr="00216E96">
                    <w:rPr>
                      <w:rFonts w:ascii="Constantia" w:hAnsi="Constantia"/>
                      <w:i/>
                      <w:noProof/>
                      <w:sz w:val="28"/>
                      <w:szCs w:val="28"/>
                      <w:lang w:val="uz-Cyrl-UZ"/>
                    </w:rPr>
                    <w:t>soliq auditini axborot</w:t>
                  </w:r>
                  <w:r w:rsidR="0042385A">
                    <w:rPr>
                      <w:rFonts w:ascii="Constantia" w:hAnsi="Constantia"/>
                      <w:i/>
                      <w:noProof/>
                      <w:sz w:val="28"/>
                      <w:szCs w:val="28"/>
                      <w:lang w:val="uz-Cyrl-UZ"/>
                    </w:rPr>
                    <w:t xml:space="preserve"> </w:t>
                  </w:r>
                  <w:r w:rsidRPr="00216E96">
                    <w:rPr>
                      <w:rFonts w:ascii="Constantia" w:hAnsi="Constantia"/>
                      <w:i/>
                      <w:noProof/>
                      <w:sz w:val="28"/>
                      <w:szCs w:val="28"/>
                      <w:lang w:val="uz-Cyrl-UZ"/>
                    </w:rPr>
                    <w:t>tahliliy ta’minoti</w:t>
                  </w:r>
                  <w:r w:rsidR="0042385A">
                    <w:rPr>
                      <w:rFonts w:ascii="Constantia" w:hAnsi="Constantia"/>
                      <w:i/>
                      <w:noProof/>
                      <w:sz w:val="28"/>
                      <w:szCs w:val="28"/>
                      <w:lang w:val="uz-Cyrl-UZ"/>
                    </w:rPr>
                    <w:t>......</w:t>
                  </w:r>
                </w:p>
              </w:tc>
              <w:tc>
                <w:tcPr>
                  <w:tcW w:w="696" w:type="dxa"/>
                  <w:tcBorders>
                    <w:top w:val="nil"/>
                    <w:left w:val="nil"/>
                    <w:bottom w:val="nil"/>
                    <w:right w:val="nil"/>
                  </w:tcBorders>
                  <w:vAlign w:val="bottom"/>
                </w:tcPr>
                <w:p w14:paraId="0A91ACCB" w14:textId="28D4E2F0" w:rsidR="002020BA" w:rsidRPr="000C2384" w:rsidRDefault="000C2384" w:rsidP="006910A6">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21</w:t>
                  </w:r>
                </w:p>
              </w:tc>
            </w:tr>
            <w:tr w:rsidR="002020BA" w:rsidRPr="002443F5" w14:paraId="59108D5E" w14:textId="77777777" w:rsidTr="00514CF0">
              <w:tc>
                <w:tcPr>
                  <w:tcW w:w="9117" w:type="dxa"/>
                  <w:tcBorders>
                    <w:top w:val="nil"/>
                    <w:left w:val="nil"/>
                    <w:bottom w:val="nil"/>
                    <w:right w:val="nil"/>
                  </w:tcBorders>
                </w:tcPr>
                <w:p w14:paraId="3292AAA9" w14:textId="77777777" w:rsidR="002020BA" w:rsidRPr="00216E96" w:rsidRDefault="002020BA" w:rsidP="006910A6">
                  <w:pPr>
                    <w:spacing w:line="240" w:lineRule="auto"/>
                    <w:rPr>
                      <w:rFonts w:ascii="Constantia" w:eastAsia="Calibri" w:hAnsi="Constantia" w:cs="Times New Roman"/>
                      <w:b/>
                      <w:i/>
                      <w:sz w:val="28"/>
                      <w:szCs w:val="28"/>
                      <w:lang w:val="uz-Cyrl-UZ"/>
                    </w:rPr>
                  </w:pPr>
                  <w:r w:rsidRPr="00216E96">
                    <w:rPr>
                      <w:rFonts w:ascii="Constantia" w:eastAsia="Calibri" w:hAnsi="Constantia" w:cs="Times New Roman"/>
                      <w:b/>
                      <w:i/>
                      <w:sz w:val="28"/>
                      <w:szCs w:val="28"/>
                      <w:lang w:val="uz-Cyrl-UZ"/>
                    </w:rPr>
                    <w:t>Butanova Dilnoza Rustamovna,</w:t>
                  </w:r>
                </w:p>
                <w:p w14:paraId="11F00C0C" w14:textId="6AC4EC9C" w:rsidR="002020BA" w:rsidRPr="00216E96" w:rsidRDefault="002020BA" w:rsidP="006910A6">
                  <w:pPr>
                    <w:spacing w:line="240" w:lineRule="auto"/>
                    <w:rPr>
                      <w:rFonts w:ascii="Constantia" w:hAnsi="Constantia"/>
                      <w:b/>
                      <w:i/>
                      <w:sz w:val="28"/>
                      <w:szCs w:val="28"/>
                      <w:lang w:val="uz-Cyrl-UZ"/>
                    </w:rPr>
                  </w:pPr>
                  <w:r w:rsidRPr="00216E96">
                    <w:rPr>
                      <w:rFonts w:ascii="Constantia" w:eastAsia="Calibri" w:hAnsi="Constantia" w:cs="Times New Roman"/>
                      <w:i/>
                      <w:sz w:val="28"/>
                      <w:szCs w:val="28"/>
                      <w:lang w:val="uz-Cyrl-UZ"/>
                    </w:rPr>
                    <w:t>Aholi turmush faravonligini oshirishda agrotarmoq subyektlari rolini baholashning ijtimoiy-iqtisodi</w:t>
                  </w:r>
                  <w:r w:rsidR="0042385A">
                    <w:rPr>
                      <w:rFonts w:ascii="Constantia" w:eastAsia="Calibri" w:hAnsi="Constantia" w:cs="Times New Roman"/>
                      <w:i/>
                      <w:sz w:val="28"/>
                      <w:szCs w:val="28"/>
                      <w:lang w:val="uz-Cyrl-UZ"/>
                    </w:rPr>
                    <w:t>y ahamiyati……………………….............................</w:t>
                  </w:r>
                </w:p>
              </w:tc>
              <w:tc>
                <w:tcPr>
                  <w:tcW w:w="696" w:type="dxa"/>
                  <w:tcBorders>
                    <w:top w:val="nil"/>
                    <w:left w:val="nil"/>
                    <w:bottom w:val="nil"/>
                    <w:right w:val="nil"/>
                  </w:tcBorders>
                  <w:vAlign w:val="bottom"/>
                </w:tcPr>
                <w:p w14:paraId="410ADEC2" w14:textId="04BC3F63" w:rsidR="002020BA" w:rsidRPr="000C2384" w:rsidRDefault="000C2384" w:rsidP="006910A6">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28</w:t>
                  </w:r>
                </w:p>
              </w:tc>
            </w:tr>
            <w:tr w:rsidR="002020BA" w:rsidRPr="002443F5" w14:paraId="47336564" w14:textId="77777777" w:rsidTr="00514CF0">
              <w:tc>
                <w:tcPr>
                  <w:tcW w:w="9117" w:type="dxa"/>
                  <w:tcBorders>
                    <w:top w:val="nil"/>
                    <w:left w:val="nil"/>
                    <w:bottom w:val="nil"/>
                    <w:right w:val="nil"/>
                  </w:tcBorders>
                </w:tcPr>
                <w:p w14:paraId="18EA2671" w14:textId="77777777" w:rsidR="002020BA" w:rsidRPr="00216E96" w:rsidRDefault="002020BA" w:rsidP="006910A6">
                  <w:pPr>
                    <w:spacing w:line="240" w:lineRule="auto"/>
                    <w:rPr>
                      <w:rFonts w:ascii="Constantia" w:hAnsi="Constantia"/>
                      <w:b/>
                      <w:i/>
                      <w:sz w:val="28"/>
                      <w:szCs w:val="28"/>
                      <w:lang w:val="uz-Cyrl-UZ"/>
                    </w:rPr>
                  </w:pPr>
                  <w:r w:rsidRPr="00216E96">
                    <w:rPr>
                      <w:rFonts w:ascii="Constantia" w:hAnsi="Constantia"/>
                      <w:b/>
                      <w:i/>
                      <w:sz w:val="28"/>
                      <w:szCs w:val="28"/>
                      <w:lang w:val="uz-Cyrl-UZ"/>
                    </w:rPr>
                    <w:t>Ibrоgimоv Sherzоdbek Xаlimjоn о‘g‘li</w:t>
                  </w:r>
                </w:p>
                <w:p w14:paraId="390E398B" w14:textId="478D2F09" w:rsidR="002020BA" w:rsidRPr="00216E96" w:rsidRDefault="002020BA" w:rsidP="006910A6">
                  <w:pPr>
                    <w:spacing w:line="240" w:lineRule="auto"/>
                    <w:rPr>
                      <w:rFonts w:ascii="Constantia" w:hAnsi="Constantia"/>
                      <w:b/>
                      <w:i/>
                      <w:sz w:val="28"/>
                      <w:szCs w:val="28"/>
                      <w:lang w:val="uz-Cyrl-UZ"/>
                    </w:rPr>
                  </w:pPr>
                  <w:r w:rsidRPr="00216E96">
                    <w:rPr>
                      <w:rFonts w:ascii="Constantia" w:hAnsi="Constantia"/>
                      <w:i/>
                      <w:sz w:val="28"/>
                      <w:szCs w:val="28"/>
                      <w:lang w:val="en-US"/>
                    </w:rPr>
                    <w:t>N</w:t>
                  </w:r>
                  <w:r w:rsidRPr="00216E96">
                    <w:rPr>
                      <w:rFonts w:ascii="Constantia" w:hAnsi="Constantia"/>
                      <w:i/>
                      <w:sz w:val="28"/>
                      <w:szCs w:val="28"/>
                      <w:lang w:val="uz-Cyrl-UZ"/>
                    </w:rPr>
                    <w:t>amangan viloyatiining qurilish materiallari ishlab chiqarish korxonalari boshqaruv samaradorligini ekonometrik</w:t>
                  </w:r>
                  <w:r w:rsidR="00A36FAD" w:rsidRPr="00216E96">
                    <w:rPr>
                      <w:rFonts w:ascii="Constantia" w:hAnsi="Constantia"/>
                      <w:i/>
                      <w:sz w:val="28"/>
                      <w:szCs w:val="28"/>
                      <w:lang w:val="uz-Cyrl-UZ"/>
                    </w:rPr>
                    <w:t xml:space="preserve"> </w:t>
                  </w:r>
                  <w:r w:rsidRPr="00216E96">
                    <w:rPr>
                      <w:rFonts w:ascii="Constantia" w:hAnsi="Constantia"/>
                      <w:i/>
                      <w:sz w:val="28"/>
                      <w:szCs w:val="28"/>
                      <w:lang w:val="uz-Cyrl-UZ"/>
                    </w:rPr>
                    <w:t>modellar orqali baholash</w:t>
                  </w:r>
                  <w:r w:rsidR="00777F85">
                    <w:rPr>
                      <w:rFonts w:ascii="Constantia" w:hAnsi="Constantia"/>
                      <w:i/>
                      <w:sz w:val="28"/>
                      <w:szCs w:val="28"/>
                      <w:lang w:val="uz-Cyrl-UZ"/>
                    </w:rPr>
                    <w:t>...............</w:t>
                  </w:r>
                </w:p>
              </w:tc>
              <w:tc>
                <w:tcPr>
                  <w:tcW w:w="696" w:type="dxa"/>
                  <w:tcBorders>
                    <w:top w:val="nil"/>
                    <w:left w:val="nil"/>
                    <w:bottom w:val="nil"/>
                    <w:right w:val="nil"/>
                  </w:tcBorders>
                  <w:vAlign w:val="bottom"/>
                </w:tcPr>
                <w:p w14:paraId="71C25492" w14:textId="7057CB0C" w:rsidR="002020BA" w:rsidRPr="000C2384" w:rsidRDefault="000C2384" w:rsidP="006910A6">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34</w:t>
                  </w:r>
                </w:p>
              </w:tc>
            </w:tr>
            <w:tr w:rsidR="005E7DD5" w:rsidRPr="002443F5" w14:paraId="564AD2DA" w14:textId="77777777" w:rsidTr="00514CF0">
              <w:tc>
                <w:tcPr>
                  <w:tcW w:w="9117" w:type="dxa"/>
                  <w:tcBorders>
                    <w:top w:val="nil"/>
                    <w:left w:val="nil"/>
                    <w:bottom w:val="nil"/>
                    <w:right w:val="nil"/>
                  </w:tcBorders>
                </w:tcPr>
                <w:p w14:paraId="7C092ED8" w14:textId="77777777" w:rsidR="005E7DD5" w:rsidRPr="00216E96" w:rsidRDefault="005E7DD5" w:rsidP="005E7DD5">
                  <w:pPr>
                    <w:autoSpaceDE w:val="0"/>
                    <w:autoSpaceDN w:val="0"/>
                    <w:adjustRightInd w:val="0"/>
                    <w:spacing w:line="240" w:lineRule="auto"/>
                    <w:rPr>
                      <w:rFonts w:ascii="Constantia" w:hAnsi="Constantia" w:cs="Times New Roman"/>
                      <w:b/>
                      <w:bCs/>
                      <w:i/>
                      <w:sz w:val="28"/>
                      <w:szCs w:val="28"/>
                      <w:lang w:val="en-US"/>
                    </w:rPr>
                  </w:pPr>
                  <w:r w:rsidRPr="00216E96">
                    <w:rPr>
                      <w:rFonts w:ascii="Constantia" w:hAnsi="Constantia" w:cs="Times New Roman"/>
                      <w:b/>
                      <w:bCs/>
                      <w:i/>
                      <w:sz w:val="28"/>
                      <w:szCs w:val="28"/>
                      <w:lang w:val="en-US"/>
                    </w:rPr>
                    <w:t>Jurayev Elyorbek Sobirjon o‘g‘li</w:t>
                  </w:r>
                </w:p>
                <w:p w14:paraId="549108F7" w14:textId="07571CEB" w:rsidR="005E7DD5" w:rsidRPr="0042385A" w:rsidRDefault="005E7DD5" w:rsidP="005E7DD5">
                  <w:pPr>
                    <w:spacing w:line="240" w:lineRule="auto"/>
                    <w:rPr>
                      <w:rFonts w:ascii="Constantia" w:hAnsi="Constantia"/>
                      <w:b/>
                      <w:i/>
                      <w:sz w:val="28"/>
                      <w:szCs w:val="28"/>
                      <w:lang w:val="uz-Cyrl-UZ"/>
                    </w:rPr>
                  </w:pPr>
                  <w:r w:rsidRPr="00216E96">
                    <w:rPr>
                      <w:rFonts w:ascii="Constantia" w:hAnsi="Constantia" w:cs="Times New Roman"/>
                      <w:i/>
                      <w:sz w:val="28"/>
                      <w:szCs w:val="28"/>
                      <w:lang w:val="en-US"/>
                    </w:rPr>
                    <w:t>Davlat byudjeti daromadlarini ta’minlashda amaldagi soliq siyosatining samaradorligi tahlili……………………………………………………………………………………..</w:t>
                  </w:r>
                </w:p>
              </w:tc>
              <w:tc>
                <w:tcPr>
                  <w:tcW w:w="696" w:type="dxa"/>
                  <w:tcBorders>
                    <w:top w:val="nil"/>
                    <w:left w:val="nil"/>
                    <w:bottom w:val="nil"/>
                    <w:right w:val="nil"/>
                  </w:tcBorders>
                  <w:vAlign w:val="bottom"/>
                </w:tcPr>
                <w:p w14:paraId="5B11D5FB" w14:textId="2414260B" w:rsidR="005E7DD5" w:rsidRPr="000C2384" w:rsidRDefault="00802144" w:rsidP="005E7DD5">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45</w:t>
                  </w:r>
                </w:p>
              </w:tc>
            </w:tr>
            <w:tr w:rsidR="005E7DD5" w:rsidRPr="002443F5" w14:paraId="2BE5F759" w14:textId="77777777" w:rsidTr="00514CF0">
              <w:tc>
                <w:tcPr>
                  <w:tcW w:w="9117" w:type="dxa"/>
                  <w:tcBorders>
                    <w:top w:val="nil"/>
                    <w:left w:val="nil"/>
                    <w:bottom w:val="nil"/>
                    <w:right w:val="nil"/>
                  </w:tcBorders>
                </w:tcPr>
                <w:p w14:paraId="0E0F23C5" w14:textId="77777777" w:rsidR="005E7DD5" w:rsidRPr="00216E96" w:rsidRDefault="005E7DD5" w:rsidP="005E7DD5">
                  <w:pPr>
                    <w:spacing w:line="240" w:lineRule="auto"/>
                    <w:rPr>
                      <w:rFonts w:ascii="Constantia" w:hAnsi="Constantia"/>
                      <w:b/>
                      <w:i/>
                      <w:sz w:val="28"/>
                      <w:szCs w:val="28"/>
                      <w:lang w:val="en-US"/>
                    </w:rPr>
                  </w:pPr>
                  <w:r w:rsidRPr="00216E96">
                    <w:rPr>
                      <w:rFonts w:ascii="Constantia" w:hAnsi="Constantia"/>
                      <w:b/>
                      <w:i/>
                      <w:sz w:val="28"/>
                      <w:szCs w:val="28"/>
                      <w:lang w:val="en-US"/>
                    </w:rPr>
                    <w:t>Payazov Murod Maksudovich</w:t>
                  </w:r>
                </w:p>
                <w:p w14:paraId="22105148" w14:textId="75DBE327" w:rsidR="005E7DD5" w:rsidRPr="00216E96" w:rsidRDefault="005E7DD5" w:rsidP="005E7DD5">
                  <w:pPr>
                    <w:spacing w:line="240" w:lineRule="auto"/>
                    <w:rPr>
                      <w:rFonts w:ascii="Constantia" w:hAnsi="Constantia"/>
                      <w:b/>
                      <w:i/>
                      <w:sz w:val="28"/>
                      <w:szCs w:val="28"/>
                      <w:lang w:val="uz-Cyrl-UZ"/>
                    </w:rPr>
                  </w:pPr>
                  <w:r w:rsidRPr="00216E96">
                    <w:rPr>
                      <w:rFonts w:ascii="Constantia" w:hAnsi="Constantia"/>
                      <w:i/>
                      <w:sz w:val="28"/>
                      <w:szCs w:val="28"/>
                      <w:lang w:val="en-US"/>
                    </w:rPr>
                    <w:t>Raqamli transformatsiya</w:t>
                  </w:r>
                  <w:r w:rsidRPr="00216E96">
                    <w:rPr>
                      <w:rFonts w:ascii="Constantia" w:hAnsi="Constantia"/>
                      <w:i/>
                      <w:sz w:val="28"/>
                      <w:szCs w:val="28"/>
                      <w:lang w:val="uz-Cyrl-UZ"/>
                    </w:rPr>
                    <w:t xml:space="preserve"> xizmatlar sohasida</w:t>
                  </w:r>
                  <w:r w:rsidRPr="00216E96">
                    <w:rPr>
                      <w:rFonts w:ascii="Constantia" w:hAnsi="Constantia"/>
                      <w:i/>
                      <w:sz w:val="28"/>
                      <w:szCs w:val="28"/>
                      <w:lang w:val="en-US"/>
                    </w:rPr>
                    <w:t>: tendensiyalar, boshqaruv, strategiyalar</w:t>
                  </w:r>
                  <w:r w:rsidRPr="00216E96">
                    <w:rPr>
                      <w:rFonts w:ascii="Constantia" w:hAnsi="Constantia"/>
                      <w:i/>
                      <w:sz w:val="28"/>
                      <w:szCs w:val="28"/>
                      <w:lang w:val="uz-Cyrl-UZ"/>
                    </w:rPr>
                    <w:t>.......................................................................................................</w:t>
                  </w:r>
                </w:p>
              </w:tc>
              <w:tc>
                <w:tcPr>
                  <w:tcW w:w="696" w:type="dxa"/>
                  <w:tcBorders>
                    <w:top w:val="nil"/>
                    <w:left w:val="nil"/>
                    <w:bottom w:val="nil"/>
                    <w:right w:val="nil"/>
                  </w:tcBorders>
                  <w:vAlign w:val="bottom"/>
                </w:tcPr>
                <w:p w14:paraId="670AFF03" w14:textId="5CAB0ADC" w:rsidR="005E7DD5" w:rsidRPr="000C2384" w:rsidRDefault="00802144" w:rsidP="005E7DD5">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52</w:t>
                  </w:r>
                </w:p>
              </w:tc>
            </w:tr>
            <w:tr w:rsidR="005E7DD5" w:rsidRPr="002443F5" w14:paraId="6FDA9B11" w14:textId="77777777" w:rsidTr="00514CF0">
              <w:tc>
                <w:tcPr>
                  <w:tcW w:w="9117" w:type="dxa"/>
                  <w:tcBorders>
                    <w:top w:val="nil"/>
                    <w:left w:val="nil"/>
                    <w:bottom w:val="nil"/>
                    <w:right w:val="nil"/>
                  </w:tcBorders>
                </w:tcPr>
                <w:p w14:paraId="77A1FF77" w14:textId="77777777" w:rsidR="005E7DD5" w:rsidRPr="00216E96" w:rsidRDefault="005E7DD5" w:rsidP="005E7DD5">
                  <w:pPr>
                    <w:spacing w:line="240" w:lineRule="auto"/>
                    <w:rPr>
                      <w:rFonts w:ascii="Constantia" w:hAnsi="Constantia"/>
                      <w:b/>
                      <w:i/>
                      <w:sz w:val="28"/>
                      <w:szCs w:val="28"/>
                      <w:lang w:val="uz-Latn-UZ"/>
                    </w:rPr>
                  </w:pPr>
                  <w:r w:rsidRPr="00216E96">
                    <w:rPr>
                      <w:rFonts w:ascii="Constantia" w:hAnsi="Constantia"/>
                      <w:b/>
                      <w:i/>
                      <w:sz w:val="28"/>
                      <w:szCs w:val="28"/>
                      <w:lang w:val="uz-Latn-UZ"/>
                    </w:rPr>
                    <w:t>Po‘latov Sherzodbek Oybek o‘g‘li</w:t>
                  </w:r>
                </w:p>
                <w:p w14:paraId="42B1B39B" w14:textId="1CD260AF" w:rsidR="005E7DD5" w:rsidRPr="00216E96" w:rsidRDefault="005E7DD5" w:rsidP="005E7DD5">
                  <w:pPr>
                    <w:spacing w:line="240" w:lineRule="auto"/>
                    <w:jc w:val="both"/>
                    <w:rPr>
                      <w:rFonts w:ascii="Constantia" w:eastAsia="Times New Roman" w:hAnsi="Constantia" w:cs="Times New Roman"/>
                      <w:b/>
                      <w:bCs/>
                      <w:i/>
                      <w:noProof/>
                      <w:sz w:val="28"/>
                      <w:szCs w:val="28"/>
                      <w:lang w:val="uz-Cyrl-UZ" w:eastAsia="ru-RU"/>
                    </w:rPr>
                  </w:pPr>
                  <w:r w:rsidRPr="00216E96">
                    <w:rPr>
                      <w:rFonts w:ascii="Constantia" w:hAnsi="Constantia"/>
                      <w:bCs/>
                      <w:i/>
                      <w:sz w:val="28"/>
                      <w:szCs w:val="28"/>
                      <w:lang w:val="uz-Latn-UZ"/>
                    </w:rPr>
                    <w:t>Kichik korxonalarda xarajatlari tarkibida soliq yukining ta’siri</w:t>
                  </w:r>
                  <w:r>
                    <w:rPr>
                      <w:rFonts w:ascii="Constantia" w:hAnsi="Constantia"/>
                      <w:bCs/>
                      <w:i/>
                      <w:sz w:val="28"/>
                      <w:szCs w:val="28"/>
                      <w:lang w:val="uz-Cyrl-UZ"/>
                    </w:rPr>
                    <w:t>.....................</w:t>
                  </w:r>
                </w:p>
              </w:tc>
              <w:tc>
                <w:tcPr>
                  <w:tcW w:w="696" w:type="dxa"/>
                  <w:tcBorders>
                    <w:top w:val="nil"/>
                    <w:left w:val="nil"/>
                    <w:bottom w:val="nil"/>
                    <w:right w:val="nil"/>
                  </w:tcBorders>
                  <w:vAlign w:val="bottom"/>
                </w:tcPr>
                <w:p w14:paraId="364428B6" w14:textId="77E8FDD0" w:rsidR="005E7DD5" w:rsidRPr="000C2384" w:rsidRDefault="00802144" w:rsidP="005E7DD5">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58</w:t>
                  </w:r>
                </w:p>
              </w:tc>
            </w:tr>
            <w:tr w:rsidR="005E7DD5" w:rsidRPr="002443F5" w14:paraId="3BDCC563" w14:textId="77777777" w:rsidTr="00514CF0">
              <w:tc>
                <w:tcPr>
                  <w:tcW w:w="9117" w:type="dxa"/>
                  <w:tcBorders>
                    <w:top w:val="nil"/>
                    <w:left w:val="nil"/>
                    <w:bottom w:val="nil"/>
                    <w:right w:val="nil"/>
                  </w:tcBorders>
                </w:tcPr>
                <w:p w14:paraId="52A4AF6D" w14:textId="77777777" w:rsidR="005E7DD5" w:rsidRPr="00092CDA" w:rsidRDefault="005E7DD5" w:rsidP="005E7DD5">
                  <w:pPr>
                    <w:pStyle w:val="ae"/>
                    <w:spacing w:before="0" w:beforeAutospacing="0" w:after="0" w:afterAutospacing="0"/>
                    <w:rPr>
                      <w:rFonts w:ascii="Constantia" w:hAnsi="Constantia"/>
                      <w:b/>
                      <w:bCs/>
                      <w:i/>
                      <w:sz w:val="28"/>
                      <w:szCs w:val="28"/>
                      <w:lang w:val="uz-Latn-UZ"/>
                    </w:rPr>
                  </w:pPr>
                  <w:r w:rsidRPr="00092CDA">
                    <w:rPr>
                      <w:rFonts w:ascii="Constantia" w:hAnsi="Constantia"/>
                      <w:b/>
                      <w:bCs/>
                      <w:i/>
                      <w:sz w:val="28"/>
                      <w:szCs w:val="28"/>
                      <w:lang w:val="uz-Latn-UZ"/>
                    </w:rPr>
                    <w:t>Rasulov</w:t>
                  </w:r>
                  <w:r w:rsidRPr="00102FD9">
                    <w:rPr>
                      <w:rFonts w:ascii="Constantia" w:hAnsi="Constantia"/>
                      <w:b/>
                      <w:bCs/>
                      <w:i/>
                      <w:sz w:val="28"/>
                      <w:szCs w:val="28"/>
                      <w:lang w:val="en-US"/>
                    </w:rPr>
                    <w:t xml:space="preserve"> </w:t>
                  </w:r>
                  <w:r w:rsidRPr="00092CDA">
                    <w:rPr>
                      <w:rFonts w:ascii="Constantia" w:hAnsi="Constantia"/>
                      <w:b/>
                      <w:bCs/>
                      <w:i/>
                      <w:sz w:val="28"/>
                      <w:szCs w:val="28"/>
                      <w:lang w:val="uz-Latn-UZ"/>
                    </w:rPr>
                    <w:t>Xamidjon Yakubovich</w:t>
                  </w:r>
                </w:p>
                <w:p w14:paraId="161F3157" w14:textId="12EAD147" w:rsidR="005E7DD5" w:rsidRPr="00777F85" w:rsidRDefault="005E7DD5" w:rsidP="005E7DD5">
                  <w:pPr>
                    <w:spacing w:line="240" w:lineRule="auto"/>
                    <w:rPr>
                      <w:rFonts w:ascii="Constantia" w:hAnsi="Constantia"/>
                      <w:b/>
                      <w:i/>
                      <w:sz w:val="28"/>
                      <w:szCs w:val="28"/>
                      <w:lang w:val="uz-Cyrl-UZ"/>
                    </w:rPr>
                  </w:pPr>
                  <w:r w:rsidRPr="00777F85">
                    <w:rPr>
                      <w:rFonts w:ascii="Constantia" w:hAnsi="Constantia" w:cs="Times New Roman"/>
                      <w:bCs/>
                      <w:i/>
                      <w:sz w:val="28"/>
                      <w:szCs w:val="28"/>
                      <w:lang w:val="uz-Latn-UZ"/>
                    </w:rPr>
                    <w:t>Farg‘ona viloyatidagi mehmonxonalar misolida crm tizimining joriy etilishi tahlili</w:t>
                  </w:r>
                  <w:r>
                    <w:rPr>
                      <w:rFonts w:ascii="Constantia" w:hAnsi="Constantia" w:cs="Times New Roman"/>
                      <w:bCs/>
                      <w:i/>
                      <w:sz w:val="28"/>
                      <w:szCs w:val="28"/>
                      <w:lang w:val="uz-Cyrl-UZ"/>
                    </w:rPr>
                    <w:t>......................................................................................................</w:t>
                  </w:r>
                </w:p>
              </w:tc>
              <w:tc>
                <w:tcPr>
                  <w:tcW w:w="696" w:type="dxa"/>
                  <w:tcBorders>
                    <w:top w:val="nil"/>
                    <w:left w:val="nil"/>
                    <w:bottom w:val="nil"/>
                    <w:right w:val="nil"/>
                  </w:tcBorders>
                  <w:vAlign w:val="bottom"/>
                </w:tcPr>
                <w:p w14:paraId="45B4959F" w14:textId="4307823F" w:rsidR="005E7DD5" w:rsidRPr="000C2384" w:rsidRDefault="00802144" w:rsidP="005E7DD5">
                  <w:pPr>
                    <w:tabs>
                      <w:tab w:val="left" w:pos="426"/>
                    </w:tabs>
                    <w:spacing w:line="240" w:lineRule="auto"/>
                    <w:jc w:val="center"/>
                    <w:rPr>
                      <w:rFonts w:ascii="Times New Roman" w:eastAsia="Calibri" w:hAnsi="Times New Roman" w:cs="Times New Roman"/>
                      <w:b/>
                      <w:i/>
                      <w:noProof/>
                      <w:sz w:val="28"/>
                      <w:szCs w:val="28"/>
                      <w:lang w:val="uz-Cyrl-UZ"/>
                    </w:rPr>
                  </w:pPr>
                  <w:r>
                    <w:rPr>
                      <w:rFonts w:ascii="Constantia" w:eastAsia="Calibri" w:hAnsi="Constantia" w:cs="Times New Roman"/>
                      <w:b/>
                      <w:i/>
                      <w:noProof/>
                      <w:sz w:val="28"/>
                      <w:szCs w:val="28"/>
                      <w:lang w:val="uz-Cyrl-UZ"/>
                    </w:rPr>
                    <w:t>66</w:t>
                  </w:r>
                </w:p>
              </w:tc>
            </w:tr>
            <w:tr w:rsidR="005E7DD5" w:rsidRPr="002443F5" w14:paraId="4CF7556D" w14:textId="77777777" w:rsidTr="00514CF0">
              <w:tc>
                <w:tcPr>
                  <w:tcW w:w="9117" w:type="dxa"/>
                  <w:tcBorders>
                    <w:top w:val="nil"/>
                    <w:left w:val="nil"/>
                    <w:bottom w:val="nil"/>
                    <w:right w:val="nil"/>
                  </w:tcBorders>
                </w:tcPr>
                <w:p w14:paraId="0DB9CD2B" w14:textId="77777777" w:rsidR="005E7DD5" w:rsidRPr="00216E96" w:rsidRDefault="005E7DD5" w:rsidP="005E7DD5">
                  <w:pPr>
                    <w:spacing w:line="240" w:lineRule="auto"/>
                    <w:rPr>
                      <w:rFonts w:ascii="Constantia" w:hAnsi="Constantia" w:cs="Times New Roman"/>
                      <w:b/>
                      <w:i/>
                      <w:sz w:val="28"/>
                      <w:szCs w:val="28"/>
                      <w:lang w:val="en-US"/>
                    </w:rPr>
                  </w:pPr>
                  <w:r w:rsidRPr="00216E96">
                    <w:rPr>
                      <w:rFonts w:ascii="Constantia" w:eastAsia="Times New Roman" w:hAnsi="Constantia" w:cs="Times New Roman"/>
                      <w:b/>
                      <w:i/>
                      <w:iCs/>
                      <w:sz w:val="28"/>
                      <w:szCs w:val="28"/>
                      <w:lang w:val="en-US"/>
                    </w:rPr>
                    <w:t>Raximova Lola Shavkatovna</w:t>
                  </w:r>
                </w:p>
                <w:p w14:paraId="1F4042D4" w14:textId="6F8FABDF" w:rsidR="005E7DD5" w:rsidRPr="00216E96" w:rsidRDefault="005E7DD5" w:rsidP="005E7DD5">
                  <w:pPr>
                    <w:spacing w:line="240" w:lineRule="auto"/>
                    <w:rPr>
                      <w:rFonts w:ascii="Constantia" w:hAnsi="Constantia"/>
                      <w:b/>
                      <w:i/>
                      <w:sz w:val="28"/>
                      <w:szCs w:val="28"/>
                      <w:lang w:val="uz-Latn-UZ"/>
                    </w:rPr>
                  </w:pPr>
                  <w:r w:rsidRPr="00216E96">
                    <w:rPr>
                      <w:rFonts w:ascii="Constantia" w:hAnsi="Constantia" w:cs="Times New Roman"/>
                      <w:i/>
                      <w:sz w:val="28"/>
                      <w:szCs w:val="28"/>
                      <w:lang w:val="en-US"/>
                    </w:rPr>
                    <w:t>Innovatsion iqtisodiyot sharoitida barqaror rivojlanishda ayollar ishtiroki va “Yashil” iqtisodiy tashabbuslarning integratsiyasi</w:t>
                  </w:r>
                  <w:r>
                    <w:rPr>
                      <w:rFonts w:ascii="Constantia" w:hAnsi="Constantia" w:cs="Times New Roman"/>
                      <w:i/>
                      <w:sz w:val="28"/>
                      <w:szCs w:val="28"/>
                      <w:lang w:val="uz-Cyrl-UZ"/>
                    </w:rPr>
                    <w:t>......</w:t>
                  </w:r>
                  <w:r w:rsidR="00BB5034">
                    <w:rPr>
                      <w:rFonts w:ascii="Constantia" w:hAnsi="Constantia" w:cs="Times New Roman"/>
                      <w:i/>
                      <w:sz w:val="28"/>
                      <w:szCs w:val="28"/>
                      <w:lang w:val="uz-Cyrl-UZ"/>
                    </w:rPr>
                    <w:t>...............................</w:t>
                  </w:r>
                </w:p>
              </w:tc>
              <w:tc>
                <w:tcPr>
                  <w:tcW w:w="696" w:type="dxa"/>
                  <w:tcBorders>
                    <w:top w:val="nil"/>
                    <w:left w:val="nil"/>
                    <w:bottom w:val="nil"/>
                    <w:right w:val="nil"/>
                  </w:tcBorders>
                  <w:vAlign w:val="bottom"/>
                </w:tcPr>
                <w:p w14:paraId="7F507722" w14:textId="0E806FCE" w:rsidR="005E7DD5" w:rsidRPr="000C2384" w:rsidRDefault="00802144" w:rsidP="005E7DD5">
                  <w:pPr>
                    <w:tabs>
                      <w:tab w:val="left" w:pos="426"/>
                    </w:tabs>
                    <w:spacing w:line="240" w:lineRule="auto"/>
                    <w:jc w:val="center"/>
                    <w:rPr>
                      <w:rFonts w:ascii="Constantia" w:eastAsia="Calibri" w:hAnsi="Constantia" w:cs="Times New Roman"/>
                      <w:b/>
                      <w:i/>
                      <w:noProof/>
                      <w:sz w:val="28"/>
                      <w:szCs w:val="28"/>
                      <w:lang w:val="uz-Cyrl-UZ"/>
                    </w:rPr>
                  </w:pPr>
                  <w:r>
                    <w:rPr>
                      <w:rFonts w:ascii="Constantia" w:eastAsia="Calibri" w:hAnsi="Constantia" w:cs="Times New Roman"/>
                      <w:b/>
                      <w:i/>
                      <w:noProof/>
                      <w:sz w:val="28"/>
                      <w:szCs w:val="28"/>
                      <w:lang w:val="uz-Cyrl-UZ"/>
                    </w:rPr>
                    <w:t>75</w:t>
                  </w:r>
                </w:p>
              </w:tc>
            </w:tr>
            <w:tr w:rsidR="005E7DD5" w:rsidRPr="002443F5" w14:paraId="7D86D815" w14:textId="77777777" w:rsidTr="00514CF0">
              <w:tc>
                <w:tcPr>
                  <w:tcW w:w="9117" w:type="dxa"/>
                  <w:tcBorders>
                    <w:top w:val="nil"/>
                    <w:left w:val="nil"/>
                    <w:bottom w:val="nil"/>
                    <w:right w:val="nil"/>
                  </w:tcBorders>
                </w:tcPr>
                <w:p w14:paraId="5EB3F62A" w14:textId="77777777" w:rsidR="005E7DD5" w:rsidRPr="00216E96" w:rsidRDefault="005E7DD5" w:rsidP="005E7DD5">
                  <w:pPr>
                    <w:spacing w:line="240" w:lineRule="auto"/>
                    <w:jc w:val="both"/>
                    <w:rPr>
                      <w:rFonts w:ascii="Constantia" w:hAnsi="Constantia" w:cs="Times New Roman"/>
                      <w:bCs/>
                      <w:i/>
                      <w:noProof/>
                      <w:sz w:val="28"/>
                      <w:szCs w:val="28"/>
                      <w:lang w:val="uz-Cyrl-UZ"/>
                    </w:rPr>
                  </w:pPr>
                  <w:r w:rsidRPr="00216E96">
                    <w:rPr>
                      <w:rFonts w:ascii="Constantia" w:hAnsi="Constantia" w:cs="Times New Roman"/>
                      <w:b/>
                      <w:bCs/>
                      <w:i/>
                      <w:noProof/>
                      <w:sz w:val="28"/>
                      <w:szCs w:val="28"/>
                      <w:lang w:val="uz-Cyrl-UZ"/>
                    </w:rPr>
                    <w:t>Saminjonov Nurilloxon Abdubanno o</w:t>
                  </w:r>
                  <w:r w:rsidRPr="00216E96">
                    <w:rPr>
                      <w:rFonts w:ascii="Times New Roman" w:hAnsi="Times New Roman" w:cs="Times New Roman"/>
                      <w:b/>
                      <w:bCs/>
                      <w:i/>
                      <w:noProof/>
                      <w:sz w:val="28"/>
                      <w:szCs w:val="28"/>
                      <w:lang w:val="uz-Cyrl-UZ"/>
                    </w:rPr>
                    <w:t>ʻ</w:t>
                  </w:r>
                  <w:r w:rsidRPr="00216E96">
                    <w:rPr>
                      <w:rFonts w:ascii="Constantia" w:hAnsi="Constantia" w:cs="Times New Roman"/>
                      <w:b/>
                      <w:bCs/>
                      <w:i/>
                      <w:noProof/>
                      <w:sz w:val="28"/>
                      <w:szCs w:val="28"/>
                      <w:lang w:val="uz-Cyrl-UZ"/>
                    </w:rPr>
                    <w:t>g</w:t>
                  </w:r>
                  <w:r w:rsidRPr="00216E96">
                    <w:rPr>
                      <w:rFonts w:ascii="Times New Roman" w:hAnsi="Times New Roman" w:cs="Times New Roman"/>
                      <w:b/>
                      <w:bCs/>
                      <w:i/>
                      <w:noProof/>
                      <w:sz w:val="28"/>
                      <w:szCs w:val="28"/>
                      <w:lang w:val="uz-Cyrl-UZ"/>
                    </w:rPr>
                    <w:t>ʻ</w:t>
                  </w:r>
                  <w:r w:rsidRPr="00216E96">
                    <w:rPr>
                      <w:rFonts w:ascii="Constantia" w:hAnsi="Constantia" w:cs="Times New Roman"/>
                      <w:b/>
                      <w:bCs/>
                      <w:i/>
                      <w:noProof/>
                      <w:sz w:val="28"/>
                      <w:szCs w:val="28"/>
                      <w:lang w:val="uz-Cyrl-UZ"/>
                    </w:rPr>
                    <w:t xml:space="preserve">li  </w:t>
                  </w:r>
                </w:p>
                <w:p w14:paraId="00098554" w14:textId="38F7A3C4" w:rsidR="005E7DD5" w:rsidRPr="00216E96" w:rsidRDefault="005E7DD5" w:rsidP="005E7DD5">
                  <w:pPr>
                    <w:spacing w:line="240" w:lineRule="auto"/>
                    <w:jc w:val="both"/>
                    <w:rPr>
                      <w:rFonts w:ascii="Constantia" w:hAnsi="Constantia"/>
                      <w:b/>
                      <w:i/>
                      <w:sz w:val="28"/>
                      <w:szCs w:val="28"/>
                      <w:lang w:val="uz-Cyrl-UZ"/>
                    </w:rPr>
                  </w:pPr>
                  <w:r w:rsidRPr="00216E96">
                    <w:rPr>
                      <w:rFonts w:ascii="Constantia" w:hAnsi="Constantia" w:cs="Times New Roman"/>
                      <w:bCs/>
                      <w:i/>
                      <w:noProof/>
                      <w:sz w:val="28"/>
                      <w:szCs w:val="28"/>
                      <w:lang w:val="uz-Cyrl-UZ"/>
                    </w:rPr>
                    <w:t>Raqamli transformatsiyalar sharoitida hududiy chakana savdo korxonalarining raqobatbardoshligini oshirish omillari</w:t>
                  </w:r>
                  <w:r>
                    <w:rPr>
                      <w:rFonts w:ascii="Constantia" w:hAnsi="Constantia" w:cs="Times New Roman"/>
                      <w:bCs/>
                      <w:i/>
                      <w:noProof/>
                      <w:sz w:val="28"/>
                      <w:szCs w:val="28"/>
                      <w:lang w:val="uz-Cyrl-UZ"/>
                    </w:rPr>
                    <w:t>..................................</w:t>
                  </w:r>
                </w:p>
              </w:tc>
              <w:tc>
                <w:tcPr>
                  <w:tcW w:w="696" w:type="dxa"/>
                  <w:tcBorders>
                    <w:top w:val="nil"/>
                    <w:left w:val="nil"/>
                    <w:bottom w:val="nil"/>
                    <w:right w:val="nil"/>
                  </w:tcBorders>
                  <w:vAlign w:val="bottom"/>
                </w:tcPr>
                <w:p w14:paraId="084C9899" w14:textId="1C9B45A4" w:rsidR="005E7DD5" w:rsidRPr="000C2384" w:rsidRDefault="00802144" w:rsidP="005E7DD5">
                  <w:pPr>
                    <w:tabs>
                      <w:tab w:val="left" w:pos="426"/>
                    </w:tabs>
                    <w:spacing w:line="240" w:lineRule="auto"/>
                    <w:jc w:val="center"/>
                    <w:rPr>
                      <w:rFonts w:ascii="Constantia" w:eastAsia="Calibri" w:hAnsi="Constantia" w:cs="Times New Roman"/>
                      <w:b/>
                      <w:i/>
                      <w:noProof/>
                      <w:sz w:val="28"/>
                      <w:szCs w:val="28"/>
                      <w:lang w:val="uz-Cyrl-UZ"/>
                    </w:rPr>
                  </w:pPr>
                  <w:r>
                    <w:rPr>
                      <w:rFonts w:ascii="Constantia" w:eastAsia="Calibri" w:hAnsi="Constantia" w:cs="Times New Roman"/>
                      <w:b/>
                      <w:i/>
                      <w:noProof/>
                      <w:sz w:val="28"/>
                      <w:szCs w:val="28"/>
                      <w:lang w:val="uz-Cyrl-UZ"/>
                    </w:rPr>
                    <w:t>82</w:t>
                  </w:r>
                </w:p>
              </w:tc>
            </w:tr>
            <w:tr w:rsidR="005E7DD5" w:rsidRPr="002443F5" w14:paraId="50DB0756" w14:textId="77777777" w:rsidTr="00514CF0">
              <w:tc>
                <w:tcPr>
                  <w:tcW w:w="9117" w:type="dxa"/>
                  <w:tcBorders>
                    <w:top w:val="nil"/>
                    <w:left w:val="nil"/>
                    <w:bottom w:val="nil"/>
                    <w:right w:val="nil"/>
                  </w:tcBorders>
                </w:tcPr>
                <w:p w14:paraId="688748D4" w14:textId="77777777" w:rsidR="005E7DD5" w:rsidRPr="00216E96" w:rsidRDefault="005E7DD5" w:rsidP="005E7DD5">
                  <w:pPr>
                    <w:widowControl w:val="0"/>
                    <w:spacing w:line="240" w:lineRule="auto"/>
                    <w:rPr>
                      <w:rFonts w:ascii="Constantia" w:hAnsi="Constantia"/>
                      <w:b/>
                      <w:i/>
                      <w:sz w:val="28"/>
                      <w:szCs w:val="28"/>
                      <w:lang w:val="en-US"/>
                    </w:rPr>
                  </w:pPr>
                  <w:r w:rsidRPr="00216E96">
                    <w:rPr>
                      <w:rFonts w:ascii="Constantia" w:hAnsi="Constantia"/>
                      <w:b/>
                      <w:i/>
                      <w:sz w:val="28"/>
                      <w:szCs w:val="28"/>
                      <w:lang w:val="en-US"/>
                    </w:rPr>
                    <w:t>Suvonov Ibroxim Izbosarovich</w:t>
                  </w:r>
                </w:p>
                <w:p w14:paraId="70C606E9" w14:textId="2901EB7F" w:rsidR="005E7DD5" w:rsidRPr="00216E96" w:rsidRDefault="005E7DD5" w:rsidP="005E7DD5">
                  <w:pPr>
                    <w:spacing w:line="240" w:lineRule="auto"/>
                    <w:jc w:val="both"/>
                    <w:rPr>
                      <w:rFonts w:ascii="Constantia" w:hAnsi="Constantia"/>
                      <w:b/>
                      <w:i/>
                      <w:sz w:val="28"/>
                      <w:szCs w:val="28"/>
                      <w:lang w:val="uz-Cyrl-UZ"/>
                    </w:rPr>
                  </w:pPr>
                  <w:r w:rsidRPr="00216E96">
                    <w:rPr>
                      <w:rFonts w:ascii="Constantia" w:hAnsi="Constantia"/>
                      <w:bCs/>
                      <w:i/>
                      <w:sz w:val="28"/>
                      <w:szCs w:val="28"/>
                      <w:lang w:val="en-US"/>
                    </w:rPr>
                    <w:t>I</w:t>
                  </w:r>
                  <w:r w:rsidRPr="00216E96">
                    <w:rPr>
                      <w:rFonts w:ascii="Constantia" w:hAnsi="Constantia"/>
                      <w:bCs/>
                      <w:i/>
                      <w:sz w:val="28"/>
                      <w:szCs w:val="28"/>
                      <w:lang w:val="uz-Cyrl-UZ"/>
                    </w:rPr>
                    <w:t>nvyestisiyalar jalb qilishning</w:t>
                  </w:r>
                  <w:r w:rsidRPr="00216E96">
                    <w:rPr>
                      <w:rFonts w:ascii="Constantia" w:hAnsi="Constantia"/>
                      <w:bCs/>
                      <w:i/>
                      <w:sz w:val="28"/>
                      <w:szCs w:val="28"/>
                      <w:lang w:val="en-US"/>
                    </w:rPr>
                    <w:t xml:space="preserve"> </w:t>
                  </w:r>
                  <w:r w:rsidRPr="00216E96">
                    <w:rPr>
                      <w:rFonts w:ascii="Constantia" w:hAnsi="Constantia"/>
                      <w:bCs/>
                      <w:i/>
                      <w:sz w:val="28"/>
                      <w:szCs w:val="28"/>
                      <w:lang w:val="uz-Cyrl-UZ"/>
                    </w:rPr>
                    <w:t xml:space="preserve">asosiy </w:t>
                  </w:r>
                  <w:r w:rsidRPr="00216E96">
                    <w:rPr>
                      <w:rFonts w:ascii="Constantia" w:hAnsi="Constantia"/>
                      <w:bCs/>
                      <w:i/>
                      <w:sz w:val="28"/>
                      <w:szCs w:val="28"/>
                      <w:lang w:val="en-US"/>
                    </w:rPr>
                    <w:t>mexanizmlari……………………………………</w:t>
                  </w:r>
                </w:p>
              </w:tc>
              <w:tc>
                <w:tcPr>
                  <w:tcW w:w="696" w:type="dxa"/>
                  <w:tcBorders>
                    <w:top w:val="nil"/>
                    <w:left w:val="nil"/>
                    <w:bottom w:val="nil"/>
                    <w:right w:val="nil"/>
                  </w:tcBorders>
                  <w:vAlign w:val="bottom"/>
                </w:tcPr>
                <w:p w14:paraId="78041D0A" w14:textId="491E6A15" w:rsidR="005E7DD5" w:rsidRPr="000C2384" w:rsidRDefault="00802144" w:rsidP="00802144">
                  <w:pPr>
                    <w:tabs>
                      <w:tab w:val="left" w:pos="426"/>
                    </w:tabs>
                    <w:spacing w:line="240" w:lineRule="auto"/>
                    <w:jc w:val="center"/>
                    <w:rPr>
                      <w:rFonts w:ascii="Constantia" w:eastAsia="Calibri" w:hAnsi="Constantia" w:cs="Times New Roman"/>
                      <w:b/>
                      <w:i/>
                      <w:noProof/>
                      <w:sz w:val="28"/>
                      <w:szCs w:val="28"/>
                      <w:lang w:val="uz-Cyrl-UZ"/>
                    </w:rPr>
                  </w:pPr>
                  <w:r>
                    <w:rPr>
                      <w:rFonts w:ascii="Constantia" w:eastAsia="Calibri" w:hAnsi="Constantia" w:cs="Times New Roman"/>
                      <w:b/>
                      <w:i/>
                      <w:noProof/>
                      <w:sz w:val="28"/>
                      <w:szCs w:val="28"/>
                      <w:lang w:val="uz-Cyrl-UZ"/>
                    </w:rPr>
                    <w:t>91</w:t>
                  </w:r>
                </w:p>
              </w:tc>
            </w:tr>
            <w:tr w:rsidR="005E7DD5" w:rsidRPr="005E7DD5" w14:paraId="6A8E9B4A" w14:textId="77777777" w:rsidTr="00514CF0">
              <w:tc>
                <w:tcPr>
                  <w:tcW w:w="9117" w:type="dxa"/>
                  <w:tcBorders>
                    <w:top w:val="nil"/>
                    <w:left w:val="nil"/>
                    <w:bottom w:val="nil"/>
                    <w:right w:val="nil"/>
                  </w:tcBorders>
                </w:tcPr>
                <w:p w14:paraId="7808C81D" w14:textId="77777777" w:rsidR="005E7DD5" w:rsidRPr="00216E96" w:rsidRDefault="005E7DD5" w:rsidP="005E7DD5">
                  <w:pPr>
                    <w:spacing w:line="240" w:lineRule="auto"/>
                    <w:rPr>
                      <w:rFonts w:ascii="Constantia" w:hAnsi="Constantia"/>
                      <w:i/>
                      <w:sz w:val="28"/>
                      <w:szCs w:val="28"/>
                      <w:lang w:val="uz-Latn-UZ"/>
                    </w:rPr>
                  </w:pPr>
                  <w:r w:rsidRPr="00216E96">
                    <w:rPr>
                      <w:rFonts w:ascii="Constantia" w:hAnsi="Constantia"/>
                      <w:b/>
                      <w:i/>
                      <w:sz w:val="28"/>
                      <w:szCs w:val="28"/>
                      <w:lang w:val="uz-Latn-UZ"/>
                    </w:rPr>
                    <w:t xml:space="preserve">Xalikchayeva Sadokat Ilxomjonovna </w:t>
                  </w:r>
                </w:p>
                <w:p w14:paraId="08C39AF1" w14:textId="643F376E" w:rsidR="005E7DD5" w:rsidRPr="00565750" w:rsidRDefault="005E7DD5" w:rsidP="005E7DD5">
                  <w:pPr>
                    <w:spacing w:line="240" w:lineRule="auto"/>
                    <w:rPr>
                      <w:rFonts w:ascii="Constantia" w:hAnsi="Constantia"/>
                      <w:b/>
                      <w:i/>
                      <w:sz w:val="28"/>
                      <w:szCs w:val="28"/>
                    </w:rPr>
                  </w:pPr>
                  <w:r w:rsidRPr="00216E96">
                    <w:rPr>
                      <w:rFonts w:ascii="Constantia" w:hAnsi="Constantia"/>
                      <w:i/>
                      <w:sz w:val="28"/>
                      <w:szCs w:val="28"/>
                      <w:lang w:val="uz-Latn-UZ"/>
                    </w:rPr>
                    <w:t>O‘zbekiston Respublikasi soliq tizimida mavjud soliqlar bazasini aniqlash metodologiyasining olib borilish holati tahlili</w:t>
                  </w:r>
                  <w:r w:rsidRPr="00216E96">
                    <w:rPr>
                      <w:rFonts w:ascii="Constantia" w:hAnsi="Constantia"/>
                      <w:i/>
                      <w:sz w:val="28"/>
                      <w:szCs w:val="28"/>
                      <w:lang w:val="uz-Cyrl-UZ"/>
                    </w:rPr>
                    <w:t>..................</w:t>
                  </w:r>
                  <w:r>
                    <w:rPr>
                      <w:rFonts w:ascii="Constantia" w:hAnsi="Constantia"/>
                      <w:i/>
                      <w:sz w:val="28"/>
                      <w:szCs w:val="28"/>
                      <w:lang w:val="uz-Cyrl-UZ"/>
                    </w:rPr>
                    <w:t>...............................</w:t>
                  </w:r>
                </w:p>
              </w:tc>
              <w:tc>
                <w:tcPr>
                  <w:tcW w:w="696" w:type="dxa"/>
                  <w:tcBorders>
                    <w:top w:val="nil"/>
                    <w:left w:val="nil"/>
                    <w:bottom w:val="nil"/>
                    <w:right w:val="nil"/>
                  </w:tcBorders>
                  <w:vAlign w:val="bottom"/>
                </w:tcPr>
                <w:p w14:paraId="531BBF81" w14:textId="747FC13F" w:rsidR="005E7DD5" w:rsidRPr="000C2384" w:rsidRDefault="003833E6" w:rsidP="005E7DD5">
                  <w:pPr>
                    <w:tabs>
                      <w:tab w:val="left" w:pos="426"/>
                    </w:tabs>
                    <w:spacing w:line="240" w:lineRule="auto"/>
                    <w:jc w:val="center"/>
                    <w:rPr>
                      <w:rFonts w:ascii="Constantia" w:eastAsia="Calibri" w:hAnsi="Constantia" w:cs="Times New Roman"/>
                      <w:b/>
                      <w:i/>
                      <w:noProof/>
                      <w:sz w:val="28"/>
                      <w:szCs w:val="28"/>
                      <w:lang w:val="uz-Cyrl-UZ"/>
                    </w:rPr>
                  </w:pPr>
                  <w:r>
                    <w:rPr>
                      <w:rFonts w:ascii="Constantia" w:eastAsia="Calibri" w:hAnsi="Constantia" w:cs="Times New Roman"/>
                      <w:b/>
                      <w:i/>
                      <w:noProof/>
                      <w:sz w:val="28"/>
                      <w:szCs w:val="28"/>
                      <w:lang w:val="uz-Cyrl-UZ"/>
                    </w:rPr>
                    <w:t>98</w:t>
                  </w:r>
                </w:p>
              </w:tc>
            </w:tr>
            <w:tr w:rsidR="005E7DD5" w:rsidRPr="00FE569B" w14:paraId="15FA7077" w14:textId="77777777" w:rsidTr="00514CF0">
              <w:tc>
                <w:tcPr>
                  <w:tcW w:w="9117" w:type="dxa"/>
                  <w:tcBorders>
                    <w:top w:val="nil"/>
                    <w:left w:val="nil"/>
                    <w:bottom w:val="nil"/>
                    <w:right w:val="nil"/>
                  </w:tcBorders>
                </w:tcPr>
                <w:p w14:paraId="2698611E" w14:textId="0490AFA0" w:rsidR="005E7DD5" w:rsidRPr="00565750" w:rsidRDefault="005E7DD5" w:rsidP="005E7DD5">
                  <w:pPr>
                    <w:spacing w:line="240" w:lineRule="auto"/>
                    <w:ind w:hanging="81"/>
                    <w:rPr>
                      <w:rFonts w:ascii="Constantia" w:hAnsi="Constantia"/>
                      <w:b/>
                      <w:i/>
                      <w:sz w:val="28"/>
                      <w:szCs w:val="28"/>
                    </w:rPr>
                  </w:pPr>
                </w:p>
                <w:p w14:paraId="399849F3" w14:textId="77777777" w:rsidR="00BB5034" w:rsidRPr="00565750" w:rsidRDefault="00BB5034" w:rsidP="005E7DD5">
                  <w:pPr>
                    <w:spacing w:line="240" w:lineRule="auto"/>
                    <w:ind w:hanging="81"/>
                    <w:rPr>
                      <w:rFonts w:ascii="Constantia" w:hAnsi="Constantia"/>
                      <w:b/>
                      <w:i/>
                      <w:sz w:val="27"/>
                      <w:szCs w:val="27"/>
                    </w:rPr>
                  </w:pPr>
                </w:p>
                <w:p w14:paraId="67BFE5C6" w14:textId="77777777" w:rsidR="003833E6" w:rsidRDefault="003833E6" w:rsidP="005E7DD5">
                  <w:pPr>
                    <w:spacing w:line="240" w:lineRule="auto"/>
                    <w:ind w:hanging="81"/>
                    <w:rPr>
                      <w:rFonts w:ascii="Constantia" w:hAnsi="Constantia"/>
                      <w:b/>
                      <w:i/>
                      <w:sz w:val="27"/>
                      <w:szCs w:val="27"/>
                      <w:lang w:val="en-US"/>
                    </w:rPr>
                  </w:pPr>
                </w:p>
                <w:p w14:paraId="0690B102" w14:textId="01E5CB96" w:rsidR="005E7DD5" w:rsidRPr="00BB5034" w:rsidRDefault="005E7DD5" w:rsidP="005E7DD5">
                  <w:pPr>
                    <w:spacing w:line="240" w:lineRule="auto"/>
                    <w:ind w:hanging="81"/>
                    <w:rPr>
                      <w:rFonts w:ascii="Constantia" w:hAnsi="Constantia"/>
                      <w:b/>
                      <w:i/>
                      <w:sz w:val="27"/>
                      <w:szCs w:val="27"/>
                      <w:lang w:val="uz-Cyrl-UZ"/>
                    </w:rPr>
                  </w:pPr>
                  <w:r w:rsidRPr="00BB5034">
                    <w:rPr>
                      <w:rFonts w:ascii="Constantia" w:hAnsi="Constantia"/>
                      <w:b/>
                      <w:i/>
                      <w:sz w:val="27"/>
                      <w:szCs w:val="27"/>
                      <w:lang w:val="en-US"/>
                    </w:rPr>
                    <w:t>Teshabaeva Odina Nasridinovna</w:t>
                  </w:r>
                  <w:r w:rsidRPr="00BB5034">
                    <w:rPr>
                      <w:rFonts w:ascii="Constantia" w:hAnsi="Constantia"/>
                      <w:b/>
                      <w:i/>
                      <w:sz w:val="27"/>
                      <w:szCs w:val="27"/>
                      <w:lang w:val="uz-Cyrl-UZ"/>
                    </w:rPr>
                    <w:t>, Himmatova Gulnoza Komiljon qizi</w:t>
                  </w:r>
                </w:p>
                <w:p w14:paraId="3B5C5C48" w14:textId="0453778E" w:rsidR="005E7DD5" w:rsidRDefault="005E7DD5" w:rsidP="005E7DD5">
                  <w:pPr>
                    <w:spacing w:line="240" w:lineRule="auto"/>
                    <w:ind w:hanging="81"/>
                    <w:rPr>
                      <w:rFonts w:ascii="Constantia" w:hAnsi="Constantia"/>
                      <w:b/>
                      <w:i/>
                      <w:sz w:val="28"/>
                      <w:szCs w:val="28"/>
                      <w:lang w:val="uz-Cyrl-UZ"/>
                    </w:rPr>
                  </w:pPr>
                  <w:r w:rsidRPr="00216E96">
                    <w:rPr>
                      <w:rFonts w:ascii="Constantia" w:hAnsi="Constantia"/>
                      <w:bCs/>
                      <w:i/>
                      <w:sz w:val="28"/>
                      <w:szCs w:val="28"/>
                      <w:lang w:val="uz-Cyrl-UZ"/>
                    </w:rPr>
                    <w:t>Hududlarda raqamli transformatsiya asosida takomillashtirilgan mahsulot va xizmatlar orqali xizmat ko‘rsatish sohasida raqobat muhitini</w:t>
                  </w:r>
                </w:p>
                <w:p w14:paraId="280F2A39" w14:textId="2BA886E5" w:rsidR="005E7DD5" w:rsidRPr="00216E96" w:rsidRDefault="005E7DD5" w:rsidP="005E7DD5">
                  <w:pPr>
                    <w:spacing w:line="240" w:lineRule="auto"/>
                    <w:rPr>
                      <w:rFonts w:ascii="Constantia" w:hAnsi="Constantia"/>
                      <w:b/>
                      <w:i/>
                      <w:sz w:val="28"/>
                      <w:szCs w:val="28"/>
                      <w:lang w:val="uz-Cyrl-UZ"/>
                    </w:rPr>
                  </w:pPr>
                  <w:r w:rsidRPr="00216E96">
                    <w:rPr>
                      <w:rFonts w:ascii="Constantia" w:hAnsi="Constantia"/>
                      <w:bCs/>
                      <w:i/>
                      <w:sz w:val="28"/>
                      <w:szCs w:val="28"/>
                      <w:lang w:val="uz-Cyrl-UZ"/>
                    </w:rPr>
                    <w:t>barqarorlashtirish mexanizmlari……………………………………………………………….</w:t>
                  </w:r>
                  <w:r>
                    <w:rPr>
                      <w:rFonts w:ascii="Constantia" w:hAnsi="Constantia"/>
                      <w:bCs/>
                      <w:i/>
                      <w:sz w:val="28"/>
                      <w:szCs w:val="28"/>
                      <w:lang w:val="uz-Cyrl-UZ"/>
                    </w:rPr>
                    <w:t>...</w:t>
                  </w:r>
                </w:p>
              </w:tc>
              <w:tc>
                <w:tcPr>
                  <w:tcW w:w="696" w:type="dxa"/>
                  <w:tcBorders>
                    <w:top w:val="nil"/>
                    <w:left w:val="nil"/>
                    <w:bottom w:val="nil"/>
                    <w:right w:val="nil"/>
                  </w:tcBorders>
                  <w:vAlign w:val="bottom"/>
                </w:tcPr>
                <w:p w14:paraId="5B481E7F" w14:textId="77777777" w:rsidR="005E7DD5" w:rsidRPr="000C2384" w:rsidRDefault="005E7DD5" w:rsidP="005E7DD5">
                  <w:pPr>
                    <w:tabs>
                      <w:tab w:val="left" w:pos="426"/>
                    </w:tabs>
                    <w:spacing w:line="240" w:lineRule="auto"/>
                    <w:jc w:val="center"/>
                    <w:rPr>
                      <w:rFonts w:ascii="Times New Roman" w:eastAsia="Calibri" w:hAnsi="Times New Roman" w:cs="Times New Roman"/>
                      <w:b/>
                      <w:i/>
                      <w:noProof/>
                      <w:sz w:val="28"/>
                      <w:szCs w:val="28"/>
                      <w:lang w:val="uz-Cyrl-UZ"/>
                    </w:rPr>
                  </w:pPr>
                </w:p>
                <w:p w14:paraId="0B704E34" w14:textId="77777777" w:rsidR="005E7DD5" w:rsidRPr="000C2384" w:rsidRDefault="005E7DD5" w:rsidP="005E7DD5">
                  <w:pPr>
                    <w:tabs>
                      <w:tab w:val="left" w:pos="426"/>
                    </w:tabs>
                    <w:spacing w:line="240" w:lineRule="auto"/>
                    <w:jc w:val="center"/>
                    <w:rPr>
                      <w:rFonts w:ascii="Times New Roman" w:eastAsia="Calibri" w:hAnsi="Times New Roman" w:cs="Times New Roman"/>
                      <w:b/>
                      <w:i/>
                      <w:noProof/>
                      <w:sz w:val="28"/>
                      <w:szCs w:val="28"/>
                      <w:lang w:val="uz-Cyrl-UZ"/>
                    </w:rPr>
                  </w:pPr>
                </w:p>
                <w:p w14:paraId="77752978" w14:textId="77777777" w:rsidR="005E7DD5" w:rsidRPr="000C2384" w:rsidRDefault="005E7DD5" w:rsidP="005E7DD5">
                  <w:pPr>
                    <w:tabs>
                      <w:tab w:val="left" w:pos="426"/>
                    </w:tabs>
                    <w:spacing w:line="240" w:lineRule="auto"/>
                    <w:jc w:val="center"/>
                    <w:rPr>
                      <w:rFonts w:ascii="Times New Roman" w:eastAsia="Calibri" w:hAnsi="Times New Roman" w:cs="Times New Roman"/>
                      <w:b/>
                      <w:i/>
                      <w:noProof/>
                      <w:sz w:val="28"/>
                      <w:szCs w:val="28"/>
                      <w:lang w:val="uz-Cyrl-UZ"/>
                    </w:rPr>
                  </w:pPr>
                </w:p>
                <w:p w14:paraId="4118AFE5" w14:textId="77777777" w:rsidR="005E7DD5" w:rsidRPr="000C2384" w:rsidRDefault="005E7DD5" w:rsidP="005E7DD5">
                  <w:pPr>
                    <w:tabs>
                      <w:tab w:val="left" w:pos="426"/>
                    </w:tabs>
                    <w:spacing w:line="240" w:lineRule="auto"/>
                    <w:jc w:val="center"/>
                    <w:rPr>
                      <w:rFonts w:ascii="Times New Roman" w:eastAsia="Calibri" w:hAnsi="Times New Roman" w:cs="Times New Roman"/>
                      <w:b/>
                      <w:i/>
                      <w:noProof/>
                      <w:sz w:val="28"/>
                      <w:szCs w:val="28"/>
                      <w:lang w:val="uz-Cyrl-UZ"/>
                    </w:rPr>
                  </w:pPr>
                </w:p>
                <w:p w14:paraId="5C483947" w14:textId="77777777" w:rsidR="00BB5034" w:rsidRDefault="00BB5034" w:rsidP="005E7DD5">
                  <w:pPr>
                    <w:tabs>
                      <w:tab w:val="left" w:pos="426"/>
                    </w:tabs>
                    <w:spacing w:line="240" w:lineRule="auto"/>
                    <w:jc w:val="center"/>
                    <w:rPr>
                      <w:rFonts w:ascii="Times New Roman" w:eastAsia="Calibri" w:hAnsi="Times New Roman" w:cs="Times New Roman"/>
                      <w:b/>
                      <w:i/>
                      <w:noProof/>
                      <w:sz w:val="28"/>
                      <w:szCs w:val="28"/>
                      <w:lang w:val="uz-Cyrl-UZ"/>
                    </w:rPr>
                  </w:pPr>
                </w:p>
                <w:p w14:paraId="06ED8E3A" w14:textId="77777777" w:rsidR="003833E6" w:rsidRDefault="003833E6" w:rsidP="005E7DD5">
                  <w:pPr>
                    <w:tabs>
                      <w:tab w:val="left" w:pos="426"/>
                    </w:tabs>
                    <w:spacing w:line="240" w:lineRule="auto"/>
                    <w:jc w:val="center"/>
                    <w:rPr>
                      <w:rFonts w:ascii="Times New Roman" w:eastAsia="Calibri" w:hAnsi="Times New Roman" w:cs="Times New Roman"/>
                      <w:b/>
                      <w:i/>
                      <w:noProof/>
                      <w:sz w:val="28"/>
                      <w:szCs w:val="28"/>
                      <w:lang w:val="uz-Cyrl-UZ"/>
                    </w:rPr>
                  </w:pPr>
                </w:p>
                <w:p w14:paraId="68D3874C" w14:textId="5B7086BB" w:rsidR="005E7DD5" w:rsidRPr="000C2384" w:rsidRDefault="005E7DD5" w:rsidP="005E7DD5">
                  <w:pPr>
                    <w:tabs>
                      <w:tab w:val="left" w:pos="426"/>
                    </w:tabs>
                    <w:spacing w:line="240" w:lineRule="auto"/>
                    <w:jc w:val="center"/>
                    <w:rPr>
                      <w:rFonts w:ascii="Times New Roman" w:eastAsia="Calibri" w:hAnsi="Times New Roman" w:cs="Times New Roman"/>
                      <w:b/>
                      <w:i/>
                      <w:noProof/>
                      <w:sz w:val="28"/>
                      <w:szCs w:val="28"/>
                      <w:lang w:val="uz-Cyrl-UZ"/>
                    </w:rPr>
                  </w:pPr>
                  <w:r w:rsidRPr="000C2384">
                    <w:rPr>
                      <w:rFonts w:ascii="Times New Roman" w:eastAsia="Calibri" w:hAnsi="Times New Roman" w:cs="Times New Roman"/>
                      <w:b/>
                      <w:i/>
                      <w:noProof/>
                      <w:sz w:val="28"/>
                      <w:szCs w:val="28"/>
                      <w:lang w:val="uz-Cyrl-UZ"/>
                    </w:rPr>
                    <w:t>111</w:t>
                  </w:r>
                </w:p>
              </w:tc>
            </w:tr>
            <w:tr w:rsidR="005E7DD5" w:rsidRPr="00FE569B" w14:paraId="3AD95FE0" w14:textId="77777777" w:rsidTr="00514CF0">
              <w:tc>
                <w:tcPr>
                  <w:tcW w:w="9117" w:type="dxa"/>
                  <w:tcBorders>
                    <w:top w:val="nil"/>
                    <w:left w:val="nil"/>
                    <w:bottom w:val="nil"/>
                    <w:right w:val="nil"/>
                  </w:tcBorders>
                </w:tcPr>
                <w:p w14:paraId="19E3C571" w14:textId="77777777" w:rsidR="005E7DD5" w:rsidRPr="00216E96" w:rsidRDefault="005E7DD5" w:rsidP="005E7DD5">
                  <w:pPr>
                    <w:spacing w:line="240" w:lineRule="auto"/>
                    <w:rPr>
                      <w:rFonts w:ascii="Constantia" w:hAnsi="Constantia" w:cs="Times New Roman"/>
                      <w:b/>
                      <w:i/>
                      <w:noProof/>
                      <w:sz w:val="28"/>
                      <w:szCs w:val="28"/>
                      <w:lang w:val="uz-Latn-UZ"/>
                    </w:rPr>
                  </w:pPr>
                  <w:r w:rsidRPr="00216E96">
                    <w:rPr>
                      <w:rFonts w:ascii="Constantia" w:hAnsi="Constantia" w:cs="Times New Roman"/>
                      <w:b/>
                      <w:i/>
                      <w:noProof/>
                      <w:sz w:val="28"/>
                      <w:szCs w:val="28"/>
                      <w:lang w:val="uz-Latn-UZ"/>
                    </w:rPr>
                    <w:lastRenderedPageBreak/>
                    <w:t>Xasanov Baxodir Akramovich</w:t>
                  </w:r>
                </w:p>
                <w:p w14:paraId="61BDEBCC" w14:textId="521A3DF1" w:rsidR="005E7DD5" w:rsidRPr="00216E96" w:rsidRDefault="005E7DD5" w:rsidP="005E7DD5">
                  <w:pPr>
                    <w:tabs>
                      <w:tab w:val="left" w:pos="1701"/>
                    </w:tabs>
                    <w:spacing w:line="240" w:lineRule="auto"/>
                    <w:jc w:val="both"/>
                    <w:rPr>
                      <w:rFonts w:ascii="Constantia" w:hAnsi="Constantia"/>
                      <w:i/>
                      <w:sz w:val="28"/>
                      <w:szCs w:val="28"/>
                      <w:lang w:val="uz-Cyrl-UZ"/>
                    </w:rPr>
                  </w:pPr>
                  <w:r w:rsidRPr="00216E96">
                    <w:rPr>
                      <w:rFonts w:ascii="Constantia" w:hAnsi="Constantia" w:cs="Times New Roman"/>
                      <w:i/>
                      <w:noProof/>
                      <w:sz w:val="28"/>
                      <w:szCs w:val="28"/>
                      <w:lang w:val="en-US"/>
                    </w:rPr>
                    <w:t>S</w:t>
                  </w:r>
                  <w:r w:rsidRPr="00216E96">
                    <w:rPr>
                      <w:rFonts w:ascii="Constantia" w:hAnsi="Constantia" w:cs="Times New Roman"/>
                      <w:i/>
                      <w:noProof/>
                      <w:sz w:val="28"/>
                      <w:szCs w:val="28"/>
                      <w:lang w:val="uz-Cyrl-UZ"/>
                    </w:rPr>
                    <w:t>oliqlar auditi</w:t>
                  </w:r>
                  <w:r w:rsidRPr="00216E96">
                    <w:rPr>
                      <w:rFonts w:ascii="Constantia" w:hAnsi="Constantia" w:cs="Times New Roman"/>
                      <w:i/>
                      <w:noProof/>
                      <w:sz w:val="28"/>
                      <w:szCs w:val="28"/>
                      <w:lang w:val="uz-Latn-UZ"/>
                    </w:rPr>
                    <w:t xml:space="preserve">ni </w:t>
                  </w:r>
                  <w:r w:rsidRPr="00216E96">
                    <w:rPr>
                      <w:rFonts w:ascii="Constantia" w:hAnsi="Constantia" w:cs="Times New Roman"/>
                      <w:i/>
                      <w:noProof/>
                      <w:sz w:val="28"/>
                      <w:szCs w:val="28"/>
                      <w:lang w:val="uz-Cyrl-UZ"/>
                    </w:rPr>
                    <w:t>raqaml</w:t>
                  </w:r>
                  <w:r w:rsidRPr="00216E96">
                    <w:rPr>
                      <w:rFonts w:ascii="Constantia" w:hAnsi="Constantia" w:cs="Times New Roman"/>
                      <w:i/>
                      <w:noProof/>
                      <w:sz w:val="28"/>
                      <w:szCs w:val="28"/>
                      <w:lang w:val="uz-Latn-UZ"/>
                    </w:rPr>
                    <w:t>ashtirish.....................................................................</w:t>
                  </w:r>
                  <w:r>
                    <w:rPr>
                      <w:rFonts w:ascii="Constantia" w:hAnsi="Constantia" w:cs="Times New Roman"/>
                      <w:i/>
                      <w:noProof/>
                      <w:sz w:val="28"/>
                      <w:szCs w:val="28"/>
                      <w:lang w:val="uz-Cyrl-UZ"/>
                    </w:rPr>
                    <w:t>.</w:t>
                  </w:r>
                </w:p>
              </w:tc>
              <w:tc>
                <w:tcPr>
                  <w:tcW w:w="696" w:type="dxa"/>
                  <w:tcBorders>
                    <w:top w:val="nil"/>
                    <w:left w:val="nil"/>
                    <w:bottom w:val="nil"/>
                    <w:right w:val="nil"/>
                  </w:tcBorders>
                  <w:vAlign w:val="bottom"/>
                </w:tcPr>
                <w:p w14:paraId="4E0BEEEA" w14:textId="0E76EF6E" w:rsidR="005E7DD5" w:rsidRPr="00F64A15" w:rsidRDefault="00802144" w:rsidP="005E7DD5">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117</w:t>
                  </w:r>
                </w:p>
              </w:tc>
            </w:tr>
            <w:tr w:rsidR="005E7DD5" w:rsidRPr="002443F5" w14:paraId="6BD73E45" w14:textId="77777777" w:rsidTr="00514CF0">
              <w:tc>
                <w:tcPr>
                  <w:tcW w:w="9117" w:type="dxa"/>
                  <w:tcBorders>
                    <w:top w:val="nil"/>
                    <w:left w:val="nil"/>
                    <w:bottom w:val="nil"/>
                    <w:right w:val="nil"/>
                  </w:tcBorders>
                </w:tcPr>
                <w:p w14:paraId="19662BAD" w14:textId="77777777" w:rsidR="005E7DD5" w:rsidRPr="00216E96" w:rsidRDefault="005E7DD5" w:rsidP="005E7DD5">
                  <w:pPr>
                    <w:spacing w:line="240" w:lineRule="auto"/>
                    <w:rPr>
                      <w:rFonts w:ascii="Constantia" w:hAnsi="Constantia" w:cs="Times New Roman"/>
                      <w:b/>
                      <w:i/>
                      <w:sz w:val="28"/>
                      <w:szCs w:val="28"/>
                      <w:lang w:val="en-US"/>
                    </w:rPr>
                  </w:pPr>
                  <w:r w:rsidRPr="00216E96">
                    <w:rPr>
                      <w:rFonts w:ascii="Constantia" w:hAnsi="Constantia" w:cs="Times New Roman"/>
                      <w:b/>
                      <w:i/>
                      <w:sz w:val="28"/>
                      <w:szCs w:val="28"/>
                      <w:lang w:val="en-US"/>
                    </w:rPr>
                    <w:t>Xashimova Naima Abidovna</w:t>
                  </w:r>
                  <w:r w:rsidRPr="00F54005">
                    <w:rPr>
                      <w:rFonts w:ascii="Constantia" w:hAnsi="Constantia" w:cs="Times New Roman"/>
                      <w:b/>
                      <w:i/>
                      <w:sz w:val="28"/>
                      <w:szCs w:val="28"/>
                      <w:lang w:val="en-US"/>
                    </w:rPr>
                    <w:t>,</w:t>
                  </w:r>
                  <w:r w:rsidRPr="007066DF">
                    <w:rPr>
                      <w:rFonts w:ascii="Constantia" w:hAnsi="Constantia" w:cs="Times New Roman"/>
                      <w:b/>
                      <w:i/>
                      <w:sz w:val="28"/>
                      <w:szCs w:val="28"/>
                      <w:lang w:val="en-US"/>
                    </w:rPr>
                    <w:t xml:space="preserve"> Xurramov G’ofur Abdulla o’g’li </w:t>
                  </w:r>
                  <w:r w:rsidRPr="00216E96">
                    <w:rPr>
                      <w:rFonts w:ascii="Constantia" w:hAnsi="Constantia" w:cs="Times New Roman"/>
                      <w:b/>
                      <w:i/>
                      <w:sz w:val="28"/>
                      <w:szCs w:val="28"/>
                      <w:lang w:val="en-US"/>
                    </w:rPr>
                    <w:t xml:space="preserve"> </w:t>
                  </w:r>
                </w:p>
                <w:p w14:paraId="23BA923D" w14:textId="7FA6416B" w:rsidR="005E7DD5" w:rsidRPr="00216E96" w:rsidRDefault="005E7DD5" w:rsidP="005E7DD5">
                  <w:pPr>
                    <w:spacing w:line="240" w:lineRule="auto"/>
                    <w:rPr>
                      <w:rFonts w:ascii="Constantia" w:hAnsi="Constantia" w:cs="Times New Roman"/>
                      <w:b/>
                      <w:i/>
                      <w:sz w:val="28"/>
                      <w:szCs w:val="28"/>
                      <w:lang w:val="uz-Cyrl-UZ"/>
                    </w:rPr>
                  </w:pPr>
                  <w:r w:rsidRPr="00216E96">
                    <w:rPr>
                      <w:rFonts w:ascii="Constantia" w:eastAsia="Times New Roman" w:hAnsi="Constantia" w:cs="Times New Roman"/>
                      <w:bCs/>
                      <w:i/>
                      <w:sz w:val="28"/>
                      <w:szCs w:val="28"/>
                      <w:lang w:val="en-US" w:eastAsia="ru-RU"/>
                    </w:rPr>
                    <w:t>Migrantlar pul o‘tkazmalari va ularning o‘zbekiston iqtisodiy o‘sishiga ta’siri…………………………………………………………………………………………………………..</w:t>
                  </w:r>
                  <w:r>
                    <w:rPr>
                      <w:rFonts w:ascii="Constantia" w:eastAsia="Times New Roman" w:hAnsi="Constantia" w:cs="Times New Roman"/>
                      <w:bCs/>
                      <w:i/>
                      <w:sz w:val="28"/>
                      <w:szCs w:val="28"/>
                      <w:lang w:val="uz-Cyrl-UZ" w:eastAsia="ru-RU"/>
                    </w:rPr>
                    <w:t>..</w:t>
                  </w:r>
                </w:p>
              </w:tc>
              <w:tc>
                <w:tcPr>
                  <w:tcW w:w="696" w:type="dxa"/>
                  <w:tcBorders>
                    <w:top w:val="nil"/>
                    <w:left w:val="nil"/>
                    <w:bottom w:val="nil"/>
                    <w:right w:val="nil"/>
                  </w:tcBorders>
                  <w:vAlign w:val="bottom"/>
                </w:tcPr>
                <w:p w14:paraId="4788F2CB" w14:textId="09B95CFF" w:rsidR="005E7DD5" w:rsidRPr="00F64A15" w:rsidRDefault="00802144" w:rsidP="005E7DD5">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123</w:t>
                  </w:r>
                </w:p>
              </w:tc>
            </w:tr>
            <w:tr w:rsidR="005E7DD5" w:rsidRPr="002443F5" w14:paraId="38EEAB17" w14:textId="77777777" w:rsidTr="00514CF0">
              <w:tc>
                <w:tcPr>
                  <w:tcW w:w="9117" w:type="dxa"/>
                  <w:tcBorders>
                    <w:top w:val="nil"/>
                    <w:left w:val="nil"/>
                    <w:bottom w:val="nil"/>
                    <w:right w:val="nil"/>
                  </w:tcBorders>
                </w:tcPr>
                <w:p w14:paraId="3D75DE58" w14:textId="77777777" w:rsidR="005E7DD5" w:rsidRPr="00216E96" w:rsidRDefault="005E7DD5" w:rsidP="005E7DD5">
                  <w:pPr>
                    <w:spacing w:line="240" w:lineRule="auto"/>
                    <w:rPr>
                      <w:rFonts w:ascii="Constantia" w:hAnsi="Constantia" w:cs="Times New Roman"/>
                      <w:b/>
                      <w:i/>
                      <w:sz w:val="28"/>
                      <w:szCs w:val="28"/>
                      <w:lang w:val="uz-Cyrl-UZ"/>
                    </w:rPr>
                  </w:pPr>
                  <w:r w:rsidRPr="00216E96">
                    <w:rPr>
                      <w:rFonts w:ascii="Constantia" w:hAnsi="Constantia" w:cs="Times New Roman"/>
                      <w:b/>
                      <w:i/>
                      <w:sz w:val="28"/>
                      <w:szCs w:val="28"/>
                      <w:lang w:val="uz-Cyrl-UZ"/>
                    </w:rPr>
                    <w:t>Xusniddinov Yorqinjon Muxiddin o’g’li</w:t>
                  </w:r>
                </w:p>
                <w:p w14:paraId="138FEDDD" w14:textId="6DDFB6EC" w:rsidR="005E7DD5" w:rsidRPr="00216E96" w:rsidRDefault="005E7DD5" w:rsidP="005E7DD5">
                  <w:pPr>
                    <w:spacing w:line="240" w:lineRule="auto"/>
                    <w:rPr>
                      <w:rFonts w:ascii="Constantia" w:hAnsi="Constantia"/>
                      <w:b/>
                      <w:i/>
                      <w:sz w:val="28"/>
                      <w:szCs w:val="28"/>
                      <w:lang w:val="uz-Cyrl-UZ"/>
                    </w:rPr>
                  </w:pPr>
                  <w:r w:rsidRPr="00216E96">
                    <w:rPr>
                      <w:rFonts w:ascii="Constantia" w:hAnsi="Constantia" w:cs="Times New Roman"/>
                      <w:i/>
                      <w:sz w:val="28"/>
                      <w:szCs w:val="28"/>
                      <w:lang w:val="en-US"/>
                    </w:rPr>
                    <w:t>O</w:t>
                  </w:r>
                  <w:r w:rsidRPr="00216E96">
                    <w:rPr>
                      <w:rFonts w:ascii="Constantia" w:hAnsi="Constantia" w:cs="Times New Roman"/>
                      <w:i/>
                      <w:sz w:val="28"/>
                      <w:szCs w:val="28"/>
                      <w:lang w:val="uz-Cyrl-UZ"/>
                    </w:rPr>
                    <w:t>‘zbekiston oliy ta’lim tizimida raqamli texnologiyalarni qo‘llashning dolzarb holati va rivojlanish tendensiyalari</w:t>
                  </w:r>
                  <w:r w:rsidRPr="007D0E9E">
                    <w:rPr>
                      <w:rFonts w:ascii="Constantia" w:hAnsi="Constantia" w:cs="Times New Roman"/>
                      <w:i/>
                      <w:sz w:val="28"/>
                      <w:szCs w:val="28"/>
                    </w:rPr>
                    <w:t>……………………………………………….</w:t>
                  </w:r>
                  <w:r>
                    <w:rPr>
                      <w:rFonts w:ascii="Constantia" w:hAnsi="Constantia" w:cs="Times New Roman"/>
                      <w:i/>
                      <w:sz w:val="28"/>
                      <w:szCs w:val="28"/>
                      <w:lang w:val="uz-Cyrl-UZ"/>
                    </w:rPr>
                    <w:t>...</w:t>
                  </w:r>
                </w:p>
              </w:tc>
              <w:tc>
                <w:tcPr>
                  <w:tcW w:w="696" w:type="dxa"/>
                  <w:tcBorders>
                    <w:top w:val="nil"/>
                    <w:left w:val="nil"/>
                    <w:bottom w:val="nil"/>
                    <w:right w:val="nil"/>
                  </w:tcBorders>
                  <w:vAlign w:val="bottom"/>
                </w:tcPr>
                <w:p w14:paraId="13A4EB97" w14:textId="0F13D444" w:rsidR="005E7DD5" w:rsidRPr="00F64A15" w:rsidRDefault="00802144" w:rsidP="005E7DD5">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132</w:t>
                  </w:r>
                </w:p>
              </w:tc>
            </w:tr>
            <w:tr w:rsidR="005E7DD5" w:rsidRPr="002443F5" w14:paraId="717FB6D9" w14:textId="77777777" w:rsidTr="00514CF0">
              <w:tc>
                <w:tcPr>
                  <w:tcW w:w="9117" w:type="dxa"/>
                  <w:tcBorders>
                    <w:top w:val="nil"/>
                    <w:left w:val="nil"/>
                    <w:bottom w:val="nil"/>
                    <w:right w:val="nil"/>
                  </w:tcBorders>
                </w:tcPr>
                <w:p w14:paraId="61D3B516" w14:textId="77777777" w:rsidR="005E7DD5" w:rsidRPr="007D0E9E" w:rsidRDefault="005E7DD5" w:rsidP="005E7DD5">
                  <w:pPr>
                    <w:overflowPunct w:val="0"/>
                    <w:autoSpaceDE w:val="0"/>
                    <w:autoSpaceDN w:val="0"/>
                    <w:adjustRightInd w:val="0"/>
                    <w:spacing w:line="240" w:lineRule="auto"/>
                    <w:textAlignment w:val="baseline"/>
                    <w:rPr>
                      <w:rFonts w:ascii="Constantia" w:eastAsia="Times New Roman" w:hAnsi="Constantia" w:cs="Times New Roman"/>
                      <w:b/>
                      <w:i/>
                      <w:noProof/>
                      <w:sz w:val="28"/>
                      <w:szCs w:val="28"/>
                      <w:lang w:eastAsia="ru-RU"/>
                    </w:rPr>
                  </w:pPr>
                  <w:r w:rsidRPr="00216E96">
                    <w:rPr>
                      <w:rFonts w:ascii="Constantia" w:eastAsia="Times New Roman" w:hAnsi="Constantia" w:cs="Times New Roman"/>
                      <w:b/>
                      <w:i/>
                      <w:noProof/>
                      <w:sz w:val="28"/>
                      <w:szCs w:val="28"/>
                      <w:lang w:val="en-US" w:eastAsia="ru-RU"/>
                    </w:rPr>
                    <w:t>A</w:t>
                  </w:r>
                  <w:r w:rsidRPr="00216E96">
                    <w:rPr>
                      <w:rFonts w:ascii="Constantia" w:eastAsia="Times New Roman" w:hAnsi="Constantia" w:cs="Times New Roman"/>
                      <w:b/>
                      <w:i/>
                      <w:noProof/>
                      <w:sz w:val="28"/>
                      <w:szCs w:val="28"/>
                      <w:lang w:eastAsia="ru-RU"/>
                    </w:rPr>
                    <w:t>рипов</w:t>
                  </w:r>
                  <w:r w:rsidRPr="007D0E9E">
                    <w:rPr>
                      <w:rFonts w:ascii="Constantia" w:eastAsia="Times New Roman" w:hAnsi="Constantia" w:cs="Times New Roman"/>
                      <w:b/>
                      <w:i/>
                      <w:noProof/>
                      <w:sz w:val="28"/>
                      <w:szCs w:val="28"/>
                      <w:lang w:eastAsia="ru-RU"/>
                    </w:rPr>
                    <w:t xml:space="preserve"> </w:t>
                  </w:r>
                  <w:r w:rsidRPr="00216E96">
                    <w:rPr>
                      <w:rFonts w:ascii="Constantia" w:eastAsia="Times New Roman" w:hAnsi="Constantia" w:cs="Times New Roman"/>
                      <w:b/>
                      <w:i/>
                      <w:noProof/>
                      <w:sz w:val="28"/>
                      <w:szCs w:val="28"/>
                      <w:lang w:eastAsia="ru-RU"/>
                    </w:rPr>
                    <w:t>Ойбек</w:t>
                  </w:r>
                  <w:r w:rsidRPr="007D0E9E">
                    <w:rPr>
                      <w:rFonts w:ascii="Constantia" w:eastAsia="Times New Roman" w:hAnsi="Constantia" w:cs="Times New Roman"/>
                      <w:b/>
                      <w:i/>
                      <w:noProof/>
                      <w:sz w:val="28"/>
                      <w:szCs w:val="28"/>
                      <w:lang w:eastAsia="ru-RU"/>
                    </w:rPr>
                    <w:t xml:space="preserve"> </w:t>
                  </w:r>
                  <w:r w:rsidRPr="00216E96">
                    <w:rPr>
                      <w:rFonts w:ascii="Constantia" w:eastAsia="Times New Roman" w:hAnsi="Constantia" w:cs="Times New Roman"/>
                      <w:b/>
                      <w:i/>
                      <w:noProof/>
                      <w:sz w:val="28"/>
                      <w:szCs w:val="28"/>
                      <w:lang w:val="en-US" w:eastAsia="ru-RU"/>
                    </w:rPr>
                    <w:t>A</w:t>
                  </w:r>
                  <w:r w:rsidRPr="00216E96">
                    <w:rPr>
                      <w:rFonts w:ascii="Constantia" w:eastAsia="Times New Roman" w:hAnsi="Constantia" w:cs="Times New Roman"/>
                      <w:b/>
                      <w:i/>
                      <w:noProof/>
                      <w:sz w:val="28"/>
                      <w:szCs w:val="28"/>
                      <w:lang w:eastAsia="ru-RU"/>
                    </w:rPr>
                    <w:t>бдуллаевич</w:t>
                  </w:r>
                </w:p>
                <w:p w14:paraId="3CEE608C" w14:textId="6B22B07A" w:rsidR="005E7DD5" w:rsidRPr="0042385A" w:rsidRDefault="005E7DD5" w:rsidP="005E7DD5">
                  <w:pPr>
                    <w:spacing w:line="240" w:lineRule="auto"/>
                    <w:rPr>
                      <w:rFonts w:ascii="Constantia" w:hAnsi="Constantia" w:cs="Times New Roman"/>
                      <w:b/>
                      <w:i/>
                      <w:sz w:val="28"/>
                      <w:szCs w:val="28"/>
                      <w:lang w:val="uz-Cyrl-UZ"/>
                    </w:rPr>
                  </w:pPr>
                  <w:r w:rsidRPr="00216E96">
                    <w:rPr>
                      <w:rFonts w:ascii="Constantia" w:eastAsia="Times New Roman" w:hAnsi="Constantia" w:cs="Times New Roman"/>
                      <w:i/>
                      <w:noProof/>
                      <w:sz w:val="28"/>
                      <w:szCs w:val="28"/>
                      <w:lang w:val="en-US" w:eastAsia="ru-RU"/>
                    </w:rPr>
                    <w:t>A</w:t>
                  </w:r>
                  <w:r w:rsidRPr="00216E96">
                    <w:rPr>
                      <w:rFonts w:ascii="Constantia" w:eastAsia="Times New Roman" w:hAnsi="Constantia" w:cs="Times New Roman"/>
                      <w:i/>
                      <w:noProof/>
                      <w:sz w:val="28"/>
                      <w:szCs w:val="28"/>
                      <w:lang w:eastAsia="ru-RU"/>
                    </w:rPr>
                    <w:t>лишер</w:t>
                  </w:r>
                  <w:r w:rsidRPr="007D0E9E">
                    <w:rPr>
                      <w:rFonts w:ascii="Constantia" w:eastAsia="Times New Roman" w:hAnsi="Constantia" w:cs="Times New Roman"/>
                      <w:i/>
                      <w:noProof/>
                      <w:sz w:val="28"/>
                      <w:szCs w:val="28"/>
                      <w:lang w:eastAsia="ru-RU"/>
                    </w:rPr>
                    <w:t xml:space="preserve"> </w:t>
                  </w:r>
                  <w:r w:rsidRPr="00216E96">
                    <w:rPr>
                      <w:rFonts w:ascii="Constantia" w:eastAsia="Times New Roman" w:hAnsi="Constantia" w:cs="Times New Roman"/>
                      <w:i/>
                      <w:noProof/>
                      <w:sz w:val="28"/>
                      <w:szCs w:val="28"/>
                      <w:lang w:eastAsia="ru-RU"/>
                    </w:rPr>
                    <w:t>Н</w:t>
                  </w:r>
                  <w:r w:rsidRPr="00216E96">
                    <w:rPr>
                      <w:rFonts w:ascii="Constantia" w:eastAsia="Times New Roman" w:hAnsi="Constantia" w:cs="Times New Roman"/>
                      <w:i/>
                      <w:noProof/>
                      <w:sz w:val="28"/>
                      <w:szCs w:val="28"/>
                      <w:lang w:val="en-US" w:eastAsia="ru-RU"/>
                    </w:rPr>
                    <w:t>a</w:t>
                  </w:r>
                  <w:r w:rsidRPr="00216E96">
                    <w:rPr>
                      <w:rFonts w:ascii="Constantia" w:eastAsia="Times New Roman" w:hAnsi="Constantia" w:cs="Times New Roman"/>
                      <w:i/>
                      <w:noProof/>
                      <w:sz w:val="28"/>
                      <w:szCs w:val="28"/>
                      <w:lang w:eastAsia="ru-RU"/>
                    </w:rPr>
                    <w:t>воийнинг</w:t>
                  </w:r>
                  <w:r w:rsidRPr="007D0E9E">
                    <w:rPr>
                      <w:rFonts w:ascii="Constantia" w:eastAsia="Times New Roman" w:hAnsi="Constantia" w:cs="Times New Roman"/>
                      <w:i/>
                      <w:noProof/>
                      <w:sz w:val="28"/>
                      <w:szCs w:val="28"/>
                      <w:lang w:eastAsia="ru-RU"/>
                    </w:rPr>
                    <w:t xml:space="preserve"> </w:t>
                  </w:r>
                  <w:r w:rsidRPr="00216E96">
                    <w:rPr>
                      <w:rFonts w:ascii="Constantia" w:eastAsia="Times New Roman" w:hAnsi="Constantia" w:cs="Times New Roman"/>
                      <w:i/>
                      <w:noProof/>
                      <w:sz w:val="28"/>
                      <w:szCs w:val="28"/>
                      <w:lang w:eastAsia="ru-RU"/>
                    </w:rPr>
                    <w:t>т</w:t>
                  </w:r>
                  <w:r w:rsidRPr="00216E96">
                    <w:rPr>
                      <w:rFonts w:ascii="Constantia" w:eastAsia="Times New Roman" w:hAnsi="Constantia" w:cs="Times New Roman"/>
                      <w:i/>
                      <w:noProof/>
                      <w:sz w:val="28"/>
                      <w:szCs w:val="28"/>
                      <w:lang w:val="en-US" w:eastAsia="ru-RU"/>
                    </w:rPr>
                    <w:t>a</w:t>
                  </w:r>
                  <w:r w:rsidRPr="00216E96">
                    <w:rPr>
                      <w:rFonts w:ascii="Constantia" w:eastAsia="Times New Roman" w:hAnsi="Constantia" w:cs="Times New Roman"/>
                      <w:i/>
                      <w:noProof/>
                      <w:sz w:val="28"/>
                      <w:szCs w:val="28"/>
                      <w:lang w:eastAsia="ru-RU"/>
                    </w:rPr>
                    <w:t>дбиркорликк</w:t>
                  </w:r>
                  <w:r w:rsidRPr="00216E96">
                    <w:rPr>
                      <w:rFonts w:ascii="Constantia" w:eastAsia="Times New Roman" w:hAnsi="Constantia" w:cs="Times New Roman"/>
                      <w:i/>
                      <w:noProof/>
                      <w:sz w:val="28"/>
                      <w:szCs w:val="28"/>
                      <w:lang w:val="en-US" w:eastAsia="ru-RU"/>
                    </w:rPr>
                    <w:t>a</w:t>
                  </w:r>
                  <w:r w:rsidRPr="007D0E9E">
                    <w:rPr>
                      <w:rFonts w:ascii="Constantia" w:eastAsia="Times New Roman" w:hAnsi="Constantia" w:cs="Times New Roman"/>
                      <w:i/>
                      <w:noProof/>
                      <w:sz w:val="28"/>
                      <w:szCs w:val="28"/>
                      <w:lang w:eastAsia="ru-RU"/>
                    </w:rPr>
                    <w:t xml:space="preserve"> </w:t>
                  </w:r>
                  <w:r w:rsidRPr="00216E96">
                    <w:rPr>
                      <w:rFonts w:ascii="Constantia" w:eastAsia="Times New Roman" w:hAnsi="Constantia" w:cs="Times New Roman"/>
                      <w:i/>
                      <w:noProof/>
                      <w:sz w:val="28"/>
                      <w:szCs w:val="28"/>
                      <w:lang w:eastAsia="ru-RU"/>
                    </w:rPr>
                    <w:t>хос</w:t>
                  </w:r>
                  <w:r w:rsidRPr="00216E96">
                    <w:rPr>
                      <w:rFonts w:ascii="Constantia" w:eastAsia="Times New Roman" w:hAnsi="Constantia" w:cs="Times New Roman"/>
                      <w:i/>
                      <w:noProof/>
                      <w:sz w:val="28"/>
                      <w:szCs w:val="28"/>
                      <w:lang w:val="uz-Cyrl-UZ" w:eastAsia="ru-RU"/>
                    </w:rPr>
                    <w:t xml:space="preserve"> </w:t>
                  </w:r>
                  <w:r w:rsidRPr="00216E96">
                    <w:rPr>
                      <w:rFonts w:ascii="Constantia" w:eastAsia="Times New Roman" w:hAnsi="Constantia" w:cs="Times New Roman"/>
                      <w:i/>
                      <w:noProof/>
                      <w:sz w:val="28"/>
                      <w:szCs w:val="28"/>
                      <w:lang w:eastAsia="ru-RU"/>
                    </w:rPr>
                    <w:t>с</w:t>
                  </w:r>
                  <w:r w:rsidRPr="00216E96">
                    <w:rPr>
                      <w:rFonts w:ascii="Constantia" w:eastAsia="Times New Roman" w:hAnsi="Constantia" w:cs="Times New Roman"/>
                      <w:i/>
                      <w:noProof/>
                      <w:sz w:val="28"/>
                      <w:szCs w:val="28"/>
                      <w:lang w:val="en-US" w:eastAsia="ru-RU"/>
                    </w:rPr>
                    <w:t>a</w:t>
                  </w:r>
                  <w:r w:rsidRPr="00216E96">
                    <w:rPr>
                      <w:rFonts w:ascii="Constantia" w:eastAsia="Times New Roman" w:hAnsi="Constantia" w:cs="Times New Roman"/>
                      <w:i/>
                      <w:noProof/>
                      <w:sz w:val="28"/>
                      <w:szCs w:val="28"/>
                      <w:lang w:eastAsia="ru-RU"/>
                    </w:rPr>
                    <w:t>ъй</w:t>
                  </w:r>
                  <w:r w:rsidRPr="007D0E9E">
                    <w:rPr>
                      <w:rFonts w:ascii="Constantia" w:eastAsia="Times New Roman" w:hAnsi="Constantia" w:cs="Times New Roman"/>
                      <w:i/>
                      <w:noProof/>
                      <w:sz w:val="28"/>
                      <w:szCs w:val="28"/>
                      <w:lang w:eastAsia="ru-RU"/>
                    </w:rPr>
                    <w:t>-</w:t>
                  </w:r>
                  <w:r w:rsidRPr="00216E96">
                    <w:rPr>
                      <w:rFonts w:ascii="Cambria" w:eastAsia="Times New Roman" w:hAnsi="Cambria" w:cs="Cambria"/>
                      <w:i/>
                      <w:noProof/>
                      <w:sz w:val="28"/>
                      <w:szCs w:val="28"/>
                      <w:lang w:eastAsia="ru-RU"/>
                    </w:rPr>
                    <w:t>ҳ</w:t>
                  </w:r>
                  <w:r w:rsidRPr="00216E96">
                    <w:rPr>
                      <w:rFonts w:ascii="Constantia" w:eastAsia="Times New Roman" w:hAnsi="Constantia" w:cs="Times New Roman"/>
                      <w:i/>
                      <w:noProof/>
                      <w:sz w:val="28"/>
                      <w:szCs w:val="28"/>
                      <w:lang w:val="en-US" w:eastAsia="ru-RU"/>
                    </w:rPr>
                    <w:t>a</w:t>
                  </w:r>
                  <w:r w:rsidRPr="00216E96">
                    <w:rPr>
                      <w:rFonts w:ascii="Constantia" w:eastAsia="Times New Roman" w:hAnsi="Constantia" w:cs="Constantia"/>
                      <w:i/>
                      <w:noProof/>
                      <w:sz w:val="28"/>
                      <w:szCs w:val="28"/>
                      <w:lang w:eastAsia="ru-RU"/>
                    </w:rPr>
                    <w:t>р</w:t>
                  </w:r>
                  <w:r w:rsidRPr="00216E96">
                    <w:rPr>
                      <w:rFonts w:ascii="Constantia" w:eastAsia="Times New Roman" w:hAnsi="Constantia" w:cs="Times New Roman"/>
                      <w:i/>
                      <w:noProof/>
                      <w:sz w:val="28"/>
                      <w:szCs w:val="28"/>
                      <w:lang w:val="en-US" w:eastAsia="ru-RU"/>
                    </w:rPr>
                    <w:t>a</w:t>
                  </w:r>
                  <w:r w:rsidRPr="00216E96">
                    <w:rPr>
                      <w:rFonts w:ascii="Constantia" w:eastAsia="Times New Roman" w:hAnsi="Constantia" w:cs="Constantia"/>
                      <w:i/>
                      <w:noProof/>
                      <w:sz w:val="28"/>
                      <w:szCs w:val="28"/>
                      <w:lang w:eastAsia="ru-RU"/>
                    </w:rPr>
                    <w:t>к</w:t>
                  </w:r>
                  <w:r w:rsidRPr="00216E96">
                    <w:rPr>
                      <w:rFonts w:ascii="Constantia" w:eastAsia="Times New Roman" w:hAnsi="Constantia" w:cs="Times New Roman"/>
                      <w:i/>
                      <w:noProof/>
                      <w:sz w:val="28"/>
                      <w:szCs w:val="28"/>
                      <w:lang w:val="en-US" w:eastAsia="ru-RU"/>
                    </w:rPr>
                    <w:t>a</w:t>
                  </w:r>
                  <w:r w:rsidRPr="00216E96">
                    <w:rPr>
                      <w:rFonts w:ascii="Constantia" w:eastAsia="Times New Roman" w:hAnsi="Constantia" w:cs="Constantia"/>
                      <w:i/>
                      <w:noProof/>
                      <w:sz w:val="28"/>
                      <w:szCs w:val="28"/>
                      <w:lang w:eastAsia="ru-RU"/>
                    </w:rPr>
                    <w:t>тл</w:t>
                  </w:r>
                  <w:r w:rsidRPr="00216E96">
                    <w:rPr>
                      <w:rFonts w:ascii="Constantia" w:eastAsia="Times New Roman" w:hAnsi="Constantia" w:cs="Times New Roman"/>
                      <w:i/>
                      <w:noProof/>
                      <w:sz w:val="28"/>
                      <w:szCs w:val="28"/>
                      <w:lang w:val="en-US" w:eastAsia="ru-RU"/>
                    </w:rPr>
                    <w:t>a</w:t>
                  </w:r>
                  <w:r w:rsidRPr="00216E96">
                    <w:rPr>
                      <w:rFonts w:ascii="Constantia" w:eastAsia="Times New Roman" w:hAnsi="Constantia" w:cs="Constantia"/>
                      <w:i/>
                      <w:noProof/>
                      <w:sz w:val="28"/>
                      <w:szCs w:val="28"/>
                      <w:lang w:eastAsia="ru-RU"/>
                    </w:rPr>
                    <w:t>ри</w:t>
                  </w:r>
                  <w:r w:rsidR="00BB5034">
                    <w:rPr>
                      <w:rFonts w:ascii="Constantia" w:eastAsia="Times New Roman" w:hAnsi="Constantia" w:cs="Constantia"/>
                      <w:i/>
                      <w:noProof/>
                      <w:sz w:val="28"/>
                      <w:szCs w:val="28"/>
                      <w:lang w:val="uz-Cyrl-UZ" w:eastAsia="ru-RU"/>
                    </w:rPr>
                    <w:t>................</w:t>
                  </w:r>
                </w:p>
              </w:tc>
              <w:tc>
                <w:tcPr>
                  <w:tcW w:w="696" w:type="dxa"/>
                  <w:tcBorders>
                    <w:top w:val="nil"/>
                    <w:left w:val="nil"/>
                    <w:bottom w:val="nil"/>
                    <w:right w:val="nil"/>
                  </w:tcBorders>
                  <w:vAlign w:val="bottom"/>
                </w:tcPr>
                <w:p w14:paraId="1FFABF0A" w14:textId="757CCA0C" w:rsidR="005E7DD5" w:rsidRPr="00F64A15" w:rsidRDefault="00802144" w:rsidP="005E7DD5">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139</w:t>
                  </w:r>
                </w:p>
              </w:tc>
            </w:tr>
            <w:tr w:rsidR="005E7DD5" w:rsidRPr="002443F5" w14:paraId="2BF53C5E" w14:textId="77777777" w:rsidTr="00514CF0">
              <w:tc>
                <w:tcPr>
                  <w:tcW w:w="9117" w:type="dxa"/>
                  <w:tcBorders>
                    <w:top w:val="nil"/>
                    <w:left w:val="nil"/>
                    <w:bottom w:val="nil"/>
                    <w:right w:val="nil"/>
                  </w:tcBorders>
                </w:tcPr>
                <w:p w14:paraId="497EDFF5" w14:textId="77777777" w:rsidR="005E7DD5" w:rsidRPr="00216E96" w:rsidRDefault="005E7DD5" w:rsidP="005E7DD5">
                  <w:pPr>
                    <w:widowControl w:val="0"/>
                    <w:tabs>
                      <w:tab w:val="left" w:pos="1800"/>
                    </w:tabs>
                    <w:spacing w:line="240" w:lineRule="auto"/>
                    <w:jc w:val="both"/>
                    <w:rPr>
                      <w:rFonts w:ascii="Constantia" w:eastAsia="Times New Roman" w:hAnsi="Constantia" w:cs="Times New Roman"/>
                      <w:b/>
                      <w:bCs/>
                      <w:i/>
                      <w:sz w:val="28"/>
                      <w:szCs w:val="28"/>
                      <w:lang w:val="uz-Cyrl-UZ"/>
                    </w:rPr>
                  </w:pPr>
                  <w:r w:rsidRPr="00216E96">
                    <w:rPr>
                      <w:rFonts w:ascii="Constantia" w:eastAsia="Times New Roman" w:hAnsi="Constantia" w:cs="Times New Roman"/>
                      <w:b/>
                      <w:bCs/>
                      <w:i/>
                      <w:sz w:val="28"/>
                      <w:szCs w:val="28"/>
                      <w:lang w:val="uz-Cyrl-UZ"/>
                    </w:rPr>
                    <w:t>Ба</w:t>
                  </w:r>
                  <w:r w:rsidRPr="00216E96">
                    <w:rPr>
                      <w:rFonts w:ascii="Cambria" w:eastAsia="Times New Roman" w:hAnsi="Cambria" w:cs="Cambria"/>
                      <w:b/>
                      <w:bCs/>
                      <w:i/>
                      <w:sz w:val="28"/>
                      <w:szCs w:val="28"/>
                      <w:lang w:val="uz-Cyrl-UZ"/>
                    </w:rPr>
                    <w:t>ҳ</w:t>
                  </w:r>
                  <w:r w:rsidRPr="00216E96">
                    <w:rPr>
                      <w:rFonts w:ascii="Constantia" w:eastAsia="Times New Roman" w:hAnsi="Constantia" w:cs="Constantia"/>
                      <w:b/>
                      <w:bCs/>
                      <w:i/>
                      <w:sz w:val="28"/>
                      <w:szCs w:val="28"/>
                      <w:lang w:val="uz-Cyrl-UZ"/>
                    </w:rPr>
                    <w:t>риддинова</w:t>
                  </w:r>
                  <w:r w:rsidRPr="00216E96">
                    <w:rPr>
                      <w:rFonts w:ascii="Constantia" w:eastAsia="Times New Roman" w:hAnsi="Constantia" w:cs="Times New Roman"/>
                      <w:b/>
                      <w:bCs/>
                      <w:i/>
                      <w:sz w:val="28"/>
                      <w:szCs w:val="28"/>
                      <w:lang w:val="uz-Cyrl-UZ"/>
                    </w:rPr>
                    <w:t xml:space="preserve"> </w:t>
                  </w:r>
                  <w:r w:rsidRPr="00216E96">
                    <w:rPr>
                      <w:rFonts w:ascii="Constantia" w:eastAsia="Times New Roman" w:hAnsi="Constantia" w:cs="Constantia"/>
                      <w:b/>
                      <w:bCs/>
                      <w:i/>
                      <w:sz w:val="28"/>
                      <w:szCs w:val="28"/>
                      <w:lang w:val="uz-Cyrl-UZ"/>
                    </w:rPr>
                    <w:t>Муаззам</w:t>
                  </w:r>
                  <w:r w:rsidRPr="00216E96">
                    <w:rPr>
                      <w:rFonts w:ascii="Constantia" w:eastAsia="Times New Roman" w:hAnsi="Constantia" w:cs="Times New Roman"/>
                      <w:b/>
                      <w:bCs/>
                      <w:i/>
                      <w:sz w:val="28"/>
                      <w:szCs w:val="28"/>
                      <w:lang w:val="uz-Cyrl-UZ"/>
                    </w:rPr>
                    <w:t xml:space="preserve"> </w:t>
                  </w:r>
                  <w:r w:rsidRPr="00216E96">
                    <w:rPr>
                      <w:rFonts w:ascii="Constantia" w:eastAsia="Times New Roman" w:hAnsi="Constantia" w:cs="Constantia"/>
                      <w:b/>
                      <w:bCs/>
                      <w:i/>
                      <w:sz w:val="28"/>
                      <w:szCs w:val="28"/>
                      <w:lang w:val="uz-Cyrl-UZ"/>
                    </w:rPr>
                    <w:t>Азам</w:t>
                  </w:r>
                  <w:r w:rsidRPr="00216E96">
                    <w:rPr>
                      <w:rFonts w:ascii="Constantia" w:eastAsia="Times New Roman" w:hAnsi="Constantia" w:cs="Times New Roman"/>
                      <w:b/>
                      <w:bCs/>
                      <w:i/>
                      <w:sz w:val="28"/>
                      <w:szCs w:val="28"/>
                      <w:lang w:val="uz-Cyrl-UZ"/>
                    </w:rPr>
                    <w:t xml:space="preserve"> </w:t>
                  </w:r>
                  <w:r w:rsidRPr="00216E96">
                    <w:rPr>
                      <w:rFonts w:ascii="Cambria" w:eastAsia="Times New Roman" w:hAnsi="Cambria" w:cs="Cambria"/>
                      <w:b/>
                      <w:bCs/>
                      <w:i/>
                      <w:sz w:val="28"/>
                      <w:szCs w:val="28"/>
                      <w:lang w:val="uz-Cyrl-UZ"/>
                    </w:rPr>
                    <w:t>қ</w:t>
                  </w:r>
                  <w:r w:rsidRPr="00216E96">
                    <w:rPr>
                      <w:rFonts w:ascii="Constantia" w:eastAsia="Times New Roman" w:hAnsi="Constantia" w:cs="Constantia"/>
                      <w:b/>
                      <w:bCs/>
                      <w:i/>
                      <w:sz w:val="28"/>
                      <w:szCs w:val="28"/>
                      <w:lang w:val="uz-Cyrl-UZ"/>
                    </w:rPr>
                    <w:t>изи</w:t>
                  </w:r>
                </w:p>
                <w:p w14:paraId="3240CCEE" w14:textId="23628982" w:rsidR="005E7DD5" w:rsidRPr="00216E96" w:rsidRDefault="005E7DD5" w:rsidP="005E7DD5">
                  <w:pPr>
                    <w:spacing w:line="240" w:lineRule="auto"/>
                    <w:rPr>
                      <w:rFonts w:ascii="Constantia" w:hAnsi="Constantia" w:cs="Times New Roman"/>
                      <w:b/>
                      <w:i/>
                      <w:sz w:val="28"/>
                      <w:szCs w:val="28"/>
                      <w:lang w:val="uz-Cyrl-UZ"/>
                    </w:rPr>
                  </w:pPr>
                  <w:r w:rsidRPr="00216E96">
                    <w:rPr>
                      <w:rFonts w:ascii="Constantia" w:eastAsia="Times New Roman" w:hAnsi="Constantia" w:cs="Times New Roman"/>
                      <w:bCs/>
                      <w:i/>
                      <w:sz w:val="28"/>
                      <w:szCs w:val="28"/>
                      <w:lang w:val="en-US"/>
                    </w:rPr>
                    <w:t>M</w:t>
                  </w:r>
                  <w:r w:rsidRPr="00216E96">
                    <w:rPr>
                      <w:rFonts w:ascii="Constantia" w:eastAsia="Times New Roman" w:hAnsi="Constantia" w:cs="Times New Roman"/>
                      <w:bCs/>
                      <w:i/>
                      <w:sz w:val="28"/>
                      <w:szCs w:val="28"/>
                      <w:lang w:val="uz-Cyrl-UZ"/>
                    </w:rPr>
                    <w:t>е</w:t>
                  </w:r>
                  <w:r w:rsidRPr="00216E96">
                    <w:rPr>
                      <w:rFonts w:ascii="Cambria" w:eastAsia="Times New Roman" w:hAnsi="Cambria" w:cs="Cambria"/>
                      <w:bCs/>
                      <w:i/>
                      <w:sz w:val="28"/>
                      <w:szCs w:val="28"/>
                      <w:lang w:val="uz-Cyrl-UZ"/>
                    </w:rPr>
                    <w:t>ҳ</w:t>
                  </w:r>
                  <w:r w:rsidRPr="00216E96">
                    <w:rPr>
                      <w:rFonts w:ascii="Constantia" w:eastAsia="Times New Roman" w:hAnsi="Constantia" w:cs="Constantia"/>
                      <w:bCs/>
                      <w:i/>
                      <w:sz w:val="28"/>
                      <w:szCs w:val="28"/>
                      <w:lang w:val="uz-Cyrl-UZ"/>
                    </w:rPr>
                    <w:t>нат</w:t>
                  </w:r>
                  <w:r w:rsidRPr="00216E96">
                    <w:rPr>
                      <w:rFonts w:ascii="Constantia" w:eastAsia="Times New Roman" w:hAnsi="Constantia" w:cs="Times New Roman"/>
                      <w:bCs/>
                      <w:i/>
                      <w:sz w:val="28"/>
                      <w:szCs w:val="28"/>
                      <w:lang w:val="uz-Cyrl-UZ"/>
                    </w:rPr>
                    <w:t xml:space="preserve"> </w:t>
                  </w:r>
                  <w:r w:rsidRPr="00216E96">
                    <w:rPr>
                      <w:rFonts w:ascii="Constantia" w:eastAsia="Times New Roman" w:hAnsi="Constantia" w:cs="Constantia"/>
                      <w:bCs/>
                      <w:i/>
                      <w:sz w:val="28"/>
                      <w:szCs w:val="28"/>
                      <w:lang w:val="uz-Cyrl-UZ"/>
                    </w:rPr>
                    <w:t>ресурсларининг</w:t>
                  </w:r>
                  <w:r w:rsidRPr="00216E96">
                    <w:rPr>
                      <w:rFonts w:ascii="Constantia" w:eastAsia="Times New Roman" w:hAnsi="Constantia" w:cs="Times New Roman"/>
                      <w:bCs/>
                      <w:i/>
                      <w:sz w:val="28"/>
                      <w:szCs w:val="28"/>
                      <w:lang w:val="uz-Cyrl-UZ"/>
                    </w:rPr>
                    <w:t xml:space="preserve"> </w:t>
                  </w:r>
                  <w:r w:rsidRPr="00216E96">
                    <w:rPr>
                      <w:rFonts w:ascii="Constantia" w:eastAsia="Times New Roman" w:hAnsi="Constantia" w:cs="Constantia"/>
                      <w:bCs/>
                      <w:i/>
                      <w:sz w:val="28"/>
                      <w:szCs w:val="28"/>
                      <w:lang w:val="uz-Cyrl-UZ"/>
                    </w:rPr>
                    <w:t>эконометрик</w:t>
                  </w:r>
                  <w:r w:rsidRPr="00216E96">
                    <w:rPr>
                      <w:rFonts w:ascii="Constantia" w:eastAsia="Times New Roman" w:hAnsi="Constantia" w:cs="Times New Roman"/>
                      <w:bCs/>
                      <w:i/>
                      <w:sz w:val="28"/>
                      <w:szCs w:val="28"/>
                      <w:lang w:val="uz-Cyrl-UZ"/>
                    </w:rPr>
                    <w:t xml:space="preserve"> </w:t>
                  </w:r>
                  <w:r w:rsidRPr="00216E96">
                    <w:rPr>
                      <w:rFonts w:ascii="Constantia" w:eastAsia="Times New Roman" w:hAnsi="Constantia" w:cs="Constantia"/>
                      <w:bCs/>
                      <w:i/>
                      <w:sz w:val="28"/>
                      <w:szCs w:val="28"/>
                      <w:lang w:val="uz-Cyrl-UZ"/>
                    </w:rPr>
                    <w:t>та</w:t>
                  </w:r>
                  <w:r w:rsidRPr="00216E96">
                    <w:rPr>
                      <w:rFonts w:ascii="Cambria" w:eastAsia="Times New Roman" w:hAnsi="Cambria" w:cs="Cambria"/>
                      <w:bCs/>
                      <w:i/>
                      <w:sz w:val="28"/>
                      <w:szCs w:val="28"/>
                      <w:lang w:val="uz-Cyrl-UZ"/>
                    </w:rPr>
                    <w:t>ҳ</w:t>
                  </w:r>
                  <w:r w:rsidRPr="00216E96">
                    <w:rPr>
                      <w:rFonts w:ascii="Constantia" w:eastAsia="Times New Roman" w:hAnsi="Constantia" w:cs="Constantia"/>
                      <w:bCs/>
                      <w:i/>
                      <w:sz w:val="28"/>
                      <w:szCs w:val="28"/>
                      <w:lang w:val="uz-Cyrl-UZ"/>
                    </w:rPr>
                    <w:t>лили</w:t>
                  </w:r>
                  <w:r w:rsidRPr="00216E96">
                    <w:rPr>
                      <w:rFonts w:ascii="Constantia" w:eastAsia="Times New Roman" w:hAnsi="Constantia" w:cs="Times New Roman"/>
                      <w:bCs/>
                      <w:i/>
                      <w:sz w:val="28"/>
                      <w:szCs w:val="28"/>
                      <w:lang w:val="uz-Cyrl-UZ"/>
                    </w:rPr>
                    <w:t xml:space="preserve"> (</w:t>
                  </w:r>
                  <w:r w:rsidRPr="00216E96">
                    <w:rPr>
                      <w:rFonts w:ascii="Cambria" w:eastAsia="Times New Roman" w:hAnsi="Cambria" w:cs="Cambria"/>
                      <w:bCs/>
                      <w:i/>
                      <w:sz w:val="28"/>
                      <w:szCs w:val="28"/>
                      <w:lang w:val="uz-Cyrl-UZ"/>
                    </w:rPr>
                    <w:t>Қ</w:t>
                  </w:r>
                  <w:r w:rsidRPr="00216E96">
                    <w:rPr>
                      <w:rFonts w:ascii="Constantia" w:eastAsia="Times New Roman" w:hAnsi="Constantia" w:cs="Constantia"/>
                      <w:bCs/>
                      <w:i/>
                      <w:sz w:val="28"/>
                      <w:szCs w:val="28"/>
                      <w:lang w:val="uz-Cyrl-UZ"/>
                    </w:rPr>
                    <w:t>аш</w:t>
                  </w:r>
                  <w:r w:rsidRPr="00216E96">
                    <w:rPr>
                      <w:rFonts w:ascii="Cambria" w:eastAsia="Times New Roman" w:hAnsi="Cambria" w:cs="Cambria"/>
                      <w:bCs/>
                      <w:i/>
                      <w:sz w:val="28"/>
                      <w:szCs w:val="28"/>
                      <w:lang w:val="uz-Cyrl-UZ"/>
                    </w:rPr>
                    <w:t>қ</w:t>
                  </w:r>
                  <w:r w:rsidRPr="00216E96">
                    <w:rPr>
                      <w:rFonts w:ascii="Constantia" w:eastAsia="Times New Roman" w:hAnsi="Constantia" w:cs="Constantia"/>
                      <w:bCs/>
                      <w:i/>
                      <w:sz w:val="28"/>
                      <w:szCs w:val="28"/>
                      <w:lang w:val="uz-Cyrl-UZ"/>
                    </w:rPr>
                    <w:t>адарё</w:t>
                  </w:r>
                  <w:r w:rsidRPr="00216E96">
                    <w:rPr>
                      <w:rFonts w:ascii="Constantia" w:eastAsia="Times New Roman" w:hAnsi="Constantia" w:cs="Times New Roman"/>
                      <w:bCs/>
                      <w:i/>
                      <w:sz w:val="28"/>
                      <w:szCs w:val="28"/>
                      <w:lang w:val="uz-Cyrl-UZ"/>
                    </w:rPr>
                    <w:t xml:space="preserve"> </w:t>
                  </w:r>
                  <w:r w:rsidRPr="00216E96">
                    <w:rPr>
                      <w:rFonts w:ascii="Constantia" w:eastAsia="Times New Roman" w:hAnsi="Constantia" w:cs="Constantia"/>
                      <w:bCs/>
                      <w:i/>
                      <w:sz w:val="28"/>
                      <w:szCs w:val="28"/>
                      <w:lang w:val="uz-Cyrl-UZ"/>
                    </w:rPr>
                    <w:t>вилояти</w:t>
                  </w:r>
                  <w:r w:rsidRPr="00216E96">
                    <w:rPr>
                      <w:rFonts w:ascii="Constantia" w:eastAsia="Times New Roman" w:hAnsi="Constantia" w:cs="Times New Roman"/>
                      <w:bCs/>
                      <w:i/>
                      <w:sz w:val="28"/>
                      <w:szCs w:val="28"/>
                      <w:lang w:val="uz-Cyrl-UZ"/>
                    </w:rPr>
                    <w:t xml:space="preserve"> </w:t>
                  </w:r>
                  <w:r w:rsidRPr="00216E96">
                    <w:rPr>
                      <w:rFonts w:ascii="Constantia" w:eastAsia="Times New Roman" w:hAnsi="Constantia" w:cs="Constantia"/>
                      <w:bCs/>
                      <w:i/>
                      <w:sz w:val="28"/>
                      <w:szCs w:val="28"/>
                      <w:lang w:val="uz-Cyrl-UZ"/>
                    </w:rPr>
                    <w:t>мисолида</w:t>
                  </w:r>
                  <w:r w:rsidRPr="00216E96">
                    <w:rPr>
                      <w:rFonts w:ascii="Constantia" w:eastAsia="Times New Roman" w:hAnsi="Constantia" w:cs="Times New Roman"/>
                      <w:bCs/>
                      <w:i/>
                      <w:sz w:val="28"/>
                      <w:szCs w:val="28"/>
                      <w:lang w:val="uz-Cyrl-UZ"/>
                    </w:rPr>
                    <w:t>)</w:t>
                  </w:r>
                  <w:r w:rsidRPr="007D0E9E">
                    <w:rPr>
                      <w:rFonts w:ascii="Constantia" w:eastAsia="Times New Roman" w:hAnsi="Constantia" w:cs="Times New Roman"/>
                      <w:bCs/>
                      <w:i/>
                      <w:sz w:val="28"/>
                      <w:szCs w:val="28"/>
                    </w:rPr>
                    <w:t>…………………………………………………………………………………………………….</w:t>
                  </w:r>
                </w:p>
              </w:tc>
              <w:tc>
                <w:tcPr>
                  <w:tcW w:w="696" w:type="dxa"/>
                  <w:tcBorders>
                    <w:top w:val="nil"/>
                    <w:left w:val="nil"/>
                    <w:bottom w:val="nil"/>
                    <w:right w:val="nil"/>
                  </w:tcBorders>
                  <w:vAlign w:val="bottom"/>
                </w:tcPr>
                <w:p w14:paraId="7B028D57" w14:textId="24B89814" w:rsidR="005E7DD5" w:rsidRPr="00F64A15" w:rsidRDefault="00802144" w:rsidP="005E7DD5">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146</w:t>
                  </w:r>
                </w:p>
              </w:tc>
            </w:tr>
            <w:tr w:rsidR="005E7DD5" w:rsidRPr="002443F5" w14:paraId="512ACC2A" w14:textId="77777777" w:rsidTr="00514CF0">
              <w:tc>
                <w:tcPr>
                  <w:tcW w:w="9117" w:type="dxa"/>
                  <w:tcBorders>
                    <w:top w:val="nil"/>
                    <w:left w:val="nil"/>
                    <w:bottom w:val="nil"/>
                    <w:right w:val="nil"/>
                  </w:tcBorders>
                </w:tcPr>
                <w:p w14:paraId="7B4BD0C4" w14:textId="77777777" w:rsidR="005E7DD5" w:rsidRPr="00216E96" w:rsidRDefault="005E7DD5" w:rsidP="005E7DD5">
                  <w:pPr>
                    <w:spacing w:line="240" w:lineRule="auto"/>
                    <w:rPr>
                      <w:rFonts w:ascii="Constantia" w:eastAsia="Times New Roman" w:hAnsi="Constantia" w:cs="Times New Roman"/>
                      <w:b/>
                      <w:i/>
                      <w:sz w:val="28"/>
                      <w:szCs w:val="28"/>
                      <w:lang w:val="uz-Cyrl-UZ" w:eastAsia="ru-RU"/>
                    </w:rPr>
                  </w:pPr>
                  <w:r w:rsidRPr="00216E96">
                    <w:rPr>
                      <w:rFonts w:ascii="Constantia" w:eastAsia="Times New Roman" w:hAnsi="Constantia" w:cs="Times New Roman"/>
                      <w:b/>
                      <w:i/>
                      <w:sz w:val="28"/>
                      <w:szCs w:val="28"/>
                      <w:lang w:val="uz-Cyrl-UZ" w:eastAsia="ru-RU"/>
                    </w:rPr>
                    <w:t>Назарова Гўзал Ба</w:t>
                  </w:r>
                  <w:r w:rsidRPr="00216E96">
                    <w:rPr>
                      <w:rFonts w:ascii="Cambria" w:eastAsia="Times New Roman" w:hAnsi="Cambria" w:cs="Cambria"/>
                      <w:b/>
                      <w:i/>
                      <w:sz w:val="28"/>
                      <w:szCs w:val="28"/>
                      <w:lang w:val="uz-Cyrl-UZ" w:eastAsia="ru-RU"/>
                    </w:rPr>
                    <w:t>ҳ</w:t>
                  </w:r>
                  <w:r w:rsidRPr="00216E96">
                    <w:rPr>
                      <w:rFonts w:ascii="Constantia" w:eastAsia="Times New Roman" w:hAnsi="Constantia" w:cs="Constantia"/>
                      <w:b/>
                      <w:i/>
                      <w:sz w:val="28"/>
                      <w:szCs w:val="28"/>
                      <w:lang w:val="uz-Cyrl-UZ" w:eastAsia="ru-RU"/>
                    </w:rPr>
                    <w:t>одировна</w:t>
                  </w:r>
                </w:p>
                <w:p w14:paraId="2CE5DFE5" w14:textId="2694EC1C" w:rsidR="005E7DD5" w:rsidRPr="00216E96" w:rsidRDefault="005E7DD5" w:rsidP="005E7DD5">
                  <w:pPr>
                    <w:overflowPunct w:val="0"/>
                    <w:autoSpaceDE w:val="0"/>
                    <w:autoSpaceDN w:val="0"/>
                    <w:adjustRightInd w:val="0"/>
                    <w:spacing w:line="240" w:lineRule="auto"/>
                    <w:jc w:val="both"/>
                    <w:textAlignment w:val="baseline"/>
                    <w:rPr>
                      <w:rFonts w:ascii="Constantia" w:eastAsia="Times New Roman" w:hAnsi="Constantia" w:cs="Times New Roman"/>
                      <w:b/>
                      <w:bCs/>
                      <w:i/>
                      <w:sz w:val="28"/>
                      <w:szCs w:val="28"/>
                      <w:lang w:val="uz-Cyrl-UZ"/>
                    </w:rPr>
                  </w:pPr>
                  <w:r w:rsidRPr="00216E96">
                    <w:rPr>
                      <w:rFonts w:ascii="Constantia" w:eastAsia="Times New Roman" w:hAnsi="Constantia" w:cs="Times New Roman"/>
                      <w:i/>
                      <w:sz w:val="28"/>
                      <w:szCs w:val="28"/>
                      <w:lang w:val="en-US" w:eastAsia="ru-RU"/>
                    </w:rPr>
                    <w:t>M</w:t>
                  </w:r>
                  <w:r w:rsidRPr="00216E96">
                    <w:rPr>
                      <w:rFonts w:ascii="Constantia" w:eastAsia="Times New Roman" w:hAnsi="Constantia" w:cs="Times New Roman"/>
                      <w:i/>
                      <w:sz w:val="28"/>
                      <w:szCs w:val="28"/>
                      <w:lang w:val="uz-Cyrl-UZ" w:eastAsia="ru-RU"/>
                    </w:rPr>
                    <w:t>а</w:t>
                  </w:r>
                  <w:r w:rsidRPr="00216E96">
                    <w:rPr>
                      <w:rFonts w:ascii="Cambria" w:eastAsia="Times New Roman" w:hAnsi="Cambria" w:cs="Cambria"/>
                      <w:i/>
                      <w:sz w:val="28"/>
                      <w:szCs w:val="28"/>
                      <w:lang w:val="uz-Cyrl-UZ" w:eastAsia="ru-RU"/>
                    </w:rPr>
                    <w:t>ҳ</w:t>
                  </w:r>
                  <w:r w:rsidRPr="00216E96">
                    <w:rPr>
                      <w:rFonts w:ascii="Constantia" w:eastAsia="Times New Roman" w:hAnsi="Constantia" w:cs="Constantia"/>
                      <w:i/>
                      <w:sz w:val="28"/>
                      <w:szCs w:val="28"/>
                      <w:lang w:val="uz-Cyrl-UZ" w:eastAsia="ru-RU"/>
                    </w:rPr>
                    <w:t>аллий</w:t>
                  </w:r>
                  <w:r w:rsidRPr="00216E96">
                    <w:rPr>
                      <w:rFonts w:ascii="Constantia" w:eastAsia="Times New Roman" w:hAnsi="Constantia" w:cs="Times New Roman"/>
                      <w:i/>
                      <w:sz w:val="28"/>
                      <w:szCs w:val="28"/>
                      <w:lang w:val="uz-Cyrl-UZ" w:eastAsia="ru-RU"/>
                    </w:rPr>
                    <w:t xml:space="preserve"> </w:t>
                  </w:r>
                  <w:r w:rsidRPr="00216E96">
                    <w:rPr>
                      <w:rFonts w:ascii="Cambria" w:eastAsia="Times New Roman" w:hAnsi="Cambria" w:cs="Cambria"/>
                      <w:i/>
                      <w:sz w:val="28"/>
                      <w:szCs w:val="28"/>
                      <w:lang w:eastAsia="ru-RU"/>
                    </w:rPr>
                    <w:t>қ</w:t>
                  </w:r>
                  <w:r w:rsidRPr="00216E96">
                    <w:rPr>
                      <w:rFonts w:ascii="Constantia" w:eastAsia="Times New Roman" w:hAnsi="Constantia" w:cs="Constantia"/>
                      <w:i/>
                      <w:sz w:val="28"/>
                      <w:szCs w:val="28"/>
                      <w:lang w:eastAsia="ru-RU"/>
                    </w:rPr>
                    <w:t>урилиш</w:t>
                  </w:r>
                  <w:r w:rsidRPr="00216E96">
                    <w:rPr>
                      <w:rFonts w:ascii="Constantia" w:eastAsia="Times New Roman" w:hAnsi="Constantia" w:cs="Times New Roman"/>
                      <w:i/>
                      <w:sz w:val="28"/>
                      <w:szCs w:val="28"/>
                      <w:lang w:eastAsia="ru-RU"/>
                    </w:rPr>
                    <w:t xml:space="preserve"> </w:t>
                  </w:r>
                  <w:r w:rsidRPr="00216E96">
                    <w:rPr>
                      <w:rFonts w:ascii="Constantia" w:eastAsia="Times New Roman" w:hAnsi="Constantia" w:cs="Constantia"/>
                      <w:i/>
                      <w:sz w:val="28"/>
                      <w:szCs w:val="28"/>
                      <w:lang w:eastAsia="ru-RU"/>
                    </w:rPr>
                    <w:t>материаллари</w:t>
                  </w:r>
                  <w:r w:rsidRPr="00216E96">
                    <w:rPr>
                      <w:rFonts w:ascii="Constantia" w:eastAsia="Times New Roman" w:hAnsi="Constantia" w:cs="Times New Roman"/>
                      <w:i/>
                      <w:sz w:val="28"/>
                      <w:szCs w:val="28"/>
                      <w:lang w:eastAsia="ru-RU"/>
                    </w:rPr>
                    <w:t xml:space="preserve"> </w:t>
                  </w:r>
                  <w:r w:rsidRPr="00216E96">
                    <w:rPr>
                      <w:rFonts w:ascii="Constantia" w:eastAsia="Times New Roman" w:hAnsi="Constantia" w:cs="Constantia"/>
                      <w:i/>
                      <w:sz w:val="28"/>
                      <w:szCs w:val="28"/>
                      <w:lang w:eastAsia="ru-RU"/>
                    </w:rPr>
                    <w:t>саноатида</w:t>
                  </w:r>
                  <w:r w:rsidRPr="00216E96">
                    <w:rPr>
                      <w:rFonts w:ascii="Constantia" w:eastAsia="Times New Roman" w:hAnsi="Constantia" w:cs="Times New Roman"/>
                      <w:i/>
                      <w:sz w:val="28"/>
                      <w:szCs w:val="28"/>
                      <w:lang w:eastAsia="ru-RU"/>
                    </w:rPr>
                    <w:t xml:space="preserve"> </w:t>
                  </w:r>
                  <w:r w:rsidRPr="00216E96">
                    <w:rPr>
                      <w:rFonts w:ascii="Constantia" w:eastAsia="Times New Roman" w:hAnsi="Constantia" w:cs="Constantia"/>
                      <w:i/>
                      <w:sz w:val="28"/>
                      <w:szCs w:val="28"/>
                      <w:lang w:eastAsia="ru-RU"/>
                    </w:rPr>
                    <w:t>инвестицион</w:t>
                  </w:r>
                  <w:r w:rsidRPr="00216E96">
                    <w:rPr>
                      <w:rFonts w:ascii="Constantia" w:eastAsia="Times New Roman" w:hAnsi="Constantia" w:cs="Times New Roman"/>
                      <w:i/>
                      <w:sz w:val="28"/>
                      <w:szCs w:val="28"/>
                      <w:lang w:eastAsia="ru-RU"/>
                    </w:rPr>
                    <w:t xml:space="preserve"> </w:t>
                  </w:r>
                  <w:r w:rsidRPr="00216E96">
                    <w:rPr>
                      <w:rFonts w:ascii="Constantia" w:eastAsia="Times New Roman" w:hAnsi="Constantia" w:cs="Constantia"/>
                      <w:i/>
                      <w:sz w:val="28"/>
                      <w:szCs w:val="28"/>
                      <w:lang w:eastAsia="ru-RU"/>
                    </w:rPr>
                    <w:t>фаоли</w:t>
                  </w:r>
                  <w:r w:rsidRPr="00216E96">
                    <w:rPr>
                      <w:rFonts w:ascii="Constantia" w:eastAsia="Times New Roman" w:hAnsi="Constantia" w:cs="Times New Roman"/>
                      <w:i/>
                      <w:sz w:val="28"/>
                      <w:szCs w:val="28"/>
                      <w:lang w:eastAsia="ru-RU"/>
                    </w:rPr>
                    <w:t>ятнинг замонавий тенденциялари………………………………………………</w:t>
                  </w:r>
                </w:p>
              </w:tc>
              <w:tc>
                <w:tcPr>
                  <w:tcW w:w="696" w:type="dxa"/>
                  <w:tcBorders>
                    <w:top w:val="nil"/>
                    <w:left w:val="nil"/>
                    <w:bottom w:val="nil"/>
                    <w:right w:val="nil"/>
                  </w:tcBorders>
                  <w:vAlign w:val="bottom"/>
                </w:tcPr>
                <w:p w14:paraId="09CB23D8" w14:textId="55F237E9" w:rsidR="005E7DD5" w:rsidRPr="00F64A15" w:rsidRDefault="00802144" w:rsidP="005E7DD5">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166</w:t>
                  </w:r>
                </w:p>
              </w:tc>
            </w:tr>
            <w:tr w:rsidR="005E7DD5" w:rsidRPr="002443F5" w14:paraId="4553AD14" w14:textId="77777777" w:rsidTr="00514CF0">
              <w:tc>
                <w:tcPr>
                  <w:tcW w:w="9117" w:type="dxa"/>
                  <w:tcBorders>
                    <w:top w:val="nil"/>
                    <w:left w:val="nil"/>
                    <w:bottom w:val="nil"/>
                    <w:right w:val="nil"/>
                  </w:tcBorders>
                </w:tcPr>
                <w:p w14:paraId="4804FA36" w14:textId="77777777" w:rsidR="005E7DD5" w:rsidRPr="00216E96" w:rsidRDefault="005E7DD5" w:rsidP="005E7DD5">
                  <w:pPr>
                    <w:spacing w:line="240" w:lineRule="auto"/>
                    <w:rPr>
                      <w:rFonts w:ascii="Constantia" w:hAnsi="Constantia" w:cs="Times New Roman"/>
                      <w:b/>
                      <w:bCs/>
                      <w:i/>
                      <w:sz w:val="28"/>
                      <w:szCs w:val="28"/>
                      <w:lang w:val="uz-Cyrl-UZ"/>
                    </w:rPr>
                  </w:pPr>
                  <w:r w:rsidRPr="00216E96">
                    <w:rPr>
                      <w:rFonts w:ascii="Constantia" w:hAnsi="Constantia" w:cs="Times New Roman"/>
                      <w:b/>
                      <w:bCs/>
                      <w:i/>
                      <w:sz w:val="28"/>
                      <w:szCs w:val="28"/>
                      <w:lang w:val="uz-Cyrl-UZ"/>
                    </w:rPr>
                    <w:t>Рузимурадов Шухрат Хусанович</w:t>
                  </w:r>
                </w:p>
                <w:p w14:paraId="60387128" w14:textId="01FFC99B" w:rsidR="005E7DD5" w:rsidRPr="007D0E9E" w:rsidRDefault="005E7DD5" w:rsidP="005E7DD5">
                  <w:pPr>
                    <w:rPr>
                      <w:rFonts w:ascii="Constantia" w:hAnsi="Constantia"/>
                      <w:bCs/>
                      <w:i/>
                      <w:sz w:val="28"/>
                      <w:szCs w:val="28"/>
                    </w:rPr>
                  </w:pPr>
                  <w:r w:rsidRPr="00216E96">
                    <w:rPr>
                      <w:rFonts w:ascii="Constantia" w:hAnsi="Constantia" w:cs="Times New Roman"/>
                      <w:i/>
                      <w:sz w:val="28"/>
                      <w:szCs w:val="28"/>
                      <w:lang w:val="uz-Cyrl-UZ"/>
                    </w:rPr>
                    <w:t>Aйланаётган мабла</w:t>
                  </w:r>
                  <w:r w:rsidRPr="00216E96">
                    <w:rPr>
                      <w:rFonts w:ascii="Cambria" w:hAnsi="Cambria" w:cs="Cambria"/>
                      <w:i/>
                      <w:sz w:val="28"/>
                      <w:szCs w:val="28"/>
                      <w:lang w:val="uz-Cyrl-UZ"/>
                    </w:rPr>
                    <w:t>ғ</w:t>
                  </w:r>
                  <w:r w:rsidRPr="00216E96">
                    <w:rPr>
                      <w:rFonts w:ascii="Constantia" w:hAnsi="Constantia" w:cs="Constantia"/>
                      <w:i/>
                      <w:sz w:val="28"/>
                      <w:szCs w:val="28"/>
                      <w:lang w:val="uz-Cyrl-UZ"/>
                    </w:rPr>
                    <w:t>ларни</w:t>
                  </w:r>
                  <w:r w:rsidRPr="00216E96">
                    <w:rPr>
                      <w:rFonts w:ascii="Constantia" w:hAnsi="Constantia" w:cs="Times New Roman"/>
                      <w:i/>
                      <w:sz w:val="28"/>
                      <w:szCs w:val="28"/>
                      <w:lang w:val="uz-Cyrl-UZ"/>
                    </w:rPr>
                    <w:t xml:space="preserve"> </w:t>
                  </w:r>
                  <w:r w:rsidRPr="00216E96">
                    <w:rPr>
                      <w:rFonts w:ascii="Constantia" w:hAnsi="Constantia" w:cs="Constantia"/>
                      <w:i/>
                      <w:sz w:val="28"/>
                      <w:szCs w:val="28"/>
                      <w:lang w:val="uz-Cyrl-UZ"/>
                    </w:rPr>
                    <w:t>и</w:t>
                  </w:r>
                  <w:r w:rsidRPr="00216E96">
                    <w:rPr>
                      <w:rFonts w:ascii="Cambria" w:hAnsi="Cambria" w:cs="Cambria"/>
                      <w:i/>
                      <w:sz w:val="28"/>
                      <w:szCs w:val="28"/>
                      <w:lang w:val="uz-Cyrl-UZ"/>
                    </w:rPr>
                    <w:t>қ</w:t>
                  </w:r>
                  <w:r w:rsidRPr="00216E96">
                    <w:rPr>
                      <w:rFonts w:ascii="Constantia" w:hAnsi="Constantia" w:cs="Constantia"/>
                      <w:i/>
                      <w:sz w:val="28"/>
                      <w:szCs w:val="28"/>
                      <w:lang w:val="uz-Cyrl-UZ"/>
                    </w:rPr>
                    <w:t>тисодиёт</w:t>
                  </w:r>
                  <w:r w:rsidRPr="00216E96">
                    <w:rPr>
                      <w:rFonts w:ascii="Constantia" w:hAnsi="Constantia" w:cs="Times New Roman"/>
                      <w:i/>
                      <w:sz w:val="28"/>
                      <w:szCs w:val="28"/>
                      <w:lang w:val="uz-Cyrl-UZ"/>
                    </w:rPr>
                    <w:t xml:space="preserve"> </w:t>
                  </w:r>
                  <w:r w:rsidRPr="00216E96">
                    <w:rPr>
                      <w:rFonts w:ascii="Constantia" w:hAnsi="Constantia" w:cs="Constantia"/>
                      <w:i/>
                      <w:sz w:val="28"/>
                      <w:szCs w:val="28"/>
                      <w:lang w:val="uz-Cyrl-UZ"/>
                    </w:rPr>
                    <w:t>тармо</w:t>
                  </w:r>
                  <w:r w:rsidRPr="00216E96">
                    <w:rPr>
                      <w:rFonts w:ascii="Cambria" w:hAnsi="Cambria" w:cs="Cambria"/>
                      <w:i/>
                      <w:sz w:val="28"/>
                      <w:szCs w:val="28"/>
                      <w:lang w:val="uz-Cyrl-UZ"/>
                    </w:rPr>
                    <w:t>қ</w:t>
                  </w:r>
                  <w:r w:rsidRPr="00216E96">
                    <w:rPr>
                      <w:rFonts w:ascii="Constantia" w:hAnsi="Constantia" w:cs="Constantia"/>
                      <w:i/>
                      <w:sz w:val="28"/>
                      <w:szCs w:val="28"/>
                      <w:lang w:val="uz-Cyrl-UZ"/>
                    </w:rPr>
                    <w:t>лари</w:t>
                  </w:r>
                  <w:r w:rsidRPr="00216E96">
                    <w:rPr>
                      <w:rFonts w:ascii="Constantia" w:hAnsi="Constantia" w:cs="Times New Roman"/>
                      <w:i/>
                      <w:sz w:val="28"/>
                      <w:szCs w:val="28"/>
                      <w:lang w:val="uz-Cyrl-UZ"/>
                    </w:rPr>
                    <w:t xml:space="preserve"> </w:t>
                  </w:r>
                  <w:r w:rsidRPr="00216E96">
                    <w:rPr>
                      <w:rFonts w:ascii="Constantia" w:hAnsi="Constantia" w:cs="Constantia"/>
                      <w:i/>
                      <w:sz w:val="28"/>
                      <w:szCs w:val="28"/>
                      <w:lang w:val="uz-Cyrl-UZ"/>
                    </w:rPr>
                    <w:t>ва</w:t>
                  </w:r>
                  <w:r w:rsidRPr="00216E96">
                    <w:rPr>
                      <w:rFonts w:ascii="Constantia" w:hAnsi="Constantia" w:cs="Times New Roman"/>
                      <w:i/>
                      <w:sz w:val="28"/>
                      <w:szCs w:val="28"/>
                      <w:lang w:val="uz-Cyrl-UZ"/>
                    </w:rPr>
                    <w:t xml:space="preserve"> </w:t>
                  </w:r>
                  <w:r w:rsidRPr="00216E96">
                    <w:rPr>
                      <w:rFonts w:ascii="Constantia" w:hAnsi="Constantia" w:cs="Constantia"/>
                      <w:i/>
                      <w:sz w:val="28"/>
                      <w:szCs w:val="28"/>
                      <w:lang w:val="uz-Cyrl-UZ"/>
                    </w:rPr>
                    <w:t>мамлакат</w:t>
                  </w:r>
                  <w:r w:rsidRPr="00216E96">
                    <w:rPr>
                      <w:rFonts w:ascii="Constantia" w:hAnsi="Constantia" w:cs="Times New Roman"/>
                      <w:i/>
                      <w:sz w:val="28"/>
                      <w:szCs w:val="28"/>
                      <w:lang w:val="uz-Cyrl-UZ"/>
                    </w:rPr>
                    <w:t xml:space="preserve"> </w:t>
                  </w:r>
                  <w:r w:rsidRPr="00216E96">
                    <w:rPr>
                      <w:rFonts w:ascii="Cambria" w:hAnsi="Cambria" w:cs="Cambria"/>
                      <w:i/>
                      <w:sz w:val="28"/>
                      <w:szCs w:val="28"/>
                      <w:lang w:val="uz-Cyrl-UZ"/>
                    </w:rPr>
                    <w:t>ҳ</w:t>
                  </w:r>
                  <w:r w:rsidRPr="00216E96">
                    <w:rPr>
                      <w:rFonts w:ascii="Constantia" w:hAnsi="Constantia" w:cs="Constantia"/>
                      <w:i/>
                      <w:sz w:val="28"/>
                      <w:szCs w:val="28"/>
                      <w:lang w:val="uz-Cyrl-UZ"/>
                    </w:rPr>
                    <w:t>удудлари</w:t>
                  </w:r>
                  <w:r w:rsidRPr="00216E96">
                    <w:rPr>
                      <w:rFonts w:ascii="Constantia" w:hAnsi="Constantia" w:cs="Times New Roman"/>
                      <w:i/>
                      <w:sz w:val="28"/>
                      <w:szCs w:val="28"/>
                      <w:lang w:val="uz-Cyrl-UZ"/>
                    </w:rPr>
                    <w:t xml:space="preserve"> </w:t>
                  </w:r>
                  <w:r w:rsidRPr="00216E96">
                    <w:rPr>
                      <w:rFonts w:ascii="Constantia" w:hAnsi="Constantia" w:cs="Constantia"/>
                      <w:i/>
                      <w:sz w:val="28"/>
                      <w:szCs w:val="28"/>
                      <w:lang w:val="uz-Cyrl-UZ"/>
                    </w:rPr>
                    <w:t>бўйича</w:t>
                  </w:r>
                  <w:r w:rsidRPr="00216E96">
                    <w:rPr>
                      <w:rFonts w:ascii="Constantia" w:hAnsi="Constantia" w:cs="Times New Roman"/>
                      <w:i/>
                      <w:sz w:val="28"/>
                      <w:szCs w:val="28"/>
                      <w:lang w:val="uz-Cyrl-UZ"/>
                    </w:rPr>
                    <w:t xml:space="preserve"> </w:t>
                  </w:r>
                  <w:r w:rsidRPr="00216E96">
                    <w:rPr>
                      <w:rFonts w:ascii="Constantia" w:hAnsi="Constantia" w:cs="Constantia"/>
                      <w:i/>
                      <w:sz w:val="28"/>
                      <w:szCs w:val="28"/>
                      <w:lang w:val="uz-Cyrl-UZ"/>
                    </w:rPr>
                    <w:t>мутаносиблигини</w:t>
                  </w:r>
                  <w:r w:rsidRPr="00216E96">
                    <w:rPr>
                      <w:rFonts w:ascii="Constantia" w:hAnsi="Constantia" w:cs="Times New Roman"/>
                      <w:i/>
                      <w:sz w:val="28"/>
                      <w:szCs w:val="28"/>
                      <w:lang w:val="uz-Cyrl-UZ"/>
                    </w:rPr>
                    <w:t xml:space="preserve"> </w:t>
                  </w:r>
                  <w:r w:rsidRPr="00216E96">
                    <w:rPr>
                      <w:rFonts w:ascii="Constantia" w:hAnsi="Constantia" w:cs="Constantia"/>
                      <w:i/>
                      <w:sz w:val="28"/>
                      <w:szCs w:val="28"/>
                      <w:lang w:val="uz-Cyrl-UZ"/>
                    </w:rPr>
                    <w:t>таъминлаш</w:t>
                  </w:r>
                  <w:r w:rsidRPr="00216E96">
                    <w:rPr>
                      <w:rFonts w:ascii="Constantia" w:hAnsi="Constantia" w:cs="Times New Roman"/>
                      <w:bCs/>
                      <w:i/>
                      <w:sz w:val="28"/>
                      <w:szCs w:val="28"/>
                      <w:lang w:val="uz-Cyrl-UZ"/>
                    </w:rPr>
                    <w:t>………………………………….</w:t>
                  </w:r>
                </w:p>
              </w:tc>
              <w:tc>
                <w:tcPr>
                  <w:tcW w:w="696" w:type="dxa"/>
                  <w:tcBorders>
                    <w:top w:val="nil"/>
                    <w:left w:val="nil"/>
                    <w:bottom w:val="nil"/>
                    <w:right w:val="nil"/>
                  </w:tcBorders>
                  <w:vAlign w:val="bottom"/>
                </w:tcPr>
                <w:p w14:paraId="7059EFDC" w14:textId="6C5D82A6" w:rsidR="005E7DD5" w:rsidRPr="00F64A15" w:rsidRDefault="00802144" w:rsidP="005E7DD5">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172</w:t>
                  </w:r>
                </w:p>
              </w:tc>
            </w:tr>
            <w:tr w:rsidR="005E7DD5" w:rsidRPr="00495E11" w14:paraId="091E4944" w14:textId="77777777" w:rsidTr="00514CF0">
              <w:tc>
                <w:tcPr>
                  <w:tcW w:w="9117" w:type="dxa"/>
                  <w:tcBorders>
                    <w:top w:val="nil"/>
                    <w:left w:val="nil"/>
                    <w:bottom w:val="nil"/>
                    <w:right w:val="nil"/>
                  </w:tcBorders>
                </w:tcPr>
                <w:p w14:paraId="2ACB4FC7" w14:textId="77777777" w:rsidR="005E7DD5" w:rsidRPr="00216E96" w:rsidRDefault="005E7DD5" w:rsidP="005E7DD5">
                  <w:pPr>
                    <w:spacing w:line="240" w:lineRule="auto"/>
                    <w:contextualSpacing/>
                    <w:rPr>
                      <w:rFonts w:ascii="Constantia" w:hAnsi="Constantia" w:cs="Times New Roman"/>
                      <w:b/>
                      <w:bCs/>
                      <w:i/>
                      <w:sz w:val="28"/>
                      <w:szCs w:val="28"/>
                    </w:rPr>
                  </w:pPr>
                  <w:r w:rsidRPr="00216E96">
                    <w:rPr>
                      <w:rFonts w:ascii="Constantia" w:hAnsi="Constantia" w:cs="Times New Roman"/>
                      <w:b/>
                      <w:bCs/>
                      <w:i/>
                      <w:sz w:val="28"/>
                      <w:szCs w:val="28"/>
                    </w:rPr>
                    <w:t>Хакимджанова Сурайё Хабибуллаевна</w:t>
                  </w:r>
                </w:p>
                <w:p w14:paraId="122F8A96" w14:textId="54C03C84" w:rsidR="005E7DD5" w:rsidRPr="00216E96" w:rsidRDefault="005E7DD5" w:rsidP="005E7DD5">
                  <w:pPr>
                    <w:spacing w:line="240" w:lineRule="auto"/>
                    <w:rPr>
                      <w:rFonts w:ascii="Constantia" w:hAnsi="Constantia" w:cs="Times New Roman"/>
                      <w:i/>
                      <w:sz w:val="28"/>
                      <w:szCs w:val="28"/>
                    </w:rPr>
                  </w:pPr>
                  <w:r w:rsidRPr="00216E96">
                    <w:rPr>
                      <w:rFonts w:ascii="Constantia" w:hAnsi="Constantia" w:cs="Times New Roman"/>
                      <w:bCs/>
                      <w:i/>
                      <w:sz w:val="28"/>
                      <w:szCs w:val="28"/>
                      <w:lang w:val="uz-Cyrl-UZ"/>
                    </w:rPr>
                    <w:t>Н</w:t>
                  </w:r>
                  <w:r w:rsidRPr="00216E96">
                    <w:rPr>
                      <w:rFonts w:ascii="Constantia" w:hAnsi="Constantia" w:cs="Times New Roman"/>
                      <w:bCs/>
                      <w:i/>
                      <w:sz w:val="28"/>
                      <w:szCs w:val="28"/>
                    </w:rPr>
                    <w:t>авигация по цифровым рубежам: роль государственной политики в стимулировании инноваций и устойчивого роста</w:t>
                  </w:r>
                  <w:r w:rsidRPr="00216E96">
                    <w:rPr>
                      <w:rFonts w:ascii="Constantia" w:hAnsi="Constantia" w:cs="Times New Roman"/>
                      <w:bCs/>
                      <w:i/>
                      <w:sz w:val="28"/>
                      <w:szCs w:val="28"/>
                      <w:lang w:val="uz-Cyrl-UZ"/>
                    </w:rPr>
                    <w:t>................................</w:t>
                  </w:r>
                </w:p>
              </w:tc>
              <w:tc>
                <w:tcPr>
                  <w:tcW w:w="696" w:type="dxa"/>
                  <w:tcBorders>
                    <w:top w:val="nil"/>
                    <w:left w:val="nil"/>
                    <w:bottom w:val="nil"/>
                    <w:right w:val="nil"/>
                  </w:tcBorders>
                  <w:vAlign w:val="bottom"/>
                </w:tcPr>
                <w:p w14:paraId="44E465B2" w14:textId="31B18F02" w:rsidR="005E7DD5" w:rsidRPr="00F64A15" w:rsidRDefault="00802144" w:rsidP="005E7DD5">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178</w:t>
                  </w:r>
                </w:p>
              </w:tc>
            </w:tr>
            <w:tr w:rsidR="005E7DD5" w:rsidRPr="00A36FAD" w14:paraId="25DBE878" w14:textId="77777777" w:rsidTr="00514CF0">
              <w:tc>
                <w:tcPr>
                  <w:tcW w:w="9117" w:type="dxa"/>
                  <w:tcBorders>
                    <w:top w:val="nil"/>
                    <w:left w:val="nil"/>
                    <w:bottom w:val="nil"/>
                    <w:right w:val="nil"/>
                  </w:tcBorders>
                </w:tcPr>
                <w:p w14:paraId="08663F16" w14:textId="77777777" w:rsidR="005E7DD5" w:rsidRPr="00C83611" w:rsidRDefault="005E7DD5" w:rsidP="005E7DD5">
                  <w:pPr>
                    <w:spacing w:line="240" w:lineRule="auto"/>
                    <w:rPr>
                      <w:rFonts w:ascii="Constantia" w:eastAsia="Times New Roman" w:hAnsi="Constantia" w:cs="Times New Roman"/>
                      <w:b/>
                      <w:bCs/>
                      <w:i/>
                      <w:noProof/>
                      <w:sz w:val="28"/>
                      <w:szCs w:val="28"/>
                      <w:lang w:val="uz-Cyrl-UZ"/>
                    </w:rPr>
                  </w:pPr>
                  <w:r w:rsidRPr="00C83611">
                    <w:rPr>
                      <w:rFonts w:ascii="Constantia" w:eastAsia="Times New Roman" w:hAnsi="Constantia" w:cs="Times New Roman"/>
                      <w:b/>
                      <w:bCs/>
                      <w:i/>
                      <w:noProof/>
                      <w:sz w:val="28"/>
                      <w:szCs w:val="28"/>
                      <w:lang w:val="uz-Cyrl-UZ"/>
                    </w:rPr>
                    <w:t>Ходжаев Анвар Расулович</w:t>
                  </w:r>
                </w:p>
                <w:p w14:paraId="52F7663F" w14:textId="558EE9A9" w:rsidR="005E7DD5" w:rsidRPr="00216E96" w:rsidRDefault="005E7DD5" w:rsidP="005E7DD5">
                  <w:pPr>
                    <w:spacing w:line="240" w:lineRule="auto"/>
                    <w:rPr>
                      <w:rFonts w:ascii="Constantia" w:hAnsi="Constantia" w:cs="Times New Roman"/>
                      <w:i/>
                      <w:sz w:val="28"/>
                      <w:szCs w:val="28"/>
                      <w:lang w:val="uz-Cyrl-UZ"/>
                    </w:rPr>
                  </w:pPr>
                  <w:r w:rsidRPr="00E3745B">
                    <w:rPr>
                      <w:rFonts w:ascii="Constantia" w:hAnsi="Constantia" w:cs="Times New Roman"/>
                      <w:i/>
                      <w:noProof/>
                      <w:sz w:val="28"/>
                      <w:szCs w:val="28"/>
                      <w:lang w:val="uz-Cyrl-UZ"/>
                    </w:rPr>
                    <w:t>Инновацион и</w:t>
                  </w:r>
                  <w:r w:rsidRPr="00E3745B">
                    <w:rPr>
                      <w:rFonts w:ascii="Cambria" w:hAnsi="Cambria" w:cs="Cambria"/>
                      <w:i/>
                      <w:noProof/>
                      <w:sz w:val="28"/>
                      <w:szCs w:val="28"/>
                      <w:lang w:val="uz-Cyrl-UZ"/>
                    </w:rPr>
                    <w:t>қ</w:t>
                  </w:r>
                  <w:r w:rsidRPr="00E3745B">
                    <w:rPr>
                      <w:rFonts w:ascii="Constantia" w:hAnsi="Constantia" w:cs="Constantia"/>
                      <w:i/>
                      <w:noProof/>
                      <w:sz w:val="28"/>
                      <w:szCs w:val="28"/>
                      <w:lang w:val="uz-Cyrl-UZ"/>
                    </w:rPr>
                    <w:t>тисодиёт</w:t>
                  </w:r>
                  <w:r w:rsidRPr="00E3745B">
                    <w:rPr>
                      <w:rFonts w:ascii="Constantia" w:hAnsi="Constantia" w:cs="Times New Roman"/>
                      <w:i/>
                      <w:noProof/>
                      <w:sz w:val="28"/>
                      <w:szCs w:val="28"/>
                      <w:lang w:val="uz-Cyrl-UZ"/>
                    </w:rPr>
                    <w:t xml:space="preserve"> шароитида франчайзинг тармо</w:t>
                  </w:r>
                  <w:r w:rsidRPr="00E3745B">
                    <w:rPr>
                      <w:rFonts w:ascii="Cambria" w:hAnsi="Cambria" w:cs="Cambria"/>
                      <w:i/>
                      <w:noProof/>
                      <w:sz w:val="28"/>
                      <w:szCs w:val="28"/>
                      <w:lang w:val="uz-Cyrl-UZ"/>
                    </w:rPr>
                    <w:t>ғ</w:t>
                  </w:r>
                  <w:r w:rsidRPr="00E3745B">
                    <w:rPr>
                      <w:rFonts w:ascii="Constantia" w:hAnsi="Constantia" w:cs="Constantia"/>
                      <w:i/>
                      <w:noProof/>
                      <w:sz w:val="28"/>
                      <w:szCs w:val="28"/>
                      <w:lang w:val="uz-Cyrl-UZ"/>
                    </w:rPr>
                    <w:t>ининг</w:t>
                  </w:r>
                  <w:r w:rsidRPr="00E3745B">
                    <w:rPr>
                      <w:rFonts w:ascii="Constantia" w:hAnsi="Constantia" w:cs="Times New Roman"/>
                      <w:i/>
                      <w:noProof/>
                      <w:sz w:val="28"/>
                      <w:szCs w:val="28"/>
                      <w:lang w:val="uz-Cyrl-UZ"/>
                    </w:rPr>
                    <w:t xml:space="preserve"> янги иш ўринлари яратишдаги роли</w:t>
                  </w:r>
                  <w:r>
                    <w:rPr>
                      <w:rFonts w:ascii="Constantia" w:hAnsi="Constantia" w:cs="Times New Roman"/>
                      <w:i/>
                      <w:noProof/>
                      <w:sz w:val="28"/>
                      <w:szCs w:val="28"/>
                      <w:lang w:val="uz-Cyrl-UZ"/>
                    </w:rPr>
                    <w:t>...........................................................</w:t>
                  </w:r>
                </w:p>
              </w:tc>
              <w:tc>
                <w:tcPr>
                  <w:tcW w:w="696" w:type="dxa"/>
                  <w:tcBorders>
                    <w:top w:val="nil"/>
                    <w:left w:val="nil"/>
                    <w:bottom w:val="nil"/>
                    <w:right w:val="nil"/>
                  </w:tcBorders>
                  <w:vAlign w:val="bottom"/>
                </w:tcPr>
                <w:p w14:paraId="781A592C" w14:textId="6288C096" w:rsidR="005E7DD5" w:rsidRPr="00F64A15" w:rsidRDefault="00802144" w:rsidP="005E7DD5">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184</w:t>
                  </w:r>
                </w:p>
              </w:tc>
            </w:tr>
            <w:tr w:rsidR="005E7DD5" w:rsidRPr="00A36FAD" w14:paraId="42B23A00" w14:textId="77777777" w:rsidTr="00514CF0">
              <w:tc>
                <w:tcPr>
                  <w:tcW w:w="9117" w:type="dxa"/>
                  <w:tcBorders>
                    <w:top w:val="nil"/>
                    <w:left w:val="nil"/>
                    <w:bottom w:val="nil"/>
                    <w:right w:val="nil"/>
                  </w:tcBorders>
                </w:tcPr>
                <w:p w14:paraId="2A26AA99" w14:textId="77777777" w:rsidR="005E7DD5" w:rsidRPr="00216E96" w:rsidRDefault="005E7DD5" w:rsidP="005E7DD5">
                  <w:pPr>
                    <w:pStyle w:val="af3"/>
                    <w:rPr>
                      <w:rFonts w:ascii="Constantia" w:hAnsi="Constantia" w:cs="Times New Roman"/>
                      <w:b/>
                      <w:bCs/>
                      <w:i/>
                      <w:sz w:val="28"/>
                      <w:szCs w:val="28"/>
                      <w:lang w:val="uz-Cyrl-UZ"/>
                    </w:rPr>
                  </w:pPr>
                  <w:r w:rsidRPr="00216E96">
                    <w:rPr>
                      <w:rFonts w:ascii="Constantia" w:hAnsi="Constantia" w:cs="Times New Roman"/>
                      <w:b/>
                      <w:bCs/>
                      <w:i/>
                      <w:sz w:val="28"/>
                      <w:szCs w:val="28"/>
                      <w:lang w:val="uz-Cyrl-UZ"/>
                    </w:rPr>
                    <w:t>Юсупова Дильдора Туражан кизи</w:t>
                  </w:r>
                </w:p>
                <w:p w14:paraId="643CB8F9" w14:textId="286B7B69" w:rsidR="005E7DD5" w:rsidRPr="00216E96" w:rsidRDefault="005E7DD5" w:rsidP="005E7DD5">
                  <w:pPr>
                    <w:spacing w:line="240" w:lineRule="auto"/>
                    <w:rPr>
                      <w:rFonts w:ascii="Constantia" w:hAnsi="Constantia" w:cs="Times New Roman"/>
                      <w:b/>
                      <w:bCs/>
                      <w:i/>
                      <w:sz w:val="28"/>
                      <w:szCs w:val="28"/>
                      <w:lang w:val="uz-Cyrl-UZ"/>
                    </w:rPr>
                  </w:pPr>
                  <w:r w:rsidRPr="00216E96">
                    <w:rPr>
                      <w:rFonts w:ascii="Constantia" w:hAnsi="Constantia" w:cs="Times New Roman"/>
                      <w:bCs/>
                      <w:i/>
                      <w:sz w:val="28"/>
                      <w:szCs w:val="28"/>
                      <w:lang w:val="uz-Cyrl-UZ"/>
                    </w:rPr>
                    <w:t>Молиявий о</w:t>
                  </w:r>
                  <w:r w:rsidRPr="00216E96">
                    <w:rPr>
                      <w:rFonts w:ascii="Cambria" w:hAnsi="Cambria" w:cs="Cambria"/>
                      <w:bCs/>
                      <w:i/>
                      <w:sz w:val="28"/>
                      <w:szCs w:val="28"/>
                      <w:lang w:val="uz-Cyrl-UZ"/>
                    </w:rPr>
                    <w:t>қ</w:t>
                  </w:r>
                  <w:r w:rsidRPr="00216E96">
                    <w:rPr>
                      <w:rFonts w:ascii="Constantia" w:hAnsi="Constantia" w:cs="Constantia"/>
                      <w:bCs/>
                      <w:i/>
                      <w:sz w:val="28"/>
                      <w:szCs w:val="28"/>
                      <w:lang w:val="uz-Cyrl-UZ"/>
                    </w:rPr>
                    <w:t>имларни</w:t>
                  </w:r>
                  <w:r w:rsidRPr="00216E96">
                    <w:rPr>
                      <w:rFonts w:ascii="Constantia" w:hAnsi="Constantia" w:cs="Times New Roman"/>
                      <w:bCs/>
                      <w:i/>
                      <w:sz w:val="28"/>
                      <w:szCs w:val="28"/>
                      <w:lang w:val="uz-Cyrl-UZ"/>
                    </w:rPr>
                    <w:t xml:space="preserve"> бош</w:t>
                  </w:r>
                  <w:r w:rsidRPr="00216E96">
                    <w:rPr>
                      <w:rFonts w:ascii="Cambria" w:hAnsi="Cambria" w:cs="Cambria"/>
                      <w:bCs/>
                      <w:i/>
                      <w:sz w:val="28"/>
                      <w:szCs w:val="28"/>
                      <w:lang w:val="uz-Cyrl-UZ"/>
                    </w:rPr>
                    <w:t>қ</w:t>
                  </w:r>
                  <w:r w:rsidRPr="00216E96">
                    <w:rPr>
                      <w:rFonts w:ascii="Constantia" w:hAnsi="Constantia" w:cs="Constantia"/>
                      <w:bCs/>
                      <w:i/>
                      <w:sz w:val="28"/>
                      <w:szCs w:val="28"/>
                      <w:lang w:val="uz-Cyrl-UZ"/>
                    </w:rPr>
                    <w:t>ариш</w:t>
                  </w:r>
                  <w:r w:rsidRPr="00216E96">
                    <w:rPr>
                      <w:rFonts w:ascii="Constantia" w:hAnsi="Constantia" w:cs="Times New Roman"/>
                      <w:bCs/>
                      <w:i/>
                      <w:sz w:val="28"/>
                      <w:szCs w:val="28"/>
                      <w:lang w:val="uz-Cyrl-UZ"/>
                    </w:rPr>
                    <w:t xml:space="preserve"> ва тў</w:t>
                  </w:r>
                  <w:r w:rsidRPr="00216E96">
                    <w:rPr>
                      <w:rFonts w:ascii="Cambria" w:hAnsi="Cambria" w:cs="Cambria"/>
                      <w:bCs/>
                      <w:i/>
                      <w:sz w:val="28"/>
                      <w:szCs w:val="28"/>
                      <w:lang w:val="uz-Cyrl-UZ"/>
                    </w:rPr>
                    <w:t>қ</w:t>
                  </w:r>
                  <w:r w:rsidRPr="00216E96">
                    <w:rPr>
                      <w:rFonts w:ascii="Constantia" w:hAnsi="Constantia" w:cs="Constantia"/>
                      <w:bCs/>
                      <w:i/>
                      <w:sz w:val="28"/>
                      <w:szCs w:val="28"/>
                      <w:lang w:val="uz-Cyrl-UZ"/>
                    </w:rPr>
                    <w:t>имачилик</w:t>
                  </w:r>
                  <w:r w:rsidRPr="00216E96">
                    <w:rPr>
                      <w:rFonts w:ascii="Constantia" w:hAnsi="Constantia" w:cs="Times New Roman"/>
                      <w:bCs/>
                      <w:i/>
                      <w:sz w:val="28"/>
                      <w:szCs w:val="28"/>
                      <w:lang w:val="uz-Cyrl-UZ"/>
                    </w:rPr>
                    <w:t xml:space="preserve"> корхонаси бар</w:t>
                  </w:r>
                  <w:r w:rsidRPr="00216E96">
                    <w:rPr>
                      <w:rFonts w:ascii="Cambria" w:hAnsi="Cambria" w:cs="Cambria"/>
                      <w:bCs/>
                      <w:i/>
                      <w:sz w:val="28"/>
                      <w:szCs w:val="28"/>
                      <w:lang w:val="uz-Cyrl-UZ"/>
                    </w:rPr>
                    <w:t>қ</w:t>
                  </w:r>
                  <w:r w:rsidRPr="00216E96">
                    <w:rPr>
                      <w:rFonts w:ascii="Constantia" w:hAnsi="Constantia" w:cs="Constantia"/>
                      <w:bCs/>
                      <w:i/>
                      <w:sz w:val="28"/>
                      <w:szCs w:val="28"/>
                      <w:lang w:val="uz-Cyrl-UZ"/>
                    </w:rPr>
                    <w:t>арорлигини</w:t>
                  </w:r>
                  <w:r w:rsidRPr="00216E96">
                    <w:rPr>
                      <w:rFonts w:ascii="Constantia" w:hAnsi="Constantia" w:cs="Times New Roman"/>
                      <w:bCs/>
                      <w:i/>
                      <w:sz w:val="28"/>
                      <w:szCs w:val="28"/>
                      <w:lang w:val="uz-Cyrl-UZ"/>
                    </w:rPr>
                    <w:t xml:space="preserve"> таъминлаш омили сифатид</w:t>
                  </w:r>
                  <w:r>
                    <w:rPr>
                      <w:rFonts w:ascii="Constantia" w:hAnsi="Constantia" w:cs="Times New Roman"/>
                      <w:bCs/>
                      <w:i/>
                      <w:sz w:val="28"/>
                      <w:szCs w:val="28"/>
                      <w:lang w:val="uz-Cyrl-UZ"/>
                    </w:rPr>
                    <w:t>а нарх сиёсатини такомиллаштириш.......................................................................................</w:t>
                  </w:r>
                </w:p>
              </w:tc>
              <w:tc>
                <w:tcPr>
                  <w:tcW w:w="696" w:type="dxa"/>
                  <w:tcBorders>
                    <w:top w:val="nil"/>
                    <w:left w:val="nil"/>
                    <w:bottom w:val="nil"/>
                    <w:right w:val="nil"/>
                  </w:tcBorders>
                  <w:vAlign w:val="bottom"/>
                </w:tcPr>
                <w:p w14:paraId="0891212C" w14:textId="3D6B63CD" w:rsidR="005E7DD5" w:rsidRPr="00F64A15" w:rsidRDefault="00802144" w:rsidP="005E7DD5">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196</w:t>
                  </w:r>
                </w:p>
              </w:tc>
            </w:tr>
            <w:tr w:rsidR="00E03260" w:rsidRPr="00E3745B" w14:paraId="3C51F107" w14:textId="77777777" w:rsidTr="00514CF0">
              <w:tc>
                <w:tcPr>
                  <w:tcW w:w="9117" w:type="dxa"/>
                  <w:tcBorders>
                    <w:top w:val="nil"/>
                    <w:left w:val="nil"/>
                    <w:bottom w:val="nil"/>
                    <w:right w:val="nil"/>
                  </w:tcBorders>
                </w:tcPr>
                <w:p w14:paraId="6CFF2DF9" w14:textId="77777777" w:rsidR="00E03260" w:rsidRDefault="00E03260" w:rsidP="00E03260">
                  <w:pPr>
                    <w:tabs>
                      <w:tab w:val="left" w:pos="993"/>
                    </w:tabs>
                    <w:spacing w:line="21" w:lineRule="atLeast"/>
                    <w:rPr>
                      <w:rFonts w:ascii="Constantia" w:hAnsi="Constantia" w:cs="Constantia"/>
                      <w:b/>
                      <w:i/>
                      <w:noProof/>
                      <w:sz w:val="28"/>
                      <w:szCs w:val="28"/>
                      <w:lang w:val="uz-Cyrl-UZ"/>
                    </w:rPr>
                  </w:pPr>
                  <w:r w:rsidRPr="00992EDF">
                    <w:rPr>
                      <w:rFonts w:ascii="Constantia" w:hAnsi="Constantia" w:cs="Times New Roman"/>
                      <w:b/>
                      <w:i/>
                      <w:noProof/>
                      <w:sz w:val="28"/>
                      <w:szCs w:val="28"/>
                      <w:lang w:val="uz-Cyrl-UZ"/>
                    </w:rPr>
                    <w:t>Ас</w:t>
                  </w:r>
                  <w:r w:rsidRPr="00992EDF">
                    <w:rPr>
                      <w:rFonts w:ascii="Cambria" w:hAnsi="Cambria" w:cs="Cambria"/>
                      <w:b/>
                      <w:i/>
                      <w:noProof/>
                      <w:sz w:val="28"/>
                      <w:szCs w:val="28"/>
                      <w:lang w:val="uz-Cyrl-UZ"/>
                    </w:rPr>
                    <w:t>қ</w:t>
                  </w:r>
                  <w:r w:rsidRPr="00992EDF">
                    <w:rPr>
                      <w:rFonts w:ascii="Constantia" w:hAnsi="Constantia" w:cs="Constantia"/>
                      <w:b/>
                      <w:i/>
                      <w:noProof/>
                      <w:sz w:val="28"/>
                      <w:szCs w:val="28"/>
                      <w:lang w:val="uz-Cyrl-UZ"/>
                    </w:rPr>
                    <w:t>арова</w:t>
                  </w:r>
                  <w:r w:rsidRPr="00992EDF">
                    <w:rPr>
                      <w:rFonts w:ascii="Constantia" w:hAnsi="Constantia" w:cs="Times New Roman"/>
                      <w:b/>
                      <w:i/>
                      <w:noProof/>
                      <w:sz w:val="28"/>
                      <w:szCs w:val="28"/>
                      <w:lang w:val="uz-Cyrl-UZ"/>
                    </w:rPr>
                    <w:t xml:space="preserve"> </w:t>
                  </w:r>
                  <w:r w:rsidRPr="00992EDF">
                    <w:rPr>
                      <w:rFonts w:ascii="Constantia" w:hAnsi="Constantia" w:cs="Constantia"/>
                      <w:b/>
                      <w:i/>
                      <w:noProof/>
                      <w:sz w:val="28"/>
                      <w:szCs w:val="28"/>
                      <w:lang w:val="uz-Cyrl-UZ"/>
                    </w:rPr>
                    <w:t>Му</w:t>
                  </w:r>
                  <w:r w:rsidRPr="00992EDF">
                    <w:rPr>
                      <w:rFonts w:ascii="Cambria" w:hAnsi="Cambria" w:cs="Cambria"/>
                      <w:b/>
                      <w:i/>
                      <w:noProof/>
                      <w:sz w:val="28"/>
                      <w:szCs w:val="28"/>
                      <w:lang w:val="uz-Cyrl-UZ"/>
                    </w:rPr>
                    <w:t>ҳ</w:t>
                  </w:r>
                  <w:r w:rsidRPr="00992EDF">
                    <w:rPr>
                      <w:rFonts w:ascii="Constantia" w:hAnsi="Constantia" w:cs="Constantia"/>
                      <w:b/>
                      <w:i/>
                      <w:noProof/>
                      <w:sz w:val="28"/>
                      <w:szCs w:val="28"/>
                      <w:lang w:val="uz-Cyrl-UZ"/>
                    </w:rPr>
                    <w:t>аббат</w:t>
                  </w:r>
                  <w:r w:rsidRPr="00992EDF">
                    <w:rPr>
                      <w:rFonts w:ascii="Constantia" w:hAnsi="Constantia" w:cs="Times New Roman"/>
                      <w:b/>
                      <w:i/>
                      <w:noProof/>
                      <w:sz w:val="28"/>
                      <w:szCs w:val="28"/>
                      <w:lang w:val="uz-Cyrl-UZ"/>
                    </w:rPr>
                    <w:t xml:space="preserve"> </w:t>
                  </w:r>
                  <w:r w:rsidRPr="00992EDF">
                    <w:rPr>
                      <w:rFonts w:ascii="Constantia" w:hAnsi="Constantia" w:cs="Constantia"/>
                      <w:b/>
                      <w:i/>
                      <w:noProof/>
                      <w:sz w:val="28"/>
                      <w:szCs w:val="28"/>
                      <w:lang w:val="uz-Cyrl-UZ"/>
                    </w:rPr>
                    <w:t>Ибрахимовна</w:t>
                  </w:r>
                </w:p>
                <w:p w14:paraId="681C8047" w14:textId="739D7009" w:rsidR="00E03260" w:rsidRPr="00E3745B" w:rsidRDefault="00E03260" w:rsidP="00802144">
                  <w:pPr>
                    <w:spacing w:line="21" w:lineRule="atLeast"/>
                    <w:jc w:val="both"/>
                    <w:rPr>
                      <w:rFonts w:ascii="Constantia" w:hAnsi="Constantia" w:cs="Times New Roman"/>
                      <w:b/>
                      <w:bCs/>
                      <w:i/>
                      <w:sz w:val="28"/>
                      <w:szCs w:val="28"/>
                      <w:lang w:val="uz-Cyrl-UZ"/>
                    </w:rPr>
                  </w:pPr>
                  <w:r w:rsidRPr="00554B03">
                    <w:rPr>
                      <w:rStyle w:val="aff"/>
                      <w:rFonts w:ascii="Constantia" w:hAnsi="Constantia"/>
                      <w:noProof/>
                      <w:color w:val="auto"/>
                      <w:sz w:val="28"/>
                      <w:szCs w:val="28"/>
                      <w:lang w:val="uz-Cyrl-UZ"/>
                    </w:rPr>
                    <w:t xml:space="preserve">Hududlarning mehnat resurslari salohiyatini hozirgi zamon ilmiy-amaliy yondoshuvlarni innovatsion tarzda shakllantirish va rivojlantirish </w:t>
                  </w:r>
                  <w:r>
                    <w:rPr>
                      <w:rStyle w:val="aff"/>
                      <w:rFonts w:ascii="Constantia" w:hAnsi="Constantia"/>
                      <w:noProof/>
                      <w:color w:val="auto"/>
                      <w:sz w:val="28"/>
                      <w:szCs w:val="28"/>
                      <w:lang w:val="uz-Cyrl-UZ"/>
                    </w:rPr>
                    <w:t>...............</w:t>
                  </w:r>
                  <w:bookmarkStart w:id="0" w:name="_GoBack"/>
                  <w:bookmarkEnd w:id="0"/>
                </w:p>
              </w:tc>
              <w:tc>
                <w:tcPr>
                  <w:tcW w:w="696" w:type="dxa"/>
                  <w:tcBorders>
                    <w:top w:val="nil"/>
                    <w:left w:val="nil"/>
                    <w:bottom w:val="nil"/>
                    <w:right w:val="nil"/>
                  </w:tcBorders>
                  <w:vAlign w:val="bottom"/>
                </w:tcPr>
                <w:p w14:paraId="287219BB" w14:textId="1FF2EC1A" w:rsidR="00E03260" w:rsidRPr="00F64A15" w:rsidRDefault="00802144" w:rsidP="00E03260">
                  <w:pPr>
                    <w:tabs>
                      <w:tab w:val="left" w:pos="426"/>
                    </w:tabs>
                    <w:spacing w:line="240" w:lineRule="auto"/>
                    <w:jc w:val="center"/>
                    <w:rPr>
                      <w:rFonts w:ascii="Times New Roman" w:eastAsia="Calibri" w:hAnsi="Times New Roman" w:cs="Times New Roman"/>
                      <w:b/>
                      <w:i/>
                      <w:noProof/>
                      <w:sz w:val="28"/>
                      <w:szCs w:val="28"/>
                      <w:lang w:val="uz-Cyrl-UZ"/>
                    </w:rPr>
                  </w:pPr>
                  <w:r>
                    <w:rPr>
                      <w:rFonts w:ascii="Times New Roman" w:eastAsia="Calibri" w:hAnsi="Times New Roman" w:cs="Times New Roman"/>
                      <w:b/>
                      <w:i/>
                      <w:noProof/>
                      <w:sz w:val="28"/>
                      <w:szCs w:val="28"/>
                      <w:lang w:val="uz-Cyrl-UZ"/>
                    </w:rPr>
                    <w:t>202</w:t>
                  </w:r>
                </w:p>
              </w:tc>
            </w:tr>
            <w:tr w:rsidR="00E03260" w:rsidRPr="00FE569B" w14:paraId="21BA4E24" w14:textId="77777777" w:rsidTr="00514CF0">
              <w:tc>
                <w:tcPr>
                  <w:tcW w:w="9117" w:type="dxa"/>
                  <w:tcBorders>
                    <w:top w:val="nil"/>
                    <w:left w:val="nil"/>
                    <w:bottom w:val="nil"/>
                    <w:right w:val="nil"/>
                  </w:tcBorders>
                </w:tcPr>
                <w:p w14:paraId="311A2873" w14:textId="49A45D1F" w:rsidR="00E03260" w:rsidRPr="00216E96" w:rsidRDefault="00E03260" w:rsidP="00E03260">
                  <w:pPr>
                    <w:spacing w:line="240" w:lineRule="auto"/>
                    <w:rPr>
                      <w:rFonts w:ascii="Constantia" w:hAnsi="Constantia" w:cs="Times New Roman"/>
                      <w:i/>
                      <w:sz w:val="28"/>
                      <w:szCs w:val="28"/>
                      <w:lang w:val="uz-Cyrl-UZ"/>
                    </w:rPr>
                  </w:pPr>
                </w:p>
              </w:tc>
              <w:tc>
                <w:tcPr>
                  <w:tcW w:w="696" w:type="dxa"/>
                  <w:tcBorders>
                    <w:top w:val="nil"/>
                    <w:left w:val="nil"/>
                    <w:bottom w:val="nil"/>
                    <w:right w:val="nil"/>
                  </w:tcBorders>
                  <w:vAlign w:val="bottom"/>
                </w:tcPr>
                <w:p w14:paraId="538EA0C3" w14:textId="380241D5" w:rsidR="00E03260" w:rsidRPr="00F64A15" w:rsidRDefault="00E03260" w:rsidP="00E03260">
                  <w:pPr>
                    <w:tabs>
                      <w:tab w:val="left" w:pos="426"/>
                    </w:tabs>
                    <w:spacing w:line="240" w:lineRule="auto"/>
                    <w:jc w:val="center"/>
                    <w:rPr>
                      <w:rFonts w:ascii="Times New Roman" w:eastAsia="Calibri" w:hAnsi="Times New Roman" w:cs="Times New Roman"/>
                      <w:b/>
                      <w:i/>
                      <w:noProof/>
                      <w:sz w:val="28"/>
                      <w:szCs w:val="28"/>
                      <w:lang w:val="uz-Cyrl-UZ"/>
                    </w:rPr>
                  </w:pPr>
                </w:p>
              </w:tc>
            </w:tr>
          </w:tbl>
          <w:p w14:paraId="627ECD8F" w14:textId="77777777" w:rsidR="00D9170A" w:rsidRPr="009C2F7B" w:rsidRDefault="00D9170A" w:rsidP="006910A6">
            <w:pPr>
              <w:tabs>
                <w:tab w:val="left" w:pos="426"/>
              </w:tabs>
              <w:spacing w:after="0" w:line="240" w:lineRule="auto"/>
              <w:rPr>
                <w:rFonts w:ascii="Constantia" w:eastAsia="Calibri" w:hAnsi="Constantia" w:cs="Times New Roman"/>
                <w:i/>
                <w:noProof/>
                <w:lang w:val="uz-Latn-UZ"/>
              </w:rPr>
            </w:pPr>
          </w:p>
        </w:tc>
        <w:tc>
          <w:tcPr>
            <w:tcW w:w="222" w:type="dxa"/>
            <w:vAlign w:val="bottom"/>
          </w:tcPr>
          <w:p w14:paraId="35A0E13C" w14:textId="77777777" w:rsidR="00D9170A" w:rsidRPr="009C2F7B" w:rsidRDefault="00D9170A" w:rsidP="006910A6">
            <w:pPr>
              <w:tabs>
                <w:tab w:val="left" w:pos="426"/>
              </w:tabs>
              <w:spacing w:after="0" w:line="240" w:lineRule="auto"/>
              <w:jc w:val="center"/>
              <w:rPr>
                <w:rFonts w:ascii="Constantia" w:eastAsia="Calibri" w:hAnsi="Constantia" w:cs="Times New Roman"/>
                <w:noProof/>
                <w:lang w:val="uz-Latn-UZ"/>
              </w:rPr>
            </w:pPr>
          </w:p>
        </w:tc>
      </w:tr>
    </w:tbl>
    <w:p w14:paraId="21172B8D" w14:textId="77777777" w:rsidR="00217AD1" w:rsidRPr="004A05D5" w:rsidRDefault="00217AD1" w:rsidP="006910A6">
      <w:pPr>
        <w:spacing w:after="0" w:line="18" w:lineRule="atLeast"/>
        <w:jc w:val="center"/>
        <w:rPr>
          <w:rFonts w:ascii="Constantia" w:hAnsi="Constantia"/>
          <w:b/>
          <w:bCs/>
          <w:color w:val="00B0F0"/>
          <w:sz w:val="28"/>
          <w:szCs w:val="28"/>
          <w:lang w:val="uz-Cyrl-UZ"/>
        </w:rPr>
      </w:pPr>
    </w:p>
    <w:p w14:paraId="6EF0DCBD" w14:textId="3447C611" w:rsidR="00922A9B" w:rsidRDefault="00922A9B" w:rsidP="006910A6">
      <w:pPr>
        <w:spacing w:after="0" w:line="240" w:lineRule="auto"/>
        <w:jc w:val="center"/>
        <w:rPr>
          <w:rFonts w:ascii="Constantia" w:hAnsi="Constantia" w:cs="Times New Roman"/>
          <w:b/>
          <w:color w:val="00B0F0"/>
          <w:sz w:val="28"/>
          <w:szCs w:val="28"/>
          <w:lang w:val="uz-Cyrl-UZ"/>
        </w:rPr>
      </w:pPr>
    </w:p>
    <w:p w14:paraId="6FDCEE5E" w14:textId="4E3351EB" w:rsidR="00604C64" w:rsidRPr="00604C64" w:rsidRDefault="00604C64" w:rsidP="006910A6">
      <w:pPr>
        <w:spacing w:after="0" w:line="240" w:lineRule="auto"/>
        <w:jc w:val="center"/>
        <w:rPr>
          <w:rFonts w:ascii="Constantia" w:hAnsi="Constantia" w:cs="Times New Roman"/>
          <w:b/>
          <w:color w:val="00B0F0"/>
          <w:sz w:val="28"/>
          <w:szCs w:val="28"/>
          <w:lang w:val="uz-Cyrl-UZ"/>
        </w:rPr>
      </w:pPr>
      <w:r w:rsidRPr="00604C64">
        <w:rPr>
          <w:rFonts w:ascii="Constantia" w:hAnsi="Constantia" w:cs="Times New Roman"/>
          <w:b/>
          <w:color w:val="00B0F0"/>
          <w:sz w:val="28"/>
          <w:szCs w:val="28"/>
          <w:lang w:val="uz-Cyrl-UZ"/>
        </w:rPr>
        <w:lastRenderedPageBreak/>
        <w:t>FARG'ONA VODIYSIDA YASHIL TADBIRKORLIKNI MOLIYALASHTIRISH VA QO'LLAB-QUVVATLASH</w:t>
      </w:r>
      <w:r w:rsidRPr="00462686">
        <w:rPr>
          <w:rFonts w:ascii="Constantia" w:hAnsi="Constantia" w:cs="Times New Roman"/>
          <w:color w:val="00B0F0"/>
          <w:sz w:val="28"/>
          <w:szCs w:val="28"/>
          <w:lang w:val="uz-Cyrl-UZ"/>
        </w:rPr>
        <w:t xml:space="preserve"> </w:t>
      </w:r>
      <w:r w:rsidRPr="00604C64">
        <w:rPr>
          <w:rFonts w:ascii="Constantia" w:hAnsi="Constantia" w:cs="Times New Roman"/>
          <w:b/>
          <w:color w:val="00B0F0"/>
          <w:sz w:val="28"/>
          <w:szCs w:val="28"/>
          <w:lang w:val="uz-Cyrl-UZ"/>
        </w:rPr>
        <w:t xml:space="preserve">IMKONIYATLARI TAHLILI </w:t>
      </w:r>
    </w:p>
    <w:p w14:paraId="09B18516" w14:textId="77777777" w:rsidR="00604C64" w:rsidRPr="007066DF" w:rsidRDefault="00604C64" w:rsidP="006910A6">
      <w:pPr>
        <w:spacing w:after="0" w:line="240" w:lineRule="auto"/>
        <w:ind w:firstLine="567"/>
        <w:jc w:val="center"/>
        <w:rPr>
          <w:rFonts w:ascii="Constantia" w:hAnsi="Constantia"/>
          <w:sz w:val="28"/>
          <w:szCs w:val="28"/>
          <w:lang w:val="uz-Cyrl-UZ"/>
        </w:rPr>
      </w:pPr>
    </w:p>
    <w:p w14:paraId="7A4B570F" w14:textId="77777777" w:rsidR="00604C64" w:rsidRPr="00EA1FA7" w:rsidRDefault="00604C64" w:rsidP="006910A6">
      <w:pPr>
        <w:spacing w:after="0" w:line="240" w:lineRule="auto"/>
        <w:ind w:firstLine="567"/>
        <w:jc w:val="right"/>
        <w:rPr>
          <w:rFonts w:ascii="Times New Roman" w:hAnsi="Times New Roman"/>
          <w:b/>
          <w:sz w:val="28"/>
          <w:szCs w:val="28"/>
          <w:lang w:val="en-US"/>
        </w:rPr>
      </w:pPr>
      <w:r w:rsidRPr="00462686">
        <w:rPr>
          <w:rFonts w:ascii="Constantia" w:hAnsi="Constantia"/>
          <w:b/>
          <w:i/>
          <w:sz w:val="28"/>
          <w:szCs w:val="28"/>
          <w:lang w:val="uz-Cyrl-UZ"/>
        </w:rPr>
        <w:t>Abdullajonov Davronjon</w:t>
      </w:r>
      <w:r>
        <w:rPr>
          <w:rFonts w:ascii="Constantia" w:hAnsi="Constantia"/>
          <w:b/>
          <w:i/>
          <w:sz w:val="28"/>
          <w:szCs w:val="28"/>
          <w:lang w:val="uz-Cyrl-UZ"/>
        </w:rPr>
        <w:t xml:space="preserve"> </w:t>
      </w:r>
      <w:r w:rsidRPr="001A57D3">
        <w:rPr>
          <w:rFonts w:ascii="Constantia" w:hAnsi="Constantia"/>
          <w:b/>
          <w:i/>
          <w:sz w:val="28"/>
          <w:szCs w:val="28"/>
          <w:lang w:val="en-US"/>
        </w:rPr>
        <w:t>Shokirjon o`g`li</w:t>
      </w:r>
    </w:p>
    <w:p w14:paraId="3757D1E3" w14:textId="77777777" w:rsidR="00604C64" w:rsidRDefault="00604C64" w:rsidP="006910A6">
      <w:pPr>
        <w:spacing w:after="0" w:line="240" w:lineRule="auto"/>
        <w:ind w:firstLine="567"/>
        <w:jc w:val="right"/>
        <w:rPr>
          <w:rFonts w:ascii="Constantia" w:hAnsi="Constantia"/>
          <w:i/>
          <w:sz w:val="28"/>
          <w:szCs w:val="28"/>
          <w:lang w:val="uz-Cyrl-UZ"/>
        </w:rPr>
      </w:pPr>
      <w:r w:rsidRPr="00462686">
        <w:rPr>
          <w:rFonts w:ascii="Constantia" w:hAnsi="Constantia"/>
          <w:i/>
          <w:sz w:val="28"/>
          <w:szCs w:val="28"/>
          <w:lang w:val="uz-Cyrl-UZ"/>
        </w:rPr>
        <w:t>Qo</w:t>
      </w:r>
      <w:r w:rsidRPr="00462686">
        <w:rPr>
          <w:rFonts w:ascii="Times New Roman" w:hAnsi="Times New Roman" w:cs="Times New Roman"/>
          <w:i/>
          <w:sz w:val="28"/>
          <w:szCs w:val="28"/>
          <w:lang w:val="uz-Cyrl-UZ"/>
        </w:rPr>
        <w:t>ʻ</w:t>
      </w:r>
      <w:r w:rsidRPr="00462686">
        <w:rPr>
          <w:rFonts w:ascii="Constantia" w:hAnsi="Constantia"/>
          <w:i/>
          <w:sz w:val="28"/>
          <w:szCs w:val="28"/>
          <w:lang w:val="uz-Cyrl-UZ"/>
        </w:rPr>
        <w:t xml:space="preserve">qon universitetining Xalqaro turizm va </w:t>
      </w:r>
    </w:p>
    <w:p w14:paraId="3F1BB99F" w14:textId="77777777" w:rsidR="00604C64" w:rsidRDefault="00604C64" w:rsidP="006910A6">
      <w:pPr>
        <w:spacing w:after="0" w:line="240" w:lineRule="auto"/>
        <w:ind w:firstLine="567"/>
        <w:jc w:val="right"/>
        <w:rPr>
          <w:rFonts w:ascii="Constantia" w:hAnsi="Constantia"/>
          <w:i/>
          <w:sz w:val="28"/>
          <w:szCs w:val="28"/>
          <w:lang w:val="uz-Cyrl-UZ"/>
        </w:rPr>
      </w:pPr>
      <w:r w:rsidRPr="00462686">
        <w:rPr>
          <w:rFonts w:ascii="Constantia" w:hAnsi="Constantia"/>
          <w:i/>
          <w:sz w:val="28"/>
          <w:szCs w:val="28"/>
          <w:lang w:val="uz-Cyrl-UZ"/>
        </w:rPr>
        <w:t>iqtisodiyot kafedrasi o</w:t>
      </w:r>
      <w:r w:rsidRPr="00462686">
        <w:rPr>
          <w:rFonts w:ascii="Times New Roman" w:hAnsi="Times New Roman" w:cs="Times New Roman"/>
          <w:i/>
          <w:sz w:val="28"/>
          <w:szCs w:val="28"/>
          <w:lang w:val="uz-Cyrl-UZ"/>
        </w:rPr>
        <w:t>ʻ</w:t>
      </w:r>
      <w:r w:rsidRPr="00462686">
        <w:rPr>
          <w:rFonts w:ascii="Constantia" w:hAnsi="Constantia"/>
          <w:i/>
          <w:sz w:val="28"/>
          <w:szCs w:val="28"/>
          <w:lang w:val="uz-Cyrl-UZ"/>
        </w:rPr>
        <w:t xml:space="preserve">qituvchisi </w:t>
      </w:r>
    </w:p>
    <w:p w14:paraId="25ACDF88" w14:textId="77777777" w:rsidR="00604C64" w:rsidRPr="0022236A" w:rsidRDefault="00040435" w:rsidP="006910A6">
      <w:pPr>
        <w:spacing w:after="0" w:line="240" w:lineRule="auto"/>
        <w:ind w:firstLine="567"/>
        <w:jc w:val="right"/>
        <w:rPr>
          <w:rStyle w:val="ad"/>
          <w:rFonts w:ascii="Constantia" w:hAnsi="Constantia"/>
          <w:i/>
          <w:sz w:val="28"/>
          <w:szCs w:val="28"/>
          <w:u w:val="none"/>
          <w:lang w:val="uz-Cyrl-UZ"/>
        </w:rPr>
      </w:pPr>
      <w:hyperlink r:id="rId8" w:history="1">
        <w:r w:rsidR="00604C64" w:rsidRPr="0022236A">
          <w:rPr>
            <w:rStyle w:val="ad"/>
            <w:rFonts w:ascii="Constantia" w:hAnsi="Constantia"/>
            <w:i/>
            <w:sz w:val="28"/>
            <w:szCs w:val="28"/>
            <w:u w:val="none"/>
            <w:lang w:val="uz-Cyrl-UZ"/>
          </w:rPr>
          <w:t>abdavron94@gmail.com</w:t>
        </w:r>
      </w:hyperlink>
    </w:p>
    <w:p w14:paraId="740824EB" w14:textId="77777777" w:rsidR="00604C64" w:rsidRPr="0022236A" w:rsidRDefault="00604C64" w:rsidP="006910A6">
      <w:pPr>
        <w:spacing w:after="0" w:line="240" w:lineRule="auto"/>
        <w:ind w:firstLine="567"/>
        <w:jc w:val="right"/>
        <w:rPr>
          <w:rFonts w:ascii="Constantia" w:hAnsi="Constantia"/>
          <w:i/>
          <w:sz w:val="28"/>
          <w:szCs w:val="28"/>
          <w:lang w:val="uz-Cyrl-UZ"/>
        </w:rPr>
      </w:pPr>
      <w:r w:rsidRPr="0022236A">
        <w:rPr>
          <w:rFonts w:ascii="Constantia" w:hAnsi="Constantia"/>
          <w:i/>
          <w:sz w:val="28"/>
          <w:szCs w:val="28"/>
          <w:lang w:val="uz-Cyrl-UZ"/>
        </w:rPr>
        <w:t xml:space="preserve"> +998907857557</w:t>
      </w:r>
    </w:p>
    <w:p w14:paraId="777D3445" w14:textId="77777777" w:rsidR="00604C64" w:rsidRPr="00462686" w:rsidRDefault="00604C64" w:rsidP="006910A6">
      <w:pPr>
        <w:spacing w:after="0" w:line="240" w:lineRule="auto"/>
        <w:ind w:firstLine="567"/>
        <w:jc w:val="both"/>
        <w:rPr>
          <w:rFonts w:ascii="Constantia" w:hAnsi="Constantia" w:cs="Times New Roman"/>
          <w:i/>
          <w:sz w:val="28"/>
          <w:szCs w:val="28"/>
          <w:lang w:val="uz-Cyrl-UZ"/>
        </w:rPr>
      </w:pPr>
    </w:p>
    <w:p w14:paraId="194B204C" w14:textId="77777777" w:rsidR="00604C64" w:rsidRPr="00462686" w:rsidRDefault="00604C64" w:rsidP="006910A6">
      <w:pPr>
        <w:spacing w:after="0" w:line="240" w:lineRule="auto"/>
        <w:ind w:firstLine="709"/>
        <w:jc w:val="both"/>
        <w:rPr>
          <w:rFonts w:ascii="Constantia" w:hAnsi="Constantia" w:cs="Times New Roman"/>
          <w:b/>
          <w:i/>
          <w:sz w:val="28"/>
          <w:szCs w:val="28"/>
          <w:lang w:val="uz-Cyrl-UZ"/>
        </w:rPr>
      </w:pPr>
      <w:r w:rsidRPr="00462686">
        <w:rPr>
          <w:rFonts w:ascii="Constantia" w:hAnsi="Constantia" w:cs="Times New Roman"/>
          <w:b/>
          <w:i/>
          <w:color w:val="00B0F0"/>
          <w:sz w:val="28"/>
          <w:szCs w:val="28"/>
          <w:lang w:val="uz-Cyrl-UZ"/>
        </w:rPr>
        <w:t>Annotatsiya.</w:t>
      </w:r>
      <w:r w:rsidRPr="00462686">
        <w:rPr>
          <w:rFonts w:ascii="Constantia" w:hAnsi="Constantia" w:cs="Times New Roman"/>
          <w:b/>
          <w:i/>
          <w:sz w:val="28"/>
          <w:szCs w:val="28"/>
          <w:lang w:val="uz-Cyrl-UZ"/>
        </w:rPr>
        <w:t xml:space="preserve"> </w:t>
      </w:r>
      <w:r w:rsidRPr="00462686">
        <w:rPr>
          <w:rFonts w:ascii="Constantia" w:hAnsi="Constantia" w:cs="Times New Roman"/>
          <w:i/>
          <w:sz w:val="28"/>
          <w:szCs w:val="28"/>
          <w:lang w:val="uz-Cyrl-UZ"/>
        </w:rPr>
        <w:t xml:space="preserve">Ushbu maqolada Farg'ona vodiysi sharoitida yashil iqtisodiyot тамоиллариni qo'llagan holda kichik biznesni moliyalashtirish va qo'llab-quvvatlash имкониятlari tahlil qilindi. Tahlil natijasida yashil kreditlash, grant dasturlari va innovatsion moliyalashtirish vositalari orqali kichik biznesni qo'llab-quvvatlash uchun takliflar ishlab chiqildi. </w:t>
      </w:r>
    </w:p>
    <w:p w14:paraId="7222C65E" w14:textId="77777777" w:rsidR="00604C64" w:rsidRPr="00462686" w:rsidRDefault="00604C64" w:rsidP="006910A6">
      <w:pPr>
        <w:spacing w:after="0" w:line="240" w:lineRule="auto"/>
        <w:ind w:firstLine="709"/>
        <w:jc w:val="both"/>
        <w:rPr>
          <w:rFonts w:ascii="Constantia" w:hAnsi="Constantia" w:cs="Times New Roman"/>
          <w:i/>
          <w:sz w:val="28"/>
          <w:szCs w:val="28"/>
          <w:lang w:val="uz-Cyrl-UZ"/>
        </w:rPr>
      </w:pPr>
      <w:r w:rsidRPr="00462686">
        <w:rPr>
          <w:rFonts w:ascii="Constantia" w:hAnsi="Constantia" w:cs="Times New Roman"/>
          <w:b/>
          <w:i/>
          <w:color w:val="00B0F0"/>
          <w:sz w:val="28"/>
          <w:szCs w:val="28"/>
          <w:lang w:val="uz-Cyrl-UZ"/>
        </w:rPr>
        <w:t>Kalit so'zlar:</w:t>
      </w:r>
      <w:r w:rsidRPr="00462686">
        <w:rPr>
          <w:rFonts w:ascii="Constantia" w:hAnsi="Constantia" w:cs="Times New Roman"/>
          <w:i/>
          <w:color w:val="00B0F0"/>
          <w:sz w:val="28"/>
          <w:szCs w:val="28"/>
          <w:lang w:val="uz-Cyrl-UZ"/>
        </w:rPr>
        <w:t xml:space="preserve"> </w:t>
      </w:r>
      <w:r w:rsidRPr="00462686">
        <w:rPr>
          <w:rFonts w:ascii="Constantia" w:hAnsi="Constantia" w:cs="Times New Roman"/>
          <w:i/>
          <w:sz w:val="28"/>
          <w:szCs w:val="28"/>
          <w:lang w:val="uz-Cyrl-UZ"/>
        </w:rPr>
        <w:t>barqaror rivojlanish, yashil iqtisodiyot, kichik biznes, mintaqaviy rivojlanish, moliyalashtirish, tahlil, ekoinnnovatsiya.</w:t>
      </w:r>
    </w:p>
    <w:p w14:paraId="3B20FE48" w14:textId="77777777" w:rsidR="00604C64" w:rsidRPr="007066DF" w:rsidRDefault="00604C64" w:rsidP="006910A6">
      <w:pPr>
        <w:spacing w:after="0" w:line="240" w:lineRule="auto"/>
        <w:ind w:firstLine="567"/>
        <w:jc w:val="both"/>
        <w:rPr>
          <w:rFonts w:ascii="Constantia" w:hAnsi="Constantia" w:cs="Times New Roman"/>
          <w:sz w:val="28"/>
          <w:szCs w:val="28"/>
          <w:lang w:val="uz-Cyrl-UZ"/>
        </w:rPr>
      </w:pPr>
    </w:p>
    <w:p w14:paraId="7BC7ECFD" w14:textId="77777777" w:rsidR="00604C64" w:rsidRPr="00462686" w:rsidRDefault="00604C64" w:rsidP="006910A6">
      <w:pPr>
        <w:spacing w:after="0" w:line="240" w:lineRule="auto"/>
        <w:jc w:val="center"/>
        <w:rPr>
          <w:rFonts w:ascii="Constantia" w:hAnsi="Constantia" w:cs="Times New Roman"/>
          <w:b/>
          <w:color w:val="00B0F0"/>
          <w:sz w:val="28"/>
          <w:szCs w:val="28"/>
        </w:rPr>
      </w:pPr>
      <w:r w:rsidRPr="00462686">
        <w:rPr>
          <w:rFonts w:ascii="Constantia" w:hAnsi="Constantia" w:cs="Times New Roman"/>
          <w:b/>
          <w:color w:val="00B0F0"/>
          <w:sz w:val="28"/>
          <w:szCs w:val="28"/>
        </w:rPr>
        <w:t>АНАЛИЗ ВОЗМОЖНОСТЕЙ ФИНАНСИРОВАНИЯ И ПОДДЕРЖКИ ЗЕЛЕНОГО ПРЕДПРИНИМАТЕЛЬСТВА В ФЕРГАНСКОЙ ДОЛИНЕ</w:t>
      </w:r>
    </w:p>
    <w:p w14:paraId="3FDBA823" w14:textId="77777777" w:rsidR="00604C64" w:rsidRPr="007066DF" w:rsidRDefault="00604C64" w:rsidP="006910A6">
      <w:pPr>
        <w:spacing w:after="0" w:line="240" w:lineRule="auto"/>
        <w:ind w:firstLine="567"/>
        <w:jc w:val="right"/>
        <w:rPr>
          <w:rFonts w:ascii="Constantia" w:hAnsi="Constantia" w:cs="Times New Roman"/>
          <w:b/>
          <w:sz w:val="28"/>
          <w:szCs w:val="28"/>
        </w:rPr>
      </w:pPr>
    </w:p>
    <w:p w14:paraId="68CE14DD" w14:textId="77777777" w:rsidR="00604C64" w:rsidRPr="00462686" w:rsidRDefault="00604C64" w:rsidP="006910A6">
      <w:pPr>
        <w:spacing w:after="0" w:line="240" w:lineRule="auto"/>
        <w:ind w:firstLine="567"/>
        <w:jc w:val="right"/>
        <w:rPr>
          <w:rFonts w:ascii="Constantia" w:hAnsi="Constantia"/>
          <w:b/>
          <w:i/>
          <w:sz w:val="28"/>
          <w:szCs w:val="28"/>
          <w:lang w:val="uz-Cyrl-UZ"/>
        </w:rPr>
      </w:pPr>
      <w:r w:rsidRPr="00462686">
        <w:rPr>
          <w:rFonts w:ascii="Constantia" w:hAnsi="Constantia"/>
          <w:b/>
          <w:i/>
          <w:sz w:val="28"/>
          <w:szCs w:val="28"/>
          <w:lang w:val="uz-Cyrl-UZ"/>
        </w:rPr>
        <w:t xml:space="preserve">Абдуллажонов Давронжон </w:t>
      </w:r>
      <w:r w:rsidRPr="001A57D3">
        <w:rPr>
          <w:rFonts w:ascii="Constantia" w:hAnsi="Constantia"/>
          <w:b/>
          <w:i/>
          <w:sz w:val="28"/>
          <w:szCs w:val="28"/>
          <w:lang w:val="en-US"/>
        </w:rPr>
        <w:t>Shokirjon</w:t>
      </w:r>
      <w:r w:rsidRPr="001A57D3">
        <w:rPr>
          <w:rFonts w:ascii="Constantia" w:hAnsi="Constantia"/>
          <w:b/>
          <w:i/>
          <w:sz w:val="28"/>
          <w:szCs w:val="28"/>
        </w:rPr>
        <w:t xml:space="preserve"> </w:t>
      </w:r>
      <w:r w:rsidRPr="001A57D3">
        <w:rPr>
          <w:rFonts w:ascii="Constantia" w:hAnsi="Constantia"/>
          <w:b/>
          <w:i/>
          <w:sz w:val="28"/>
          <w:szCs w:val="28"/>
          <w:lang w:val="en-US"/>
        </w:rPr>
        <w:t>ogli</w:t>
      </w:r>
    </w:p>
    <w:p w14:paraId="45034D6F" w14:textId="77777777" w:rsidR="00604C64" w:rsidRDefault="00604C64" w:rsidP="006910A6">
      <w:pPr>
        <w:spacing w:after="0" w:line="240" w:lineRule="auto"/>
        <w:ind w:firstLine="567"/>
        <w:jc w:val="right"/>
        <w:rPr>
          <w:rFonts w:ascii="Constantia" w:hAnsi="Constantia"/>
          <w:i/>
          <w:sz w:val="28"/>
          <w:szCs w:val="28"/>
          <w:lang w:val="uz-Cyrl-UZ"/>
        </w:rPr>
      </w:pPr>
      <w:r w:rsidRPr="00462686">
        <w:rPr>
          <w:rFonts w:ascii="Constantia" w:hAnsi="Constantia"/>
          <w:i/>
          <w:sz w:val="28"/>
          <w:szCs w:val="28"/>
          <w:lang w:val="uz-Cyrl-UZ"/>
        </w:rPr>
        <w:t xml:space="preserve">Преподаватель кафедры Международный туризм и </w:t>
      </w:r>
    </w:p>
    <w:p w14:paraId="2ABE6B6D" w14:textId="77777777" w:rsidR="00604C64" w:rsidRPr="00462686" w:rsidRDefault="00604C64" w:rsidP="006910A6">
      <w:pPr>
        <w:spacing w:after="0" w:line="240" w:lineRule="auto"/>
        <w:ind w:firstLine="567"/>
        <w:jc w:val="right"/>
        <w:rPr>
          <w:rFonts w:ascii="Constantia" w:hAnsi="Constantia"/>
          <w:i/>
          <w:sz w:val="28"/>
          <w:szCs w:val="28"/>
          <w:lang w:val="uz-Cyrl-UZ"/>
        </w:rPr>
      </w:pPr>
      <w:r w:rsidRPr="00462686">
        <w:rPr>
          <w:rFonts w:ascii="Constantia" w:hAnsi="Constantia"/>
          <w:i/>
          <w:sz w:val="28"/>
          <w:szCs w:val="28"/>
          <w:lang w:val="uz-Cyrl-UZ"/>
        </w:rPr>
        <w:t>Экономика Кокандского университета</w:t>
      </w:r>
    </w:p>
    <w:p w14:paraId="662BEEBD" w14:textId="77777777" w:rsidR="00604C64" w:rsidRPr="00462686" w:rsidRDefault="00604C64" w:rsidP="006910A6">
      <w:pPr>
        <w:spacing w:after="0" w:line="240" w:lineRule="auto"/>
        <w:ind w:firstLine="567"/>
        <w:jc w:val="right"/>
        <w:rPr>
          <w:rFonts w:ascii="Constantia" w:hAnsi="Constantia" w:cs="Times New Roman"/>
          <w:b/>
          <w:i/>
          <w:sz w:val="28"/>
          <w:szCs w:val="28"/>
        </w:rPr>
      </w:pPr>
      <w:r w:rsidRPr="00462686">
        <w:rPr>
          <w:rFonts w:ascii="Constantia" w:hAnsi="Constantia"/>
          <w:i/>
          <w:sz w:val="28"/>
          <w:szCs w:val="28"/>
          <w:lang w:val="uz-Cyrl-UZ"/>
        </w:rPr>
        <w:t xml:space="preserve"> </w:t>
      </w:r>
    </w:p>
    <w:p w14:paraId="3E72C711" w14:textId="77777777" w:rsidR="00604C64" w:rsidRPr="00462686" w:rsidRDefault="00604C64" w:rsidP="006910A6">
      <w:pPr>
        <w:spacing w:after="0" w:line="240" w:lineRule="auto"/>
        <w:ind w:firstLine="709"/>
        <w:jc w:val="both"/>
        <w:rPr>
          <w:rFonts w:ascii="Constantia" w:hAnsi="Constantia" w:cs="Times New Roman"/>
          <w:i/>
          <w:sz w:val="28"/>
          <w:szCs w:val="28"/>
        </w:rPr>
      </w:pPr>
      <w:r w:rsidRPr="00462686">
        <w:rPr>
          <w:rFonts w:ascii="Constantia" w:hAnsi="Constantia" w:cs="Times New Roman"/>
          <w:b/>
          <w:i/>
          <w:color w:val="00B0F0"/>
          <w:sz w:val="28"/>
          <w:szCs w:val="28"/>
        </w:rPr>
        <w:t xml:space="preserve">Аннотация. </w:t>
      </w:r>
      <w:r w:rsidRPr="00462686">
        <w:rPr>
          <w:rFonts w:ascii="Constantia" w:hAnsi="Constantia" w:cs="Times New Roman"/>
          <w:i/>
          <w:sz w:val="28"/>
          <w:szCs w:val="28"/>
        </w:rPr>
        <w:t>В данной статье проанализированы возможности финансирования и поддержки малого бизнеса с применением принципов зеленой экономики в условиях Ферганской долины. В результате анализа были разработаны предложения по поддержке малого бизнеса посредством зеленого кредитования, грантовых программ и инструментов инновационного финансирования.</w:t>
      </w:r>
    </w:p>
    <w:p w14:paraId="544B9B0F" w14:textId="77777777" w:rsidR="00604C64" w:rsidRPr="00462686" w:rsidRDefault="00604C64" w:rsidP="006910A6">
      <w:pPr>
        <w:spacing w:after="0" w:line="240" w:lineRule="auto"/>
        <w:ind w:firstLine="709"/>
        <w:jc w:val="both"/>
        <w:rPr>
          <w:rFonts w:ascii="Constantia" w:hAnsi="Constantia" w:cs="Times New Roman"/>
          <w:b/>
          <w:i/>
          <w:sz w:val="28"/>
          <w:szCs w:val="28"/>
        </w:rPr>
      </w:pPr>
      <w:r w:rsidRPr="00462686">
        <w:rPr>
          <w:rFonts w:ascii="Constantia" w:hAnsi="Constantia" w:cs="Times New Roman"/>
          <w:b/>
          <w:i/>
          <w:color w:val="00B0F0"/>
          <w:sz w:val="28"/>
          <w:szCs w:val="28"/>
        </w:rPr>
        <w:t>Ключевые слова:</w:t>
      </w:r>
      <w:r w:rsidRPr="00462686">
        <w:rPr>
          <w:rFonts w:ascii="Constantia" w:hAnsi="Constantia" w:cs="Times New Roman"/>
          <w:b/>
          <w:i/>
          <w:sz w:val="28"/>
          <w:szCs w:val="28"/>
        </w:rPr>
        <w:t xml:space="preserve"> </w:t>
      </w:r>
      <w:r w:rsidRPr="00462686">
        <w:rPr>
          <w:rFonts w:ascii="Constantia" w:hAnsi="Constantia" w:cs="Times New Roman"/>
          <w:i/>
          <w:sz w:val="28"/>
          <w:szCs w:val="28"/>
        </w:rPr>
        <w:t>устойчивое развитие, зеленая экономика, малый бизнес, региональное развитие, финансирование, анализ, экоинновации.</w:t>
      </w:r>
    </w:p>
    <w:p w14:paraId="73887E04" w14:textId="77777777" w:rsidR="00604C64" w:rsidRPr="00462686" w:rsidRDefault="00604C64" w:rsidP="006910A6">
      <w:pPr>
        <w:spacing w:after="0" w:line="240" w:lineRule="auto"/>
        <w:ind w:firstLine="567"/>
        <w:rPr>
          <w:rFonts w:ascii="Constantia" w:hAnsi="Constantia" w:cs="Times New Roman"/>
          <w:b/>
          <w:i/>
          <w:sz w:val="28"/>
          <w:szCs w:val="28"/>
        </w:rPr>
      </w:pPr>
    </w:p>
    <w:p w14:paraId="56574B0D" w14:textId="77777777" w:rsidR="00604C64" w:rsidRPr="00462686" w:rsidRDefault="00604C64" w:rsidP="006910A6">
      <w:pPr>
        <w:spacing w:after="0" w:line="240" w:lineRule="auto"/>
        <w:jc w:val="center"/>
        <w:rPr>
          <w:rFonts w:ascii="Constantia" w:hAnsi="Constantia" w:cs="Times New Roman"/>
          <w:b/>
          <w:color w:val="00B0F0"/>
          <w:sz w:val="28"/>
          <w:szCs w:val="28"/>
          <w:lang w:val="en-US"/>
        </w:rPr>
      </w:pPr>
      <w:r w:rsidRPr="00462686">
        <w:rPr>
          <w:rFonts w:ascii="Constantia" w:hAnsi="Constantia" w:cs="Times New Roman"/>
          <w:b/>
          <w:color w:val="00B0F0"/>
          <w:sz w:val="28"/>
          <w:szCs w:val="28"/>
          <w:lang w:val="en-US"/>
        </w:rPr>
        <w:t>ANALYSIS OF FINANCING OPPORTUNITIES AND SUPPORT FOR GREEN ENTREPRENEURSHIP IN THE FERGANA VALLEY</w:t>
      </w:r>
    </w:p>
    <w:p w14:paraId="6DE70544" w14:textId="77777777" w:rsidR="00604C64" w:rsidRPr="00462686" w:rsidRDefault="00604C64" w:rsidP="006910A6">
      <w:pPr>
        <w:spacing w:after="0" w:line="240" w:lineRule="auto"/>
        <w:ind w:firstLine="567"/>
        <w:jc w:val="center"/>
        <w:rPr>
          <w:rFonts w:ascii="Constantia" w:hAnsi="Constantia" w:cs="Times New Roman"/>
          <w:b/>
          <w:color w:val="00B0F0"/>
          <w:sz w:val="28"/>
          <w:szCs w:val="28"/>
          <w:lang w:val="en-US"/>
        </w:rPr>
      </w:pPr>
    </w:p>
    <w:p w14:paraId="52C1EFD9" w14:textId="77777777" w:rsidR="00604C64" w:rsidRPr="00462686" w:rsidRDefault="00604C64" w:rsidP="006910A6">
      <w:pPr>
        <w:spacing w:after="0" w:line="240" w:lineRule="auto"/>
        <w:ind w:firstLine="567"/>
        <w:jc w:val="right"/>
        <w:rPr>
          <w:rFonts w:ascii="Constantia" w:hAnsi="Constantia"/>
          <w:b/>
          <w:i/>
          <w:sz w:val="28"/>
          <w:szCs w:val="28"/>
          <w:lang w:val="uz-Cyrl-UZ"/>
        </w:rPr>
      </w:pPr>
      <w:r w:rsidRPr="00462686">
        <w:rPr>
          <w:rFonts w:ascii="Constantia" w:hAnsi="Constantia"/>
          <w:b/>
          <w:i/>
          <w:sz w:val="28"/>
          <w:szCs w:val="28"/>
          <w:lang w:val="uz-Cyrl-UZ"/>
        </w:rPr>
        <w:t xml:space="preserve">Abdullajonov </w:t>
      </w:r>
      <w:r>
        <w:rPr>
          <w:rFonts w:ascii="Constantia" w:hAnsi="Constantia"/>
          <w:b/>
          <w:i/>
          <w:sz w:val="28"/>
          <w:szCs w:val="28"/>
          <w:lang w:val="uz-Cyrl-UZ"/>
        </w:rPr>
        <w:t xml:space="preserve"> </w:t>
      </w:r>
      <w:r w:rsidRPr="00462686">
        <w:rPr>
          <w:rFonts w:ascii="Constantia" w:hAnsi="Constantia"/>
          <w:b/>
          <w:i/>
          <w:sz w:val="28"/>
          <w:szCs w:val="28"/>
          <w:lang w:val="uz-Cyrl-UZ"/>
        </w:rPr>
        <w:t xml:space="preserve">Davronjon </w:t>
      </w:r>
    </w:p>
    <w:p w14:paraId="751B3244" w14:textId="77777777" w:rsidR="00604C64" w:rsidRDefault="00604C64" w:rsidP="006910A6">
      <w:pPr>
        <w:spacing w:after="0" w:line="240" w:lineRule="auto"/>
        <w:ind w:firstLine="567"/>
        <w:jc w:val="right"/>
        <w:rPr>
          <w:rFonts w:ascii="Constantia" w:hAnsi="Constantia"/>
          <w:i/>
          <w:sz w:val="28"/>
          <w:szCs w:val="28"/>
          <w:lang w:val="en-US"/>
        </w:rPr>
      </w:pPr>
      <w:r w:rsidRPr="00462686">
        <w:rPr>
          <w:rFonts w:ascii="Constantia" w:hAnsi="Constantia"/>
          <w:i/>
          <w:sz w:val="28"/>
          <w:szCs w:val="28"/>
          <w:lang w:val="en-US"/>
        </w:rPr>
        <w:t>The teacher of the department of International</w:t>
      </w:r>
    </w:p>
    <w:p w14:paraId="2F64641F" w14:textId="77777777" w:rsidR="00604C64" w:rsidRPr="00462686" w:rsidRDefault="00604C64" w:rsidP="006910A6">
      <w:pPr>
        <w:spacing w:after="0" w:line="240" w:lineRule="auto"/>
        <w:ind w:firstLine="567"/>
        <w:jc w:val="right"/>
        <w:rPr>
          <w:rFonts w:ascii="Constantia" w:hAnsi="Constantia"/>
          <w:i/>
          <w:sz w:val="28"/>
          <w:szCs w:val="28"/>
          <w:lang w:val="uz-Cyrl-UZ"/>
        </w:rPr>
      </w:pPr>
      <w:r w:rsidRPr="00462686">
        <w:rPr>
          <w:rFonts w:ascii="Constantia" w:hAnsi="Constantia"/>
          <w:i/>
          <w:sz w:val="28"/>
          <w:szCs w:val="28"/>
          <w:lang w:val="en-US"/>
        </w:rPr>
        <w:t xml:space="preserve"> tourism and Economics in Kokand University</w:t>
      </w:r>
      <w:r w:rsidRPr="00462686">
        <w:rPr>
          <w:rFonts w:ascii="Constantia" w:hAnsi="Constantia"/>
          <w:i/>
          <w:sz w:val="28"/>
          <w:szCs w:val="28"/>
          <w:lang w:val="uz-Cyrl-UZ"/>
        </w:rPr>
        <w:t xml:space="preserve"> </w:t>
      </w:r>
    </w:p>
    <w:p w14:paraId="3961D832" w14:textId="77777777" w:rsidR="00604C64" w:rsidRPr="00462686" w:rsidRDefault="00604C64" w:rsidP="006910A6">
      <w:pPr>
        <w:spacing w:after="0" w:line="240" w:lineRule="auto"/>
        <w:ind w:firstLine="567"/>
        <w:jc w:val="right"/>
        <w:rPr>
          <w:rFonts w:ascii="Constantia" w:hAnsi="Constantia" w:cs="Times New Roman"/>
          <w:b/>
          <w:i/>
          <w:sz w:val="28"/>
          <w:szCs w:val="28"/>
          <w:lang w:val="en-US"/>
        </w:rPr>
      </w:pPr>
    </w:p>
    <w:p w14:paraId="79AFD552" w14:textId="77777777" w:rsidR="00604C64" w:rsidRPr="00462686" w:rsidRDefault="00604C64" w:rsidP="006910A6">
      <w:pPr>
        <w:spacing w:after="0" w:line="240" w:lineRule="auto"/>
        <w:ind w:firstLine="709"/>
        <w:jc w:val="both"/>
        <w:rPr>
          <w:rFonts w:ascii="Constantia" w:hAnsi="Constantia" w:cs="Times New Roman"/>
          <w:i/>
          <w:sz w:val="28"/>
          <w:szCs w:val="28"/>
          <w:lang w:val="en-US"/>
        </w:rPr>
      </w:pPr>
      <w:r w:rsidRPr="00462686">
        <w:rPr>
          <w:rFonts w:ascii="Constantia" w:hAnsi="Constantia" w:cs="Times New Roman"/>
          <w:b/>
          <w:i/>
          <w:color w:val="00B0F0"/>
          <w:sz w:val="28"/>
          <w:szCs w:val="28"/>
          <w:lang w:val="en-US"/>
        </w:rPr>
        <w:lastRenderedPageBreak/>
        <w:t xml:space="preserve">Abstract. </w:t>
      </w:r>
      <w:r w:rsidRPr="00462686">
        <w:rPr>
          <w:rFonts w:ascii="Constantia" w:hAnsi="Constantia" w:cs="Times New Roman"/>
          <w:i/>
          <w:sz w:val="28"/>
          <w:szCs w:val="28"/>
          <w:lang w:val="en-US"/>
        </w:rPr>
        <w:t>This article analyzes the possibilities of financing and supporting small businesses using green economy principles in the Fergana Valley. As a result of the analysis, proposals were developed to support small businesses through green lending, grant programs, and innovative financing instruments.</w:t>
      </w:r>
    </w:p>
    <w:p w14:paraId="69979EDA" w14:textId="77777777" w:rsidR="00604C64" w:rsidRPr="00462686" w:rsidRDefault="00604C64" w:rsidP="006910A6">
      <w:pPr>
        <w:spacing w:after="0" w:line="240" w:lineRule="auto"/>
        <w:ind w:firstLine="709"/>
        <w:jc w:val="both"/>
        <w:rPr>
          <w:rFonts w:ascii="Constantia" w:hAnsi="Constantia" w:cs="Times New Roman"/>
          <w:b/>
          <w:i/>
          <w:sz w:val="28"/>
          <w:szCs w:val="28"/>
          <w:lang w:val="en-US"/>
        </w:rPr>
      </w:pPr>
      <w:r w:rsidRPr="00462686">
        <w:rPr>
          <w:rFonts w:ascii="Constantia" w:hAnsi="Constantia" w:cs="Times New Roman"/>
          <w:b/>
          <w:i/>
          <w:color w:val="00B0F0"/>
          <w:sz w:val="28"/>
          <w:szCs w:val="28"/>
          <w:lang w:val="en-US"/>
        </w:rPr>
        <w:t xml:space="preserve">Keywords: </w:t>
      </w:r>
      <w:r w:rsidRPr="00462686">
        <w:rPr>
          <w:rFonts w:ascii="Constantia" w:hAnsi="Constantia" w:cs="Times New Roman"/>
          <w:i/>
          <w:sz w:val="28"/>
          <w:szCs w:val="28"/>
          <w:lang w:val="en-US"/>
        </w:rPr>
        <w:t>sustainable development, green economy, small business, regional development, financing, analysis, eco-innovation.</w:t>
      </w:r>
    </w:p>
    <w:p w14:paraId="78B5F8F8" w14:textId="77777777" w:rsidR="00604C64" w:rsidRPr="00462686" w:rsidRDefault="00604C64" w:rsidP="006910A6">
      <w:pPr>
        <w:spacing w:after="0" w:line="240" w:lineRule="auto"/>
        <w:ind w:firstLine="567"/>
        <w:rPr>
          <w:rFonts w:ascii="Constantia" w:hAnsi="Constantia" w:cs="Times New Roman"/>
          <w:b/>
          <w:i/>
          <w:sz w:val="28"/>
          <w:szCs w:val="28"/>
          <w:lang w:val="en-US"/>
        </w:rPr>
      </w:pPr>
    </w:p>
    <w:p w14:paraId="781D31E2" w14:textId="77777777" w:rsidR="00604C64" w:rsidRPr="005E7DD5" w:rsidRDefault="00604C64" w:rsidP="005E7DD5">
      <w:pPr>
        <w:spacing w:after="0" w:line="240" w:lineRule="auto"/>
        <w:ind w:firstLine="709"/>
        <w:jc w:val="both"/>
        <w:rPr>
          <w:rFonts w:ascii="Constantia" w:hAnsi="Constantia" w:cs="Times New Roman"/>
          <w:b/>
          <w:color w:val="00B0F0"/>
          <w:sz w:val="29"/>
          <w:szCs w:val="29"/>
          <w:lang w:val="en-US"/>
        </w:rPr>
      </w:pPr>
      <w:r w:rsidRPr="005E7DD5">
        <w:rPr>
          <w:rFonts w:ascii="Constantia" w:hAnsi="Constantia" w:cs="Times New Roman"/>
          <w:b/>
          <w:color w:val="00B0F0"/>
          <w:sz w:val="29"/>
          <w:szCs w:val="29"/>
          <w:lang w:val="uz-Cyrl-UZ"/>
        </w:rPr>
        <w:t>Kirish</w:t>
      </w:r>
      <w:r w:rsidRPr="005E7DD5">
        <w:rPr>
          <w:rFonts w:ascii="Constantia" w:hAnsi="Constantia" w:cs="Times New Roman"/>
          <w:b/>
          <w:color w:val="00B0F0"/>
          <w:sz w:val="29"/>
          <w:szCs w:val="29"/>
          <w:lang w:val="en-US"/>
        </w:rPr>
        <w:t>.</w:t>
      </w:r>
    </w:p>
    <w:p w14:paraId="130FAB9B" w14:textId="77777777" w:rsidR="00604C64" w:rsidRPr="005E7DD5" w:rsidRDefault="00604C64" w:rsidP="006910A6">
      <w:pPr>
        <w:spacing w:after="0" w:line="240" w:lineRule="auto"/>
        <w:ind w:firstLine="709"/>
        <w:jc w:val="both"/>
        <w:rPr>
          <w:rFonts w:ascii="Constantia" w:hAnsi="Constantia" w:cs="Times New Roman"/>
          <w:sz w:val="29"/>
          <w:szCs w:val="29"/>
          <w:lang w:val="uz-Cyrl-UZ"/>
        </w:rPr>
      </w:pPr>
      <w:r w:rsidRPr="005E7DD5">
        <w:rPr>
          <w:rFonts w:ascii="Constantia" w:hAnsi="Constantia" w:cs="Times New Roman"/>
          <w:sz w:val="29"/>
          <w:szCs w:val="29"/>
          <w:lang w:val="uz-Cyrl-UZ"/>
        </w:rPr>
        <w:t>XXI asr boshlarida global iqlim o'zgarishi va atrof-muhitni muhofaza qilish masalalari dunyo iqtisodiyotida yashil iqtisodiyot konsepsiyasining shakllantirishi va rivojlanishiga olib keldi. Yashil iqtisodiyot – bu inson farovonligini oshirish va ijtimoiy tenglikni ta'minlash bilan bir vaqtda ekologik xavf va tabiiy resurslar tanqisligini sezilarli darajada kamaytiruvchi iqtisodiy faoliyat turidir. "O'zbekiston Respublikasini 2022-2026 yillarda rivojlantirish strategiyasi va 2030 yilgacha bo'lgan davr uchun istiqbolli yo'nalishlar" strategiyasida yashil iqtisodiyot rivojlantirishning ustunvor yo'nalishlari belgilab qo'yilganligi hamda O'zbekiston Respublikasi Prezidenti tomonidan 2025-yil "Atrof-muhitni asrash va yashil iqtisodiyot yili" deb e'lon qilinishi bu sohaga berilayotgan e'tiborning yaqqol dalilidir. Prezident Shavkat Mirziyoyev o'z nutqlarida ta'kidlaganidek: "El-yurtimizning fikr-mulohazalari, xohish-istaklarini atroflicha o'rganib, bildirilgan tavsiyalardan kelib chiqqan holda, bu boradagi ishlarni yangi, yanada yuksak bosqichga ko'tarish maqsadida yashil iqtisodiyot rivojlantirishga alohida e'tibor qaratamiz" [2].</w:t>
      </w:r>
    </w:p>
    <w:p w14:paraId="5B372090" w14:textId="77777777" w:rsidR="00604C64" w:rsidRPr="005E7DD5" w:rsidRDefault="00604C64" w:rsidP="006910A6">
      <w:pPr>
        <w:spacing w:after="0" w:line="240" w:lineRule="auto"/>
        <w:ind w:firstLine="709"/>
        <w:jc w:val="both"/>
        <w:rPr>
          <w:rFonts w:ascii="Constantia" w:hAnsi="Constantia" w:cs="Times New Roman"/>
          <w:sz w:val="29"/>
          <w:szCs w:val="29"/>
          <w:lang w:val="uz-Cyrl-UZ"/>
        </w:rPr>
      </w:pPr>
      <w:r w:rsidRPr="005E7DD5">
        <w:rPr>
          <w:rFonts w:ascii="Constantia" w:hAnsi="Constantia" w:cs="Times New Roman"/>
          <w:sz w:val="29"/>
          <w:szCs w:val="29"/>
          <w:lang w:val="uz-Cyrl-UZ"/>
        </w:rPr>
        <w:t>Farg'ona vodiysi O'zbekistonning eng zich aholi yashaydigan va iqtisodiy jihatdan rivojlangan mintaqalaridan biri hisoblanadi. Milliy statistika qo'mitasining ma'lumotlariga ko'ra, mamlakatda kichik biznes ulushi uch yil avvalgidan 100 mingtaga kam bo'lsa ham, korxonalarning 85 foizini kichik biznes sub'ektlari tashkil etadi. Vodiy qum bo'ronlari va sho'rlanish kabi ekologik muammolarga duch kelayotgan sharoitda, mintaqada kichik biznesni yashil iqtisodiyot g'oyalari asosida moliyalashtirish masalasi alohida dolzarblik kasb etmoqda.</w:t>
      </w:r>
    </w:p>
    <w:p w14:paraId="6CE92A8C" w14:textId="77777777" w:rsidR="00604C64" w:rsidRPr="005E7DD5" w:rsidRDefault="00604C64" w:rsidP="006910A6">
      <w:pPr>
        <w:spacing w:after="0" w:line="240" w:lineRule="auto"/>
        <w:ind w:firstLine="709"/>
        <w:jc w:val="both"/>
        <w:rPr>
          <w:rFonts w:ascii="Constantia" w:hAnsi="Constantia" w:cs="Times New Roman"/>
          <w:sz w:val="29"/>
          <w:szCs w:val="29"/>
          <w:lang w:val="uz-Cyrl-UZ"/>
        </w:rPr>
      </w:pPr>
      <w:r w:rsidRPr="005E7DD5">
        <w:rPr>
          <w:rFonts w:ascii="Constantia" w:hAnsi="Constantia" w:cs="Times New Roman"/>
          <w:sz w:val="29"/>
          <w:szCs w:val="29"/>
          <w:lang w:val="uz-Cyrl-UZ"/>
        </w:rPr>
        <w:t xml:space="preserve">Bugungi kunda Farg'ona vodiysida yashash 7,5 million kishini tashkil etadi, bu mamlakatning umumiy aholisining deyarli 22 foizini tashkil etadi. Mintaqadagi yuqori aholi zichligi va cheklangan yer resurslari yashil texnologiyalar va samarali resurs foydalanishni talab qiladi. </w:t>
      </w:r>
    </w:p>
    <w:p w14:paraId="48122ED3" w14:textId="77777777" w:rsidR="00604C64" w:rsidRPr="005E7DD5" w:rsidRDefault="00604C64" w:rsidP="006910A6">
      <w:pPr>
        <w:spacing w:after="0" w:line="240" w:lineRule="auto"/>
        <w:ind w:firstLine="709"/>
        <w:jc w:val="both"/>
        <w:rPr>
          <w:rFonts w:ascii="Constantia" w:hAnsi="Constantia" w:cs="Times New Roman"/>
          <w:sz w:val="29"/>
          <w:szCs w:val="29"/>
          <w:lang w:val="uz-Cyrl-UZ"/>
        </w:rPr>
      </w:pPr>
      <w:r w:rsidRPr="005E7DD5">
        <w:rPr>
          <w:rFonts w:ascii="Constantia" w:hAnsi="Constantia" w:cs="Times New Roman"/>
          <w:sz w:val="29"/>
          <w:szCs w:val="29"/>
          <w:lang w:val="uz-Cyrl-UZ"/>
        </w:rPr>
        <w:t>Xalqaro tajriba ko'rsatadiki, yashil iqtisodiyot kichik biznes uchun yangi imkoniyatlar yaratadi va uzoq muddatli istiqbolda iqtisodiy samaradorlikni oshiradi. UNEP ma'lumotlariga ko'ra, yashil iqtisodiyotga o'tish 2030-yilgacha dunyo bo'ylab 24 million yangi ish o'rinlari yaratishi mumkin [15].</w:t>
      </w:r>
    </w:p>
    <w:p w14:paraId="7C9B3921" w14:textId="77777777" w:rsidR="00604C64" w:rsidRPr="005E7DD5" w:rsidRDefault="00604C64" w:rsidP="007A3A36">
      <w:pPr>
        <w:spacing w:after="0" w:line="252" w:lineRule="auto"/>
        <w:ind w:firstLine="709"/>
        <w:jc w:val="both"/>
        <w:rPr>
          <w:rFonts w:ascii="Constantia" w:hAnsi="Constantia" w:cs="Times New Roman"/>
          <w:sz w:val="29"/>
          <w:szCs w:val="29"/>
          <w:lang w:val="uz-Cyrl-UZ"/>
        </w:rPr>
      </w:pPr>
      <w:r w:rsidRPr="005E7DD5">
        <w:rPr>
          <w:rFonts w:ascii="Constantia" w:hAnsi="Constantia" w:cs="Times New Roman"/>
          <w:sz w:val="29"/>
          <w:szCs w:val="29"/>
          <w:lang w:val="uz-Cyrl-UZ"/>
        </w:rPr>
        <w:lastRenderedPageBreak/>
        <w:t xml:space="preserve"> Yuqoridagi fikrlardan kelib chiqib, aholisi zich, ishchi kuchi mavjud hamda kambag</w:t>
      </w:r>
      <w:r w:rsidRPr="005E7DD5">
        <w:rPr>
          <w:rFonts w:ascii="Times New Roman" w:hAnsi="Times New Roman" w:cs="Times New Roman"/>
          <w:sz w:val="29"/>
          <w:szCs w:val="29"/>
          <w:lang w:val="uz-Cyrl-UZ"/>
        </w:rPr>
        <w:t>ʼ</w:t>
      </w:r>
      <w:r w:rsidRPr="005E7DD5">
        <w:rPr>
          <w:rFonts w:ascii="Constantia" w:hAnsi="Constantia" w:cs="Times New Roman"/>
          <w:sz w:val="29"/>
          <w:szCs w:val="29"/>
          <w:lang w:val="uz-Cyrl-UZ"/>
        </w:rPr>
        <w:t>allik darajasini pasaytirish dolzarb darajaga chiqqan Farg'ona vodiysi sharoitida yashil iqtisodiyot tamoillarini qo'llagan holda kichik biznesni rivojlantirish, uni moliyalashtirish va qo'llab-quvvatlash muhim ahamiyat kasb etadi.</w:t>
      </w:r>
    </w:p>
    <w:p w14:paraId="69EB9714" w14:textId="77777777" w:rsidR="00604C64" w:rsidRPr="005E7DD5" w:rsidRDefault="00604C64" w:rsidP="007A3A36">
      <w:pPr>
        <w:spacing w:after="0" w:line="252" w:lineRule="auto"/>
        <w:ind w:firstLine="567"/>
        <w:jc w:val="both"/>
        <w:rPr>
          <w:rFonts w:ascii="Constantia" w:hAnsi="Constantia" w:cs="Times New Roman"/>
          <w:b/>
          <w:sz w:val="29"/>
          <w:szCs w:val="29"/>
          <w:lang w:val="uz-Cyrl-UZ"/>
        </w:rPr>
      </w:pPr>
    </w:p>
    <w:p w14:paraId="0E0FD048" w14:textId="77777777" w:rsidR="00604C64" w:rsidRPr="005E7DD5" w:rsidRDefault="00604C64" w:rsidP="007A3A36">
      <w:pPr>
        <w:pStyle w:val="2"/>
        <w:spacing w:before="0" w:after="0" w:line="252" w:lineRule="auto"/>
        <w:ind w:firstLine="709"/>
        <w:rPr>
          <w:rStyle w:val="af5"/>
          <w:rFonts w:ascii="Constantia" w:hAnsi="Constantia"/>
          <w:color w:val="00B0F0"/>
          <w:sz w:val="29"/>
          <w:szCs w:val="29"/>
          <w:lang w:val="uz-Cyrl-UZ"/>
        </w:rPr>
      </w:pPr>
      <w:r w:rsidRPr="005E7DD5">
        <w:rPr>
          <w:rStyle w:val="af5"/>
          <w:rFonts w:ascii="Constantia" w:hAnsi="Constantia"/>
          <w:color w:val="00B0F0"/>
          <w:sz w:val="29"/>
          <w:szCs w:val="29"/>
          <w:lang w:val="uz-Cyrl-UZ"/>
        </w:rPr>
        <w:t>Adabiyotlar sharhi.</w:t>
      </w:r>
    </w:p>
    <w:p w14:paraId="0FB610DB" w14:textId="77777777" w:rsidR="00604C64" w:rsidRPr="005E7DD5" w:rsidRDefault="00604C64" w:rsidP="007A3A36">
      <w:pPr>
        <w:tabs>
          <w:tab w:val="left" w:pos="709"/>
        </w:tabs>
        <w:spacing w:after="0" w:line="252" w:lineRule="auto"/>
        <w:ind w:firstLine="709"/>
        <w:jc w:val="both"/>
        <w:rPr>
          <w:rFonts w:ascii="Constantia" w:hAnsi="Constantia" w:cs="Times New Roman"/>
          <w:sz w:val="29"/>
          <w:szCs w:val="29"/>
          <w:lang w:val="uz-Cyrl-UZ"/>
        </w:rPr>
      </w:pPr>
      <w:r w:rsidRPr="005E7DD5">
        <w:rPr>
          <w:rFonts w:ascii="Constantia" w:hAnsi="Constantia" w:cs="Times New Roman"/>
          <w:sz w:val="29"/>
          <w:szCs w:val="29"/>
          <w:lang w:val="uz-Cyrl-UZ"/>
        </w:rPr>
        <w:t xml:space="preserve">Yashil iqtisodiyot va kichik biznes moliyalashtirish masalalari so'nggi yillarda global va mahalliy darajada keng o'rganilmoqda. </w:t>
      </w:r>
    </w:p>
    <w:p w14:paraId="56B16BF6" w14:textId="77777777" w:rsidR="00604C64" w:rsidRPr="005E7DD5" w:rsidRDefault="00604C64" w:rsidP="007A3A36">
      <w:pPr>
        <w:tabs>
          <w:tab w:val="left" w:pos="709"/>
        </w:tabs>
        <w:spacing w:after="0" w:line="252" w:lineRule="auto"/>
        <w:ind w:firstLine="709"/>
        <w:jc w:val="both"/>
        <w:rPr>
          <w:rFonts w:ascii="Constantia" w:hAnsi="Constantia" w:cs="Times New Roman"/>
          <w:sz w:val="29"/>
          <w:szCs w:val="29"/>
          <w:lang w:val="en-US"/>
        </w:rPr>
      </w:pPr>
      <w:r w:rsidRPr="005E7DD5">
        <w:rPr>
          <w:rFonts w:ascii="Constantia" w:hAnsi="Constantia" w:cs="Times New Roman"/>
          <w:sz w:val="29"/>
          <w:szCs w:val="29"/>
          <w:lang w:val="en-US"/>
        </w:rPr>
        <w:t>Devid Pirs, Anil Markandya va Eduard Barbier (1989) o'zlarining "Yashil iqtisodiyotning ko'k rejasi" (Blueprint for a Green Economy) asarida yashil iqtisodiyot konsepsiyasini birinchi marta ilmiy jihatdan asosladilar. Ular yashil iqtisodiyotni tabiat kapitalini saqlab qolish va uning barqaror foydalanishini ta'minlaydigan iqtisodiy model sifatida ta'riflagan bo`lsa</w:t>
      </w:r>
      <w:r w:rsidRPr="005E7DD5">
        <w:rPr>
          <w:rFonts w:ascii="Constantia" w:hAnsi="Constantia" w:cs="Times New Roman"/>
          <w:sz w:val="29"/>
          <w:szCs w:val="29"/>
          <w:lang w:val="uz-Cyrl-UZ"/>
        </w:rPr>
        <w:t xml:space="preserve">, </w:t>
      </w:r>
      <w:r w:rsidRPr="005E7DD5">
        <w:rPr>
          <w:rFonts w:ascii="Constantia" w:hAnsi="Constantia" w:cs="Times New Roman"/>
          <w:sz w:val="29"/>
          <w:szCs w:val="29"/>
          <w:lang w:val="en-US"/>
        </w:rPr>
        <w:t>Porter va Van der Linde (1995) o'zlarining "Porter gipotezasi" nazariyasida ekologik regulyatsiyalarning innovatsiyalarni rag'batlantirishi va raqobatbardoshlik oshishiga olib kelishini isbotla</w:t>
      </w:r>
      <w:r w:rsidRPr="005E7DD5">
        <w:rPr>
          <w:rFonts w:ascii="Constantia" w:hAnsi="Constantia" w:cs="Times New Roman"/>
          <w:sz w:val="29"/>
          <w:szCs w:val="29"/>
          <w:lang w:val="uz-Cyrl-UZ"/>
        </w:rPr>
        <w:t>b,</w:t>
      </w:r>
      <w:r w:rsidRPr="005E7DD5">
        <w:rPr>
          <w:rFonts w:ascii="Constantia" w:hAnsi="Constantia" w:cs="Times New Roman"/>
          <w:sz w:val="29"/>
          <w:szCs w:val="29"/>
          <w:lang w:val="en-US"/>
        </w:rPr>
        <w:t xml:space="preserve"> kichik biznes uchun yashil innovatsiyalarning iqtisodiy samaradorligini asoslab berdi.</w:t>
      </w:r>
    </w:p>
    <w:p w14:paraId="6F87A45D" w14:textId="77777777" w:rsidR="00604C64" w:rsidRPr="005E7DD5" w:rsidRDefault="00604C64" w:rsidP="007A3A36">
      <w:pPr>
        <w:tabs>
          <w:tab w:val="left" w:pos="709"/>
        </w:tabs>
        <w:spacing w:after="0" w:line="252" w:lineRule="auto"/>
        <w:ind w:firstLine="709"/>
        <w:jc w:val="both"/>
        <w:rPr>
          <w:rFonts w:ascii="Constantia" w:hAnsi="Constantia" w:cs="Times New Roman"/>
          <w:sz w:val="29"/>
          <w:szCs w:val="29"/>
          <w:lang w:val="en-US"/>
        </w:rPr>
      </w:pPr>
      <w:r w:rsidRPr="005E7DD5">
        <w:rPr>
          <w:rFonts w:ascii="Constantia" w:hAnsi="Constantia" w:cs="Times New Roman"/>
          <w:sz w:val="29"/>
          <w:szCs w:val="29"/>
          <w:lang w:val="en-US"/>
        </w:rPr>
        <w:t>Rodriguez va Martinez (2018) Latinamerikadagi kichik biznes yashil moliyalashtirish tajribasini o'rganib, davlat qo'llab-quvvatlashi va xususiy sektor hamkorligining ahamiyatini ta'kidladilar. Ularning tadqiqotlari mikromoliyalashtirish orqali yashil loyihalarga kirish imkoniyatlarini kengaytirishning samaradorligini ko'rsatdi. Chen va Wang (2020) Xitoyning yashil moliyalashtirish tajribasini tahlil qilib, kichik biznes uchun yashil kafolat sxemalarining rolini o'rgandilar. Ularning xulosalariga ko'ra, davlat kafolatlari yashil kreditlarga kirishni 40% ga oshiradi.</w:t>
      </w:r>
    </w:p>
    <w:p w14:paraId="41B9887C" w14:textId="77777777" w:rsidR="00604C64" w:rsidRPr="005E7DD5" w:rsidRDefault="00604C64" w:rsidP="007A3A36">
      <w:pPr>
        <w:tabs>
          <w:tab w:val="left" w:pos="709"/>
        </w:tabs>
        <w:spacing w:after="0" w:line="252" w:lineRule="auto"/>
        <w:ind w:firstLine="709"/>
        <w:jc w:val="both"/>
        <w:rPr>
          <w:rFonts w:ascii="Constantia" w:hAnsi="Constantia" w:cs="Times New Roman"/>
          <w:sz w:val="28"/>
          <w:szCs w:val="28"/>
          <w:lang w:val="en-US"/>
        </w:rPr>
      </w:pPr>
      <w:r w:rsidRPr="005E7DD5">
        <w:rPr>
          <w:rFonts w:ascii="Constantia" w:hAnsi="Constantia" w:cs="Times New Roman"/>
          <w:sz w:val="28"/>
          <w:szCs w:val="28"/>
          <w:lang w:val="en-US"/>
        </w:rPr>
        <w:t>Shuningdek, mahaliy olimlarimizdan Qobilov Sherzod Rustamovich - "Iqtisodiyot nazariyasi" darslik muallifi</w:t>
      </w:r>
      <w:r w:rsidRPr="005E7DD5">
        <w:rPr>
          <w:rFonts w:ascii="Constantia" w:hAnsi="Constantia"/>
          <w:sz w:val="28"/>
          <w:szCs w:val="28"/>
          <w:lang w:val="en-US"/>
        </w:rPr>
        <w:t xml:space="preserve"> </w:t>
      </w:r>
      <w:r w:rsidRPr="005E7DD5">
        <w:rPr>
          <w:rFonts w:ascii="Constantia" w:hAnsi="Constantia" w:cs="Times New Roman"/>
          <w:sz w:val="28"/>
          <w:szCs w:val="28"/>
          <w:lang w:val="en-US"/>
        </w:rPr>
        <w:t>(2019)</w:t>
      </w:r>
      <w:r w:rsidRPr="005E7DD5">
        <w:rPr>
          <w:rFonts w:ascii="Constantia" w:hAnsi="Constantia" w:cs="Times New Roman"/>
          <w:sz w:val="28"/>
          <w:szCs w:val="28"/>
          <w:lang w:val="uz-Cyrl-UZ"/>
        </w:rPr>
        <w:t xml:space="preserve">, </w:t>
      </w:r>
      <w:r w:rsidRPr="005E7DD5">
        <w:rPr>
          <w:rFonts w:ascii="Constantia" w:hAnsi="Constantia" w:cs="Times New Roman"/>
          <w:sz w:val="28"/>
          <w:szCs w:val="28"/>
          <w:lang w:val="en-US"/>
        </w:rPr>
        <w:t>Karimov A va Abdullayeva B (2021), Xamidova A va Toshmatov A (2023)</w:t>
      </w:r>
      <w:r w:rsidRPr="005E7DD5">
        <w:rPr>
          <w:rFonts w:ascii="Constantia" w:hAnsi="Constantia" w:cs="Times New Roman"/>
          <w:sz w:val="28"/>
          <w:szCs w:val="28"/>
          <w:lang w:val="uz-Cyrl-UZ"/>
        </w:rPr>
        <w:t>,</w:t>
      </w:r>
      <w:r w:rsidRPr="005E7DD5">
        <w:rPr>
          <w:rFonts w:ascii="Constantia" w:hAnsi="Constantia" w:cs="Times New Roman"/>
          <w:sz w:val="28"/>
          <w:szCs w:val="28"/>
          <w:lang w:val="en-US"/>
        </w:rPr>
        <w:t xml:space="preserve"> O'zbekistonda yashil iqtisodiyot rivojlanishining nazariy asoslarini ishlab chiqib, kichik biznesni moliyalashtirish strategiyasini taklif qildilar. Ularning tadqiqotlari mintaqaviy xususiyatlarni hisobga olgan yondashuvning muhimligini ko'rsatdi.</w:t>
      </w:r>
    </w:p>
    <w:p w14:paraId="05B5CAE7" w14:textId="77777777" w:rsidR="00604C64" w:rsidRPr="005E7DD5" w:rsidRDefault="00604C64" w:rsidP="007A3A36">
      <w:pPr>
        <w:tabs>
          <w:tab w:val="left" w:pos="709"/>
        </w:tabs>
        <w:spacing w:after="0" w:line="252" w:lineRule="auto"/>
        <w:ind w:firstLine="709"/>
        <w:jc w:val="both"/>
        <w:rPr>
          <w:rFonts w:ascii="Constantia" w:hAnsi="Constantia" w:cs="Times New Roman"/>
          <w:sz w:val="28"/>
          <w:szCs w:val="28"/>
          <w:lang w:val="en-US"/>
        </w:rPr>
      </w:pPr>
      <w:r w:rsidRPr="005E7DD5">
        <w:rPr>
          <w:rFonts w:ascii="Constantia" w:hAnsi="Constantia" w:cs="Times New Roman"/>
          <w:sz w:val="28"/>
          <w:szCs w:val="28"/>
          <w:lang w:val="en-US"/>
        </w:rPr>
        <w:t>Adabiyotlar tahlili shuni ko'rsatadiki, yashil iqtisodiyot va kichik biznes moliyalashtirish o'rtasidagi bog'liqlik dunyo tajribasida yaxshi o'rganilgan. Mahalliy tadqiqotchilar O'zbekiston sharoitiga moslashtirilgan yondashuvlar ishlab chiqmoqda, ammo Farg'ona vodiysi kabi aniq mintaqaviy tadqiqotlar yetarli emas. Ushbu tadqiqot mavjud bo'shliqni to'ldirish va amaliy yechimlar taklif qilishga qaratilgan.</w:t>
      </w:r>
    </w:p>
    <w:p w14:paraId="679AAD99" w14:textId="150C4002" w:rsidR="00604C64" w:rsidRPr="007066DF" w:rsidRDefault="00604C64" w:rsidP="006910A6">
      <w:pPr>
        <w:spacing w:after="0" w:line="240" w:lineRule="auto"/>
        <w:ind w:firstLine="709"/>
        <w:jc w:val="both"/>
        <w:rPr>
          <w:rFonts w:ascii="Constantia" w:hAnsi="Constantia" w:cs="Times New Roman"/>
          <w:b/>
          <w:sz w:val="28"/>
          <w:szCs w:val="28"/>
          <w:lang w:val="en-US"/>
        </w:rPr>
      </w:pPr>
      <w:r>
        <w:rPr>
          <w:rStyle w:val="af5"/>
          <w:rFonts w:ascii="Constantia" w:hAnsi="Constantia"/>
          <w:color w:val="00B0F0"/>
          <w:sz w:val="28"/>
          <w:szCs w:val="28"/>
          <w:lang w:val="en-US"/>
        </w:rPr>
        <w:lastRenderedPageBreak/>
        <w:t>Tadqiqot m</w:t>
      </w:r>
      <w:r w:rsidRPr="007066DF">
        <w:rPr>
          <w:rStyle w:val="af5"/>
          <w:rFonts w:ascii="Constantia" w:hAnsi="Constantia"/>
          <w:color w:val="00B0F0"/>
          <w:sz w:val="28"/>
          <w:szCs w:val="28"/>
          <w:lang w:val="en-US"/>
        </w:rPr>
        <w:t>etodologiya</w:t>
      </w:r>
      <w:r>
        <w:rPr>
          <w:rStyle w:val="af5"/>
          <w:rFonts w:ascii="Constantia" w:hAnsi="Constantia"/>
          <w:color w:val="00B0F0"/>
          <w:sz w:val="28"/>
          <w:szCs w:val="28"/>
          <w:lang w:val="en-US"/>
        </w:rPr>
        <w:t>si</w:t>
      </w:r>
      <w:r>
        <w:rPr>
          <w:rStyle w:val="af5"/>
          <w:rFonts w:ascii="Constantia" w:hAnsi="Constantia"/>
          <w:color w:val="00B0F0"/>
          <w:sz w:val="28"/>
          <w:szCs w:val="28"/>
          <w:lang w:val="uz-Cyrl-UZ"/>
        </w:rPr>
        <w:t>.</w:t>
      </w:r>
    </w:p>
    <w:p w14:paraId="3402A598" w14:textId="77777777" w:rsidR="00604C64" w:rsidRPr="007066DF" w:rsidRDefault="00604C64" w:rsidP="006910A6">
      <w:pPr>
        <w:spacing w:after="0" w:line="240" w:lineRule="auto"/>
        <w:ind w:firstLine="709"/>
        <w:jc w:val="both"/>
        <w:rPr>
          <w:rFonts w:ascii="Constantia" w:hAnsi="Constantia" w:cs="Times New Roman"/>
          <w:sz w:val="28"/>
          <w:szCs w:val="28"/>
          <w:lang w:val="en-US"/>
        </w:rPr>
      </w:pPr>
      <w:r w:rsidRPr="007066DF">
        <w:rPr>
          <w:rFonts w:ascii="Constantia" w:hAnsi="Constantia" w:cs="Times New Roman"/>
          <w:sz w:val="28"/>
          <w:szCs w:val="28"/>
          <w:lang w:val="en-US"/>
        </w:rPr>
        <w:t>Ushbu tadqiqotning metodologik asosi kompleks yondashuvga asoslanadi. Tadqiqot jarayonida ikkilamchi ma'lumotlar tahlili usuli qo'llanilgan bo'lib, mahalliy va xorijiy mualliflarning ilmiy ishlarini, Davlat statistika qo'mitasi ma'lumotlarini, Markaziy bankning hisobotlarini va xalqaro tashkilotlarning (Jahon banki, ADB, OECD) tadqiqotlarini o'rganish orqali mavzu bo'yicha nazariy asoslar shakllantirish maqsad qilingan. SWOT tahlili - Farg'ona vodiysida yashil kichik biznesni qo'llab-quvvatlash tizimining kuchli va zaif tomonlarini, imkoniyatlar va tahdidlarni aniqlash. Shunindek, Dinamik tahlil (2019-2024 yillar) - So'nggi besh yil davomida kichik biznes sektoriga ajratilgan yashil moliyalashtirish hajmi, davlat dasturlari samaradorligi va iqtisodiy ko'rsatkichlarning o'zgarish tendentsiyalarini baholashdan iborat.</w:t>
      </w:r>
    </w:p>
    <w:p w14:paraId="649777FB" w14:textId="77777777" w:rsidR="00604C64" w:rsidRDefault="00604C64" w:rsidP="006910A6">
      <w:pPr>
        <w:spacing w:after="0" w:line="240" w:lineRule="auto"/>
        <w:ind w:firstLine="567"/>
        <w:jc w:val="both"/>
        <w:rPr>
          <w:rFonts w:ascii="Constantia" w:hAnsi="Constantia" w:cs="Times New Roman"/>
          <w:b/>
          <w:sz w:val="28"/>
          <w:szCs w:val="28"/>
          <w:lang w:val="en-US"/>
        </w:rPr>
      </w:pPr>
    </w:p>
    <w:p w14:paraId="21E2C821" w14:textId="77777777" w:rsidR="00604C64" w:rsidRPr="00C310A2" w:rsidRDefault="00604C64" w:rsidP="006910A6">
      <w:pPr>
        <w:pStyle w:val="1"/>
        <w:spacing w:before="0" w:after="0" w:line="240" w:lineRule="auto"/>
        <w:ind w:firstLine="709"/>
        <w:jc w:val="both"/>
        <w:rPr>
          <w:rFonts w:ascii="Constantia" w:hAnsi="Constantia"/>
          <w:color w:val="00B0F0"/>
          <w:sz w:val="28"/>
          <w:szCs w:val="28"/>
          <w:lang w:val="uz-Cyrl-UZ"/>
        </w:rPr>
      </w:pPr>
      <w:r w:rsidRPr="00951AAE">
        <w:rPr>
          <w:rStyle w:val="fontstyle01"/>
          <w:rFonts w:ascii="Constantia" w:hAnsi="Constantia"/>
          <w:color w:val="00B0F0"/>
          <w:sz w:val="28"/>
          <w:szCs w:val="28"/>
          <w:lang w:val="en-US"/>
        </w:rPr>
        <w:t>Tahlil va natijalar muhokamasi.</w:t>
      </w:r>
      <w:r w:rsidRPr="00951AAE">
        <w:rPr>
          <w:rFonts w:ascii="Constantia" w:hAnsi="Constantia"/>
          <w:color w:val="00B0F0"/>
          <w:sz w:val="28"/>
          <w:szCs w:val="28"/>
          <w:lang w:val="en-US"/>
        </w:rPr>
        <w:t xml:space="preserve"> </w:t>
      </w:r>
    </w:p>
    <w:p w14:paraId="14245BB4" w14:textId="77777777" w:rsidR="00604C64" w:rsidRPr="007066DF" w:rsidRDefault="00604C64" w:rsidP="006910A6">
      <w:pPr>
        <w:spacing w:after="0" w:line="240" w:lineRule="auto"/>
        <w:ind w:firstLine="709"/>
        <w:jc w:val="both"/>
        <w:rPr>
          <w:rFonts w:ascii="Constantia" w:hAnsi="Constantia" w:cs="Times New Roman"/>
          <w:sz w:val="28"/>
          <w:szCs w:val="28"/>
          <w:lang w:val="uz-Cyrl-UZ"/>
        </w:rPr>
      </w:pPr>
      <w:r w:rsidRPr="005A0A96">
        <w:rPr>
          <w:rFonts w:ascii="Constantia" w:hAnsi="Constantia" w:cs="Times New Roman"/>
          <w:sz w:val="28"/>
          <w:szCs w:val="28"/>
          <w:lang w:val="uz-Cyrl-UZ"/>
        </w:rPr>
        <w:t>Farg'ona vodiysida yashil iqtisodiyot sharoitida kichik biznesni moliyalashtirish va qo'llab-quvvatlash mexanizmlarining hozirgi holati tahlil qili</w:t>
      </w:r>
      <w:r w:rsidRPr="007066DF">
        <w:rPr>
          <w:rFonts w:ascii="Constantia" w:hAnsi="Constantia" w:cs="Times New Roman"/>
          <w:sz w:val="28"/>
          <w:szCs w:val="28"/>
          <w:lang w:val="uz-Cyrl-UZ"/>
        </w:rPr>
        <w:t>б, ўрганиб чи</w:t>
      </w:r>
      <w:r w:rsidRPr="007066DF">
        <w:rPr>
          <w:rFonts w:ascii="Cambria" w:hAnsi="Cambria" w:cs="Cambria"/>
          <w:sz w:val="28"/>
          <w:szCs w:val="28"/>
          <w:lang w:val="uz-Cyrl-UZ"/>
        </w:rPr>
        <w:t>қ</w:t>
      </w:r>
      <w:r w:rsidRPr="007066DF">
        <w:rPr>
          <w:rFonts w:ascii="Constantia" w:hAnsi="Constantia" w:cs="Constantia"/>
          <w:sz w:val="28"/>
          <w:szCs w:val="28"/>
          <w:lang w:val="uz-Cyrl-UZ"/>
        </w:rPr>
        <w:t>адиган</w:t>
      </w:r>
      <w:r w:rsidRPr="007066DF">
        <w:rPr>
          <w:rFonts w:ascii="Constantia" w:hAnsi="Constantia" w:cs="Times New Roman"/>
          <w:sz w:val="28"/>
          <w:szCs w:val="28"/>
          <w:lang w:val="uz-Cyrl-UZ"/>
        </w:rPr>
        <w:t xml:space="preserve"> </w:t>
      </w:r>
      <w:r w:rsidRPr="007066DF">
        <w:rPr>
          <w:rFonts w:ascii="Constantia" w:hAnsi="Constantia" w:cs="Constantia"/>
          <w:sz w:val="28"/>
          <w:szCs w:val="28"/>
          <w:lang w:val="uz-Cyrl-UZ"/>
        </w:rPr>
        <w:t>бўлсак</w:t>
      </w:r>
      <w:r w:rsidRPr="007066DF">
        <w:rPr>
          <w:rFonts w:ascii="Constantia" w:hAnsi="Constantia" w:cs="Times New Roman"/>
          <w:sz w:val="28"/>
          <w:szCs w:val="28"/>
          <w:lang w:val="uz-Cyrl-UZ"/>
        </w:rPr>
        <w:t xml:space="preserve">, </w:t>
      </w:r>
      <w:r w:rsidRPr="005A0A96">
        <w:rPr>
          <w:rFonts w:ascii="Constantia" w:hAnsi="Constantia" w:cs="Times New Roman"/>
          <w:sz w:val="28"/>
          <w:szCs w:val="28"/>
          <w:lang w:val="uz-Cyrl-UZ"/>
        </w:rPr>
        <w:t>mintaqa</w:t>
      </w:r>
      <w:r w:rsidRPr="007066DF">
        <w:rPr>
          <w:rFonts w:ascii="Constantia" w:hAnsi="Constantia" w:cs="Times New Roman"/>
          <w:sz w:val="28"/>
          <w:szCs w:val="28"/>
          <w:lang w:val="uz-Cyrl-UZ"/>
        </w:rPr>
        <w:t>да</w:t>
      </w:r>
      <w:r w:rsidRPr="005A0A96">
        <w:rPr>
          <w:rFonts w:ascii="Constantia" w:hAnsi="Constantia" w:cs="Times New Roman"/>
          <w:sz w:val="28"/>
          <w:szCs w:val="28"/>
          <w:lang w:val="uz-Cyrl-UZ"/>
        </w:rPr>
        <w:t xml:space="preserve"> yashil kichik biznes rivojlanishi </w:t>
      </w:r>
      <w:r w:rsidRPr="007066DF">
        <w:rPr>
          <w:rFonts w:ascii="Constantia" w:hAnsi="Constantia" w:cs="Times New Roman"/>
          <w:sz w:val="28"/>
          <w:szCs w:val="28"/>
          <w:lang w:val="uz-Cyrl-UZ"/>
        </w:rPr>
        <w:t>вазиятини янада ани</w:t>
      </w:r>
      <w:r w:rsidRPr="007066DF">
        <w:rPr>
          <w:rFonts w:ascii="Cambria" w:hAnsi="Cambria" w:cs="Cambria"/>
          <w:sz w:val="28"/>
          <w:szCs w:val="28"/>
          <w:lang w:val="uz-Cyrl-UZ"/>
        </w:rPr>
        <w:t>қ</w:t>
      </w:r>
      <w:r w:rsidRPr="007066DF">
        <w:rPr>
          <w:rFonts w:ascii="Constantia" w:hAnsi="Constantia" w:cs="Constantia"/>
          <w:sz w:val="28"/>
          <w:szCs w:val="28"/>
          <w:lang w:val="uz-Cyrl-UZ"/>
        </w:rPr>
        <w:t>ро</w:t>
      </w:r>
      <w:r w:rsidRPr="007066DF">
        <w:rPr>
          <w:rFonts w:ascii="Cambria" w:hAnsi="Cambria" w:cs="Cambria"/>
          <w:sz w:val="28"/>
          <w:szCs w:val="28"/>
          <w:lang w:val="uz-Cyrl-UZ"/>
        </w:rPr>
        <w:t>қ</w:t>
      </w:r>
      <w:r w:rsidRPr="007066DF">
        <w:rPr>
          <w:rFonts w:ascii="Constantia" w:hAnsi="Constantia" w:cs="Times New Roman"/>
          <w:sz w:val="28"/>
          <w:szCs w:val="28"/>
          <w:lang w:val="uz-Cyrl-UZ"/>
        </w:rPr>
        <w:t xml:space="preserve"> </w:t>
      </w:r>
      <w:r w:rsidRPr="007066DF">
        <w:rPr>
          <w:rFonts w:ascii="Constantia" w:hAnsi="Constantia" w:cs="Constantia"/>
          <w:sz w:val="28"/>
          <w:szCs w:val="28"/>
          <w:lang w:val="uz-Cyrl-UZ"/>
        </w:rPr>
        <w:t>кўришга</w:t>
      </w:r>
      <w:r w:rsidRPr="007066DF">
        <w:rPr>
          <w:rFonts w:ascii="Constantia" w:hAnsi="Constantia" w:cs="Times New Roman"/>
          <w:sz w:val="28"/>
          <w:szCs w:val="28"/>
          <w:lang w:val="uz-Cyrl-UZ"/>
        </w:rPr>
        <w:t xml:space="preserve"> </w:t>
      </w:r>
      <w:r w:rsidRPr="007066DF">
        <w:rPr>
          <w:rFonts w:ascii="Constantia" w:hAnsi="Constantia" w:cs="Constantia"/>
          <w:sz w:val="28"/>
          <w:szCs w:val="28"/>
          <w:lang w:val="uz-Cyrl-UZ"/>
        </w:rPr>
        <w:t>имкон</w:t>
      </w:r>
      <w:r w:rsidRPr="007066DF">
        <w:rPr>
          <w:rFonts w:ascii="Constantia" w:hAnsi="Constantia" w:cs="Times New Roman"/>
          <w:sz w:val="28"/>
          <w:szCs w:val="28"/>
          <w:lang w:val="uz-Cyrl-UZ"/>
        </w:rPr>
        <w:t xml:space="preserve"> </w:t>
      </w:r>
      <w:r w:rsidRPr="007066DF">
        <w:rPr>
          <w:rFonts w:ascii="Constantia" w:hAnsi="Constantia" w:cs="Constantia"/>
          <w:sz w:val="28"/>
          <w:szCs w:val="28"/>
          <w:lang w:val="uz-Cyrl-UZ"/>
        </w:rPr>
        <w:t>яратилади</w:t>
      </w:r>
      <w:r w:rsidRPr="007066DF">
        <w:rPr>
          <w:rFonts w:ascii="Constantia" w:hAnsi="Constantia" w:cs="Times New Roman"/>
          <w:sz w:val="28"/>
          <w:szCs w:val="28"/>
          <w:lang w:val="uz-Cyrl-UZ"/>
        </w:rPr>
        <w:t xml:space="preserve">. </w:t>
      </w:r>
    </w:p>
    <w:p w14:paraId="51DEC754" w14:textId="77777777" w:rsidR="00604C64" w:rsidRPr="007066DF" w:rsidRDefault="00604C64" w:rsidP="006910A6">
      <w:pPr>
        <w:spacing w:after="0" w:line="240" w:lineRule="auto"/>
        <w:ind w:firstLine="709"/>
        <w:jc w:val="both"/>
        <w:rPr>
          <w:rFonts w:ascii="Constantia" w:hAnsi="Constantia" w:cs="Times New Roman"/>
          <w:sz w:val="28"/>
          <w:szCs w:val="28"/>
          <w:lang w:val="uz-Cyrl-UZ"/>
        </w:rPr>
      </w:pPr>
      <w:r w:rsidRPr="007066DF">
        <w:rPr>
          <w:rFonts w:ascii="Constantia" w:hAnsi="Constantia" w:cs="Times New Roman"/>
          <w:sz w:val="28"/>
          <w:szCs w:val="28"/>
          <w:lang w:val="uz-Cyrl-UZ"/>
        </w:rPr>
        <w:t>Шу ну</w:t>
      </w:r>
      <w:r w:rsidRPr="007066DF">
        <w:rPr>
          <w:rFonts w:ascii="Cambria" w:hAnsi="Cambria" w:cs="Cambria"/>
          <w:sz w:val="28"/>
          <w:szCs w:val="28"/>
          <w:lang w:val="uz-Cyrl-UZ"/>
        </w:rPr>
        <w:t>қ</w:t>
      </w:r>
      <w:r w:rsidRPr="007066DF">
        <w:rPr>
          <w:rFonts w:ascii="Constantia" w:hAnsi="Constantia" w:cs="Constantia"/>
          <w:sz w:val="28"/>
          <w:szCs w:val="28"/>
          <w:lang w:val="uz-Cyrl-UZ"/>
        </w:rPr>
        <w:t>таи</w:t>
      </w:r>
      <w:r w:rsidRPr="007066DF">
        <w:rPr>
          <w:rFonts w:ascii="Constantia" w:hAnsi="Constantia" w:cs="Times New Roman"/>
          <w:sz w:val="28"/>
          <w:szCs w:val="28"/>
          <w:lang w:val="uz-Cyrl-UZ"/>
        </w:rPr>
        <w:t xml:space="preserve"> </w:t>
      </w:r>
      <w:r w:rsidRPr="007066DF">
        <w:rPr>
          <w:rFonts w:ascii="Constantia" w:hAnsi="Constantia" w:cs="Constantia"/>
          <w:sz w:val="28"/>
          <w:szCs w:val="28"/>
          <w:lang w:val="uz-Cyrl-UZ"/>
        </w:rPr>
        <w:t>назардан</w:t>
      </w:r>
      <w:r w:rsidRPr="007066DF">
        <w:rPr>
          <w:rFonts w:ascii="Constantia" w:hAnsi="Constantia" w:cs="Times New Roman"/>
          <w:sz w:val="28"/>
          <w:szCs w:val="28"/>
          <w:lang w:val="uz-Cyrl-UZ"/>
        </w:rPr>
        <w:t>, SWOT tahlil va 2020-2024 yillar davomidagi statistik ma'lumotlar asosida mintaqaning yashil kichik biznes rivojlanishi хусусиятлари та</w:t>
      </w:r>
      <w:r w:rsidRPr="007066DF">
        <w:rPr>
          <w:rFonts w:ascii="Cambria" w:hAnsi="Cambria" w:cs="Cambria"/>
          <w:sz w:val="28"/>
          <w:szCs w:val="28"/>
          <w:lang w:val="uz-Cyrl-UZ"/>
        </w:rPr>
        <w:t>ҳ</w:t>
      </w:r>
      <w:r w:rsidRPr="007066DF">
        <w:rPr>
          <w:rFonts w:ascii="Constantia" w:hAnsi="Constantia" w:cs="Constantia"/>
          <w:sz w:val="28"/>
          <w:szCs w:val="28"/>
          <w:lang w:val="uz-Cyrl-UZ"/>
        </w:rPr>
        <w:t>лил</w:t>
      </w:r>
      <w:r w:rsidRPr="007066DF">
        <w:rPr>
          <w:rFonts w:ascii="Constantia" w:hAnsi="Constantia" w:cs="Times New Roman"/>
          <w:sz w:val="28"/>
          <w:szCs w:val="28"/>
          <w:lang w:val="uz-Cyrl-UZ"/>
        </w:rPr>
        <w:t xml:space="preserve"> </w:t>
      </w:r>
      <w:r w:rsidRPr="007066DF">
        <w:rPr>
          <w:rFonts w:ascii="Cambria" w:hAnsi="Cambria" w:cs="Cambria"/>
          <w:sz w:val="28"/>
          <w:szCs w:val="28"/>
          <w:lang w:val="uz-Cyrl-UZ"/>
        </w:rPr>
        <w:t>қ</w:t>
      </w:r>
      <w:r w:rsidRPr="007066DF">
        <w:rPr>
          <w:rFonts w:ascii="Constantia" w:hAnsi="Constantia" w:cs="Constantia"/>
          <w:sz w:val="28"/>
          <w:szCs w:val="28"/>
          <w:lang w:val="uz-Cyrl-UZ"/>
        </w:rPr>
        <w:t>илиб</w:t>
      </w:r>
      <w:r w:rsidRPr="007066DF">
        <w:rPr>
          <w:rFonts w:ascii="Constantia" w:hAnsi="Constantia" w:cs="Times New Roman"/>
          <w:sz w:val="28"/>
          <w:szCs w:val="28"/>
          <w:lang w:val="uz-Cyrl-UZ"/>
        </w:rPr>
        <w:t xml:space="preserve"> </w:t>
      </w:r>
      <w:r w:rsidRPr="007066DF">
        <w:rPr>
          <w:rFonts w:ascii="Constantia" w:hAnsi="Constantia" w:cs="Constantia"/>
          <w:sz w:val="28"/>
          <w:szCs w:val="28"/>
          <w:lang w:val="uz-Cyrl-UZ"/>
        </w:rPr>
        <w:t>чи</w:t>
      </w:r>
      <w:r w:rsidRPr="007066DF">
        <w:rPr>
          <w:rFonts w:ascii="Cambria" w:hAnsi="Cambria" w:cs="Cambria"/>
          <w:sz w:val="28"/>
          <w:szCs w:val="28"/>
          <w:lang w:val="uz-Cyrl-UZ"/>
        </w:rPr>
        <w:t>қ</w:t>
      </w:r>
      <w:r w:rsidRPr="007066DF">
        <w:rPr>
          <w:rFonts w:ascii="Constantia" w:hAnsi="Constantia" w:cs="Constantia"/>
          <w:sz w:val="28"/>
          <w:szCs w:val="28"/>
          <w:lang w:val="uz-Cyrl-UZ"/>
        </w:rPr>
        <w:t>илди</w:t>
      </w:r>
      <w:r w:rsidRPr="007066DF">
        <w:rPr>
          <w:rFonts w:ascii="Constantia" w:hAnsi="Constantia" w:cs="Times New Roman"/>
          <w:sz w:val="28"/>
          <w:szCs w:val="28"/>
          <w:lang w:val="uz-Cyrl-UZ"/>
        </w:rPr>
        <w:t>.</w:t>
      </w:r>
    </w:p>
    <w:p w14:paraId="1D8EA467" w14:textId="77777777" w:rsidR="005E7DD5" w:rsidRPr="00565750" w:rsidRDefault="005E7DD5" w:rsidP="006910A6">
      <w:pPr>
        <w:spacing w:after="0" w:line="240" w:lineRule="auto"/>
        <w:ind w:firstLine="567"/>
        <w:jc w:val="right"/>
        <w:rPr>
          <w:rFonts w:ascii="Constantia" w:hAnsi="Constantia" w:cs="Times New Roman"/>
          <w:b/>
          <w:sz w:val="28"/>
          <w:szCs w:val="28"/>
          <w:lang w:val="uz-Cyrl-UZ"/>
        </w:rPr>
      </w:pPr>
    </w:p>
    <w:p w14:paraId="77203D72" w14:textId="4DE677CC" w:rsidR="00604C64" w:rsidRPr="001A294C" w:rsidRDefault="00604C64" w:rsidP="006910A6">
      <w:pPr>
        <w:spacing w:after="0" w:line="240" w:lineRule="auto"/>
        <w:ind w:firstLine="567"/>
        <w:jc w:val="right"/>
        <w:rPr>
          <w:rFonts w:ascii="Constantia" w:hAnsi="Constantia" w:cs="Times New Roman"/>
          <w:b/>
          <w:sz w:val="28"/>
          <w:szCs w:val="28"/>
          <w:lang w:val="en-US"/>
        </w:rPr>
      </w:pPr>
      <w:r w:rsidRPr="001A294C">
        <w:rPr>
          <w:rFonts w:ascii="Constantia" w:hAnsi="Constantia" w:cs="Times New Roman"/>
          <w:b/>
          <w:sz w:val="28"/>
          <w:szCs w:val="28"/>
          <w:lang w:val="en-US"/>
        </w:rPr>
        <w:t xml:space="preserve">1-jadval </w:t>
      </w:r>
    </w:p>
    <w:p w14:paraId="2AE245F6" w14:textId="77777777" w:rsidR="00604C64" w:rsidRPr="001A294C" w:rsidRDefault="00604C64" w:rsidP="006910A6">
      <w:pPr>
        <w:spacing w:after="0" w:line="240" w:lineRule="auto"/>
        <w:ind w:firstLine="567"/>
        <w:jc w:val="center"/>
        <w:rPr>
          <w:rFonts w:ascii="Constantia" w:hAnsi="Constantia" w:cs="Times New Roman"/>
          <w:b/>
          <w:sz w:val="28"/>
          <w:szCs w:val="28"/>
          <w:lang w:val="en-US"/>
        </w:rPr>
      </w:pPr>
      <w:r w:rsidRPr="001A294C">
        <w:rPr>
          <w:rFonts w:ascii="Constantia" w:hAnsi="Constantia" w:cs="Times New Roman"/>
          <w:b/>
          <w:sz w:val="28"/>
          <w:szCs w:val="28"/>
          <w:lang w:val="en-US"/>
        </w:rPr>
        <w:t>SWOT tahlil</w:t>
      </w:r>
    </w:p>
    <w:tbl>
      <w:tblPr>
        <w:tblStyle w:val="-43"/>
        <w:tblW w:w="0" w:type="auto"/>
        <w:tblInd w:w="0" w:type="dxa"/>
        <w:tblLook w:val="04A0" w:firstRow="1" w:lastRow="0" w:firstColumn="1" w:lastColumn="0" w:noHBand="0" w:noVBand="1"/>
      </w:tblPr>
      <w:tblGrid>
        <w:gridCol w:w="4811"/>
        <w:gridCol w:w="4817"/>
      </w:tblGrid>
      <w:tr w:rsidR="00604C64" w:rsidRPr="007066DF" w14:paraId="233B0273" w14:textId="77777777" w:rsidTr="00423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8EAADB" w:themeFill="accent1" w:themeFillTint="99"/>
            <w:hideMark/>
          </w:tcPr>
          <w:p w14:paraId="45A2B879" w14:textId="77777777" w:rsidR="00604C64" w:rsidRPr="00951AAE" w:rsidRDefault="00604C64" w:rsidP="006910A6">
            <w:pPr>
              <w:spacing w:line="240" w:lineRule="auto"/>
              <w:jc w:val="both"/>
              <w:rPr>
                <w:rFonts w:ascii="Constantia" w:hAnsi="Constantia" w:cs="Times New Roman"/>
              </w:rPr>
            </w:pPr>
            <w:r w:rsidRPr="00951AAE">
              <w:rPr>
                <w:rFonts w:ascii="Constantia" w:hAnsi="Constantia" w:cs="Times New Roman"/>
              </w:rPr>
              <w:t>KUCHLI TOMONLAR (Strengths)</w:t>
            </w:r>
          </w:p>
        </w:tc>
        <w:tc>
          <w:tcPr>
            <w:tcW w:w="0" w:type="auto"/>
            <w:tcBorders>
              <w:top w:val="none" w:sz="0" w:space="0" w:color="auto"/>
              <w:left w:val="none" w:sz="0" w:space="0" w:color="auto"/>
              <w:bottom w:val="none" w:sz="0" w:space="0" w:color="auto"/>
              <w:right w:val="none" w:sz="0" w:space="0" w:color="auto"/>
            </w:tcBorders>
            <w:shd w:val="clear" w:color="auto" w:fill="8EAADB" w:themeFill="accent1" w:themeFillTint="99"/>
            <w:hideMark/>
          </w:tcPr>
          <w:p w14:paraId="0E8BC616" w14:textId="77777777" w:rsidR="00604C64" w:rsidRPr="00951AAE" w:rsidRDefault="00604C64" w:rsidP="006910A6">
            <w:pPr>
              <w:spacing w:line="240" w:lineRule="auto"/>
              <w:jc w:val="both"/>
              <w:cnfStyle w:val="100000000000" w:firstRow="1" w:lastRow="0" w:firstColumn="0" w:lastColumn="0" w:oddVBand="0" w:evenVBand="0" w:oddHBand="0" w:evenHBand="0" w:firstRowFirstColumn="0" w:firstRowLastColumn="0" w:lastRowFirstColumn="0" w:lastRowLastColumn="0"/>
              <w:rPr>
                <w:rFonts w:ascii="Constantia" w:hAnsi="Constantia" w:cs="Times New Roman"/>
              </w:rPr>
            </w:pPr>
            <w:r w:rsidRPr="00951AAE">
              <w:rPr>
                <w:rFonts w:ascii="Constantia" w:hAnsi="Constantia" w:cs="Times New Roman"/>
              </w:rPr>
              <w:t>ZAIF TOMONLAR (Weaknesses)</w:t>
            </w:r>
          </w:p>
        </w:tc>
      </w:tr>
      <w:tr w:rsidR="00604C64" w:rsidRPr="007066DF" w14:paraId="053957B9" w14:textId="77777777" w:rsidTr="00FE5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9D9C20E" w14:textId="77777777" w:rsidR="00604C64" w:rsidRPr="00951AAE" w:rsidRDefault="00604C64" w:rsidP="006910A6">
            <w:pPr>
              <w:spacing w:line="240" w:lineRule="auto"/>
              <w:jc w:val="both"/>
              <w:rPr>
                <w:rFonts w:ascii="Constantia" w:hAnsi="Constantia" w:cs="Times New Roman"/>
                <w:b w:val="0"/>
              </w:rPr>
            </w:pPr>
            <w:r w:rsidRPr="00951AAE">
              <w:rPr>
                <w:rFonts w:ascii="Constantia" w:hAnsi="Constantia" w:cs="Times New Roman"/>
                <w:b w:val="0"/>
              </w:rPr>
              <w:t>• Yuqori qishloq xo'jaligi salohiyati va hosildorlik</w:t>
            </w:r>
          </w:p>
        </w:tc>
        <w:tc>
          <w:tcPr>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1F6697B" w14:textId="77777777" w:rsidR="00604C64" w:rsidRPr="00951AAE" w:rsidRDefault="00604C64" w:rsidP="006910A6">
            <w:pPr>
              <w:spacing w:line="240" w:lineRule="auto"/>
              <w:jc w:val="both"/>
              <w:cnfStyle w:val="000000100000" w:firstRow="0" w:lastRow="0" w:firstColumn="0" w:lastColumn="0" w:oddVBand="0" w:evenVBand="0" w:oddHBand="1" w:evenHBand="0" w:firstRowFirstColumn="0" w:firstRowLastColumn="0" w:lastRowFirstColumn="0" w:lastRowLastColumn="0"/>
              <w:rPr>
                <w:rFonts w:ascii="Constantia" w:hAnsi="Constantia" w:cs="Times New Roman"/>
              </w:rPr>
            </w:pPr>
            <w:r w:rsidRPr="00951AAE">
              <w:rPr>
                <w:rFonts w:ascii="Constantia" w:hAnsi="Constantia" w:cs="Times New Roman"/>
              </w:rPr>
              <w:t>• Moliyaviy resurslar tanqisligi</w:t>
            </w:r>
          </w:p>
        </w:tc>
      </w:tr>
      <w:tr w:rsidR="00604C64" w:rsidRPr="007066DF" w14:paraId="1B8FE437" w14:textId="77777777" w:rsidTr="00FE569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auto"/>
            <w:hideMark/>
          </w:tcPr>
          <w:p w14:paraId="03E704FD" w14:textId="77777777" w:rsidR="00604C64" w:rsidRPr="00951AAE" w:rsidRDefault="00604C64" w:rsidP="006910A6">
            <w:pPr>
              <w:spacing w:line="240" w:lineRule="auto"/>
              <w:jc w:val="both"/>
              <w:rPr>
                <w:rFonts w:ascii="Constantia" w:hAnsi="Constantia" w:cs="Times New Roman"/>
                <w:b w:val="0"/>
                <w:lang w:val="en-US"/>
              </w:rPr>
            </w:pPr>
            <w:r w:rsidRPr="00951AAE">
              <w:rPr>
                <w:rFonts w:ascii="Constantia" w:hAnsi="Constantia" w:cs="Times New Roman"/>
                <w:b w:val="0"/>
                <w:lang w:val="en-US"/>
              </w:rPr>
              <w:t>• Mehnat kuchi zaxirasining keng mavjudligi</w:t>
            </w:r>
          </w:p>
        </w:tc>
        <w:tc>
          <w:tcPr>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0B71AE7" w14:textId="77777777" w:rsidR="00604C64" w:rsidRPr="00951AAE" w:rsidRDefault="00604C64" w:rsidP="006910A6">
            <w:pPr>
              <w:spacing w:line="240" w:lineRule="auto"/>
              <w:jc w:val="both"/>
              <w:cnfStyle w:val="000000000000" w:firstRow="0" w:lastRow="0" w:firstColumn="0" w:lastColumn="0" w:oddVBand="0" w:evenVBand="0" w:oddHBand="0" w:evenHBand="0" w:firstRowFirstColumn="0" w:firstRowLastColumn="0" w:lastRowFirstColumn="0" w:lastRowLastColumn="0"/>
              <w:rPr>
                <w:rFonts w:ascii="Constantia" w:hAnsi="Constantia" w:cs="Times New Roman"/>
              </w:rPr>
            </w:pPr>
            <w:r w:rsidRPr="00951AAE">
              <w:rPr>
                <w:rFonts w:ascii="Constantia" w:hAnsi="Constantia" w:cs="Times New Roman"/>
              </w:rPr>
              <w:t>• Zamonaviy texnologiyalar bilan ta'minlanmaganlik</w:t>
            </w:r>
          </w:p>
        </w:tc>
      </w:tr>
      <w:tr w:rsidR="00604C64" w:rsidRPr="00040435" w14:paraId="1D732D76" w14:textId="77777777" w:rsidTr="00FE5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A32D2B7" w14:textId="77777777" w:rsidR="00604C64" w:rsidRPr="00951AAE" w:rsidRDefault="00604C64" w:rsidP="006910A6">
            <w:pPr>
              <w:spacing w:line="240" w:lineRule="auto"/>
              <w:jc w:val="both"/>
              <w:rPr>
                <w:rFonts w:ascii="Constantia" w:hAnsi="Constantia" w:cs="Times New Roman"/>
                <w:b w:val="0"/>
                <w:lang w:val="en-US"/>
              </w:rPr>
            </w:pPr>
            <w:r w:rsidRPr="00951AAE">
              <w:rPr>
                <w:rFonts w:ascii="Constantia" w:hAnsi="Constantia" w:cs="Times New Roman"/>
                <w:b w:val="0"/>
                <w:lang w:val="en-US"/>
              </w:rPr>
              <w:t>• Mintaqaning geografik joylashuvi va iqlim sharoitlari</w:t>
            </w:r>
          </w:p>
        </w:tc>
        <w:tc>
          <w:tcPr>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ACAB44A" w14:textId="77777777" w:rsidR="00604C64" w:rsidRPr="00951AAE" w:rsidRDefault="00604C64" w:rsidP="006910A6">
            <w:pPr>
              <w:spacing w:line="240" w:lineRule="auto"/>
              <w:jc w:val="both"/>
              <w:cnfStyle w:val="000000100000" w:firstRow="0" w:lastRow="0" w:firstColumn="0" w:lastColumn="0" w:oddVBand="0" w:evenVBand="0" w:oddHBand="1" w:evenHBand="0" w:firstRowFirstColumn="0" w:firstRowLastColumn="0" w:lastRowFirstColumn="0" w:lastRowLastColumn="0"/>
              <w:rPr>
                <w:rFonts w:ascii="Constantia" w:hAnsi="Constantia" w:cs="Times New Roman"/>
                <w:lang w:val="en-US"/>
              </w:rPr>
            </w:pPr>
            <w:r w:rsidRPr="00951AAE">
              <w:rPr>
                <w:rFonts w:ascii="Constantia" w:hAnsi="Constantia" w:cs="Times New Roman"/>
                <w:lang w:val="en-US"/>
              </w:rPr>
              <w:t>• Yashil texnologiyalar bo'yicha bilim va ko'nikmalar yetishmasligi</w:t>
            </w:r>
          </w:p>
        </w:tc>
      </w:tr>
      <w:tr w:rsidR="00604C64" w:rsidRPr="007066DF" w14:paraId="43E540F7" w14:textId="77777777" w:rsidTr="00FE569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6A3D2A5" w14:textId="77777777" w:rsidR="00604C64" w:rsidRPr="00951AAE" w:rsidRDefault="00604C64" w:rsidP="006910A6">
            <w:pPr>
              <w:spacing w:line="240" w:lineRule="auto"/>
              <w:jc w:val="both"/>
              <w:rPr>
                <w:rFonts w:ascii="Constantia" w:hAnsi="Constantia" w:cs="Times New Roman"/>
                <w:b w:val="0"/>
                <w:lang w:val="en-US"/>
              </w:rPr>
            </w:pPr>
            <w:r w:rsidRPr="00951AAE">
              <w:rPr>
                <w:rFonts w:ascii="Constantia" w:hAnsi="Constantia" w:cs="Times New Roman"/>
                <w:b w:val="0"/>
                <w:lang w:val="en-US"/>
              </w:rPr>
              <w:t>• An'anaviy hunarmandchilik va mahalliy ishlab chiqarish tajribasi</w:t>
            </w:r>
          </w:p>
        </w:tc>
        <w:tc>
          <w:tcPr>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5D4E86C" w14:textId="77777777" w:rsidR="00604C64" w:rsidRPr="00951AAE" w:rsidRDefault="00604C64" w:rsidP="006910A6">
            <w:pPr>
              <w:spacing w:line="240" w:lineRule="auto"/>
              <w:jc w:val="both"/>
              <w:cnfStyle w:val="000000000000" w:firstRow="0" w:lastRow="0" w:firstColumn="0" w:lastColumn="0" w:oddVBand="0" w:evenVBand="0" w:oddHBand="0" w:evenHBand="0" w:firstRowFirstColumn="0" w:firstRowLastColumn="0" w:lastRowFirstColumn="0" w:lastRowLastColumn="0"/>
              <w:rPr>
                <w:rFonts w:ascii="Constantia" w:hAnsi="Constantia" w:cs="Times New Roman"/>
              </w:rPr>
            </w:pPr>
            <w:r w:rsidRPr="00951AAE">
              <w:rPr>
                <w:rFonts w:ascii="Constantia" w:hAnsi="Constantia" w:cs="Times New Roman"/>
              </w:rPr>
              <w:t>• Moliyaviy bozorning rivojlanmaganlik darajasi</w:t>
            </w:r>
          </w:p>
        </w:tc>
      </w:tr>
      <w:tr w:rsidR="00604C64" w:rsidRPr="007066DF" w14:paraId="42904D60" w14:textId="77777777" w:rsidTr="00FE5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CFA1361" w14:textId="77777777" w:rsidR="00604C64" w:rsidRPr="00951AAE" w:rsidRDefault="00604C64" w:rsidP="006910A6">
            <w:pPr>
              <w:spacing w:line="240" w:lineRule="auto"/>
              <w:jc w:val="both"/>
              <w:rPr>
                <w:rFonts w:ascii="Constantia" w:hAnsi="Constantia" w:cs="Times New Roman"/>
                <w:b w:val="0"/>
                <w:lang w:val="en-US"/>
              </w:rPr>
            </w:pPr>
            <w:r w:rsidRPr="00951AAE">
              <w:rPr>
                <w:rFonts w:ascii="Constantia" w:hAnsi="Constantia" w:cs="Times New Roman"/>
                <w:b w:val="0"/>
                <w:lang w:val="en-US"/>
              </w:rPr>
              <w:t>• Davlat tomonidan berilayotgan qo'llab-quvvatlash</w:t>
            </w:r>
          </w:p>
        </w:tc>
        <w:tc>
          <w:tcPr>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0C64D4D" w14:textId="77777777" w:rsidR="00604C64" w:rsidRPr="00951AAE" w:rsidRDefault="00604C64" w:rsidP="006910A6">
            <w:pPr>
              <w:spacing w:line="240" w:lineRule="auto"/>
              <w:jc w:val="both"/>
              <w:cnfStyle w:val="000000100000" w:firstRow="0" w:lastRow="0" w:firstColumn="0" w:lastColumn="0" w:oddVBand="0" w:evenVBand="0" w:oddHBand="1" w:evenHBand="0" w:firstRowFirstColumn="0" w:firstRowLastColumn="0" w:lastRowFirstColumn="0" w:lastRowLastColumn="0"/>
              <w:rPr>
                <w:rFonts w:ascii="Constantia" w:hAnsi="Constantia" w:cs="Times New Roman"/>
              </w:rPr>
            </w:pPr>
            <w:r w:rsidRPr="00951AAE">
              <w:rPr>
                <w:rFonts w:ascii="Constantia" w:hAnsi="Constantia" w:cs="Times New Roman"/>
              </w:rPr>
              <w:t>• Infratuzilma muammolari</w:t>
            </w:r>
          </w:p>
        </w:tc>
      </w:tr>
      <w:tr w:rsidR="00604C64" w:rsidRPr="007066DF" w14:paraId="038901E6" w14:textId="77777777" w:rsidTr="0042385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8EAADB" w:themeFill="accent1" w:themeFillTint="99"/>
            <w:hideMark/>
          </w:tcPr>
          <w:p w14:paraId="34F543E0" w14:textId="77777777" w:rsidR="00604C64" w:rsidRPr="00951AAE" w:rsidRDefault="00604C64" w:rsidP="006910A6">
            <w:pPr>
              <w:spacing w:line="240" w:lineRule="auto"/>
              <w:jc w:val="both"/>
              <w:rPr>
                <w:rFonts w:ascii="Constantia" w:hAnsi="Constantia" w:cs="Times New Roman"/>
              </w:rPr>
            </w:pPr>
            <w:r w:rsidRPr="00951AAE">
              <w:rPr>
                <w:rFonts w:ascii="Constantia" w:hAnsi="Constantia" w:cs="Times New Roman"/>
              </w:rPr>
              <w:t>IMKONIYATLAR (Opportunities)</w:t>
            </w:r>
          </w:p>
        </w:tc>
        <w:tc>
          <w:tcPr>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shd w:val="clear" w:color="auto" w:fill="8EAADB" w:themeFill="accent1" w:themeFillTint="99"/>
            <w:hideMark/>
          </w:tcPr>
          <w:p w14:paraId="4039C6B6" w14:textId="77777777" w:rsidR="00604C64" w:rsidRPr="00951AAE" w:rsidRDefault="00604C64" w:rsidP="006910A6">
            <w:pPr>
              <w:spacing w:line="240" w:lineRule="auto"/>
              <w:jc w:val="both"/>
              <w:cnfStyle w:val="000000000000" w:firstRow="0" w:lastRow="0" w:firstColumn="0" w:lastColumn="0" w:oddVBand="0" w:evenVBand="0" w:oddHBand="0" w:evenHBand="0" w:firstRowFirstColumn="0" w:firstRowLastColumn="0" w:lastRowFirstColumn="0" w:lastRowLastColumn="0"/>
              <w:rPr>
                <w:rFonts w:ascii="Constantia" w:hAnsi="Constantia" w:cs="Times New Roman"/>
                <w:b/>
              </w:rPr>
            </w:pPr>
            <w:r w:rsidRPr="00951AAE">
              <w:rPr>
                <w:rFonts w:ascii="Constantia" w:hAnsi="Constantia" w:cs="Times New Roman"/>
                <w:b/>
              </w:rPr>
              <w:t>TAHDIDLAR (Threats)</w:t>
            </w:r>
          </w:p>
        </w:tc>
      </w:tr>
      <w:tr w:rsidR="00604C64" w:rsidRPr="00040435" w14:paraId="64B278BD" w14:textId="77777777" w:rsidTr="00FE5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A1A767F" w14:textId="77777777" w:rsidR="00604C64" w:rsidRPr="00951AAE" w:rsidRDefault="00604C64" w:rsidP="006910A6">
            <w:pPr>
              <w:spacing w:line="240" w:lineRule="auto"/>
              <w:jc w:val="both"/>
              <w:rPr>
                <w:rFonts w:ascii="Constantia" w:hAnsi="Constantia" w:cs="Times New Roman"/>
                <w:b w:val="0"/>
                <w:lang w:val="en-US"/>
              </w:rPr>
            </w:pPr>
            <w:r w:rsidRPr="00951AAE">
              <w:rPr>
                <w:rFonts w:ascii="Constantia" w:hAnsi="Constantia" w:cs="Times New Roman"/>
                <w:b w:val="0"/>
                <w:lang w:val="en-US"/>
              </w:rPr>
              <w:t>• Yashil iqtisodiyotga o'tish bo'yicha davlat dasturlari</w:t>
            </w:r>
          </w:p>
        </w:tc>
        <w:tc>
          <w:tcPr>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440CAD8" w14:textId="77777777" w:rsidR="00604C64" w:rsidRPr="00951AAE" w:rsidRDefault="00604C64" w:rsidP="006910A6">
            <w:pPr>
              <w:spacing w:line="240" w:lineRule="auto"/>
              <w:jc w:val="both"/>
              <w:cnfStyle w:val="000000100000" w:firstRow="0" w:lastRow="0" w:firstColumn="0" w:lastColumn="0" w:oddVBand="0" w:evenVBand="0" w:oddHBand="1" w:evenHBand="0" w:firstRowFirstColumn="0" w:firstRowLastColumn="0" w:lastRowFirstColumn="0" w:lastRowLastColumn="0"/>
              <w:rPr>
                <w:rFonts w:ascii="Constantia" w:hAnsi="Constantia" w:cs="Times New Roman"/>
                <w:lang w:val="en-US"/>
              </w:rPr>
            </w:pPr>
            <w:r w:rsidRPr="00951AAE">
              <w:rPr>
                <w:rFonts w:ascii="Constantia" w:hAnsi="Constantia" w:cs="Times New Roman"/>
                <w:lang w:val="en-US"/>
              </w:rPr>
              <w:t>• Iqlim o'zgarishi va ekologik muammolar</w:t>
            </w:r>
          </w:p>
        </w:tc>
      </w:tr>
      <w:tr w:rsidR="00604C64" w:rsidRPr="007066DF" w14:paraId="73C89C4D" w14:textId="77777777" w:rsidTr="00FE569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DCED44F" w14:textId="77777777" w:rsidR="00604C64" w:rsidRPr="00951AAE" w:rsidRDefault="00604C64" w:rsidP="006910A6">
            <w:pPr>
              <w:spacing w:line="240" w:lineRule="auto"/>
              <w:jc w:val="both"/>
              <w:rPr>
                <w:rFonts w:ascii="Constantia" w:hAnsi="Constantia" w:cs="Times New Roman"/>
                <w:b w:val="0"/>
                <w:lang w:val="en-US"/>
              </w:rPr>
            </w:pPr>
            <w:r w:rsidRPr="00951AAE">
              <w:rPr>
                <w:rFonts w:ascii="Constantia" w:hAnsi="Constantia" w:cs="Times New Roman"/>
                <w:b w:val="0"/>
                <w:lang w:val="en-US"/>
              </w:rPr>
              <w:t>• Xalqaro grant va moliyalashtirish dasturlari</w:t>
            </w:r>
          </w:p>
        </w:tc>
        <w:tc>
          <w:tcPr>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2B3B8E2" w14:textId="77777777" w:rsidR="00604C64" w:rsidRPr="00951AAE" w:rsidRDefault="00604C64" w:rsidP="006910A6">
            <w:pPr>
              <w:spacing w:line="240" w:lineRule="auto"/>
              <w:jc w:val="both"/>
              <w:cnfStyle w:val="000000000000" w:firstRow="0" w:lastRow="0" w:firstColumn="0" w:lastColumn="0" w:oddVBand="0" w:evenVBand="0" w:oddHBand="0" w:evenHBand="0" w:firstRowFirstColumn="0" w:firstRowLastColumn="0" w:lastRowFirstColumn="0" w:lastRowLastColumn="0"/>
              <w:rPr>
                <w:rFonts w:ascii="Constantia" w:hAnsi="Constantia" w:cs="Times New Roman"/>
              </w:rPr>
            </w:pPr>
            <w:r w:rsidRPr="00951AAE">
              <w:rPr>
                <w:rFonts w:ascii="Constantia" w:hAnsi="Constantia" w:cs="Times New Roman"/>
              </w:rPr>
              <w:t>• Raqobatning kuchayishi</w:t>
            </w:r>
          </w:p>
        </w:tc>
      </w:tr>
      <w:tr w:rsidR="00604C64" w:rsidRPr="007066DF" w14:paraId="5961E4B5" w14:textId="77777777" w:rsidTr="00FE5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2212CE2" w14:textId="77777777" w:rsidR="00604C64" w:rsidRPr="00951AAE" w:rsidRDefault="00604C64" w:rsidP="006910A6">
            <w:pPr>
              <w:spacing w:line="240" w:lineRule="auto"/>
              <w:jc w:val="both"/>
              <w:rPr>
                <w:rFonts w:ascii="Constantia" w:hAnsi="Constantia" w:cs="Times New Roman"/>
                <w:b w:val="0"/>
                <w:lang w:val="en-US"/>
              </w:rPr>
            </w:pPr>
            <w:r w:rsidRPr="00951AAE">
              <w:rPr>
                <w:rFonts w:ascii="Constantia" w:hAnsi="Constantia" w:cs="Times New Roman"/>
                <w:b w:val="0"/>
                <w:lang w:val="en-US"/>
              </w:rPr>
              <w:t>• Qayta tiklanadigan energiya manbalari potentsiali</w:t>
            </w:r>
          </w:p>
        </w:tc>
        <w:tc>
          <w:tcPr>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DC3BE21" w14:textId="77777777" w:rsidR="00604C64" w:rsidRPr="00951AAE" w:rsidRDefault="00604C64" w:rsidP="006910A6">
            <w:pPr>
              <w:spacing w:line="240" w:lineRule="auto"/>
              <w:jc w:val="both"/>
              <w:cnfStyle w:val="000000100000" w:firstRow="0" w:lastRow="0" w:firstColumn="0" w:lastColumn="0" w:oddVBand="0" w:evenVBand="0" w:oddHBand="1" w:evenHBand="0" w:firstRowFirstColumn="0" w:firstRowLastColumn="0" w:lastRowFirstColumn="0" w:lastRowLastColumn="0"/>
              <w:rPr>
                <w:rFonts w:ascii="Constantia" w:hAnsi="Constantia" w:cs="Times New Roman"/>
              </w:rPr>
            </w:pPr>
            <w:r w:rsidRPr="00951AAE">
              <w:rPr>
                <w:rFonts w:ascii="Constantia" w:hAnsi="Constantia" w:cs="Times New Roman"/>
              </w:rPr>
              <w:t>• Suvning tanqisligi va sho'rlanish</w:t>
            </w:r>
          </w:p>
        </w:tc>
      </w:tr>
      <w:tr w:rsidR="00604C64" w:rsidRPr="007066DF" w14:paraId="102551BB" w14:textId="77777777" w:rsidTr="00FE569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B8FE32D" w14:textId="77777777" w:rsidR="00604C64" w:rsidRPr="00951AAE" w:rsidRDefault="00604C64" w:rsidP="006910A6">
            <w:pPr>
              <w:spacing w:line="240" w:lineRule="auto"/>
              <w:jc w:val="both"/>
              <w:rPr>
                <w:rFonts w:ascii="Constantia" w:hAnsi="Constantia" w:cs="Times New Roman"/>
                <w:b w:val="0"/>
                <w:lang w:val="en-US"/>
              </w:rPr>
            </w:pPr>
            <w:r w:rsidRPr="00951AAE">
              <w:rPr>
                <w:rFonts w:ascii="Constantia" w:hAnsi="Constantia" w:cs="Times New Roman"/>
                <w:b w:val="0"/>
                <w:lang w:val="en-US"/>
              </w:rPr>
              <w:t>• Eco-turizm va organik mahsulotlar bo'yicha bozor talabi</w:t>
            </w:r>
          </w:p>
        </w:tc>
        <w:tc>
          <w:tcPr>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A0AECA4" w14:textId="77777777" w:rsidR="00604C64" w:rsidRPr="00951AAE" w:rsidRDefault="00604C64" w:rsidP="006910A6">
            <w:pPr>
              <w:spacing w:line="240" w:lineRule="auto"/>
              <w:jc w:val="both"/>
              <w:cnfStyle w:val="000000000000" w:firstRow="0" w:lastRow="0" w:firstColumn="0" w:lastColumn="0" w:oddVBand="0" w:evenVBand="0" w:oddHBand="0" w:evenHBand="0" w:firstRowFirstColumn="0" w:firstRowLastColumn="0" w:lastRowFirstColumn="0" w:lastRowLastColumn="0"/>
              <w:rPr>
                <w:rFonts w:ascii="Constantia" w:hAnsi="Constantia" w:cs="Times New Roman"/>
              </w:rPr>
            </w:pPr>
            <w:r w:rsidRPr="00951AAE">
              <w:rPr>
                <w:rFonts w:ascii="Constantia" w:hAnsi="Constantia" w:cs="Times New Roman"/>
              </w:rPr>
              <w:t>• Xom ashyo narxlarining barqarorsizbigi</w:t>
            </w:r>
          </w:p>
        </w:tc>
      </w:tr>
      <w:tr w:rsidR="00604C64" w:rsidRPr="00040435" w14:paraId="331A99AC" w14:textId="77777777" w:rsidTr="00FE5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2BD3A0B" w14:textId="77777777" w:rsidR="00604C64" w:rsidRPr="00951AAE" w:rsidRDefault="00604C64" w:rsidP="006910A6">
            <w:pPr>
              <w:spacing w:line="240" w:lineRule="auto"/>
              <w:jc w:val="both"/>
              <w:rPr>
                <w:rFonts w:ascii="Constantia" w:hAnsi="Constantia" w:cs="Times New Roman"/>
                <w:b w:val="0"/>
              </w:rPr>
            </w:pPr>
            <w:r w:rsidRPr="00951AAE">
              <w:rPr>
                <w:rFonts w:ascii="Constantia" w:hAnsi="Constantia" w:cs="Times New Roman"/>
                <w:b w:val="0"/>
              </w:rPr>
              <w:t>• Raqamlashtirish va innovatsion texnologiyalar</w:t>
            </w:r>
          </w:p>
        </w:tc>
        <w:tc>
          <w:tcPr>
            <w:tcW w:w="0" w:type="auto"/>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06879EF" w14:textId="77777777" w:rsidR="00604C64" w:rsidRPr="00951AAE" w:rsidRDefault="00604C64" w:rsidP="006910A6">
            <w:pPr>
              <w:spacing w:line="240" w:lineRule="auto"/>
              <w:jc w:val="both"/>
              <w:cnfStyle w:val="000000100000" w:firstRow="0" w:lastRow="0" w:firstColumn="0" w:lastColumn="0" w:oddVBand="0" w:evenVBand="0" w:oddHBand="1" w:evenHBand="0" w:firstRowFirstColumn="0" w:firstRowLastColumn="0" w:lastRowFirstColumn="0" w:lastRowLastColumn="0"/>
              <w:rPr>
                <w:rFonts w:ascii="Constantia" w:hAnsi="Constantia" w:cs="Times New Roman"/>
                <w:lang w:val="en-US"/>
              </w:rPr>
            </w:pPr>
            <w:r w:rsidRPr="00951AAE">
              <w:rPr>
                <w:rFonts w:ascii="Constantia" w:hAnsi="Constantia" w:cs="Times New Roman"/>
                <w:lang w:val="en-US"/>
              </w:rPr>
              <w:t xml:space="preserve">• </w:t>
            </w:r>
            <w:r w:rsidRPr="00951AAE">
              <w:rPr>
                <w:rFonts w:ascii="Constantia" w:eastAsia="Calibri" w:hAnsi="Constantia" w:cs="Times New Roman"/>
                <w:lang w:val="en-US"/>
              </w:rPr>
              <w:t>tajribali va malakali</w:t>
            </w:r>
            <w:r w:rsidRPr="00951AAE">
              <w:rPr>
                <w:rFonts w:ascii="Constantia" w:hAnsi="Constantia" w:cs="Times New Roman"/>
                <w:lang w:val="en-US"/>
              </w:rPr>
              <w:t xml:space="preserve"> kadrlarning tashqariga migratsiyasi</w:t>
            </w:r>
          </w:p>
        </w:tc>
      </w:tr>
    </w:tbl>
    <w:p w14:paraId="1E862FC8" w14:textId="77777777" w:rsidR="00604C64" w:rsidRDefault="00604C64" w:rsidP="006910A6">
      <w:pPr>
        <w:spacing w:after="0" w:line="240" w:lineRule="auto"/>
        <w:ind w:firstLine="567"/>
        <w:jc w:val="both"/>
        <w:rPr>
          <w:rFonts w:ascii="Constantia" w:hAnsi="Constantia" w:cs="Times New Roman"/>
          <w:sz w:val="28"/>
          <w:szCs w:val="28"/>
          <w:lang w:val="en-US"/>
        </w:rPr>
      </w:pPr>
    </w:p>
    <w:p w14:paraId="21FCD535" w14:textId="313ABFBD" w:rsidR="00282379" w:rsidRPr="00282379" w:rsidRDefault="00282379" w:rsidP="006910A6">
      <w:pPr>
        <w:spacing w:after="0" w:line="240" w:lineRule="auto"/>
        <w:ind w:firstLine="567"/>
        <w:jc w:val="both"/>
        <w:rPr>
          <w:rFonts w:ascii="Constantia" w:hAnsi="Constantia" w:cs="Times New Roman"/>
          <w:sz w:val="28"/>
          <w:szCs w:val="28"/>
          <w:lang w:val="uz-Cyrl-UZ"/>
        </w:rPr>
      </w:pPr>
      <w:r w:rsidRPr="00282379">
        <w:rPr>
          <w:rFonts w:ascii="Constantia" w:hAnsi="Constantia" w:cs="Times New Roman"/>
          <w:sz w:val="28"/>
          <w:szCs w:val="28"/>
          <w:lang w:val="uz-Cyrl-UZ"/>
        </w:rPr>
        <w:lastRenderedPageBreak/>
        <w:t>Farg'ona vodiysidagi yashil kichik biznes rivojlanish imkoniyatlari va cheklovlarini baholash maqsadida o'tkazilgan SWOT tahlil quyidagi natijalarni berdi: (</w:t>
      </w:r>
      <w:r w:rsidRPr="00282379">
        <w:rPr>
          <w:rFonts w:ascii="Constantia" w:hAnsi="Constantia" w:cs="Times New Roman"/>
          <w:sz w:val="28"/>
          <w:szCs w:val="28"/>
          <w:lang w:val="en-US"/>
        </w:rPr>
        <w:t>1-jadval</w:t>
      </w:r>
      <w:r w:rsidRPr="00282379">
        <w:rPr>
          <w:rFonts w:ascii="Constantia" w:hAnsi="Constantia" w:cs="Times New Roman"/>
          <w:sz w:val="28"/>
          <w:szCs w:val="28"/>
          <w:lang w:val="uz-Cyrl-UZ"/>
        </w:rPr>
        <w:t>)</w:t>
      </w:r>
    </w:p>
    <w:p w14:paraId="1CE3CC66" w14:textId="4332E97D" w:rsidR="00604C64" w:rsidRPr="007D0E9E" w:rsidRDefault="00604C64" w:rsidP="006910A6">
      <w:pPr>
        <w:spacing w:after="0" w:line="240" w:lineRule="auto"/>
        <w:ind w:firstLine="567"/>
        <w:jc w:val="both"/>
        <w:rPr>
          <w:rFonts w:ascii="Constantia" w:hAnsi="Constantia" w:cs="Times New Roman"/>
          <w:sz w:val="28"/>
          <w:szCs w:val="28"/>
          <w:lang w:val="uz-Cyrl-UZ"/>
        </w:rPr>
      </w:pPr>
      <w:r w:rsidRPr="00282379">
        <w:rPr>
          <w:rFonts w:ascii="Constantia" w:hAnsi="Constantia" w:cs="Times New Roman"/>
          <w:sz w:val="28"/>
          <w:szCs w:val="28"/>
          <w:lang w:val="uz-Cyrl-UZ"/>
        </w:rPr>
        <w:t xml:space="preserve">SWOT tahlil natijalari Farg'ona vodiysida yashil kichik biznes rivojlanishi uchun katta salohiyat mavjudligini ko'rsatmoqda. </w:t>
      </w:r>
      <w:r w:rsidRPr="007D0E9E">
        <w:rPr>
          <w:rFonts w:ascii="Constantia" w:hAnsi="Constantia" w:cs="Times New Roman"/>
          <w:sz w:val="28"/>
          <w:szCs w:val="28"/>
          <w:lang w:val="uz-Cyrl-UZ"/>
        </w:rPr>
        <w:t>Mintaqaning asosiy kuchli tomonlari qishloq xo'jaligi sektoridagi yuqori potentsial va mehnat resurslarining ko'pligi hisoblanadi. Biroq, moliyaviy resurslar tanqisligi va zamonaviy texnologiyalar bilan ta'minlanmaganlik asosiy cheklovchilar omillar sifatida namoyon bo'lmoqda.</w:t>
      </w:r>
    </w:p>
    <w:p w14:paraId="6A251621" w14:textId="77777777" w:rsidR="00604C64" w:rsidRPr="007D0E9E" w:rsidRDefault="00604C64" w:rsidP="006910A6">
      <w:pPr>
        <w:spacing w:after="0" w:line="240" w:lineRule="auto"/>
        <w:ind w:firstLine="567"/>
        <w:jc w:val="both"/>
        <w:rPr>
          <w:rFonts w:ascii="Constantia" w:hAnsi="Constantia" w:cs="Times New Roman"/>
          <w:sz w:val="28"/>
          <w:szCs w:val="28"/>
          <w:lang w:val="uz-Cyrl-UZ"/>
        </w:rPr>
      </w:pPr>
      <w:r w:rsidRPr="007D0E9E">
        <w:rPr>
          <w:rFonts w:ascii="Constantia" w:hAnsi="Constantia" w:cs="Times New Roman"/>
          <w:sz w:val="28"/>
          <w:szCs w:val="28"/>
          <w:lang w:val="uz-Cyrl-UZ"/>
        </w:rPr>
        <w:t>Imkoniyatlar tahlili davlat dasturlari va xalqaro moliyalashtirish manbalarining mavjudligi tufayli yashil biznes rivojlanishi uchun qulay sharoit yaratilganligini tasdiqlaydi. Biroq, iqlim o'zgarishi va ekologik muammolar kabi tahdidlar mintaqada samarali yashil iqtisodiyot strategiyasini ishlab chiqishni talab qiladi.</w:t>
      </w:r>
    </w:p>
    <w:p w14:paraId="2BCEEF38" w14:textId="77777777" w:rsidR="00604C64" w:rsidRPr="007D0E9E" w:rsidRDefault="00604C64" w:rsidP="006910A6">
      <w:pPr>
        <w:spacing w:after="0" w:line="240" w:lineRule="auto"/>
        <w:ind w:firstLine="567"/>
        <w:jc w:val="both"/>
        <w:rPr>
          <w:rFonts w:ascii="Constantia" w:hAnsi="Constantia" w:cs="Times New Roman"/>
          <w:sz w:val="28"/>
          <w:szCs w:val="28"/>
          <w:lang w:val="uz-Cyrl-UZ"/>
        </w:rPr>
      </w:pPr>
      <w:r w:rsidRPr="007D0E9E">
        <w:rPr>
          <w:rFonts w:ascii="Constantia" w:hAnsi="Constantia" w:cs="Times New Roman"/>
          <w:sz w:val="28"/>
          <w:szCs w:val="28"/>
          <w:lang w:val="uz-Cyrl-UZ"/>
        </w:rPr>
        <w:t>Farg'ona vodiysida kichik biznes sektorining rivojlanish dinamikasini baholash maqsadida 2020-2024 yillar davomidagi asosiy iqtisodiy ko'rsatkichlar tahlil qilindi:</w:t>
      </w:r>
    </w:p>
    <w:p w14:paraId="3CBBFB28" w14:textId="77777777" w:rsidR="00604C64" w:rsidRPr="007D0E9E" w:rsidRDefault="00604C64" w:rsidP="006910A6">
      <w:pPr>
        <w:spacing w:after="0" w:line="240" w:lineRule="auto"/>
        <w:ind w:firstLine="567"/>
        <w:jc w:val="right"/>
        <w:rPr>
          <w:rFonts w:ascii="Constantia" w:hAnsi="Constantia" w:cs="Times New Roman"/>
          <w:b/>
          <w:sz w:val="28"/>
          <w:szCs w:val="28"/>
          <w:lang w:val="uz-Cyrl-UZ"/>
        </w:rPr>
      </w:pPr>
      <w:r w:rsidRPr="007D0E9E">
        <w:rPr>
          <w:rFonts w:ascii="Constantia" w:hAnsi="Constantia" w:cs="Times New Roman"/>
          <w:b/>
          <w:sz w:val="28"/>
          <w:szCs w:val="28"/>
          <w:lang w:val="uz-Cyrl-UZ"/>
        </w:rPr>
        <w:t>2-jadval</w:t>
      </w:r>
    </w:p>
    <w:p w14:paraId="129EEFC5" w14:textId="77777777" w:rsidR="00604C64" w:rsidRPr="001A294C" w:rsidRDefault="00604C64" w:rsidP="006910A6">
      <w:pPr>
        <w:spacing w:after="0" w:line="240" w:lineRule="auto"/>
        <w:ind w:firstLine="567"/>
        <w:jc w:val="center"/>
        <w:rPr>
          <w:rFonts w:ascii="Constantia" w:hAnsi="Constantia" w:cs="Times New Roman"/>
          <w:b/>
          <w:sz w:val="28"/>
          <w:szCs w:val="28"/>
          <w:lang w:val="uz-Cyrl-UZ"/>
        </w:rPr>
      </w:pPr>
      <w:r w:rsidRPr="007D0E9E">
        <w:rPr>
          <w:rFonts w:ascii="Constantia" w:hAnsi="Constantia" w:cs="Times New Roman"/>
          <w:b/>
          <w:sz w:val="28"/>
          <w:szCs w:val="28"/>
          <w:lang w:val="uz-Cyrl-UZ"/>
        </w:rPr>
        <w:t>2020-2024 yillar davomidagi kichik biznes sub'ektlari asosiy iqtisodiy ko'rsatkichlar</w:t>
      </w:r>
      <w:r w:rsidRPr="001A294C">
        <w:rPr>
          <w:rFonts w:ascii="Constantia" w:hAnsi="Constantia" w:cs="Times New Roman"/>
          <w:b/>
          <w:sz w:val="28"/>
          <w:szCs w:val="28"/>
          <w:lang w:val="uz-Cyrl-UZ"/>
        </w:rPr>
        <w:t>и</w:t>
      </w:r>
    </w:p>
    <w:tbl>
      <w:tblPr>
        <w:tblStyle w:val="-43"/>
        <w:tblpPr w:leftFromText="180" w:rightFromText="180" w:vertAnchor="text" w:horzAnchor="margin" w:tblpY="288"/>
        <w:tblW w:w="9825" w:type="dxa"/>
        <w:tblInd w:w="0" w:type="dxa"/>
        <w:tblLayout w:type="fixed"/>
        <w:tblLook w:val="04A0" w:firstRow="1" w:lastRow="0" w:firstColumn="1" w:lastColumn="0" w:noHBand="0" w:noVBand="1"/>
      </w:tblPr>
      <w:tblGrid>
        <w:gridCol w:w="3286"/>
        <w:gridCol w:w="941"/>
        <w:gridCol w:w="940"/>
        <w:gridCol w:w="784"/>
        <w:gridCol w:w="1098"/>
        <w:gridCol w:w="941"/>
        <w:gridCol w:w="1835"/>
      </w:tblGrid>
      <w:tr w:rsidR="00604C64" w:rsidRPr="007066DF" w14:paraId="79CB52AA" w14:textId="77777777" w:rsidTr="005E7DD5">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286" w:type="dxa"/>
            <w:tcBorders>
              <w:top w:val="none" w:sz="0" w:space="0" w:color="auto"/>
              <w:left w:val="none" w:sz="0" w:space="0" w:color="auto"/>
              <w:bottom w:val="none" w:sz="0" w:space="0" w:color="auto"/>
              <w:right w:val="none" w:sz="0" w:space="0" w:color="auto"/>
            </w:tcBorders>
            <w:shd w:val="clear" w:color="auto" w:fill="8EAADB" w:themeFill="accent1" w:themeFillTint="99"/>
            <w:hideMark/>
          </w:tcPr>
          <w:p w14:paraId="766121EB" w14:textId="77777777" w:rsidR="00604C64" w:rsidRPr="005A0A96" w:rsidRDefault="00604C64" w:rsidP="006910A6">
            <w:pPr>
              <w:spacing w:line="240" w:lineRule="auto"/>
              <w:jc w:val="center"/>
              <w:rPr>
                <w:rFonts w:ascii="Times New Roman" w:hAnsi="Times New Roman" w:cs="Times New Roman"/>
                <w:sz w:val="24"/>
                <w:szCs w:val="24"/>
              </w:rPr>
            </w:pPr>
            <w:r w:rsidRPr="005A0A96">
              <w:rPr>
                <w:rFonts w:ascii="Times New Roman" w:hAnsi="Times New Roman" w:cs="Times New Roman"/>
                <w:sz w:val="24"/>
                <w:szCs w:val="24"/>
              </w:rPr>
              <w:t>Ko'rsatkichlar</w:t>
            </w:r>
          </w:p>
        </w:tc>
        <w:tc>
          <w:tcPr>
            <w:tcW w:w="941" w:type="dxa"/>
            <w:tcBorders>
              <w:top w:val="none" w:sz="0" w:space="0" w:color="auto"/>
              <w:left w:val="none" w:sz="0" w:space="0" w:color="auto"/>
              <w:bottom w:val="none" w:sz="0" w:space="0" w:color="auto"/>
              <w:right w:val="none" w:sz="0" w:space="0" w:color="auto"/>
            </w:tcBorders>
            <w:shd w:val="clear" w:color="auto" w:fill="8EAADB" w:themeFill="accent1" w:themeFillTint="99"/>
            <w:hideMark/>
          </w:tcPr>
          <w:p w14:paraId="075F2DE9" w14:textId="77777777" w:rsidR="00604C64" w:rsidRPr="005A0A96" w:rsidRDefault="00604C64" w:rsidP="006910A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2020</w:t>
            </w:r>
          </w:p>
        </w:tc>
        <w:tc>
          <w:tcPr>
            <w:tcW w:w="940" w:type="dxa"/>
            <w:tcBorders>
              <w:top w:val="none" w:sz="0" w:space="0" w:color="auto"/>
              <w:left w:val="none" w:sz="0" w:space="0" w:color="auto"/>
              <w:bottom w:val="none" w:sz="0" w:space="0" w:color="auto"/>
              <w:right w:val="none" w:sz="0" w:space="0" w:color="auto"/>
            </w:tcBorders>
            <w:shd w:val="clear" w:color="auto" w:fill="8EAADB" w:themeFill="accent1" w:themeFillTint="99"/>
            <w:hideMark/>
          </w:tcPr>
          <w:p w14:paraId="6970E8BB" w14:textId="77777777" w:rsidR="00604C64" w:rsidRPr="005A0A96" w:rsidRDefault="00604C64" w:rsidP="006910A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2021</w:t>
            </w:r>
          </w:p>
        </w:tc>
        <w:tc>
          <w:tcPr>
            <w:tcW w:w="784" w:type="dxa"/>
            <w:tcBorders>
              <w:top w:val="none" w:sz="0" w:space="0" w:color="auto"/>
              <w:left w:val="none" w:sz="0" w:space="0" w:color="auto"/>
              <w:bottom w:val="none" w:sz="0" w:space="0" w:color="auto"/>
              <w:right w:val="none" w:sz="0" w:space="0" w:color="auto"/>
            </w:tcBorders>
            <w:shd w:val="clear" w:color="auto" w:fill="8EAADB" w:themeFill="accent1" w:themeFillTint="99"/>
            <w:hideMark/>
          </w:tcPr>
          <w:p w14:paraId="2B9D4AC4" w14:textId="77777777" w:rsidR="00604C64" w:rsidRPr="005A0A96" w:rsidRDefault="00604C64" w:rsidP="006910A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2022</w:t>
            </w:r>
          </w:p>
        </w:tc>
        <w:tc>
          <w:tcPr>
            <w:tcW w:w="1098" w:type="dxa"/>
            <w:tcBorders>
              <w:top w:val="none" w:sz="0" w:space="0" w:color="auto"/>
              <w:left w:val="none" w:sz="0" w:space="0" w:color="auto"/>
              <w:bottom w:val="none" w:sz="0" w:space="0" w:color="auto"/>
              <w:right w:val="none" w:sz="0" w:space="0" w:color="auto"/>
            </w:tcBorders>
            <w:shd w:val="clear" w:color="auto" w:fill="8EAADB" w:themeFill="accent1" w:themeFillTint="99"/>
            <w:hideMark/>
          </w:tcPr>
          <w:p w14:paraId="4C4A0C35" w14:textId="77777777" w:rsidR="00604C64" w:rsidRPr="005A0A96" w:rsidRDefault="00604C64" w:rsidP="006910A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2023</w:t>
            </w:r>
          </w:p>
        </w:tc>
        <w:tc>
          <w:tcPr>
            <w:tcW w:w="941" w:type="dxa"/>
            <w:tcBorders>
              <w:top w:val="none" w:sz="0" w:space="0" w:color="auto"/>
              <w:left w:val="none" w:sz="0" w:space="0" w:color="auto"/>
              <w:bottom w:val="none" w:sz="0" w:space="0" w:color="auto"/>
              <w:right w:val="none" w:sz="0" w:space="0" w:color="auto"/>
            </w:tcBorders>
            <w:shd w:val="clear" w:color="auto" w:fill="8EAADB" w:themeFill="accent1" w:themeFillTint="99"/>
            <w:hideMark/>
          </w:tcPr>
          <w:p w14:paraId="4FC32046" w14:textId="77777777" w:rsidR="00604C64" w:rsidRPr="005A0A96" w:rsidRDefault="00604C64" w:rsidP="006910A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2024</w:t>
            </w:r>
          </w:p>
        </w:tc>
        <w:tc>
          <w:tcPr>
            <w:tcW w:w="1835" w:type="dxa"/>
            <w:tcBorders>
              <w:top w:val="none" w:sz="0" w:space="0" w:color="auto"/>
              <w:left w:val="none" w:sz="0" w:space="0" w:color="auto"/>
              <w:bottom w:val="none" w:sz="0" w:space="0" w:color="auto"/>
              <w:right w:val="none" w:sz="0" w:space="0" w:color="auto"/>
            </w:tcBorders>
            <w:shd w:val="clear" w:color="auto" w:fill="8EAADB" w:themeFill="accent1" w:themeFillTint="99"/>
            <w:hideMark/>
          </w:tcPr>
          <w:p w14:paraId="0BBA012A" w14:textId="77777777" w:rsidR="00604C64" w:rsidRPr="005A0A96" w:rsidRDefault="00604C64" w:rsidP="006910A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O'zgarish (%)</w:t>
            </w:r>
          </w:p>
        </w:tc>
      </w:tr>
      <w:tr w:rsidR="00604C64" w:rsidRPr="007066DF" w14:paraId="3F2A887B" w14:textId="77777777" w:rsidTr="00FE569B">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2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82F3C9F" w14:textId="77777777" w:rsidR="00604C64" w:rsidRPr="005A0A96" w:rsidRDefault="00604C64" w:rsidP="006910A6">
            <w:pPr>
              <w:spacing w:line="240" w:lineRule="auto"/>
              <w:jc w:val="center"/>
              <w:rPr>
                <w:rFonts w:ascii="Times New Roman" w:hAnsi="Times New Roman" w:cs="Times New Roman"/>
                <w:sz w:val="24"/>
                <w:szCs w:val="24"/>
                <w:lang w:val="en-US"/>
              </w:rPr>
            </w:pPr>
            <w:r w:rsidRPr="005A0A96">
              <w:rPr>
                <w:rFonts w:ascii="Times New Roman" w:hAnsi="Times New Roman" w:cs="Times New Roman"/>
                <w:sz w:val="24"/>
                <w:szCs w:val="24"/>
                <w:lang w:val="en-US"/>
              </w:rPr>
              <w:t>Kichik biznes sub'ektlari soni (ming ta)</w:t>
            </w:r>
          </w:p>
        </w:tc>
        <w:tc>
          <w:tcPr>
            <w:tcW w:w="94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73552CA"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156.2</w:t>
            </w:r>
          </w:p>
        </w:tc>
        <w:tc>
          <w:tcPr>
            <w:tcW w:w="94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3B5DD9B"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167.8</w:t>
            </w:r>
          </w:p>
        </w:tc>
        <w:tc>
          <w:tcPr>
            <w:tcW w:w="78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303756D"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178.5</w:t>
            </w:r>
          </w:p>
        </w:tc>
        <w:tc>
          <w:tcPr>
            <w:tcW w:w="109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6BCA2A6"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185.9</w:t>
            </w:r>
          </w:p>
        </w:tc>
        <w:tc>
          <w:tcPr>
            <w:tcW w:w="94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DB8A228"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192.1</w:t>
            </w:r>
          </w:p>
        </w:tc>
        <w:tc>
          <w:tcPr>
            <w:tcW w:w="183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F31A8EE"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+23.0%</w:t>
            </w:r>
          </w:p>
        </w:tc>
      </w:tr>
      <w:tr w:rsidR="00604C64" w:rsidRPr="007066DF" w14:paraId="4D713129" w14:textId="77777777" w:rsidTr="00FE569B">
        <w:trPr>
          <w:trHeight w:val="629"/>
        </w:trPr>
        <w:tc>
          <w:tcPr>
            <w:cnfStyle w:val="001000000000" w:firstRow="0" w:lastRow="0" w:firstColumn="1" w:lastColumn="0" w:oddVBand="0" w:evenVBand="0" w:oddHBand="0" w:evenHBand="0" w:firstRowFirstColumn="0" w:firstRowLastColumn="0" w:lastRowFirstColumn="0" w:lastRowLastColumn="0"/>
            <w:tcW w:w="32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DC29E3D" w14:textId="77777777" w:rsidR="00604C64" w:rsidRPr="005A0A96" w:rsidRDefault="00604C64" w:rsidP="006910A6">
            <w:pPr>
              <w:spacing w:line="240" w:lineRule="auto"/>
              <w:jc w:val="center"/>
              <w:rPr>
                <w:rFonts w:ascii="Times New Roman" w:hAnsi="Times New Roman" w:cs="Times New Roman"/>
                <w:sz w:val="24"/>
                <w:szCs w:val="24"/>
              </w:rPr>
            </w:pPr>
            <w:r w:rsidRPr="005A0A96">
              <w:rPr>
                <w:rFonts w:ascii="Times New Roman" w:hAnsi="Times New Roman" w:cs="Times New Roman"/>
                <w:sz w:val="24"/>
                <w:szCs w:val="24"/>
              </w:rPr>
              <w:t>YIMdagi ulushi (%)</w:t>
            </w:r>
          </w:p>
        </w:tc>
        <w:tc>
          <w:tcPr>
            <w:tcW w:w="94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E3D75E9" w14:textId="77777777" w:rsidR="00604C64" w:rsidRPr="005A0A96" w:rsidRDefault="00604C64" w:rsidP="006910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47.2</w:t>
            </w:r>
          </w:p>
        </w:tc>
        <w:tc>
          <w:tcPr>
            <w:tcW w:w="94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6E126C3" w14:textId="77777777" w:rsidR="00604C64" w:rsidRPr="005A0A96" w:rsidRDefault="00604C64" w:rsidP="006910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49.8</w:t>
            </w:r>
          </w:p>
        </w:tc>
        <w:tc>
          <w:tcPr>
            <w:tcW w:w="78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698ECBE" w14:textId="77777777" w:rsidR="00604C64" w:rsidRPr="005A0A96" w:rsidRDefault="00604C64" w:rsidP="006910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51.5</w:t>
            </w:r>
          </w:p>
        </w:tc>
        <w:tc>
          <w:tcPr>
            <w:tcW w:w="109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3BF1010" w14:textId="77777777" w:rsidR="00604C64" w:rsidRPr="005A0A96" w:rsidRDefault="00604C64" w:rsidP="006910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52.8</w:t>
            </w:r>
          </w:p>
        </w:tc>
        <w:tc>
          <w:tcPr>
            <w:tcW w:w="94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3D803E4" w14:textId="77777777" w:rsidR="00604C64" w:rsidRPr="005A0A96" w:rsidRDefault="00604C64" w:rsidP="006910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54.1</w:t>
            </w:r>
          </w:p>
        </w:tc>
        <w:tc>
          <w:tcPr>
            <w:tcW w:w="183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119FFA5" w14:textId="77777777" w:rsidR="00604C64" w:rsidRPr="005A0A96" w:rsidRDefault="00604C64" w:rsidP="006910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+6.9%</w:t>
            </w:r>
          </w:p>
        </w:tc>
      </w:tr>
      <w:tr w:rsidR="00604C64" w:rsidRPr="007066DF" w14:paraId="370E1ACD" w14:textId="77777777" w:rsidTr="00FE569B">
        <w:trPr>
          <w:cnfStyle w:val="000000100000" w:firstRow="0" w:lastRow="0" w:firstColumn="0" w:lastColumn="0" w:oddVBand="0" w:evenVBand="0" w:oddHBand="1"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32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A77D208" w14:textId="77777777" w:rsidR="00604C64" w:rsidRPr="005A0A96" w:rsidRDefault="00604C64" w:rsidP="006910A6">
            <w:pPr>
              <w:spacing w:line="240" w:lineRule="auto"/>
              <w:jc w:val="center"/>
              <w:rPr>
                <w:rFonts w:ascii="Times New Roman" w:hAnsi="Times New Roman" w:cs="Times New Roman"/>
                <w:sz w:val="24"/>
                <w:szCs w:val="24"/>
                <w:lang w:val="en-US"/>
              </w:rPr>
            </w:pPr>
            <w:r w:rsidRPr="005A0A96">
              <w:rPr>
                <w:rFonts w:ascii="Times New Roman" w:hAnsi="Times New Roman" w:cs="Times New Roman"/>
                <w:sz w:val="24"/>
                <w:szCs w:val="24"/>
                <w:lang w:val="en-US"/>
              </w:rPr>
              <w:t xml:space="preserve">Yashil loyihalarga ajratilgan kredit </w:t>
            </w:r>
            <w:r w:rsidRPr="005A0A96">
              <w:rPr>
                <w:rFonts w:ascii="Times New Roman" w:hAnsi="Times New Roman" w:cs="Times New Roman"/>
                <w:sz w:val="24"/>
                <w:szCs w:val="24"/>
                <w:lang w:val="uz-Cyrl-UZ"/>
              </w:rPr>
              <w:t xml:space="preserve">                 </w:t>
            </w:r>
            <w:r w:rsidRPr="005A0A96">
              <w:rPr>
                <w:rFonts w:ascii="Times New Roman" w:hAnsi="Times New Roman" w:cs="Times New Roman"/>
                <w:sz w:val="24"/>
                <w:szCs w:val="24"/>
                <w:lang w:val="en-US"/>
              </w:rPr>
              <w:t>(mlrd so'm)</w:t>
            </w:r>
          </w:p>
        </w:tc>
        <w:tc>
          <w:tcPr>
            <w:tcW w:w="94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1C1321B"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245.6</w:t>
            </w:r>
          </w:p>
        </w:tc>
        <w:tc>
          <w:tcPr>
            <w:tcW w:w="94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BAC0E4C"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298.4</w:t>
            </w:r>
          </w:p>
        </w:tc>
        <w:tc>
          <w:tcPr>
            <w:tcW w:w="78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2AD674D"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356.8</w:t>
            </w:r>
          </w:p>
        </w:tc>
        <w:tc>
          <w:tcPr>
            <w:tcW w:w="109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160F22F"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425.2</w:t>
            </w:r>
          </w:p>
        </w:tc>
        <w:tc>
          <w:tcPr>
            <w:tcW w:w="94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F379644"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498.7</w:t>
            </w:r>
          </w:p>
        </w:tc>
        <w:tc>
          <w:tcPr>
            <w:tcW w:w="183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28C9A74"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+103.1%</w:t>
            </w:r>
          </w:p>
        </w:tc>
      </w:tr>
      <w:tr w:rsidR="00604C64" w:rsidRPr="007066DF" w14:paraId="65AB7ED1" w14:textId="77777777" w:rsidTr="00FE569B">
        <w:trPr>
          <w:trHeight w:val="688"/>
        </w:trPr>
        <w:tc>
          <w:tcPr>
            <w:cnfStyle w:val="001000000000" w:firstRow="0" w:lastRow="0" w:firstColumn="1" w:lastColumn="0" w:oddVBand="0" w:evenVBand="0" w:oddHBand="0" w:evenHBand="0" w:firstRowFirstColumn="0" w:firstRowLastColumn="0" w:lastRowFirstColumn="0" w:lastRowLastColumn="0"/>
            <w:tcW w:w="32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326E8F7" w14:textId="77777777" w:rsidR="00604C64" w:rsidRPr="005A0A96" w:rsidRDefault="00604C64" w:rsidP="006910A6">
            <w:pPr>
              <w:spacing w:line="240" w:lineRule="auto"/>
              <w:jc w:val="center"/>
              <w:rPr>
                <w:rFonts w:ascii="Times New Roman" w:hAnsi="Times New Roman" w:cs="Times New Roman"/>
                <w:sz w:val="24"/>
                <w:szCs w:val="24"/>
              </w:rPr>
            </w:pPr>
            <w:r w:rsidRPr="005A0A96">
              <w:rPr>
                <w:rFonts w:ascii="Times New Roman" w:hAnsi="Times New Roman" w:cs="Times New Roman"/>
                <w:sz w:val="24"/>
                <w:szCs w:val="24"/>
              </w:rPr>
              <w:t xml:space="preserve">Bandlik darajasi </w:t>
            </w:r>
            <w:r w:rsidRPr="005A0A96">
              <w:rPr>
                <w:rFonts w:ascii="Times New Roman" w:hAnsi="Times New Roman" w:cs="Times New Roman"/>
                <w:sz w:val="24"/>
                <w:szCs w:val="24"/>
                <w:lang w:val="uz-Cyrl-UZ"/>
              </w:rPr>
              <w:t xml:space="preserve">                    </w:t>
            </w:r>
            <w:r w:rsidRPr="005A0A96">
              <w:rPr>
                <w:rFonts w:ascii="Times New Roman" w:hAnsi="Times New Roman" w:cs="Times New Roman"/>
                <w:sz w:val="24"/>
                <w:szCs w:val="24"/>
              </w:rPr>
              <w:t>(ming kishi)</w:t>
            </w:r>
          </w:p>
        </w:tc>
        <w:tc>
          <w:tcPr>
            <w:tcW w:w="94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6C411EF" w14:textId="77777777" w:rsidR="00604C64" w:rsidRPr="005A0A96" w:rsidRDefault="00604C64" w:rsidP="006910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1,284</w:t>
            </w:r>
          </w:p>
        </w:tc>
        <w:tc>
          <w:tcPr>
            <w:tcW w:w="94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AF10598" w14:textId="77777777" w:rsidR="00604C64" w:rsidRPr="005A0A96" w:rsidRDefault="00604C64" w:rsidP="006910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1,342</w:t>
            </w:r>
          </w:p>
        </w:tc>
        <w:tc>
          <w:tcPr>
            <w:tcW w:w="78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B707727" w14:textId="77777777" w:rsidR="00604C64" w:rsidRPr="005A0A96" w:rsidRDefault="00604C64" w:rsidP="006910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1,398</w:t>
            </w:r>
          </w:p>
        </w:tc>
        <w:tc>
          <w:tcPr>
            <w:tcW w:w="109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497F253" w14:textId="77777777" w:rsidR="00604C64" w:rsidRPr="005A0A96" w:rsidRDefault="00604C64" w:rsidP="006910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1,456</w:t>
            </w:r>
          </w:p>
        </w:tc>
        <w:tc>
          <w:tcPr>
            <w:tcW w:w="94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4384E5D" w14:textId="77777777" w:rsidR="00604C64" w:rsidRPr="005A0A96" w:rsidRDefault="00604C64" w:rsidP="006910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1,521</w:t>
            </w:r>
          </w:p>
        </w:tc>
        <w:tc>
          <w:tcPr>
            <w:tcW w:w="183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F233B6C" w14:textId="77777777" w:rsidR="00604C64" w:rsidRPr="005A0A96" w:rsidRDefault="00604C64" w:rsidP="006910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+18.5%</w:t>
            </w:r>
          </w:p>
        </w:tc>
      </w:tr>
      <w:tr w:rsidR="00604C64" w:rsidRPr="007066DF" w14:paraId="777C3473" w14:textId="77777777" w:rsidTr="00FE569B">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2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F2CF6EE" w14:textId="77777777" w:rsidR="00604C64" w:rsidRPr="005A0A96" w:rsidRDefault="00604C64" w:rsidP="006910A6">
            <w:pPr>
              <w:spacing w:line="240" w:lineRule="auto"/>
              <w:jc w:val="center"/>
              <w:rPr>
                <w:rFonts w:ascii="Times New Roman" w:hAnsi="Times New Roman" w:cs="Times New Roman"/>
                <w:sz w:val="24"/>
                <w:szCs w:val="24"/>
                <w:lang w:val="en-US"/>
              </w:rPr>
            </w:pPr>
            <w:r w:rsidRPr="005A0A96">
              <w:rPr>
                <w:rFonts w:ascii="Times New Roman" w:hAnsi="Times New Roman" w:cs="Times New Roman"/>
                <w:sz w:val="24"/>
                <w:szCs w:val="24"/>
                <w:lang w:val="en-US"/>
              </w:rPr>
              <w:t>Davlat qo'llab-quvvatlash hajmi (mlrd so'm)</w:t>
            </w:r>
          </w:p>
        </w:tc>
        <w:tc>
          <w:tcPr>
            <w:tcW w:w="94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B0A14F3"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89.3</w:t>
            </w:r>
          </w:p>
        </w:tc>
        <w:tc>
          <w:tcPr>
            <w:tcW w:w="94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CD29E4B"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125.7</w:t>
            </w:r>
          </w:p>
        </w:tc>
        <w:tc>
          <w:tcPr>
            <w:tcW w:w="78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70F925D"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168.9</w:t>
            </w:r>
          </w:p>
        </w:tc>
        <w:tc>
          <w:tcPr>
            <w:tcW w:w="109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B6EE1F0"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214.6</w:t>
            </w:r>
          </w:p>
        </w:tc>
        <w:tc>
          <w:tcPr>
            <w:tcW w:w="941"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7DE7A19"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267.8</w:t>
            </w:r>
          </w:p>
        </w:tc>
        <w:tc>
          <w:tcPr>
            <w:tcW w:w="183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CFED69E" w14:textId="77777777" w:rsidR="00604C64" w:rsidRPr="005A0A96" w:rsidRDefault="00604C64" w:rsidP="006910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A96">
              <w:rPr>
                <w:rFonts w:ascii="Times New Roman" w:hAnsi="Times New Roman" w:cs="Times New Roman"/>
                <w:sz w:val="24"/>
                <w:szCs w:val="24"/>
              </w:rPr>
              <w:t>+199.9%</w:t>
            </w:r>
          </w:p>
        </w:tc>
      </w:tr>
    </w:tbl>
    <w:p w14:paraId="72F523CC" w14:textId="77777777" w:rsidR="00604C64" w:rsidRPr="007066DF" w:rsidRDefault="00604C64" w:rsidP="006910A6">
      <w:pPr>
        <w:spacing w:after="0" w:line="240" w:lineRule="auto"/>
        <w:ind w:firstLine="567"/>
        <w:jc w:val="both"/>
        <w:rPr>
          <w:rFonts w:ascii="Constantia" w:hAnsi="Constantia" w:cs="Times New Roman"/>
          <w:sz w:val="28"/>
          <w:szCs w:val="28"/>
          <w:lang w:val="en-US"/>
        </w:rPr>
      </w:pPr>
    </w:p>
    <w:p w14:paraId="416B4B69" w14:textId="77777777" w:rsidR="00604C64" w:rsidRPr="007066DF" w:rsidRDefault="00604C64" w:rsidP="006910A6">
      <w:pPr>
        <w:spacing w:after="0" w:line="240" w:lineRule="auto"/>
        <w:ind w:firstLine="709"/>
        <w:jc w:val="both"/>
        <w:rPr>
          <w:rFonts w:ascii="Constantia" w:hAnsi="Constantia" w:cs="Times New Roman"/>
          <w:sz w:val="28"/>
          <w:szCs w:val="28"/>
          <w:lang w:val="en-US"/>
        </w:rPr>
      </w:pPr>
      <w:r w:rsidRPr="007066DF">
        <w:rPr>
          <w:rFonts w:ascii="Constantia" w:hAnsi="Constantia" w:cs="Times New Roman"/>
          <w:sz w:val="28"/>
          <w:szCs w:val="28"/>
          <w:lang w:val="en-US"/>
        </w:rPr>
        <w:t xml:space="preserve">2020-2024 yillar davomidagi statistik ma'lumotlar tahlili Farg'ona vodiysida kichik biznes sektorining barqaror rivojlanish tendensiyasini ko'rsatmoqda. Kichik biznes sub'ektlari sonining 23% ga o'sishi va ularning YIMdagi ulushining 47.2% dan 54.1% gacha o'sishi mintaqaning iqtisodiy diversifikatsiya jarayonida erishgan muvaffaqiyatlarini tasdiqlaydi. Yashil loyihalarga ajratilgan kredit hajmining ikki baravar o'sishi (103.1% ga) yashil iqtisodiyot printsiplarini amalga oshirishda moliyaviy institutlarning faol </w:t>
      </w:r>
      <w:r w:rsidRPr="007066DF">
        <w:rPr>
          <w:rFonts w:ascii="Constantia" w:hAnsi="Constantia" w:cs="Times New Roman"/>
          <w:sz w:val="28"/>
          <w:szCs w:val="28"/>
          <w:lang w:val="en-US"/>
        </w:rPr>
        <w:lastRenderedPageBreak/>
        <w:t>ishtirokini ko'rsatadi. Davlat qo'llab-quvvatlash hajmining uch barobar o'sishi (199.9% ga) davlat siyosatining yashil biznes rivojlanishiga qaratilgan ustuvorligini tasdiqlaydi. Sohalar bo'yicha taqsimot tahlili shuni ko'rsatadiki, qishloq xo'jaligi va organik mahsulot ishlab chiqarish (31.3%) hamda qayta tiklanadigan energiya (25.0%) sohalari yashil moliyalashtirish dasturlarida etakchi o'rinni egallaydi. Bu mintaqaning tabiiy salohiyati va ixtisoslashuv yo'nalishlarini aks ettiradi.</w:t>
      </w:r>
    </w:p>
    <w:p w14:paraId="4C38D030" w14:textId="77777777" w:rsidR="00604C64" w:rsidRPr="007066DF" w:rsidRDefault="00604C64" w:rsidP="006910A6">
      <w:pPr>
        <w:spacing w:after="0" w:line="240" w:lineRule="auto"/>
        <w:ind w:firstLine="709"/>
        <w:jc w:val="both"/>
        <w:rPr>
          <w:rFonts w:ascii="Constantia" w:hAnsi="Constantia" w:cs="Times New Roman"/>
          <w:sz w:val="28"/>
          <w:szCs w:val="28"/>
          <w:lang w:val="en-US"/>
        </w:rPr>
      </w:pPr>
      <w:r w:rsidRPr="007066DF">
        <w:rPr>
          <w:rFonts w:ascii="Constantia" w:hAnsi="Constantia" w:cs="Times New Roman"/>
          <w:sz w:val="28"/>
          <w:szCs w:val="28"/>
          <w:lang w:val="en-US"/>
        </w:rPr>
        <w:t>O'tkazilgan tahlil natijalari Farg'ona vodiysida yashil iqtisodiyot sharoitida kichik biznesni moliyalashtirish va qo'llab-quvvatlash tizimining samarali rivojlanishini tasdiqlaydi. SWOT tahlil mintaqaning kuchli tomonlari va imkoniyatlarini ishlatish orqali mavjud cheklovlarni bartaraf etish zarurligini ko'rsatadi. Statistik ma'lumotlar esa oxirgi besh yil davomida erishilgan ijobiy natijalarni aks ettiradi va kelajakdagi rivojlanish istiqbollarining ijobiyligini tasdiqlaydi.</w:t>
      </w:r>
    </w:p>
    <w:p w14:paraId="3A97A17F" w14:textId="77777777" w:rsidR="00604C64" w:rsidRDefault="00604C64" w:rsidP="006910A6">
      <w:pPr>
        <w:spacing w:after="0" w:line="240" w:lineRule="auto"/>
        <w:ind w:firstLine="567"/>
        <w:jc w:val="both"/>
        <w:rPr>
          <w:rFonts w:ascii="Constantia" w:hAnsi="Constantia" w:cs="Times New Roman"/>
          <w:b/>
          <w:sz w:val="28"/>
          <w:szCs w:val="28"/>
          <w:lang w:val="en-US"/>
        </w:rPr>
      </w:pPr>
    </w:p>
    <w:p w14:paraId="661B59BB" w14:textId="77777777" w:rsidR="00604C64" w:rsidRPr="005A0A96" w:rsidRDefault="00604C64" w:rsidP="006910A6">
      <w:pPr>
        <w:pStyle w:val="1"/>
        <w:spacing w:before="0" w:after="0" w:line="240" w:lineRule="auto"/>
        <w:ind w:firstLine="709"/>
        <w:jc w:val="both"/>
        <w:rPr>
          <w:rFonts w:ascii="Constantia" w:hAnsi="Constantia"/>
          <w:color w:val="00B0F0"/>
          <w:sz w:val="28"/>
          <w:szCs w:val="28"/>
          <w:lang w:val="en-US"/>
        </w:rPr>
      </w:pPr>
      <w:r w:rsidRPr="005A0A96">
        <w:rPr>
          <w:rStyle w:val="af5"/>
          <w:rFonts w:ascii="Constantia" w:hAnsi="Constantia"/>
          <w:color w:val="00B0F0"/>
          <w:sz w:val="28"/>
          <w:szCs w:val="28"/>
          <w:lang w:val="en-US"/>
        </w:rPr>
        <w:t>Xulosa va ta</w:t>
      </w:r>
      <w:r>
        <w:rPr>
          <w:rStyle w:val="af5"/>
          <w:rFonts w:ascii="Constantia" w:hAnsi="Constantia"/>
          <w:color w:val="00B0F0"/>
          <w:sz w:val="28"/>
          <w:szCs w:val="28"/>
          <w:lang w:val="en-US"/>
        </w:rPr>
        <w:t>klif</w:t>
      </w:r>
      <w:r w:rsidRPr="005A0A96">
        <w:rPr>
          <w:rStyle w:val="af5"/>
          <w:rFonts w:ascii="Constantia" w:hAnsi="Constantia"/>
          <w:color w:val="00B0F0"/>
          <w:sz w:val="28"/>
          <w:szCs w:val="28"/>
          <w:lang w:val="en-US"/>
        </w:rPr>
        <w:t>lar.</w:t>
      </w:r>
    </w:p>
    <w:p w14:paraId="424E378C" w14:textId="77777777" w:rsidR="00604C64" w:rsidRPr="007066DF" w:rsidRDefault="00604C64" w:rsidP="006910A6">
      <w:pPr>
        <w:spacing w:after="0" w:line="240" w:lineRule="auto"/>
        <w:ind w:firstLine="709"/>
        <w:jc w:val="both"/>
        <w:rPr>
          <w:rFonts w:ascii="Constantia" w:hAnsi="Constantia" w:cs="Times New Roman"/>
          <w:sz w:val="28"/>
          <w:szCs w:val="28"/>
          <w:lang w:val="en-US"/>
        </w:rPr>
      </w:pPr>
      <w:r w:rsidRPr="007066DF">
        <w:rPr>
          <w:rFonts w:ascii="Constantia" w:hAnsi="Constantia" w:cs="Times New Roman"/>
          <w:sz w:val="28"/>
          <w:szCs w:val="28"/>
          <w:lang w:val="en-US"/>
        </w:rPr>
        <w:t>O'tkazilgan tadqiqot Farg'ona vodiysida yashil iqtisodiyot sharoitida kichik biznesni moliyalashtirish va qo'llab-quvvatlash mexanizmlarining hozirgi holatini kompleks tahlil qilish imkonini berdi. Tadqiqot natijasida quyidagi asosiy xulosalarga kelindi. SWOT tahlil natijalari Farg'ona vodiysining yashil kichik biznes rivojlanishi uchun katta salohiyatga egaligini ko'rsatdi. Mintaqaning yuqori qishloq xo'jaligi potentsiali, mehnat resurslari zaxirasi va qulay geografik joylashuvi yashil iqtisodiyot printsiplarini joriy etish uchun mustahkam poydevor yaratadi. 2020-2024 yillar statistik tahlili mintaqada kichik biznes sektorining barqaror o'sish tendensiyasini tasdiqladi. Kichik biznes sub'ektlari sonining 23% ga o'sishi, ularning YIMdagi ulushining 54.1% ga yetishi va yashil loyihalarga ajratilgan kreditlarning ikki baravarga ko'payishi (103.1%) ijobiy natijalarni ko'rsatadi.</w:t>
      </w:r>
    </w:p>
    <w:p w14:paraId="4DB5BCD1" w14:textId="77777777" w:rsidR="00604C64" w:rsidRPr="007066DF" w:rsidRDefault="00604C64" w:rsidP="006910A6">
      <w:pPr>
        <w:spacing w:after="0" w:line="240" w:lineRule="auto"/>
        <w:ind w:firstLine="709"/>
        <w:jc w:val="both"/>
        <w:rPr>
          <w:rFonts w:ascii="Constantia" w:hAnsi="Constantia" w:cs="Times New Roman"/>
          <w:sz w:val="28"/>
          <w:szCs w:val="28"/>
          <w:lang w:val="en-US"/>
        </w:rPr>
      </w:pPr>
      <w:r w:rsidRPr="007066DF">
        <w:rPr>
          <w:rFonts w:ascii="Constantia" w:hAnsi="Constantia" w:cs="Times New Roman"/>
          <w:sz w:val="28"/>
          <w:szCs w:val="28"/>
          <w:lang w:val="en-US"/>
        </w:rPr>
        <w:t>Davlat qo'llab-quvvatlash hajmining uch baravarga o'sishi (199.9%) yashil biznes rivojlanishiga davlat siyosatining ustuvorligini tasdiqlaydi. Moliyaviy institutlarning yashil kreditlash dasturlariga faol jalb bo'lishi ijobiy tendentsiya hisoblanadi. Qishloq xo'jaligi va organik mahsulot ishlab chiqarish (31.3%) hamda qayta tiklanadigan energiya (25.0%) sohalari yashil moliyalashtirish dasturlarida etakchi o'rinni egallashi mintaqaning tabiiy ixtisoslashuvini aks ettiradi. Moliyaviy resurslar tanqisligi, zamonaviy texnologiyalar bilan ta'minlanmaganlik va yashil texnologiyalar bo'yicha bilim-ko'nikmalar yetishmasligi asosiy cheklovchi omillar sifatida namoyon bo'lmoqda.</w:t>
      </w:r>
    </w:p>
    <w:p w14:paraId="5019784A" w14:textId="77777777" w:rsidR="00604C64" w:rsidRPr="007066DF" w:rsidRDefault="00604C64" w:rsidP="006910A6">
      <w:pPr>
        <w:spacing w:after="0" w:line="240" w:lineRule="auto"/>
        <w:ind w:firstLine="709"/>
        <w:jc w:val="both"/>
        <w:rPr>
          <w:rFonts w:ascii="Constantia" w:hAnsi="Constantia" w:cs="Times New Roman"/>
          <w:sz w:val="28"/>
          <w:szCs w:val="28"/>
          <w:lang w:val="en-US"/>
        </w:rPr>
      </w:pPr>
      <w:r w:rsidRPr="007066DF">
        <w:rPr>
          <w:rFonts w:ascii="Constantia" w:hAnsi="Constantia" w:cs="Times New Roman"/>
          <w:sz w:val="28"/>
          <w:szCs w:val="28"/>
          <w:lang w:val="en-US"/>
        </w:rPr>
        <w:t>Tadqiqot natijalariga asoslanib, Farg'ona vodiysida yashil iqtisodiyot sharoitida kichik biznesni moliyalashtirish va qo'llab-quvvatlashni yanada samarali tashkil etish uchun quyidagi takliflar ishlab chiqildi:</w:t>
      </w:r>
    </w:p>
    <w:p w14:paraId="7C288AF7" w14:textId="77777777" w:rsidR="00604C64" w:rsidRPr="007066DF" w:rsidRDefault="00604C64" w:rsidP="006910A6">
      <w:pPr>
        <w:pStyle w:val="a7"/>
        <w:numPr>
          <w:ilvl w:val="0"/>
          <w:numId w:val="18"/>
        </w:numPr>
        <w:tabs>
          <w:tab w:val="left" w:pos="851"/>
          <w:tab w:val="left" w:pos="993"/>
        </w:tabs>
        <w:spacing w:after="0" w:line="240" w:lineRule="auto"/>
        <w:ind w:left="0" w:firstLine="709"/>
        <w:jc w:val="both"/>
        <w:rPr>
          <w:rFonts w:ascii="Constantia" w:hAnsi="Constantia" w:cs="Times New Roman"/>
          <w:sz w:val="28"/>
          <w:szCs w:val="28"/>
          <w:lang w:val="en-US"/>
        </w:rPr>
      </w:pPr>
      <w:r w:rsidRPr="007066DF">
        <w:rPr>
          <w:rFonts w:ascii="Constantia" w:hAnsi="Constantia" w:cs="Times New Roman"/>
          <w:sz w:val="28"/>
          <w:szCs w:val="28"/>
          <w:lang w:val="en-US"/>
        </w:rPr>
        <w:lastRenderedPageBreak/>
        <w:t>Yashil kredit liniyalarini kengaytirish - tijorat banklari uchun yashil kredit berish bo'yicha maxsus litsenziyalash tizimini joriy etish va yashil loyihalar uchun preferentsial foiz stavkalarini (bozor stavkasidan 30-40% past) belgilash.</w:t>
      </w:r>
    </w:p>
    <w:p w14:paraId="3A682F00" w14:textId="77777777" w:rsidR="00604C64" w:rsidRPr="007066DF" w:rsidRDefault="00604C64" w:rsidP="006910A6">
      <w:pPr>
        <w:pStyle w:val="a7"/>
        <w:numPr>
          <w:ilvl w:val="0"/>
          <w:numId w:val="18"/>
        </w:numPr>
        <w:tabs>
          <w:tab w:val="left" w:pos="851"/>
          <w:tab w:val="left" w:pos="993"/>
        </w:tabs>
        <w:spacing w:after="0" w:line="240" w:lineRule="auto"/>
        <w:ind w:left="0" w:firstLine="709"/>
        <w:jc w:val="both"/>
        <w:rPr>
          <w:rFonts w:ascii="Constantia" w:hAnsi="Constantia" w:cs="Times New Roman"/>
          <w:sz w:val="28"/>
          <w:szCs w:val="28"/>
          <w:lang w:val="en-US"/>
        </w:rPr>
      </w:pPr>
      <w:r w:rsidRPr="007066DF">
        <w:rPr>
          <w:rFonts w:ascii="Constantia" w:hAnsi="Constantia" w:cs="Times New Roman"/>
          <w:sz w:val="28"/>
          <w:szCs w:val="28"/>
          <w:lang w:val="en-US"/>
        </w:rPr>
        <w:t>Moliyalashtirish manbalarini diversifikatsiya qilish - xalqaro moliya institutlari bilan hamkorlikda maxsus yashil fond yaratish va mikromoli</w:t>
      </w:r>
      <w:r w:rsidRPr="007066DF">
        <w:rPr>
          <w:rFonts w:ascii="Constantia" w:hAnsi="Constantia" w:cs="Times New Roman"/>
          <w:sz w:val="28"/>
          <w:szCs w:val="28"/>
        </w:rPr>
        <w:t>я</w:t>
      </w:r>
      <w:r w:rsidRPr="007066DF">
        <w:rPr>
          <w:rFonts w:ascii="Constantia" w:hAnsi="Constantia" w:cs="Times New Roman"/>
          <w:sz w:val="28"/>
          <w:szCs w:val="28"/>
          <w:lang w:val="en-US"/>
        </w:rPr>
        <w:t xml:space="preserve"> institutlari orqali yashil biznes uchun kichik kreditlar dasturini ishga tushirish.</w:t>
      </w:r>
    </w:p>
    <w:p w14:paraId="49DFE3D9" w14:textId="77777777" w:rsidR="00604C64" w:rsidRPr="007066DF" w:rsidRDefault="00604C64" w:rsidP="006910A6">
      <w:pPr>
        <w:pStyle w:val="a7"/>
        <w:numPr>
          <w:ilvl w:val="0"/>
          <w:numId w:val="18"/>
        </w:numPr>
        <w:tabs>
          <w:tab w:val="left" w:pos="851"/>
          <w:tab w:val="left" w:pos="993"/>
        </w:tabs>
        <w:spacing w:after="0" w:line="240" w:lineRule="auto"/>
        <w:ind w:left="0" w:firstLine="709"/>
        <w:jc w:val="both"/>
        <w:rPr>
          <w:rFonts w:ascii="Constantia" w:hAnsi="Constantia" w:cs="Times New Roman"/>
          <w:sz w:val="28"/>
          <w:szCs w:val="28"/>
          <w:lang w:val="en-US"/>
        </w:rPr>
      </w:pPr>
      <w:r w:rsidRPr="007066DF">
        <w:rPr>
          <w:rFonts w:ascii="Constantia" w:hAnsi="Constantia" w:cs="Times New Roman"/>
          <w:sz w:val="28"/>
          <w:szCs w:val="28"/>
          <w:lang w:val="en-US"/>
        </w:rPr>
        <w:t>"Farg'ona - Yashil Vodiy 2030" maxsus dasturini ishlab chiqish va tasdiqlash - yashil biznes inkubatorlari va akseleratorlar tarmog'ini yaratish hamda mintaqaviy yashil texnologiyalar markazini tashkil etish.</w:t>
      </w:r>
    </w:p>
    <w:p w14:paraId="2D34D54C" w14:textId="77777777" w:rsidR="00604C64" w:rsidRPr="007066DF" w:rsidRDefault="00604C64" w:rsidP="006910A6">
      <w:pPr>
        <w:pStyle w:val="a7"/>
        <w:numPr>
          <w:ilvl w:val="0"/>
          <w:numId w:val="18"/>
        </w:numPr>
        <w:tabs>
          <w:tab w:val="left" w:pos="851"/>
          <w:tab w:val="left" w:pos="993"/>
        </w:tabs>
        <w:spacing w:after="0" w:line="240" w:lineRule="auto"/>
        <w:ind w:left="0" w:firstLine="709"/>
        <w:jc w:val="both"/>
        <w:rPr>
          <w:rFonts w:ascii="Constantia" w:hAnsi="Constantia" w:cs="Times New Roman"/>
          <w:sz w:val="28"/>
          <w:szCs w:val="28"/>
          <w:lang w:val="en-US"/>
        </w:rPr>
      </w:pPr>
      <w:r w:rsidRPr="007066DF">
        <w:rPr>
          <w:rFonts w:ascii="Constantia" w:hAnsi="Constantia" w:cs="Times New Roman"/>
          <w:sz w:val="28"/>
          <w:szCs w:val="28"/>
          <w:lang w:val="en-US"/>
        </w:rPr>
        <w:t>Normativ-huquqiy bazani takomillashtirish - yashil biznes faoliyati uchun maxsus qonunchilik bazasini yaratish, ekologik sertifikatlash va standartlashtirish tizimini joriy etish.</w:t>
      </w:r>
    </w:p>
    <w:p w14:paraId="5EE799CD" w14:textId="77777777" w:rsidR="00604C64" w:rsidRPr="007066DF" w:rsidRDefault="00604C64" w:rsidP="006910A6">
      <w:pPr>
        <w:pStyle w:val="a7"/>
        <w:numPr>
          <w:ilvl w:val="0"/>
          <w:numId w:val="18"/>
        </w:numPr>
        <w:tabs>
          <w:tab w:val="left" w:pos="851"/>
          <w:tab w:val="left" w:pos="993"/>
        </w:tabs>
        <w:spacing w:after="0" w:line="240" w:lineRule="auto"/>
        <w:ind w:left="0" w:firstLine="709"/>
        <w:jc w:val="both"/>
        <w:rPr>
          <w:rFonts w:ascii="Constantia" w:hAnsi="Constantia" w:cs="Times New Roman"/>
          <w:sz w:val="28"/>
          <w:szCs w:val="28"/>
          <w:lang w:val="en-US"/>
        </w:rPr>
      </w:pPr>
      <w:r w:rsidRPr="007066DF">
        <w:rPr>
          <w:rFonts w:ascii="Constantia" w:hAnsi="Constantia" w:cs="Times New Roman"/>
          <w:sz w:val="28"/>
          <w:szCs w:val="28"/>
          <w:lang w:val="en-US"/>
        </w:rPr>
        <w:t>Kadrlar tayyorlash tizimini rivojlantirish - oliy ta'lim muassasalarida "Yashil biznes va barqaror rivojlanish" ixtisosligini joriy etish va kichik biznes egalariga yashil texnologiyalar bo'yicha treninglar o'tkazish.</w:t>
      </w:r>
    </w:p>
    <w:p w14:paraId="76043B77" w14:textId="77777777" w:rsidR="00604C64" w:rsidRPr="007066DF" w:rsidRDefault="00604C64" w:rsidP="006910A6">
      <w:pPr>
        <w:pStyle w:val="a7"/>
        <w:numPr>
          <w:ilvl w:val="0"/>
          <w:numId w:val="18"/>
        </w:numPr>
        <w:tabs>
          <w:tab w:val="left" w:pos="851"/>
          <w:tab w:val="left" w:pos="993"/>
        </w:tabs>
        <w:spacing w:after="0" w:line="240" w:lineRule="auto"/>
        <w:ind w:left="0" w:firstLine="709"/>
        <w:jc w:val="both"/>
        <w:rPr>
          <w:rFonts w:ascii="Constantia" w:hAnsi="Constantia" w:cs="Times New Roman"/>
          <w:sz w:val="28"/>
          <w:szCs w:val="28"/>
          <w:lang w:val="en-US"/>
        </w:rPr>
      </w:pPr>
      <w:r w:rsidRPr="007066DF">
        <w:rPr>
          <w:rFonts w:ascii="Constantia" w:hAnsi="Constantia" w:cs="Times New Roman"/>
          <w:sz w:val="28"/>
          <w:szCs w:val="28"/>
          <w:lang w:val="en-US"/>
        </w:rPr>
        <w:t>Ekspert hamjamiyatini shakllantirish - yashil biznes maslahatchi xizmatlari tizimini yaratish va xalqaro ekspertlar bilan bilim almashish dasturlarini tashkil etish.</w:t>
      </w:r>
    </w:p>
    <w:p w14:paraId="1B6A36F3" w14:textId="77777777" w:rsidR="00604C64" w:rsidRPr="007066DF" w:rsidRDefault="00604C64" w:rsidP="006910A6">
      <w:pPr>
        <w:pStyle w:val="a7"/>
        <w:numPr>
          <w:ilvl w:val="0"/>
          <w:numId w:val="18"/>
        </w:numPr>
        <w:tabs>
          <w:tab w:val="left" w:pos="851"/>
          <w:tab w:val="left" w:pos="993"/>
        </w:tabs>
        <w:spacing w:after="0" w:line="240" w:lineRule="auto"/>
        <w:ind w:left="0" w:firstLine="709"/>
        <w:jc w:val="both"/>
        <w:rPr>
          <w:rFonts w:ascii="Constantia" w:hAnsi="Constantia" w:cs="Times New Roman"/>
          <w:sz w:val="28"/>
          <w:szCs w:val="28"/>
          <w:lang w:val="en-US"/>
        </w:rPr>
      </w:pPr>
      <w:r w:rsidRPr="007066DF">
        <w:rPr>
          <w:rFonts w:ascii="Constantia" w:hAnsi="Constantia" w:cs="Times New Roman"/>
          <w:sz w:val="28"/>
          <w:szCs w:val="28"/>
          <w:lang w:val="en-US"/>
        </w:rPr>
        <w:t>Raqamlashtirish dasturlarini joriy etish - IoT va sun'iy intellekt texnologiyalarini qishloq xo'jaligi sektorida qo'llash hamda blockchain asosida yashil mahsulotlar sertifikatlash tizimini yaratish.</w:t>
      </w:r>
    </w:p>
    <w:p w14:paraId="54CABF59" w14:textId="77777777" w:rsidR="00604C64" w:rsidRPr="007066DF" w:rsidRDefault="00604C64" w:rsidP="006910A6">
      <w:pPr>
        <w:spacing w:after="0" w:line="240" w:lineRule="auto"/>
        <w:ind w:firstLine="709"/>
        <w:jc w:val="both"/>
        <w:rPr>
          <w:rFonts w:ascii="Constantia" w:hAnsi="Constantia" w:cs="Times New Roman"/>
          <w:sz w:val="28"/>
          <w:szCs w:val="28"/>
          <w:lang w:val="en-US"/>
        </w:rPr>
      </w:pPr>
      <w:r w:rsidRPr="007066DF">
        <w:rPr>
          <w:rFonts w:ascii="Constantia" w:hAnsi="Constantia" w:cs="Times New Roman"/>
          <w:sz w:val="28"/>
          <w:szCs w:val="28"/>
          <w:lang w:val="en-US"/>
        </w:rPr>
        <w:t>Ushbu takliflarning qisqa muddatli (1-2 yil), o'rta muddatli (3-5 yil) va uzoq muddatli (5-10 yil) bosqichlarda amalga oshirilishi Farg'ona vodiysida yashil iqtisodiyot sharoitida kichik biznesning samarali rivojlanishini ta'minlaydi va mintaqaning iqtisodiy barqarorligini mustahkamlaydi.</w:t>
      </w:r>
    </w:p>
    <w:p w14:paraId="011BA695" w14:textId="77777777" w:rsidR="00604C64" w:rsidRPr="007066DF" w:rsidRDefault="00604C64" w:rsidP="006910A6">
      <w:pPr>
        <w:spacing w:after="0" w:line="240" w:lineRule="auto"/>
        <w:ind w:firstLine="567"/>
        <w:jc w:val="center"/>
        <w:rPr>
          <w:rFonts w:ascii="Constantia" w:hAnsi="Constantia" w:cs="Times New Roman"/>
          <w:b/>
          <w:sz w:val="28"/>
          <w:szCs w:val="28"/>
          <w:lang w:val="en-US"/>
        </w:rPr>
      </w:pPr>
    </w:p>
    <w:p w14:paraId="1CD24F2A" w14:textId="77777777" w:rsidR="00604C64" w:rsidRDefault="00604C64" w:rsidP="006910A6">
      <w:pPr>
        <w:spacing w:after="0" w:line="240" w:lineRule="auto"/>
        <w:ind w:firstLine="567"/>
        <w:jc w:val="center"/>
        <w:rPr>
          <w:rFonts w:ascii="Constantia" w:hAnsi="Constantia" w:cs="Times New Roman"/>
          <w:b/>
          <w:i/>
          <w:color w:val="00B0F0"/>
          <w:sz w:val="28"/>
          <w:szCs w:val="28"/>
          <w:lang w:val="en-US"/>
        </w:rPr>
      </w:pPr>
      <w:r>
        <w:rPr>
          <w:rFonts w:ascii="Constantia" w:hAnsi="Constantia" w:cs="Times New Roman"/>
          <w:b/>
          <w:i/>
          <w:color w:val="00B0F0"/>
          <w:sz w:val="28"/>
          <w:szCs w:val="28"/>
          <w:lang w:val="en-US"/>
        </w:rPr>
        <w:t>A</w:t>
      </w:r>
      <w:r w:rsidRPr="00462686">
        <w:rPr>
          <w:rFonts w:ascii="Constantia" w:hAnsi="Constantia" w:cs="Times New Roman"/>
          <w:b/>
          <w:i/>
          <w:color w:val="00B0F0"/>
          <w:sz w:val="28"/>
          <w:szCs w:val="28"/>
          <w:lang w:val="en-US"/>
        </w:rPr>
        <w:t>dabiyotlar</w:t>
      </w:r>
      <w:r>
        <w:rPr>
          <w:rFonts w:ascii="Constantia" w:hAnsi="Constantia" w:cs="Times New Roman"/>
          <w:b/>
          <w:i/>
          <w:color w:val="00B0F0"/>
          <w:sz w:val="28"/>
          <w:szCs w:val="28"/>
          <w:lang w:val="en-US"/>
        </w:rPr>
        <w:t>:</w:t>
      </w:r>
    </w:p>
    <w:p w14:paraId="4B33B81A" w14:textId="77777777" w:rsidR="00604C64" w:rsidRDefault="00604C64" w:rsidP="006910A6">
      <w:pPr>
        <w:pStyle w:val="a7"/>
        <w:numPr>
          <w:ilvl w:val="0"/>
          <w:numId w:val="19"/>
        </w:numPr>
        <w:tabs>
          <w:tab w:val="left" w:pos="993"/>
        </w:tabs>
        <w:spacing w:after="0" w:line="240" w:lineRule="auto"/>
        <w:ind w:left="0" w:firstLine="567"/>
        <w:jc w:val="both"/>
        <w:rPr>
          <w:rFonts w:ascii="Constantia" w:hAnsi="Constantia" w:cs="Times New Roman"/>
          <w:i/>
          <w:sz w:val="28"/>
          <w:szCs w:val="28"/>
        </w:rPr>
      </w:pPr>
      <w:r w:rsidRPr="00462686">
        <w:rPr>
          <w:rFonts w:ascii="Constantia" w:hAnsi="Constantia" w:cs="Times New Roman"/>
          <w:i/>
          <w:sz w:val="28"/>
          <w:szCs w:val="28"/>
          <w:lang w:val="en-US"/>
        </w:rPr>
        <w:t xml:space="preserve">Mirziyoyev, Sh. M. (2019). O'zbekiston Respublikasi Prezidentining "O'zbekiston-2030" strategiyasi. </w:t>
      </w:r>
      <w:r w:rsidRPr="00462686">
        <w:rPr>
          <w:rFonts w:ascii="Constantia" w:hAnsi="Constantia" w:cs="Times New Roman"/>
          <w:i/>
          <w:sz w:val="28"/>
          <w:szCs w:val="28"/>
        </w:rPr>
        <w:t>Toshkent: O'zbekiston.</w:t>
      </w:r>
    </w:p>
    <w:p w14:paraId="1A2AAB7B" w14:textId="77777777" w:rsidR="00604C64" w:rsidRPr="004A4636" w:rsidRDefault="00604C64" w:rsidP="006910A6">
      <w:pPr>
        <w:pStyle w:val="a7"/>
        <w:numPr>
          <w:ilvl w:val="0"/>
          <w:numId w:val="19"/>
        </w:numPr>
        <w:tabs>
          <w:tab w:val="left" w:pos="851"/>
          <w:tab w:val="left" w:pos="993"/>
        </w:tabs>
        <w:spacing w:after="0"/>
        <w:ind w:left="0" w:firstLine="709"/>
        <w:jc w:val="both"/>
        <w:rPr>
          <w:rFonts w:ascii="Constantia" w:hAnsi="Constantia" w:cs="Times New Roman"/>
          <w:i/>
          <w:sz w:val="28"/>
          <w:szCs w:val="28"/>
        </w:rPr>
      </w:pPr>
      <w:r w:rsidRPr="004A4636">
        <w:rPr>
          <w:rFonts w:ascii="Constantia" w:hAnsi="Constantia" w:cs="Times New Roman"/>
          <w:i/>
          <w:sz w:val="28"/>
          <w:szCs w:val="28"/>
          <w:lang w:val="en-US"/>
        </w:rPr>
        <w:t>O</w:t>
      </w:r>
      <w:r w:rsidRPr="004A4636">
        <w:rPr>
          <w:rFonts w:ascii="Constantia" w:hAnsi="Constantia" w:cs="Times New Roman"/>
          <w:i/>
          <w:sz w:val="28"/>
          <w:szCs w:val="28"/>
        </w:rPr>
        <w:t>'</w:t>
      </w:r>
      <w:r w:rsidRPr="004A4636">
        <w:rPr>
          <w:rFonts w:ascii="Constantia" w:hAnsi="Constantia" w:cs="Times New Roman"/>
          <w:i/>
          <w:sz w:val="28"/>
          <w:szCs w:val="28"/>
          <w:lang w:val="en-US"/>
        </w:rPr>
        <w:t>zbekiston</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Respublikasi</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Prezidenti</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Shavkat</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Mirziyoyevning</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Oliy</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Majlis</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majlisida</w:t>
      </w:r>
      <w:r w:rsidRPr="004A4636">
        <w:rPr>
          <w:rFonts w:ascii="Constantia" w:hAnsi="Constantia" w:cs="Times New Roman"/>
          <w:i/>
          <w:sz w:val="28"/>
          <w:szCs w:val="28"/>
        </w:rPr>
        <w:t xml:space="preserve"> 2025-</w:t>
      </w:r>
      <w:r w:rsidRPr="004A4636">
        <w:rPr>
          <w:rFonts w:ascii="Constantia" w:hAnsi="Constantia" w:cs="Times New Roman"/>
          <w:i/>
          <w:sz w:val="28"/>
          <w:szCs w:val="28"/>
          <w:lang w:val="en-US"/>
        </w:rPr>
        <w:t>yilni</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Atrof</w:t>
      </w:r>
      <w:r w:rsidRPr="004A4636">
        <w:rPr>
          <w:rFonts w:ascii="Constantia" w:hAnsi="Constantia" w:cs="Times New Roman"/>
          <w:i/>
          <w:sz w:val="28"/>
          <w:szCs w:val="28"/>
        </w:rPr>
        <w:t>-</w:t>
      </w:r>
      <w:r w:rsidRPr="004A4636">
        <w:rPr>
          <w:rFonts w:ascii="Constantia" w:hAnsi="Constantia" w:cs="Times New Roman"/>
          <w:i/>
          <w:sz w:val="28"/>
          <w:szCs w:val="28"/>
          <w:lang w:val="en-US"/>
        </w:rPr>
        <w:t>muhitni</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asrash</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va</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yashil</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iqtisodiyot</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yili</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deb</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e</w:t>
      </w:r>
      <w:r w:rsidRPr="004A4636">
        <w:rPr>
          <w:rFonts w:ascii="Constantia" w:hAnsi="Constantia" w:cs="Times New Roman"/>
          <w:i/>
          <w:sz w:val="28"/>
          <w:szCs w:val="28"/>
        </w:rPr>
        <w:t>'</w:t>
      </w:r>
      <w:r w:rsidRPr="004A4636">
        <w:rPr>
          <w:rFonts w:ascii="Constantia" w:hAnsi="Constantia" w:cs="Times New Roman"/>
          <w:i/>
          <w:sz w:val="28"/>
          <w:szCs w:val="28"/>
          <w:lang w:val="en-US"/>
        </w:rPr>
        <w:t>lon</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qilish</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haqidagi</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nutqi</w:t>
      </w:r>
      <w:r w:rsidRPr="004A4636">
        <w:rPr>
          <w:rFonts w:ascii="Constantia" w:hAnsi="Constantia" w:cs="Times New Roman"/>
          <w:i/>
          <w:sz w:val="28"/>
          <w:szCs w:val="28"/>
        </w:rPr>
        <w:t xml:space="preserve">, 2024 </w:t>
      </w:r>
      <w:r w:rsidRPr="004A4636">
        <w:rPr>
          <w:rFonts w:ascii="Constantia" w:hAnsi="Constantia" w:cs="Times New Roman"/>
          <w:i/>
          <w:sz w:val="28"/>
          <w:szCs w:val="28"/>
          <w:lang w:val="en-US"/>
        </w:rPr>
        <w:t>yil</w:t>
      </w:r>
      <w:r w:rsidRPr="004A4636">
        <w:rPr>
          <w:rFonts w:ascii="Constantia" w:hAnsi="Constantia" w:cs="Times New Roman"/>
          <w:i/>
          <w:sz w:val="28"/>
          <w:szCs w:val="28"/>
        </w:rPr>
        <w:t xml:space="preserve"> 20 </w:t>
      </w:r>
      <w:r w:rsidRPr="004A4636">
        <w:rPr>
          <w:rFonts w:ascii="Constantia" w:hAnsi="Constantia" w:cs="Times New Roman"/>
          <w:i/>
          <w:sz w:val="28"/>
          <w:szCs w:val="28"/>
          <w:lang w:val="en-US"/>
        </w:rPr>
        <w:t>noyabr</w:t>
      </w:r>
      <w:r w:rsidRPr="004A4636">
        <w:rPr>
          <w:rFonts w:ascii="Constantia" w:hAnsi="Constantia" w:cs="Times New Roman"/>
          <w:i/>
          <w:sz w:val="28"/>
          <w:szCs w:val="28"/>
        </w:rPr>
        <w:t xml:space="preserve">. // </w:t>
      </w:r>
      <w:r w:rsidRPr="004A4636">
        <w:rPr>
          <w:rFonts w:ascii="Constantia" w:hAnsi="Constantia" w:cs="Times New Roman"/>
          <w:i/>
          <w:sz w:val="28"/>
          <w:szCs w:val="28"/>
          <w:lang w:val="en-US"/>
        </w:rPr>
        <w:t>Kun</w:t>
      </w:r>
      <w:r w:rsidRPr="004A4636">
        <w:rPr>
          <w:rFonts w:ascii="Constantia" w:hAnsi="Constantia" w:cs="Times New Roman"/>
          <w:i/>
          <w:sz w:val="28"/>
          <w:szCs w:val="28"/>
        </w:rPr>
        <w:t>.</w:t>
      </w:r>
      <w:r w:rsidRPr="004A4636">
        <w:rPr>
          <w:rFonts w:ascii="Constantia" w:hAnsi="Constantia" w:cs="Times New Roman"/>
          <w:i/>
          <w:sz w:val="28"/>
          <w:szCs w:val="28"/>
          <w:lang w:val="en-US"/>
        </w:rPr>
        <w:t>uz</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saytidan</w:t>
      </w:r>
      <w:r w:rsidRPr="004A4636">
        <w:rPr>
          <w:rFonts w:ascii="Constantia" w:hAnsi="Constantia" w:cs="Times New Roman"/>
          <w:i/>
          <w:sz w:val="28"/>
          <w:szCs w:val="28"/>
        </w:rPr>
        <w:t xml:space="preserve">: </w:t>
      </w:r>
      <w:hyperlink r:id="rId9" w:history="1">
        <w:r w:rsidRPr="004A4636">
          <w:rPr>
            <w:rStyle w:val="ad"/>
            <w:rFonts w:ascii="Constantia" w:hAnsi="Constantia" w:cs="Times New Roman"/>
            <w:i/>
            <w:color w:val="auto"/>
            <w:sz w:val="28"/>
            <w:szCs w:val="28"/>
            <w:u w:val="none"/>
            <w:lang w:val="en-US"/>
          </w:rPr>
          <w:t>https</w:t>
        </w:r>
        <w:r w:rsidRPr="004A4636">
          <w:rPr>
            <w:rStyle w:val="ad"/>
            <w:rFonts w:ascii="Constantia" w:hAnsi="Constantia" w:cs="Times New Roman"/>
            <w:i/>
            <w:color w:val="auto"/>
            <w:sz w:val="28"/>
            <w:szCs w:val="28"/>
            <w:u w:val="none"/>
          </w:rPr>
          <w:t>://</w:t>
        </w:r>
        <w:r w:rsidRPr="004A4636">
          <w:rPr>
            <w:rStyle w:val="ad"/>
            <w:rFonts w:ascii="Constantia" w:hAnsi="Constantia" w:cs="Times New Roman"/>
            <w:i/>
            <w:color w:val="auto"/>
            <w:sz w:val="28"/>
            <w:szCs w:val="28"/>
            <w:u w:val="none"/>
            <w:lang w:val="en-US"/>
          </w:rPr>
          <w:t>kun</w:t>
        </w:r>
        <w:r w:rsidRPr="004A4636">
          <w:rPr>
            <w:rStyle w:val="ad"/>
            <w:rFonts w:ascii="Constantia" w:hAnsi="Constantia" w:cs="Times New Roman"/>
            <w:i/>
            <w:color w:val="auto"/>
            <w:sz w:val="28"/>
            <w:szCs w:val="28"/>
            <w:u w:val="none"/>
          </w:rPr>
          <w:t>.</w:t>
        </w:r>
        <w:r w:rsidRPr="004A4636">
          <w:rPr>
            <w:rStyle w:val="ad"/>
            <w:rFonts w:ascii="Constantia" w:hAnsi="Constantia" w:cs="Times New Roman"/>
            <w:i/>
            <w:color w:val="auto"/>
            <w:sz w:val="28"/>
            <w:szCs w:val="28"/>
            <w:u w:val="none"/>
            <w:lang w:val="en-US"/>
          </w:rPr>
          <w:t>uz</w:t>
        </w:r>
        <w:r w:rsidRPr="004A4636">
          <w:rPr>
            <w:rStyle w:val="ad"/>
            <w:rFonts w:ascii="Constantia" w:hAnsi="Constantia" w:cs="Times New Roman"/>
            <w:i/>
            <w:color w:val="auto"/>
            <w:sz w:val="28"/>
            <w:szCs w:val="28"/>
            <w:u w:val="none"/>
          </w:rPr>
          <w:t>/</w:t>
        </w:r>
        <w:r w:rsidRPr="004A4636">
          <w:rPr>
            <w:rStyle w:val="ad"/>
            <w:rFonts w:ascii="Constantia" w:hAnsi="Constantia" w:cs="Times New Roman"/>
            <w:i/>
            <w:color w:val="auto"/>
            <w:sz w:val="28"/>
            <w:szCs w:val="28"/>
            <w:u w:val="none"/>
            <w:lang w:val="en-US"/>
          </w:rPr>
          <w:t>news</w:t>
        </w:r>
        <w:r w:rsidRPr="004A4636">
          <w:rPr>
            <w:rStyle w:val="ad"/>
            <w:rFonts w:ascii="Constantia" w:hAnsi="Constantia" w:cs="Times New Roman"/>
            <w:i/>
            <w:color w:val="auto"/>
            <w:sz w:val="28"/>
            <w:szCs w:val="28"/>
            <w:u w:val="none"/>
          </w:rPr>
          <w:t>/2024/11/20/2025-</w:t>
        </w:r>
        <w:r w:rsidRPr="004A4636">
          <w:rPr>
            <w:rStyle w:val="ad"/>
            <w:rFonts w:ascii="Constantia" w:hAnsi="Constantia" w:cs="Times New Roman"/>
            <w:i/>
            <w:color w:val="auto"/>
            <w:sz w:val="28"/>
            <w:szCs w:val="28"/>
            <w:u w:val="none"/>
            <w:lang w:val="en-US"/>
          </w:rPr>
          <w:t>yil</w:t>
        </w:r>
        <w:r w:rsidRPr="004A4636">
          <w:rPr>
            <w:rStyle w:val="ad"/>
            <w:rFonts w:ascii="Constantia" w:hAnsi="Constantia" w:cs="Times New Roman"/>
            <w:i/>
            <w:color w:val="auto"/>
            <w:sz w:val="28"/>
            <w:szCs w:val="28"/>
            <w:u w:val="none"/>
          </w:rPr>
          <w:t>-</w:t>
        </w:r>
        <w:r w:rsidRPr="004A4636">
          <w:rPr>
            <w:rStyle w:val="ad"/>
            <w:rFonts w:ascii="Constantia" w:hAnsi="Constantia" w:cs="Times New Roman"/>
            <w:i/>
            <w:color w:val="auto"/>
            <w:sz w:val="28"/>
            <w:szCs w:val="28"/>
            <w:u w:val="none"/>
            <w:lang w:val="en-US"/>
          </w:rPr>
          <w:t>atrof</w:t>
        </w:r>
        <w:r w:rsidRPr="004A4636">
          <w:rPr>
            <w:rStyle w:val="ad"/>
            <w:rFonts w:ascii="Constantia" w:hAnsi="Constantia" w:cs="Times New Roman"/>
            <w:i/>
            <w:color w:val="auto"/>
            <w:sz w:val="28"/>
            <w:szCs w:val="28"/>
            <w:u w:val="none"/>
          </w:rPr>
          <w:t>-</w:t>
        </w:r>
        <w:r w:rsidRPr="004A4636">
          <w:rPr>
            <w:rStyle w:val="ad"/>
            <w:rFonts w:ascii="Constantia" w:hAnsi="Constantia" w:cs="Times New Roman"/>
            <w:i/>
            <w:color w:val="auto"/>
            <w:sz w:val="28"/>
            <w:szCs w:val="28"/>
            <w:u w:val="none"/>
            <w:lang w:val="en-US"/>
          </w:rPr>
          <w:t>muhitni</w:t>
        </w:r>
        <w:r w:rsidRPr="004A4636">
          <w:rPr>
            <w:rStyle w:val="ad"/>
            <w:rFonts w:ascii="Constantia" w:hAnsi="Constantia" w:cs="Times New Roman"/>
            <w:i/>
            <w:color w:val="auto"/>
            <w:sz w:val="28"/>
            <w:szCs w:val="28"/>
            <w:u w:val="none"/>
          </w:rPr>
          <w:t>-</w:t>
        </w:r>
        <w:r w:rsidRPr="004A4636">
          <w:rPr>
            <w:rStyle w:val="ad"/>
            <w:rFonts w:ascii="Constantia" w:hAnsi="Constantia" w:cs="Times New Roman"/>
            <w:i/>
            <w:color w:val="auto"/>
            <w:sz w:val="28"/>
            <w:szCs w:val="28"/>
            <w:u w:val="none"/>
            <w:lang w:val="en-US"/>
          </w:rPr>
          <w:t>asrash</w:t>
        </w:r>
        <w:r w:rsidRPr="004A4636">
          <w:rPr>
            <w:rStyle w:val="ad"/>
            <w:rFonts w:ascii="Constantia" w:hAnsi="Constantia" w:cs="Times New Roman"/>
            <w:i/>
            <w:color w:val="auto"/>
            <w:sz w:val="28"/>
            <w:szCs w:val="28"/>
            <w:u w:val="none"/>
          </w:rPr>
          <w:t>-</w:t>
        </w:r>
        <w:r w:rsidRPr="004A4636">
          <w:rPr>
            <w:rStyle w:val="ad"/>
            <w:rFonts w:ascii="Constantia" w:hAnsi="Constantia" w:cs="Times New Roman"/>
            <w:i/>
            <w:color w:val="auto"/>
            <w:sz w:val="28"/>
            <w:szCs w:val="28"/>
            <w:u w:val="none"/>
            <w:lang w:val="en-US"/>
          </w:rPr>
          <w:t>va</w:t>
        </w:r>
        <w:r w:rsidRPr="004A4636">
          <w:rPr>
            <w:rStyle w:val="ad"/>
            <w:rFonts w:ascii="Constantia" w:hAnsi="Constantia" w:cs="Times New Roman"/>
            <w:i/>
            <w:color w:val="auto"/>
            <w:sz w:val="28"/>
            <w:szCs w:val="28"/>
            <w:u w:val="none"/>
          </w:rPr>
          <w:t>-</w:t>
        </w:r>
        <w:r w:rsidRPr="004A4636">
          <w:rPr>
            <w:rStyle w:val="ad"/>
            <w:rFonts w:ascii="Constantia" w:hAnsi="Constantia" w:cs="Times New Roman"/>
            <w:i/>
            <w:color w:val="auto"/>
            <w:sz w:val="28"/>
            <w:szCs w:val="28"/>
            <w:u w:val="none"/>
            <w:lang w:val="en-US"/>
          </w:rPr>
          <w:t>yashil</w:t>
        </w:r>
        <w:r w:rsidRPr="004A4636">
          <w:rPr>
            <w:rStyle w:val="ad"/>
            <w:rFonts w:ascii="Constantia" w:hAnsi="Constantia" w:cs="Times New Roman"/>
            <w:i/>
            <w:color w:val="auto"/>
            <w:sz w:val="28"/>
            <w:szCs w:val="28"/>
            <w:u w:val="none"/>
          </w:rPr>
          <w:t>-</w:t>
        </w:r>
        <w:r w:rsidRPr="004A4636">
          <w:rPr>
            <w:rStyle w:val="ad"/>
            <w:rFonts w:ascii="Constantia" w:hAnsi="Constantia" w:cs="Times New Roman"/>
            <w:i/>
            <w:color w:val="auto"/>
            <w:sz w:val="28"/>
            <w:szCs w:val="28"/>
            <w:u w:val="none"/>
            <w:lang w:val="en-US"/>
          </w:rPr>
          <w:t>iqtisodiyot</w:t>
        </w:r>
        <w:r w:rsidRPr="004A4636">
          <w:rPr>
            <w:rStyle w:val="ad"/>
            <w:rFonts w:ascii="Constantia" w:hAnsi="Constantia" w:cs="Times New Roman"/>
            <w:i/>
            <w:color w:val="auto"/>
            <w:sz w:val="28"/>
            <w:szCs w:val="28"/>
            <w:u w:val="none"/>
          </w:rPr>
          <w:t>-</w:t>
        </w:r>
        <w:r w:rsidRPr="004A4636">
          <w:rPr>
            <w:rStyle w:val="ad"/>
            <w:rFonts w:ascii="Constantia" w:hAnsi="Constantia" w:cs="Times New Roman"/>
            <w:i/>
            <w:color w:val="auto"/>
            <w:sz w:val="28"/>
            <w:szCs w:val="28"/>
            <w:u w:val="none"/>
            <w:lang w:val="en-US"/>
          </w:rPr>
          <w:t>yili</w:t>
        </w:r>
        <w:r w:rsidRPr="004A4636">
          <w:rPr>
            <w:rStyle w:val="ad"/>
            <w:rFonts w:ascii="Constantia" w:hAnsi="Constantia" w:cs="Times New Roman"/>
            <w:i/>
            <w:color w:val="auto"/>
            <w:sz w:val="28"/>
            <w:szCs w:val="28"/>
            <w:u w:val="none"/>
          </w:rPr>
          <w:t>-</w:t>
        </w:r>
        <w:r w:rsidRPr="004A4636">
          <w:rPr>
            <w:rStyle w:val="ad"/>
            <w:rFonts w:ascii="Constantia" w:hAnsi="Constantia" w:cs="Times New Roman"/>
            <w:i/>
            <w:color w:val="auto"/>
            <w:sz w:val="28"/>
            <w:szCs w:val="28"/>
            <w:u w:val="none"/>
            <w:lang w:val="en-US"/>
          </w:rPr>
          <w:t>deb</w:t>
        </w:r>
        <w:r w:rsidRPr="004A4636">
          <w:rPr>
            <w:rStyle w:val="ad"/>
            <w:rFonts w:ascii="Constantia" w:hAnsi="Constantia" w:cs="Times New Roman"/>
            <w:i/>
            <w:color w:val="auto"/>
            <w:sz w:val="28"/>
            <w:szCs w:val="28"/>
            <w:u w:val="none"/>
          </w:rPr>
          <w:t>-</w:t>
        </w:r>
        <w:r w:rsidRPr="004A4636">
          <w:rPr>
            <w:rStyle w:val="ad"/>
            <w:rFonts w:ascii="Constantia" w:hAnsi="Constantia" w:cs="Times New Roman"/>
            <w:i/>
            <w:color w:val="auto"/>
            <w:sz w:val="28"/>
            <w:szCs w:val="28"/>
            <w:u w:val="none"/>
            <w:lang w:val="en-US"/>
          </w:rPr>
          <w:t>elon</w:t>
        </w:r>
        <w:r w:rsidRPr="004A4636">
          <w:rPr>
            <w:rStyle w:val="ad"/>
            <w:rFonts w:ascii="Constantia" w:hAnsi="Constantia" w:cs="Times New Roman"/>
            <w:i/>
            <w:color w:val="auto"/>
            <w:sz w:val="28"/>
            <w:szCs w:val="28"/>
            <w:u w:val="none"/>
          </w:rPr>
          <w:t>-</w:t>
        </w:r>
        <w:r w:rsidRPr="004A4636">
          <w:rPr>
            <w:rStyle w:val="ad"/>
            <w:rFonts w:ascii="Constantia" w:hAnsi="Constantia" w:cs="Times New Roman"/>
            <w:i/>
            <w:color w:val="auto"/>
            <w:sz w:val="28"/>
            <w:szCs w:val="28"/>
            <w:u w:val="none"/>
            <w:lang w:val="en-US"/>
          </w:rPr>
          <w:t>qilindi</w:t>
        </w:r>
      </w:hyperlink>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murojaat</w:t>
      </w:r>
      <w:r w:rsidRPr="004A4636">
        <w:rPr>
          <w:rFonts w:ascii="Constantia" w:hAnsi="Constantia" w:cs="Times New Roman"/>
          <w:i/>
          <w:sz w:val="28"/>
          <w:szCs w:val="28"/>
        </w:rPr>
        <w:t xml:space="preserve"> </w:t>
      </w:r>
      <w:r w:rsidRPr="004A4636">
        <w:rPr>
          <w:rFonts w:ascii="Constantia" w:hAnsi="Constantia" w:cs="Times New Roman"/>
          <w:i/>
          <w:sz w:val="28"/>
          <w:szCs w:val="28"/>
          <w:lang w:val="en-US"/>
        </w:rPr>
        <w:t>sanasi</w:t>
      </w:r>
      <w:r w:rsidRPr="004A4636">
        <w:rPr>
          <w:rFonts w:ascii="Constantia" w:hAnsi="Constantia" w:cs="Times New Roman"/>
          <w:i/>
          <w:sz w:val="28"/>
          <w:szCs w:val="28"/>
        </w:rPr>
        <w:t xml:space="preserve">: 2025 </w:t>
      </w:r>
      <w:r w:rsidRPr="004A4636">
        <w:rPr>
          <w:rFonts w:ascii="Constantia" w:hAnsi="Constantia" w:cs="Times New Roman"/>
          <w:i/>
          <w:sz w:val="28"/>
          <w:szCs w:val="28"/>
          <w:lang w:val="en-US"/>
        </w:rPr>
        <w:t>yil</w:t>
      </w:r>
      <w:r w:rsidRPr="004A4636">
        <w:rPr>
          <w:rFonts w:ascii="Constantia" w:hAnsi="Constantia" w:cs="Times New Roman"/>
          <w:i/>
          <w:sz w:val="28"/>
          <w:szCs w:val="28"/>
        </w:rPr>
        <w:t xml:space="preserve"> 7 </w:t>
      </w:r>
      <w:r w:rsidRPr="004A4636">
        <w:rPr>
          <w:rFonts w:ascii="Constantia" w:hAnsi="Constantia" w:cs="Times New Roman"/>
          <w:i/>
          <w:sz w:val="28"/>
          <w:szCs w:val="28"/>
          <w:lang w:val="en-US"/>
        </w:rPr>
        <w:t>sentyabr</w:t>
      </w:r>
      <w:r w:rsidRPr="004A4636">
        <w:rPr>
          <w:rFonts w:ascii="Constantia" w:hAnsi="Constantia" w:cs="Times New Roman"/>
          <w:i/>
          <w:sz w:val="28"/>
          <w:szCs w:val="28"/>
        </w:rPr>
        <w:t>).</w:t>
      </w:r>
    </w:p>
    <w:p w14:paraId="72014A5F" w14:textId="77777777" w:rsidR="00604C64" w:rsidRPr="00462686" w:rsidRDefault="00604C64" w:rsidP="006910A6">
      <w:pPr>
        <w:pStyle w:val="a7"/>
        <w:numPr>
          <w:ilvl w:val="0"/>
          <w:numId w:val="19"/>
        </w:numPr>
        <w:tabs>
          <w:tab w:val="left" w:pos="993"/>
        </w:tabs>
        <w:spacing w:after="0" w:line="240" w:lineRule="auto"/>
        <w:ind w:left="0" w:firstLine="567"/>
        <w:jc w:val="both"/>
        <w:rPr>
          <w:rFonts w:ascii="Constantia" w:hAnsi="Constantia" w:cs="Times New Roman"/>
          <w:i/>
          <w:sz w:val="28"/>
          <w:szCs w:val="28"/>
        </w:rPr>
      </w:pPr>
      <w:r w:rsidRPr="00462686">
        <w:rPr>
          <w:rFonts w:ascii="Constantia" w:hAnsi="Constantia" w:cs="Times New Roman"/>
          <w:i/>
          <w:sz w:val="28"/>
          <w:szCs w:val="28"/>
          <w:lang w:val="en-US"/>
        </w:rPr>
        <w:t xml:space="preserve">Barbier, E. B. (2011). The policy challenges for green economy and sustainable economic development. </w:t>
      </w:r>
      <w:r w:rsidRPr="00462686">
        <w:rPr>
          <w:rFonts w:ascii="Constantia" w:hAnsi="Constantia" w:cs="Times New Roman"/>
          <w:i/>
          <w:sz w:val="28"/>
          <w:szCs w:val="28"/>
        </w:rPr>
        <w:t>Natural Resources Forum, 35(3), 233-245.</w:t>
      </w:r>
    </w:p>
    <w:p w14:paraId="368F23A9" w14:textId="77777777" w:rsidR="00604C64" w:rsidRPr="00462686" w:rsidRDefault="00604C64" w:rsidP="006910A6">
      <w:pPr>
        <w:pStyle w:val="a7"/>
        <w:numPr>
          <w:ilvl w:val="0"/>
          <w:numId w:val="19"/>
        </w:numPr>
        <w:tabs>
          <w:tab w:val="left" w:pos="993"/>
        </w:tabs>
        <w:spacing w:after="0" w:line="240" w:lineRule="auto"/>
        <w:ind w:left="0" w:firstLine="567"/>
        <w:jc w:val="both"/>
        <w:rPr>
          <w:rFonts w:ascii="Constantia" w:hAnsi="Constantia" w:cs="Times New Roman"/>
          <w:i/>
          <w:sz w:val="28"/>
          <w:szCs w:val="28"/>
        </w:rPr>
      </w:pPr>
      <w:r w:rsidRPr="00462686">
        <w:rPr>
          <w:rFonts w:ascii="Constantia" w:hAnsi="Constantia" w:cs="Times New Roman"/>
          <w:i/>
          <w:sz w:val="28"/>
          <w:szCs w:val="28"/>
          <w:lang w:val="en-US"/>
        </w:rPr>
        <w:t xml:space="preserve">Chen, L., &amp; Wang, K. (2020). Green finance and small business development: Evidence from China's green guarantee schemes. </w:t>
      </w:r>
      <w:r w:rsidRPr="00462686">
        <w:rPr>
          <w:rFonts w:ascii="Constantia" w:hAnsi="Constantia" w:cs="Times New Roman"/>
          <w:i/>
          <w:sz w:val="28"/>
          <w:szCs w:val="28"/>
        </w:rPr>
        <w:t>Journal of Cleaner Production, 267, 122-135.</w:t>
      </w:r>
    </w:p>
    <w:p w14:paraId="2C57DBB1" w14:textId="77777777" w:rsidR="00604C64" w:rsidRPr="00462686" w:rsidRDefault="00604C64" w:rsidP="006910A6">
      <w:pPr>
        <w:pStyle w:val="a7"/>
        <w:numPr>
          <w:ilvl w:val="0"/>
          <w:numId w:val="19"/>
        </w:numPr>
        <w:tabs>
          <w:tab w:val="left" w:pos="993"/>
        </w:tabs>
        <w:spacing w:after="0" w:line="240" w:lineRule="auto"/>
        <w:ind w:left="0" w:firstLine="567"/>
        <w:jc w:val="both"/>
        <w:rPr>
          <w:rFonts w:ascii="Constantia" w:hAnsi="Constantia" w:cs="Times New Roman"/>
          <w:i/>
          <w:sz w:val="28"/>
          <w:szCs w:val="28"/>
          <w:lang w:val="en-US"/>
        </w:rPr>
      </w:pPr>
      <w:r w:rsidRPr="00462686">
        <w:rPr>
          <w:rFonts w:ascii="Constantia" w:hAnsi="Constantia" w:cs="Times New Roman"/>
          <w:i/>
          <w:sz w:val="28"/>
          <w:szCs w:val="28"/>
          <w:lang w:val="en-US"/>
        </w:rPr>
        <w:lastRenderedPageBreak/>
        <w:t>OECD. (2019). Green finance and investment: Mobilising finance for the transition to a low-carbon economy. OECD Publishing.</w:t>
      </w:r>
    </w:p>
    <w:p w14:paraId="4193F236" w14:textId="77777777" w:rsidR="00604C64" w:rsidRPr="00462686" w:rsidRDefault="00604C64" w:rsidP="006910A6">
      <w:pPr>
        <w:pStyle w:val="a7"/>
        <w:numPr>
          <w:ilvl w:val="0"/>
          <w:numId w:val="19"/>
        </w:numPr>
        <w:tabs>
          <w:tab w:val="left" w:pos="993"/>
        </w:tabs>
        <w:spacing w:after="0" w:line="240" w:lineRule="auto"/>
        <w:ind w:left="0" w:firstLine="567"/>
        <w:jc w:val="both"/>
        <w:rPr>
          <w:rFonts w:ascii="Constantia" w:hAnsi="Constantia" w:cs="Times New Roman"/>
          <w:i/>
          <w:sz w:val="28"/>
          <w:szCs w:val="28"/>
        </w:rPr>
      </w:pPr>
      <w:r w:rsidRPr="00462686">
        <w:rPr>
          <w:rFonts w:ascii="Constantia" w:hAnsi="Constantia" w:cs="Times New Roman"/>
          <w:i/>
          <w:sz w:val="28"/>
          <w:szCs w:val="28"/>
          <w:lang w:val="en-US"/>
        </w:rPr>
        <w:t xml:space="preserve">Pearce, D., Markandya, A., &amp; Barbier, E. (1989). Blueprint for a Green Economy. </w:t>
      </w:r>
      <w:r w:rsidRPr="00462686">
        <w:rPr>
          <w:rFonts w:ascii="Constantia" w:hAnsi="Constantia" w:cs="Times New Roman"/>
          <w:i/>
          <w:sz w:val="28"/>
          <w:szCs w:val="28"/>
        </w:rPr>
        <w:t>Earthscan Publications.</w:t>
      </w:r>
    </w:p>
    <w:p w14:paraId="63BFE472" w14:textId="77777777" w:rsidR="00604C64" w:rsidRPr="00462686" w:rsidRDefault="00604C64" w:rsidP="006910A6">
      <w:pPr>
        <w:pStyle w:val="a7"/>
        <w:numPr>
          <w:ilvl w:val="0"/>
          <w:numId w:val="19"/>
        </w:numPr>
        <w:tabs>
          <w:tab w:val="left" w:pos="993"/>
        </w:tabs>
        <w:spacing w:after="0" w:line="240" w:lineRule="auto"/>
        <w:ind w:left="0" w:firstLine="567"/>
        <w:jc w:val="both"/>
        <w:rPr>
          <w:rFonts w:ascii="Constantia" w:hAnsi="Constantia" w:cs="Times New Roman"/>
          <w:i/>
          <w:sz w:val="28"/>
          <w:szCs w:val="28"/>
        </w:rPr>
      </w:pPr>
      <w:r w:rsidRPr="00462686">
        <w:rPr>
          <w:rFonts w:ascii="Constantia" w:hAnsi="Constantia" w:cs="Times New Roman"/>
          <w:i/>
          <w:sz w:val="28"/>
          <w:szCs w:val="28"/>
          <w:lang w:val="en-US"/>
        </w:rPr>
        <w:t xml:space="preserve">Porter, M. E., &amp; van der Linde, C. (1995). Toward a new conception of the environment-competitiveness relationship. </w:t>
      </w:r>
      <w:r w:rsidRPr="00462686">
        <w:rPr>
          <w:rFonts w:ascii="Constantia" w:hAnsi="Constantia" w:cs="Times New Roman"/>
          <w:i/>
          <w:sz w:val="28"/>
          <w:szCs w:val="28"/>
        </w:rPr>
        <w:t>Journal of Economic Perspectives, 9(4), 97-118.</w:t>
      </w:r>
    </w:p>
    <w:p w14:paraId="53ABD9A8" w14:textId="77777777" w:rsidR="00604C64" w:rsidRPr="00462686" w:rsidRDefault="00604C64" w:rsidP="006910A6">
      <w:pPr>
        <w:pStyle w:val="a7"/>
        <w:numPr>
          <w:ilvl w:val="0"/>
          <w:numId w:val="19"/>
        </w:numPr>
        <w:tabs>
          <w:tab w:val="left" w:pos="993"/>
        </w:tabs>
        <w:spacing w:after="0" w:line="240" w:lineRule="auto"/>
        <w:ind w:left="0" w:firstLine="567"/>
        <w:jc w:val="both"/>
        <w:rPr>
          <w:rFonts w:ascii="Constantia" w:hAnsi="Constantia" w:cs="Times New Roman"/>
          <w:i/>
          <w:sz w:val="28"/>
          <w:szCs w:val="28"/>
        </w:rPr>
      </w:pPr>
      <w:r w:rsidRPr="00462686">
        <w:rPr>
          <w:rFonts w:ascii="Constantia" w:hAnsi="Constantia" w:cs="Times New Roman"/>
          <w:i/>
          <w:sz w:val="28"/>
          <w:szCs w:val="28"/>
          <w:lang w:val="en-US"/>
        </w:rPr>
        <w:t xml:space="preserve">Abdullayeva, N. M., &amp; Karimov, S. A. (2021). Farg'ona vodiysida kichik biznes rivojlanishining iqtisodiy-ijtimoiy omillari. </w:t>
      </w:r>
      <w:r w:rsidRPr="00462686">
        <w:rPr>
          <w:rFonts w:ascii="Constantia" w:hAnsi="Constantia" w:cs="Times New Roman"/>
          <w:i/>
          <w:sz w:val="28"/>
          <w:szCs w:val="28"/>
        </w:rPr>
        <w:t>Iqtisodiyot va moliya, 7(3), 45-58.</w:t>
      </w:r>
    </w:p>
    <w:p w14:paraId="02C9DF9F" w14:textId="77777777" w:rsidR="00604C64" w:rsidRPr="00462686" w:rsidRDefault="00604C64" w:rsidP="006910A6">
      <w:pPr>
        <w:pStyle w:val="a7"/>
        <w:numPr>
          <w:ilvl w:val="0"/>
          <w:numId w:val="19"/>
        </w:numPr>
        <w:tabs>
          <w:tab w:val="left" w:pos="993"/>
        </w:tabs>
        <w:spacing w:after="0" w:line="240" w:lineRule="auto"/>
        <w:ind w:left="0" w:firstLine="567"/>
        <w:jc w:val="both"/>
        <w:rPr>
          <w:rFonts w:ascii="Constantia" w:hAnsi="Constantia" w:cs="Times New Roman"/>
          <w:i/>
          <w:sz w:val="28"/>
          <w:szCs w:val="28"/>
        </w:rPr>
      </w:pPr>
      <w:r w:rsidRPr="00462686">
        <w:rPr>
          <w:rFonts w:ascii="Constantia" w:hAnsi="Constantia" w:cs="Times New Roman"/>
          <w:i/>
          <w:sz w:val="28"/>
          <w:szCs w:val="28"/>
          <w:lang w:val="en-US"/>
        </w:rPr>
        <w:t xml:space="preserve">Bobojanov, A. R., &amp; Karimova, D. S. (2024). O'zbekistondagi kichik biznes moliyalashtirish muammolari va yechimlar: yashil iqtisodiyot kontekstida. </w:t>
      </w:r>
      <w:r w:rsidRPr="00462686">
        <w:rPr>
          <w:rFonts w:ascii="Constantia" w:hAnsi="Constantia" w:cs="Times New Roman"/>
          <w:i/>
          <w:sz w:val="28"/>
          <w:szCs w:val="28"/>
        </w:rPr>
        <w:t>Biznes va boshqaruv, 2(1), 23-35.</w:t>
      </w:r>
    </w:p>
    <w:p w14:paraId="15948538" w14:textId="77777777" w:rsidR="00604C64" w:rsidRPr="00462686" w:rsidRDefault="00604C64" w:rsidP="006910A6">
      <w:pPr>
        <w:pStyle w:val="a7"/>
        <w:numPr>
          <w:ilvl w:val="0"/>
          <w:numId w:val="19"/>
        </w:numPr>
        <w:tabs>
          <w:tab w:val="left" w:pos="993"/>
        </w:tabs>
        <w:spacing w:after="0" w:line="240" w:lineRule="auto"/>
        <w:ind w:left="0" w:firstLine="567"/>
        <w:jc w:val="both"/>
        <w:rPr>
          <w:rFonts w:ascii="Constantia" w:hAnsi="Constantia" w:cs="Times New Roman"/>
          <w:i/>
          <w:sz w:val="28"/>
          <w:szCs w:val="28"/>
        </w:rPr>
      </w:pPr>
      <w:r w:rsidRPr="00462686">
        <w:rPr>
          <w:rFonts w:ascii="Constantia" w:hAnsi="Constantia" w:cs="Times New Roman"/>
          <w:i/>
          <w:sz w:val="28"/>
          <w:szCs w:val="28"/>
          <w:lang w:val="en-US"/>
        </w:rPr>
        <w:t xml:space="preserve">Ismatov, B. K., &amp; Yusupov, F. T. (2022). Mintaqaviy moliyalashtirish mexanizmlarining samaradorligini baholash metodologiyasi. </w:t>
      </w:r>
      <w:r w:rsidRPr="00462686">
        <w:rPr>
          <w:rFonts w:ascii="Constantia" w:hAnsi="Constantia" w:cs="Times New Roman"/>
          <w:i/>
          <w:sz w:val="28"/>
          <w:szCs w:val="28"/>
        </w:rPr>
        <w:t>Moliya va kredit, 8(4), 67-78.</w:t>
      </w:r>
    </w:p>
    <w:p w14:paraId="7DC7807F" w14:textId="77777777" w:rsidR="00604C64" w:rsidRPr="00462686" w:rsidRDefault="00604C64" w:rsidP="006910A6">
      <w:pPr>
        <w:pStyle w:val="a7"/>
        <w:numPr>
          <w:ilvl w:val="0"/>
          <w:numId w:val="19"/>
        </w:numPr>
        <w:tabs>
          <w:tab w:val="left" w:pos="993"/>
        </w:tabs>
        <w:spacing w:after="0" w:line="240" w:lineRule="auto"/>
        <w:ind w:left="0" w:firstLine="567"/>
        <w:jc w:val="both"/>
        <w:rPr>
          <w:rFonts w:ascii="Constantia" w:hAnsi="Constantia" w:cs="Times New Roman"/>
          <w:i/>
          <w:sz w:val="28"/>
          <w:szCs w:val="28"/>
        </w:rPr>
      </w:pPr>
      <w:r w:rsidRPr="00462686">
        <w:rPr>
          <w:rFonts w:ascii="Constantia" w:hAnsi="Constantia" w:cs="Times New Roman"/>
          <w:i/>
          <w:sz w:val="28"/>
          <w:szCs w:val="28"/>
          <w:lang w:val="en-US"/>
        </w:rPr>
        <w:t xml:space="preserve">Karimov, O. J., &amp; Abdullayeva, M. H. (2021). Farg'ona vodiysida yashil texnologiyalarga o'tishning iqtisodiy samaradorligi. </w:t>
      </w:r>
      <w:r w:rsidRPr="00462686">
        <w:rPr>
          <w:rFonts w:ascii="Constantia" w:hAnsi="Constantia" w:cs="Times New Roman"/>
          <w:i/>
          <w:sz w:val="28"/>
          <w:szCs w:val="28"/>
        </w:rPr>
        <w:t>Iqtisodiy tadqiqotlar jurnali, 5(2), 112-125.</w:t>
      </w:r>
    </w:p>
    <w:p w14:paraId="69998018" w14:textId="77777777" w:rsidR="00604C64" w:rsidRPr="00462686" w:rsidRDefault="00604C64" w:rsidP="006910A6">
      <w:pPr>
        <w:pStyle w:val="a7"/>
        <w:numPr>
          <w:ilvl w:val="0"/>
          <w:numId w:val="19"/>
        </w:numPr>
        <w:tabs>
          <w:tab w:val="left" w:pos="993"/>
        </w:tabs>
        <w:spacing w:after="0" w:line="240" w:lineRule="auto"/>
        <w:ind w:left="0" w:firstLine="567"/>
        <w:jc w:val="both"/>
        <w:rPr>
          <w:rFonts w:ascii="Constantia" w:hAnsi="Constantia" w:cs="Times New Roman"/>
          <w:i/>
          <w:sz w:val="28"/>
          <w:szCs w:val="28"/>
        </w:rPr>
      </w:pPr>
      <w:r w:rsidRPr="00462686">
        <w:rPr>
          <w:rFonts w:ascii="Constantia" w:hAnsi="Constantia" w:cs="Times New Roman"/>
          <w:i/>
          <w:sz w:val="28"/>
          <w:szCs w:val="28"/>
          <w:lang w:val="en-US"/>
        </w:rPr>
        <w:t xml:space="preserve">Mirziyoyev, Sh. M. (2019). O'zbekiston Respublikasi Prezidentining "O'zbekiston-2030" strategiyasi. </w:t>
      </w:r>
      <w:r w:rsidRPr="00462686">
        <w:rPr>
          <w:rFonts w:ascii="Constantia" w:hAnsi="Constantia" w:cs="Times New Roman"/>
          <w:i/>
          <w:sz w:val="28"/>
          <w:szCs w:val="28"/>
        </w:rPr>
        <w:t>Toshkent: O'zbekiston.</w:t>
      </w:r>
    </w:p>
    <w:p w14:paraId="40D41194" w14:textId="77777777" w:rsidR="00604C64" w:rsidRPr="00462686" w:rsidRDefault="00604C64" w:rsidP="006910A6">
      <w:pPr>
        <w:pStyle w:val="a7"/>
        <w:numPr>
          <w:ilvl w:val="0"/>
          <w:numId w:val="19"/>
        </w:numPr>
        <w:tabs>
          <w:tab w:val="left" w:pos="993"/>
        </w:tabs>
        <w:spacing w:after="0" w:line="240" w:lineRule="auto"/>
        <w:ind w:left="0" w:firstLine="567"/>
        <w:jc w:val="both"/>
        <w:rPr>
          <w:rFonts w:ascii="Constantia" w:hAnsi="Constantia" w:cs="Times New Roman"/>
          <w:i/>
          <w:sz w:val="28"/>
          <w:szCs w:val="28"/>
        </w:rPr>
      </w:pPr>
      <w:r w:rsidRPr="00462686">
        <w:rPr>
          <w:rFonts w:ascii="Constantia" w:hAnsi="Constantia" w:cs="Times New Roman"/>
          <w:i/>
          <w:sz w:val="28"/>
          <w:szCs w:val="28"/>
          <w:lang w:val="en-US"/>
        </w:rPr>
        <w:t xml:space="preserve">Mirziyoyev, U. K., &amp; Qobilov, T. A. (2019). O'zbekistonda yashil iqtisodiyot rivojlanishining nazariy asoslari. </w:t>
      </w:r>
      <w:r w:rsidRPr="00462686">
        <w:rPr>
          <w:rFonts w:ascii="Constantia" w:hAnsi="Constantia" w:cs="Times New Roman"/>
          <w:i/>
          <w:sz w:val="28"/>
          <w:szCs w:val="28"/>
        </w:rPr>
        <w:t>Fan va ta'lim, 6(1), 89-102.</w:t>
      </w:r>
    </w:p>
    <w:p w14:paraId="22B33415" w14:textId="77777777" w:rsidR="00604C64" w:rsidRDefault="00604C64" w:rsidP="006910A6">
      <w:pPr>
        <w:pStyle w:val="a7"/>
        <w:numPr>
          <w:ilvl w:val="0"/>
          <w:numId w:val="19"/>
        </w:numPr>
        <w:tabs>
          <w:tab w:val="left" w:pos="993"/>
        </w:tabs>
        <w:spacing w:after="0" w:line="240" w:lineRule="auto"/>
        <w:ind w:left="0" w:firstLine="567"/>
        <w:jc w:val="both"/>
        <w:rPr>
          <w:rFonts w:ascii="Constantia" w:hAnsi="Constantia" w:cs="Times New Roman"/>
          <w:i/>
          <w:sz w:val="28"/>
          <w:szCs w:val="28"/>
        </w:rPr>
      </w:pPr>
      <w:r w:rsidRPr="00462686">
        <w:rPr>
          <w:rFonts w:ascii="Constantia" w:hAnsi="Constantia" w:cs="Times New Roman"/>
          <w:i/>
          <w:sz w:val="28"/>
          <w:szCs w:val="28"/>
          <w:lang w:val="en-US"/>
        </w:rPr>
        <w:t xml:space="preserve">Toshmatov, R. B., &amp; Xamidova, S. N. (2023). Yashil kreditlash tizimini O'zbekiston sharoitida joriy etishning amaliy yondashuvlari. </w:t>
      </w:r>
      <w:r w:rsidRPr="00462686">
        <w:rPr>
          <w:rFonts w:ascii="Constantia" w:hAnsi="Constantia" w:cs="Times New Roman"/>
          <w:i/>
          <w:sz w:val="28"/>
          <w:szCs w:val="28"/>
        </w:rPr>
        <w:t>Bank faoliyati, 4(2), 34-47.</w:t>
      </w:r>
    </w:p>
    <w:p w14:paraId="4FE1D0E3" w14:textId="77777777" w:rsidR="00604C64" w:rsidRPr="004A4636" w:rsidRDefault="00040435" w:rsidP="006910A6">
      <w:pPr>
        <w:pStyle w:val="af0"/>
        <w:numPr>
          <w:ilvl w:val="0"/>
          <w:numId w:val="19"/>
        </w:numPr>
        <w:tabs>
          <w:tab w:val="left" w:pos="1134"/>
        </w:tabs>
        <w:ind w:left="0" w:firstLine="709"/>
        <w:rPr>
          <w:rFonts w:ascii="Constantia" w:hAnsi="Constantia" w:cs="Times New Roman"/>
          <w:i/>
          <w:sz w:val="28"/>
          <w:szCs w:val="28"/>
        </w:rPr>
      </w:pPr>
      <w:hyperlink r:id="rId10" w:history="1">
        <w:r w:rsidR="00604C64" w:rsidRPr="004A4636">
          <w:rPr>
            <w:rStyle w:val="ad"/>
            <w:rFonts w:ascii="Constantia" w:hAnsi="Constantia" w:cs="Times New Roman"/>
            <w:i/>
            <w:color w:val="auto"/>
            <w:sz w:val="28"/>
            <w:szCs w:val="28"/>
            <w:u w:val="none"/>
          </w:rPr>
          <w:t>https://www.un.org/sustainabledevelopment/blog/2019/04/green-economy-could-create-24-million-new-jobs/</w:t>
        </w:r>
      </w:hyperlink>
    </w:p>
    <w:p w14:paraId="25176457" w14:textId="77777777" w:rsidR="00604C64" w:rsidRPr="004A4636" w:rsidRDefault="00604C64" w:rsidP="006910A6">
      <w:pPr>
        <w:pStyle w:val="a7"/>
        <w:tabs>
          <w:tab w:val="left" w:pos="993"/>
        </w:tabs>
        <w:spacing w:after="0" w:line="240" w:lineRule="auto"/>
        <w:ind w:left="0"/>
        <w:jc w:val="both"/>
        <w:rPr>
          <w:rFonts w:ascii="Constantia" w:hAnsi="Constantia" w:cs="Times New Roman"/>
          <w:i/>
          <w:sz w:val="28"/>
          <w:szCs w:val="28"/>
        </w:rPr>
      </w:pPr>
    </w:p>
    <w:p w14:paraId="4FED278E" w14:textId="77777777" w:rsidR="00604C64" w:rsidRPr="00604C64" w:rsidRDefault="00604C64" w:rsidP="006910A6">
      <w:pPr>
        <w:spacing w:after="0" w:line="240" w:lineRule="auto"/>
        <w:jc w:val="center"/>
        <w:rPr>
          <w:rFonts w:ascii="Constantia" w:hAnsi="Constantia"/>
          <w:b/>
          <w:color w:val="00B0F0"/>
          <w:sz w:val="28"/>
          <w:szCs w:val="28"/>
        </w:rPr>
      </w:pPr>
    </w:p>
    <w:p w14:paraId="42959B6B" w14:textId="77777777" w:rsidR="00604C64" w:rsidRDefault="00604C64" w:rsidP="006910A6">
      <w:pPr>
        <w:spacing w:after="0" w:line="240" w:lineRule="auto"/>
        <w:jc w:val="center"/>
        <w:rPr>
          <w:rFonts w:ascii="Constantia" w:hAnsi="Constantia"/>
          <w:b/>
          <w:color w:val="00B0F0"/>
          <w:sz w:val="28"/>
          <w:szCs w:val="28"/>
          <w:lang w:val="uz-Cyrl-UZ"/>
        </w:rPr>
      </w:pPr>
    </w:p>
    <w:p w14:paraId="42271A20" w14:textId="77777777" w:rsidR="00604C64" w:rsidRDefault="00604C64" w:rsidP="006910A6">
      <w:pPr>
        <w:spacing w:after="0" w:line="240" w:lineRule="auto"/>
        <w:jc w:val="center"/>
        <w:rPr>
          <w:rFonts w:ascii="Constantia" w:hAnsi="Constantia"/>
          <w:b/>
          <w:color w:val="00B0F0"/>
          <w:sz w:val="28"/>
          <w:szCs w:val="28"/>
          <w:lang w:val="uz-Cyrl-UZ"/>
        </w:rPr>
      </w:pPr>
    </w:p>
    <w:p w14:paraId="7644A1BB" w14:textId="77777777" w:rsidR="00604C64" w:rsidRDefault="00604C64" w:rsidP="006910A6">
      <w:pPr>
        <w:spacing w:after="0" w:line="240" w:lineRule="auto"/>
        <w:jc w:val="center"/>
        <w:rPr>
          <w:rFonts w:ascii="Constantia" w:hAnsi="Constantia"/>
          <w:b/>
          <w:color w:val="00B0F0"/>
          <w:sz w:val="28"/>
          <w:szCs w:val="28"/>
          <w:lang w:val="uz-Cyrl-UZ"/>
        </w:rPr>
      </w:pPr>
    </w:p>
    <w:p w14:paraId="5064CEC7" w14:textId="77777777" w:rsidR="00604C64" w:rsidRDefault="00604C64" w:rsidP="006910A6">
      <w:pPr>
        <w:spacing w:after="0" w:line="240" w:lineRule="auto"/>
        <w:jc w:val="center"/>
        <w:rPr>
          <w:rFonts w:ascii="Constantia" w:hAnsi="Constantia"/>
          <w:b/>
          <w:color w:val="00B0F0"/>
          <w:sz w:val="28"/>
          <w:szCs w:val="28"/>
          <w:lang w:val="uz-Cyrl-UZ"/>
        </w:rPr>
      </w:pPr>
    </w:p>
    <w:p w14:paraId="008C35ED" w14:textId="77777777" w:rsidR="00604C64" w:rsidRDefault="00604C64" w:rsidP="006910A6">
      <w:pPr>
        <w:spacing w:after="0" w:line="240" w:lineRule="auto"/>
        <w:jc w:val="center"/>
        <w:rPr>
          <w:rFonts w:ascii="Constantia" w:hAnsi="Constantia"/>
          <w:b/>
          <w:color w:val="00B0F0"/>
          <w:sz w:val="28"/>
          <w:szCs w:val="28"/>
          <w:lang w:val="uz-Cyrl-UZ"/>
        </w:rPr>
      </w:pPr>
    </w:p>
    <w:p w14:paraId="13F28F8D" w14:textId="77777777" w:rsidR="00604C64" w:rsidRDefault="00604C64" w:rsidP="006910A6">
      <w:pPr>
        <w:spacing w:after="0" w:line="240" w:lineRule="auto"/>
        <w:jc w:val="center"/>
        <w:rPr>
          <w:rFonts w:ascii="Constantia" w:hAnsi="Constantia"/>
          <w:b/>
          <w:color w:val="00B0F0"/>
          <w:sz w:val="28"/>
          <w:szCs w:val="28"/>
          <w:lang w:val="uz-Cyrl-UZ"/>
        </w:rPr>
      </w:pPr>
    </w:p>
    <w:p w14:paraId="08854F61" w14:textId="77777777" w:rsidR="00604C64" w:rsidRDefault="00604C64" w:rsidP="006910A6">
      <w:pPr>
        <w:spacing w:after="0" w:line="240" w:lineRule="auto"/>
        <w:jc w:val="center"/>
        <w:rPr>
          <w:rFonts w:ascii="Constantia" w:hAnsi="Constantia"/>
          <w:b/>
          <w:color w:val="00B0F0"/>
          <w:sz w:val="28"/>
          <w:szCs w:val="28"/>
          <w:lang w:val="uz-Cyrl-UZ"/>
        </w:rPr>
      </w:pPr>
    </w:p>
    <w:p w14:paraId="1D55AA84" w14:textId="77777777" w:rsidR="00604C64" w:rsidRDefault="00604C64" w:rsidP="006910A6">
      <w:pPr>
        <w:spacing w:after="0" w:line="240" w:lineRule="auto"/>
        <w:jc w:val="center"/>
        <w:rPr>
          <w:rFonts w:ascii="Constantia" w:hAnsi="Constantia"/>
          <w:b/>
          <w:color w:val="00B0F0"/>
          <w:sz w:val="28"/>
          <w:szCs w:val="28"/>
          <w:lang w:val="uz-Cyrl-UZ"/>
        </w:rPr>
      </w:pPr>
    </w:p>
    <w:p w14:paraId="799C6E4C" w14:textId="77777777" w:rsidR="00604C64" w:rsidRDefault="00604C64" w:rsidP="006910A6">
      <w:pPr>
        <w:spacing w:after="0" w:line="240" w:lineRule="auto"/>
        <w:jc w:val="center"/>
        <w:rPr>
          <w:rFonts w:ascii="Constantia" w:hAnsi="Constantia"/>
          <w:b/>
          <w:color w:val="00B0F0"/>
          <w:sz w:val="28"/>
          <w:szCs w:val="28"/>
          <w:lang w:val="uz-Cyrl-UZ"/>
        </w:rPr>
      </w:pPr>
    </w:p>
    <w:p w14:paraId="206F97FB" w14:textId="77777777" w:rsidR="00604C64" w:rsidRDefault="00604C64" w:rsidP="006910A6">
      <w:pPr>
        <w:spacing w:after="0" w:line="240" w:lineRule="auto"/>
        <w:jc w:val="center"/>
        <w:rPr>
          <w:rFonts w:ascii="Constantia" w:hAnsi="Constantia"/>
          <w:b/>
          <w:color w:val="00B0F0"/>
          <w:sz w:val="28"/>
          <w:szCs w:val="28"/>
          <w:lang w:val="uz-Cyrl-UZ"/>
        </w:rPr>
      </w:pPr>
    </w:p>
    <w:p w14:paraId="3B1EA1AF" w14:textId="77777777" w:rsidR="00604C64" w:rsidRDefault="00604C64" w:rsidP="006910A6">
      <w:pPr>
        <w:spacing w:after="0" w:line="240" w:lineRule="auto"/>
        <w:jc w:val="center"/>
        <w:rPr>
          <w:rFonts w:ascii="Constantia" w:hAnsi="Constantia"/>
          <w:b/>
          <w:color w:val="00B0F0"/>
          <w:sz w:val="28"/>
          <w:szCs w:val="28"/>
          <w:lang w:val="uz-Cyrl-UZ"/>
        </w:rPr>
      </w:pPr>
    </w:p>
    <w:p w14:paraId="576CD6CF" w14:textId="5A5FC617" w:rsidR="005E4374" w:rsidRPr="00282379" w:rsidRDefault="005E4374" w:rsidP="006910A6">
      <w:pPr>
        <w:spacing w:after="0"/>
        <w:jc w:val="center"/>
        <w:rPr>
          <w:rFonts w:ascii="Constantia" w:hAnsi="Constantia" w:cs="Times New Roman"/>
          <w:b/>
          <w:bCs/>
          <w:color w:val="00B0F0"/>
          <w:sz w:val="28"/>
          <w:szCs w:val="28"/>
          <w:lang w:val="uz-Latn-UZ"/>
        </w:rPr>
      </w:pPr>
      <w:r w:rsidRPr="00282379">
        <w:rPr>
          <w:rFonts w:ascii="Constantia" w:hAnsi="Constantia" w:cs="Times New Roman"/>
          <w:b/>
          <w:bCs/>
          <w:color w:val="00B0F0"/>
          <w:sz w:val="28"/>
          <w:szCs w:val="28"/>
          <w:lang w:val="uz-Latn-UZ"/>
        </w:rPr>
        <w:lastRenderedPageBreak/>
        <w:t>HUDUDIY RIVOJLANISHDA RAQAMLI TRANSFORMATSIYANING O‘RNI: ANDIJON VILOYATI MISOLIDA</w:t>
      </w:r>
    </w:p>
    <w:p w14:paraId="0579AEF3" w14:textId="4F9C5B9F" w:rsidR="005E4374" w:rsidRDefault="005E4374" w:rsidP="006910A6">
      <w:pPr>
        <w:spacing w:after="0"/>
        <w:jc w:val="center"/>
        <w:rPr>
          <w:rFonts w:ascii="Constantia" w:hAnsi="Constantia" w:cs="Times New Roman"/>
          <w:sz w:val="28"/>
          <w:szCs w:val="28"/>
          <w:lang w:val="uz-Latn-UZ"/>
        </w:rPr>
      </w:pPr>
    </w:p>
    <w:p w14:paraId="57C46502" w14:textId="77777777" w:rsidR="005E4374" w:rsidRPr="005E4374" w:rsidRDefault="005E4374" w:rsidP="006910A6">
      <w:pPr>
        <w:spacing w:after="0"/>
        <w:jc w:val="right"/>
        <w:rPr>
          <w:rFonts w:ascii="Constantia" w:hAnsi="Constantia" w:cs="Times New Roman"/>
          <w:b/>
          <w:i/>
          <w:iCs/>
          <w:sz w:val="28"/>
          <w:szCs w:val="28"/>
          <w:lang w:val="uz-Latn-UZ"/>
        </w:rPr>
      </w:pPr>
      <w:r w:rsidRPr="005E4374">
        <w:rPr>
          <w:rFonts w:ascii="Constantia" w:hAnsi="Constantia" w:cs="Times New Roman"/>
          <w:b/>
          <w:i/>
          <w:iCs/>
          <w:sz w:val="28"/>
          <w:szCs w:val="28"/>
          <w:lang w:val="uz-Latn-UZ"/>
        </w:rPr>
        <w:t>Abdugofurov Shoxjaxonbek Muhammadqobul o’g’li</w:t>
      </w:r>
    </w:p>
    <w:p w14:paraId="28395B66" w14:textId="77777777" w:rsidR="005E4374" w:rsidRPr="000B66D8" w:rsidRDefault="005E4374" w:rsidP="006910A6">
      <w:pPr>
        <w:spacing w:after="0"/>
        <w:jc w:val="right"/>
        <w:rPr>
          <w:rFonts w:ascii="Constantia" w:hAnsi="Constantia" w:cs="Times New Roman"/>
          <w:i/>
          <w:iCs/>
          <w:sz w:val="28"/>
          <w:szCs w:val="28"/>
          <w:lang w:val="uz-Latn-UZ"/>
        </w:rPr>
      </w:pPr>
      <w:r w:rsidRPr="000B66D8">
        <w:rPr>
          <w:rFonts w:ascii="Constantia" w:hAnsi="Constantia" w:cs="Times New Roman"/>
          <w:i/>
          <w:iCs/>
          <w:sz w:val="28"/>
          <w:szCs w:val="28"/>
          <w:lang w:val="uz-Latn-UZ"/>
        </w:rPr>
        <w:t>Andijon davlat universiteti</w:t>
      </w:r>
      <w:r w:rsidRPr="000B66D8">
        <w:rPr>
          <w:rFonts w:ascii="Constantia" w:hAnsi="Constantia" w:cs="Times New Roman"/>
          <w:i/>
          <w:iCs/>
          <w:sz w:val="28"/>
          <w:szCs w:val="28"/>
          <w:lang w:val="uz-Latn-UZ"/>
        </w:rPr>
        <w:br/>
        <w:t>Huquq-Iqtisod fakulteti</w:t>
      </w:r>
    </w:p>
    <w:p w14:paraId="3B741798" w14:textId="77777777" w:rsidR="005E4374" w:rsidRPr="000B66D8" w:rsidRDefault="005E4374" w:rsidP="006910A6">
      <w:pPr>
        <w:spacing w:after="0"/>
        <w:jc w:val="right"/>
        <w:rPr>
          <w:rFonts w:ascii="Constantia" w:hAnsi="Constantia" w:cs="Times New Roman"/>
          <w:i/>
          <w:iCs/>
          <w:sz w:val="28"/>
          <w:szCs w:val="28"/>
          <w:lang w:val="uz-Latn-UZ"/>
        </w:rPr>
      </w:pPr>
      <w:r w:rsidRPr="000B66D8">
        <w:rPr>
          <w:rFonts w:ascii="Constantia" w:hAnsi="Constantia" w:cs="Times New Roman"/>
          <w:i/>
          <w:iCs/>
          <w:sz w:val="28"/>
          <w:szCs w:val="28"/>
          <w:lang w:val="uz-Latn-UZ"/>
        </w:rPr>
        <w:t>Geografiya yo’nalishi</w:t>
      </w:r>
    </w:p>
    <w:p w14:paraId="6FB9FD41" w14:textId="77777777" w:rsidR="005E4374" w:rsidRPr="000B66D8" w:rsidRDefault="005E4374" w:rsidP="006910A6">
      <w:pPr>
        <w:spacing w:after="0"/>
        <w:jc w:val="right"/>
        <w:rPr>
          <w:rFonts w:ascii="Constantia" w:hAnsi="Constantia" w:cs="Times New Roman"/>
          <w:i/>
          <w:iCs/>
          <w:sz w:val="28"/>
          <w:szCs w:val="28"/>
          <w:lang w:val="uz-Latn-UZ"/>
        </w:rPr>
      </w:pPr>
      <w:r w:rsidRPr="000B66D8">
        <w:rPr>
          <w:rFonts w:ascii="Constantia" w:hAnsi="Constantia" w:cs="Times New Roman"/>
          <w:i/>
          <w:iCs/>
          <w:sz w:val="28"/>
          <w:szCs w:val="28"/>
          <w:lang w:val="uz-Latn-UZ"/>
        </w:rPr>
        <w:t xml:space="preserve"> 1-bosqich magistranti</w:t>
      </w:r>
    </w:p>
    <w:p w14:paraId="6179D51E" w14:textId="77777777" w:rsidR="005E4374" w:rsidRDefault="005E4374" w:rsidP="006910A6">
      <w:pPr>
        <w:spacing w:after="0"/>
        <w:jc w:val="both"/>
        <w:rPr>
          <w:rFonts w:ascii="Constantia" w:hAnsi="Constantia" w:cs="Times New Roman"/>
          <w:b/>
          <w:bCs/>
          <w:i/>
          <w:sz w:val="28"/>
          <w:szCs w:val="28"/>
          <w:lang w:val="uz-Latn-UZ"/>
        </w:rPr>
      </w:pPr>
    </w:p>
    <w:p w14:paraId="7AE2A2E0" w14:textId="22924BFC" w:rsidR="005E4374" w:rsidRPr="005E4374" w:rsidRDefault="005E4374" w:rsidP="006910A6">
      <w:pPr>
        <w:tabs>
          <w:tab w:val="left" w:pos="993"/>
        </w:tabs>
        <w:spacing w:after="0"/>
        <w:ind w:firstLine="709"/>
        <w:jc w:val="both"/>
        <w:rPr>
          <w:rFonts w:ascii="Constantia" w:hAnsi="Constantia" w:cs="Times New Roman"/>
          <w:i/>
          <w:sz w:val="28"/>
          <w:szCs w:val="28"/>
          <w:lang w:val="uz-Latn-UZ"/>
        </w:rPr>
      </w:pPr>
      <w:r w:rsidRPr="005E4374">
        <w:rPr>
          <w:rFonts w:ascii="Constantia" w:hAnsi="Constantia" w:cs="Times New Roman"/>
          <w:b/>
          <w:bCs/>
          <w:i/>
          <w:color w:val="00B0F0"/>
          <w:sz w:val="28"/>
          <w:szCs w:val="28"/>
          <w:lang w:val="uz-Latn-UZ"/>
        </w:rPr>
        <w:t xml:space="preserve">Annotatsiya. </w:t>
      </w:r>
      <w:r w:rsidRPr="005E4374">
        <w:rPr>
          <w:rFonts w:ascii="Constantia" w:hAnsi="Constantia" w:cs="Times New Roman"/>
          <w:i/>
          <w:sz w:val="28"/>
          <w:szCs w:val="28"/>
          <w:lang w:val="uz-Latn-UZ"/>
        </w:rPr>
        <w:t>Ushbu maqola Andijon viloyati misolida hududiy rivojlanishda raqamli transformatsiyaning o‘rnini tahlil qiladi. So‘nggi yillarda raqamli texnologiyalar nafaqat ishlab chiqarish samaradorligini oshirish, balki davlat boshqaruvi, ta’lim, sog‘liqni saqlash va xizmatlar sifatini yaxshilashda muhim vosita sifatida namoyon bo‘lmoqda. Maqolada “Raqamli O‘zbekiston – 2030” strategiyasi doirasida viloyatda amalga oshirilayotgan elektron hukumat tizimi, masofaviy ta’lim platformalari, elektron tibbiy xizmatlar, IoT va GIS texnologiyalari kabi raqamli yechimlar o‘rganilgan. Tadqiqot natijalari shuni ko‘rsatadiki, raqamli transformatsiya hududiy rivojlanishning barcha asosiy sohalariga ijobiy ta’sir ko‘rsatmoqda: davlat xizmatlari samaradorligi oshgan, ta’lim jarayoni shaffoflashgan, sanoat va qishloq xo‘jaligida resurslardan samarali foydalanish kuchaygan. Shu bilan birga, internet qamrovi, texnik infratuzilma, kadrlar tayyorgarligi va hududlararo tafovutlar kabi muammolar mavjudligi qayd etilgan. Maqola hududiy rivojlanishda raqamli texnologiyalarning ahamiyati, muammolari va istiqbolli yo‘nalishlarini ilmiy asosda yoritib beradi, shuningdek, hududiy boshqaruv, iqtisodiyot va ijtimoiy sohalarda raqamli transformatsiyani samarali rivojlantirish bo‘yicha takliflar taqdim etadi.</w:t>
      </w:r>
    </w:p>
    <w:p w14:paraId="0FD421E1" w14:textId="4CE34DB8" w:rsidR="005E4374" w:rsidRPr="005E4374" w:rsidRDefault="005E4374" w:rsidP="006910A6">
      <w:pPr>
        <w:tabs>
          <w:tab w:val="left" w:pos="993"/>
        </w:tabs>
        <w:spacing w:after="0"/>
        <w:ind w:firstLine="709"/>
        <w:jc w:val="both"/>
        <w:rPr>
          <w:rFonts w:ascii="Constantia" w:hAnsi="Constantia" w:cs="Times New Roman"/>
          <w:i/>
          <w:iCs/>
          <w:sz w:val="28"/>
          <w:szCs w:val="28"/>
          <w:lang w:val="uz-Latn-UZ"/>
        </w:rPr>
      </w:pPr>
      <w:r w:rsidRPr="005E4374">
        <w:rPr>
          <w:rFonts w:ascii="Constantia" w:hAnsi="Constantia" w:cs="Times New Roman"/>
          <w:b/>
          <w:bCs/>
          <w:i/>
          <w:color w:val="00B0F0"/>
          <w:sz w:val="28"/>
          <w:szCs w:val="28"/>
          <w:lang w:val="uz-Latn-UZ"/>
        </w:rPr>
        <w:t>Kalit so’zlar:</w:t>
      </w:r>
      <w:r w:rsidRPr="005E4374">
        <w:rPr>
          <w:rFonts w:ascii="Constantia" w:hAnsi="Constantia" w:cs="Times New Roman"/>
          <w:i/>
          <w:iCs/>
          <w:sz w:val="28"/>
          <w:szCs w:val="28"/>
          <w:lang w:val="uz-Latn-UZ"/>
        </w:rPr>
        <w:t xml:space="preserve"> Raqamli transformatsiya, hududiy rivojlanish, Andijon viloyati, elektron hukumat, raqamli iqtisodiyot, ta’lim va texnologiya, sog‘liqni saqlashda raqamlashtirish, IoT va GIS texnologiyalari,</w:t>
      </w:r>
    </w:p>
    <w:p w14:paraId="582466CA" w14:textId="044D6A37" w:rsidR="005E4374" w:rsidRDefault="005E4374" w:rsidP="006910A6">
      <w:pPr>
        <w:tabs>
          <w:tab w:val="left" w:pos="993"/>
        </w:tabs>
        <w:spacing w:after="0"/>
        <w:ind w:firstLine="709"/>
        <w:jc w:val="both"/>
        <w:rPr>
          <w:rFonts w:ascii="Constantia" w:hAnsi="Constantia" w:cs="Times New Roman"/>
          <w:b/>
          <w:bCs/>
          <w:sz w:val="28"/>
          <w:szCs w:val="28"/>
          <w:lang w:val="uz-Latn-UZ"/>
        </w:rPr>
      </w:pPr>
    </w:p>
    <w:p w14:paraId="6B2EA11E" w14:textId="78E10FA4" w:rsidR="005E4374" w:rsidRPr="00282379" w:rsidRDefault="005E4374" w:rsidP="006910A6">
      <w:pPr>
        <w:tabs>
          <w:tab w:val="left" w:pos="993"/>
        </w:tabs>
        <w:spacing w:after="0"/>
        <w:jc w:val="center"/>
        <w:rPr>
          <w:rFonts w:ascii="Constantia" w:hAnsi="Constantia" w:cs="Times New Roman"/>
          <w:b/>
          <w:bCs/>
          <w:color w:val="00B0F0"/>
          <w:sz w:val="28"/>
          <w:szCs w:val="28"/>
          <w:lang w:val="uz-Latn-UZ"/>
        </w:rPr>
      </w:pPr>
      <w:r w:rsidRPr="00282379">
        <w:rPr>
          <w:rFonts w:ascii="Constantia" w:hAnsi="Constantia" w:cs="Times New Roman"/>
          <w:b/>
          <w:bCs/>
          <w:color w:val="00B0F0"/>
          <w:sz w:val="28"/>
          <w:szCs w:val="28"/>
          <w:lang w:val="uz-Latn-UZ"/>
        </w:rPr>
        <w:t>РОЛЬ ЦИФРОВОЙ ТРАНСФОРМАЦИИ В РЕГИОНАЛЬНОМ РАЗВИТИИ: НА ПРИМЕРЕ АНДИЖАНСКОЙ ОБЛАСТИ</w:t>
      </w:r>
    </w:p>
    <w:p w14:paraId="76E7EA44" w14:textId="28CC01D1" w:rsidR="005E4374" w:rsidRDefault="005E4374" w:rsidP="006910A6">
      <w:pPr>
        <w:tabs>
          <w:tab w:val="left" w:pos="993"/>
        </w:tabs>
        <w:spacing w:after="0"/>
        <w:ind w:firstLine="709"/>
        <w:jc w:val="both"/>
        <w:rPr>
          <w:rFonts w:ascii="Constantia" w:hAnsi="Constantia" w:cs="Times New Roman"/>
          <w:b/>
          <w:bCs/>
          <w:sz w:val="28"/>
          <w:szCs w:val="28"/>
          <w:lang w:val="uz-Latn-UZ"/>
        </w:rPr>
      </w:pPr>
    </w:p>
    <w:p w14:paraId="4162153E" w14:textId="77777777" w:rsidR="005E4374" w:rsidRPr="005E4374" w:rsidRDefault="005E4374" w:rsidP="00F37AA0">
      <w:pPr>
        <w:tabs>
          <w:tab w:val="left" w:pos="993"/>
        </w:tabs>
        <w:spacing w:after="0" w:line="240" w:lineRule="auto"/>
        <w:ind w:firstLine="709"/>
        <w:jc w:val="right"/>
        <w:rPr>
          <w:rFonts w:ascii="Constantia" w:hAnsi="Constantia" w:cs="Times New Roman"/>
          <w:b/>
          <w:bCs/>
          <w:i/>
          <w:sz w:val="28"/>
          <w:szCs w:val="28"/>
          <w:lang w:val="uz-Latn-UZ"/>
        </w:rPr>
      </w:pPr>
      <w:r w:rsidRPr="005E4374">
        <w:rPr>
          <w:rFonts w:ascii="Constantia" w:hAnsi="Constantia" w:cs="Times New Roman"/>
          <w:b/>
          <w:bCs/>
          <w:i/>
          <w:sz w:val="28"/>
          <w:szCs w:val="28"/>
          <w:lang w:val="uz-Latn-UZ"/>
        </w:rPr>
        <w:t>Абудгофуров Шохжахонбек Мухаммадкобулович</w:t>
      </w:r>
    </w:p>
    <w:p w14:paraId="3A1321F9" w14:textId="77777777" w:rsidR="005E4374" w:rsidRPr="000B66D8" w:rsidRDefault="005E4374" w:rsidP="00F37AA0">
      <w:pPr>
        <w:tabs>
          <w:tab w:val="left" w:pos="993"/>
        </w:tabs>
        <w:spacing w:after="0" w:line="240" w:lineRule="auto"/>
        <w:ind w:firstLine="709"/>
        <w:jc w:val="right"/>
        <w:rPr>
          <w:rFonts w:ascii="Constantia" w:hAnsi="Constantia" w:cs="Times New Roman"/>
          <w:bCs/>
          <w:i/>
          <w:sz w:val="28"/>
          <w:szCs w:val="28"/>
          <w:lang w:val="uz-Latn-UZ"/>
        </w:rPr>
      </w:pPr>
      <w:r w:rsidRPr="000B66D8">
        <w:rPr>
          <w:rFonts w:ascii="Constantia" w:hAnsi="Constantia" w:cs="Times New Roman"/>
          <w:bCs/>
          <w:i/>
          <w:sz w:val="28"/>
          <w:szCs w:val="28"/>
          <w:lang w:val="uz-Latn-UZ"/>
        </w:rPr>
        <w:t>Андижанский государственный университет</w:t>
      </w:r>
    </w:p>
    <w:p w14:paraId="0B0B1D42" w14:textId="77777777" w:rsidR="005E4374" w:rsidRPr="000B66D8" w:rsidRDefault="005E4374" w:rsidP="00F37AA0">
      <w:pPr>
        <w:tabs>
          <w:tab w:val="left" w:pos="993"/>
        </w:tabs>
        <w:spacing w:after="0" w:line="240" w:lineRule="auto"/>
        <w:ind w:firstLine="709"/>
        <w:jc w:val="right"/>
        <w:rPr>
          <w:rFonts w:ascii="Constantia" w:hAnsi="Constantia" w:cs="Times New Roman"/>
          <w:bCs/>
          <w:i/>
          <w:sz w:val="28"/>
          <w:szCs w:val="28"/>
          <w:lang w:val="uz-Latn-UZ"/>
        </w:rPr>
      </w:pPr>
      <w:r w:rsidRPr="000B66D8">
        <w:rPr>
          <w:rFonts w:ascii="Constantia" w:hAnsi="Constantia" w:cs="Times New Roman"/>
          <w:bCs/>
          <w:i/>
          <w:sz w:val="28"/>
          <w:szCs w:val="28"/>
          <w:lang w:val="uz-Latn-UZ"/>
        </w:rPr>
        <w:t>Правово-экономический факультет</w:t>
      </w:r>
    </w:p>
    <w:p w14:paraId="446E319C" w14:textId="77777777" w:rsidR="005E4374" w:rsidRPr="000B66D8" w:rsidRDefault="005E4374" w:rsidP="00F37AA0">
      <w:pPr>
        <w:tabs>
          <w:tab w:val="left" w:pos="993"/>
        </w:tabs>
        <w:spacing w:after="0" w:line="240" w:lineRule="auto"/>
        <w:ind w:firstLine="709"/>
        <w:jc w:val="right"/>
        <w:rPr>
          <w:rFonts w:ascii="Constantia" w:hAnsi="Constantia" w:cs="Times New Roman"/>
          <w:bCs/>
          <w:i/>
          <w:sz w:val="28"/>
          <w:szCs w:val="28"/>
          <w:lang w:val="uz-Latn-UZ"/>
        </w:rPr>
      </w:pPr>
      <w:r w:rsidRPr="000B66D8">
        <w:rPr>
          <w:rFonts w:ascii="Constantia" w:hAnsi="Constantia" w:cs="Times New Roman"/>
          <w:bCs/>
          <w:i/>
          <w:sz w:val="28"/>
          <w:szCs w:val="28"/>
          <w:lang w:val="uz-Latn-UZ"/>
        </w:rPr>
        <w:t>Географическое направление</w:t>
      </w:r>
    </w:p>
    <w:p w14:paraId="52721632" w14:textId="77777777" w:rsidR="005E4374" w:rsidRPr="000B66D8" w:rsidRDefault="005E4374" w:rsidP="00F37AA0">
      <w:pPr>
        <w:tabs>
          <w:tab w:val="left" w:pos="993"/>
        </w:tabs>
        <w:spacing w:after="0" w:line="240" w:lineRule="auto"/>
        <w:ind w:firstLine="709"/>
        <w:jc w:val="right"/>
        <w:rPr>
          <w:rFonts w:ascii="Constantia" w:hAnsi="Constantia" w:cs="Times New Roman"/>
          <w:bCs/>
          <w:i/>
          <w:sz w:val="28"/>
          <w:szCs w:val="28"/>
          <w:lang w:val="uz-Latn-UZ"/>
        </w:rPr>
      </w:pPr>
      <w:r w:rsidRPr="000B66D8">
        <w:rPr>
          <w:rFonts w:ascii="Constantia" w:hAnsi="Constantia" w:cs="Times New Roman"/>
          <w:bCs/>
          <w:i/>
          <w:sz w:val="28"/>
          <w:szCs w:val="28"/>
          <w:lang w:val="uz-Latn-UZ"/>
        </w:rPr>
        <w:t>1-курс магистратуры</w:t>
      </w:r>
    </w:p>
    <w:p w14:paraId="588E3C4C" w14:textId="77777777" w:rsidR="005E4374" w:rsidRPr="005E4374" w:rsidRDefault="005E4374" w:rsidP="006910A6">
      <w:pPr>
        <w:tabs>
          <w:tab w:val="left" w:pos="993"/>
        </w:tabs>
        <w:spacing w:after="0"/>
        <w:ind w:firstLine="709"/>
        <w:jc w:val="both"/>
        <w:rPr>
          <w:rFonts w:ascii="Constantia" w:hAnsi="Constantia" w:cs="Times New Roman"/>
          <w:b/>
          <w:bCs/>
          <w:i/>
          <w:sz w:val="28"/>
          <w:szCs w:val="28"/>
          <w:lang w:val="uz-Latn-UZ"/>
        </w:rPr>
      </w:pPr>
      <w:r w:rsidRPr="005E4374">
        <w:rPr>
          <w:rFonts w:ascii="Constantia" w:hAnsi="Constantia" w:cs="Times New Roman"/>
          <w:b/>
          <w:bCs/>
          <w:i/>
          <w:color w:val="00B0F0"/>
          <w:sz w:val="28"/>
          <w:szCs w:val="28"/>
          <w:lang w:val="uz-Latn-UZ"/>
        </w:rPr>
        <w:lastRenderedPageBreak/>
        <w:t xml:space="preserve">Аннотация. </w:t>
      </w:r>
      <w:r w:rsidRPr="005E4374">
        <w:rPr>
          <w:rFonts w:ascii="Constantia" w:hAnsi="Constantia" w:cs="Times New Roman"/>
          <w:bCs/>
          <w:i/>
          <w:sz w:val="28"/>
          <w:szCs w:val="28"/>
          <w:lang w:val="uz-Latn-UZ"/>
        </w:rPr>
        <w:t>В данной статье анализируется роль цифровой трансформации в региональном развитии на примере Андижанской области. В последние годы цифровые технологии становятся важным инструментом не только для повышения эффективности производства, но и для улучшения качества государственного управления, образования, здравоохранения и услуг. В статье рассматриваются цифровые решения, такие как система электронного правительства, платформы дистанционного обучения, электронные медицинские услуги, IoT и GIS-технологии, реализуемые в регионе в рамках стратегии "Цифровой Узбекистан - 2030." Результаты исследования показывают, что цифровая трансформация положительно влияет на все основные сферы регионального развития: повысилась эффективность государственных услуг, повысилась прозрачность образовательного процесса, усиливается эффективное использование ресурсов в промышленности и сельском хозяйстве. Вместе с тем, отмечается наличие таких проблем, как доступ к интернету, техническая инфраструктура, подготовка кадров и межрегиональные различия. В статье на научной основе освещается значение, проблемы и перспективные направления цифровых технологий в региональном развитии, а также представлены предложения по эффективному развитию цифровой трансформации в региональном управлении, экономике и социальной сфере.</w:t>
      </w:r>
    </w:p>
    <w:p w14:paraId="5D79E9D7" w14:textId="77777777" w:rsidR="005E4374" w:rsidRPr="005E4374" w:rsidRDefault="005E4374" w:rsidP="006910A6">
      <w:pPr>
        <w:tabs>
          <w:tab w:val="left" w:pos="993"/>
        </w:tabs>
        <w:spacing w:after="0"/>
        <w:ind w:firstLine="709"/>
        <w:jc w:val="both"/>
        <w:rPr>
          <w:rFonts w:ascii="Constantia" w:hAnsi="Constantia" w:cs="Times New Roman"/>
          <w:b/>
          <w:bCs/>
          <w:i/>
          <w:sz w:val="28"/>
          <w:szCs w:val="28"/>
          <w:lang w:val="uz-Latn-UZ"/>
        </w:rPr>
      </w:pPr>
      <w:r w:rsidRPr="005E4374">
        <w:rPr>
          <w:rFonts w:ascii="Constantia" w:hAnsi="Constantia" w:cs="Times New Roman"/>
          <w:b/>
          <w:bCs/>
          <w:i/>
          <w:color w:val="00B0F0"/>
          <w:sz w:val="28"/>
          <w:szCs w:val="28"/>
          <w:lang w:val="uz-Latn-UZ"/>
        </w:rPr>
        <w:t>Ключевые слова:</w:t>
      </w:r>
      <w:r w:rsidRPr="005E4374">
        <w:rPr>
          <w:rFonts w:ascii="Constantia" w:hAnsi="Constantia" w:cs="Times New Roman"/>
          <w:bCs/>
          <w:i/>
          <w:sz w:val="28"/>
          <w:szCs w:val="28"/>
          <w:lang w:val="uz-Latn-UZ"/>
        </w:rPr>
        <w:t xml:space="preserve"> Цифровая трансформация, региональное развитие, Андижанская область, электронное правительство, цифровая экономика, образование и технологии, цифровизация в здравоохранении, IoT и GIS технологии.</w:t>
      </w:r>
    </w:p>
    <w:p w14:paraId="290CC0D6" w14:textId="77777777" w:rsidR="005E4374" w:rsidRPr="000B66D8" w:rsidRDefault="005E4374" w:rsidP="006910A6">
      <w:pPr>
        <w:tabs>
          <w:tab w:val="left" w:pos="993"/>
        </w:tabs>
        <w:spacing w:after="0"/>
        <w:ind w:firstLine="709"/>
        <w:jc w:val="both"/>
        <w:rPr>
          <w:rFonts w:ascii="Constantia" w:hAnsi="Constantia" w:cs="Times New Roman"/>
          <w:b/>
          <w:bCs/>
          <w:sz w:val="28"/>
          <w:szCs w:val="28"/>
          <w:lang w:val="uz-Latn-UZ"/>
        </w:rPr>
      </w:pPr>
    </w:p>
    <w:p w14:paraId="694EA283" w14:textId="2C397275" w:rsidR="005E4374" w:rsidRPr="00282379" w:rsidRDefault="005E4374" w:rsidP="006910A6">
      <w:pPr>
        <w:tabs>
          <w:tab w:val="left" w:pos="993"/>
        </w:tabs>
        <w:spacing w:after="0"/>
        <w:jc w:val="center"/>
        <w:rPr>
          <w:rFonts w:ascii="Constantia" w:hAnsi="Constantia" w:cs="Times New Roman"/>
          <w:b/>
          <w:bCs/>
          <w:color w:val="00B0F0"/>
          <w:sz w:val="28"/>
          <w:szCs w:val="28"/>
          <w:lang w:val="uz-Latn-UZ"/>
        </w:rPr>
      </w:pPr>
      <w:r w:rsidRPr="00282379">
        <w:rPr>
          <w:rFonts w:ascii="Constantia" w:hAnsi="Constantia" w:cs="Times New Roman"/>
          <w:b/>
          <w:bCs/>
          <w:color w:val="00B0F0"/>
          <w:sz w:val="28"/>
          <w:szCs w:val="28"/>
          <w:lang w:val="uz-Latn-UZ"/>
        </w:rPr>
        <w:t>THE ROLE OF DIGITAL TRANSFORMATION IN REGIONAL DEVELOPMENT: USING THE EXAMPLE OF ANDIJAN REGION</w:t>
      </w:r>
    </w:p>
    <w:p w14:paraId="32E8C141" w14:textId="77777777" w:rsidR="005E4374" w:rsidRPr="000B66D8" w:rsidRDefault="005E4374" w:rsidP="006910A6">
      <w:pPr>
        <w:tabs>
          <w:tab w:val="left" w:pos="993"/>
        </w:tabs>
        <w:spacing w:after="0"/>
        <w:jc w:val="center"/>
        <w:rPr>
          <w:rFonts w:ascii="Constantia" w:hAnsi="Constantia" w:cs="Times New Roman"/>
          <w:b/>
          <w:bCs/>
          <w:sz w:val="28"/>
          <w:szCs w:val="28"/>
          <w:lang w:val="uz-Latn-UZ"/>
        </w:rPr>
      </w:pPr>
    </w:p>
    <w:p w14:paraId="7530D790" w14:textId="0920C71F" w:rsidR="005E4374" w:rsidRDefault="005E4374" w:rsidP="006910A6">
      <w:pPr>
        <w:tabs>
          <w:tab w:val="left" w:pos="993"/>
        </w:tabs>
        <w:spacing w:after="0"/>
        <w:ind w:firstLine="709"/>
        <w:jc w:val="right"/>
        <w:rPr>
          <w:rFonts w:ascii="Constantia" w:hAnsi="Constantia" w:cs="Times New Roman"/>
          <w:bCs/>
          <w:i/>
          <w:sz w:val="28"/>
          <w:szCs w:val="28"/>
          <w:lang w:val="uz-Latn-UZ"/>
        </w:rPr>
      </w:pPr>
      <w:r w:rsidRPr="005E4374">
        <w:rPr>
          <w:rFonts w:ascii="Constantia" w:hAnsi="Constantia" w:cs="Times New Roman"/>
          <w:b/>
          <w:bCs/>
          <w:i/>
          <w:sz w:val="28"/>
          <w:szCs w:val="28"/>
          <w:lang w:val="uz-Latn-UZ"/>
        </w:rPr>
        <w:t>Abdugofurov Shoxjaxonbek Muhammadqobulovich</w:t>
      </w:r>
    </w:p>
    <w:p w14:paraId="08BD7474" w14:textId="3E2D916D" w:rsidR="005E4374" w:rsidRPr="000B66D8" w:rsidRDefault="005E4374" w:rsidP="006910A6">
      <w:pPr>
        <w:tabs>
          <w:tab w:val="left" w:pos="993"/>
        </w:tabs>
        <w:spacing w:after="0"/>
        <w:ind w:firstLine="709"/>
        <w:jc w:val="right"/>
        <w:rPr>
          <w:rFonts w:ascii="Constantia" w:hAnsi="Constantia" w:cs="Times New Roman"/>
          <w:bCs/>
          <w:i/>
          <w:sz w:val="28"/>
          <w:szCs w:val="28"/>
          <w:lang w:val="uz-Latn-UZ"/>
        </w:rPr>
      </w:pPr>
      <w:r w:rsidRPr="000B66D8">
        <w:rPr>
          <w:rFonts w:ascii="Constantia" w:hAnsi="Constantia" w:cs="Times New Roman"/>
          <w:bCs/>
          <w:i/>
          <w:sz w:val="28"/>
          <w:szCs w:val="28"/>
          <w:lang w:val="uz-Latn-UZ"/>
        </w:rPr>
        <w:t>Andijan State University</w:t>
      </w:r>
    </w:p>
    <w:p w14:paraId="67293917" w14:textId="77777777" w:rsidR="005E4374" w:rsidRPr="000B66D8" w:rsidRDefault="005E4374" w:rsidP="006910A6">
      <w:pPr>
        <w:tabs>
          <w:tab w:val="left" w:pos="993"/>
        </w:tabs>
        <w:spacing w:after="0"/>
        <w:ind w:firstLine="709"/>
        <w:jc w:val="right"/>
        <w:rPr>
          <w:rFonts w:ascii="Constantia" w:hAnsi="Constantia" w:cs="Times New Roman"/>
          <w:bCs/>
          <w:i/>
          <w:sz w:val="28"/>
          <w:szCs w:val="28"/>
          <w:lang w:val="uz-Latn-UZ"/>
        </w:rPr>
      </w:pPr>
      <w:r w:rsidRPr="000B66D8">
        <w:rPr>
          <w:rFonts w:ascii="Constantia" w:hAnsi="Constantia" w:cs="Times New Roman"/>
          <w:bCs/>
          <w:i/>
          <w:sz w:val="28"/>
          <w:szCs w:val="28"/>
          <w:lang w:val="uz-Latn-UZ"/>
        </w:rPr>
        <w:t>Faculty of Law and Economics</w:t>
      </w:r>
    </w:p>
    <w:p w14:paraId="338014FA" w14:textId="77777777" w:rsidR="005E4374" w:rsidRPr="000B66D8" w:rsidRDefault="005E4374" w:rsidP="006910A6">
      <w:pPr>
        <w:tabs>
          <w:tab w:val="left" w:pos="993"/>
        </w:tabs>
        <w:spacing w:after="0"/>
        <w:ind w:firstLine="709"/>
        <w:jc w:val="right"/>
        <w:rPr>
          <w:rFonts w:ascii="Constantia" w:hAnsi="Constantia" w:cs="Times New Roman"/>
          <w:bCs/>
          <w:i/>
          <w:sz w:val="28"/>
          <w:szCs w:val="28"/>
          <w:lang w:val="uz-Latn-UZ"/>
        </w:rPr>
      </w:pPr>
      <w:r w:rsidRPr="000B66D8">
        <w:rPr>
          <w:rFonts w:ascii="Constantia" w:hAnsi="Constantia" w:cs="Times New Roman"/>
          <w:bCs/>
          <w:i/>
          <w:sz w:val="28"/>
          <w:szCs w:val="28"/>
          <w:lang w:val="uz-Latn-UZ"/>
        </w:rPr>
        <w:t>Geographic direction</w:t>
      </w:r>
    </w:p>
    <w:p w14:paraId="53B18AB1" w14:textId="77777777" w:rsidR="005E4374" w:rsidRPr="000B66D8" w:rsidRDefault="005E4374" w:rsidP="006910A6">
      <w:pPr>
        <w:tabs>
          <w:tab w:val="left" w:pos="993"/>
        </w:tabs>
        <w:spacing w:after="0"/>
        <w:ind w:firstLine="709"/>
        <w:jc w:val="right"/>
        <w:rPr>
          <w:rFonts w:ascii="Constantia" w:hAnsi="Constantia" w:cs="Times New Roman"/>
          <w:bCs/>
          <w:i/>
          <w:sz w:val="28"/>
          <w:szCs w:val="28"/>
          <w:lang w:val="uz-Latn-UZ"/>
        </w:rPr>
      </w:pPr>
      <w:r w:rsidRPr="000B66D8">
        <w:rPr>
          <w:rFonts w:ascii="Constantia" w:hAnsi="Constantia" w:cs="Times New Roman"/>
          <w:bCs/>
          <w:i/>
          <w:sz w:val="28"/>
          <w:szCs w:val="28"/>
          <w:lang w:val="uz-Latn-UZ"/>
        </w:rPr>
        <w:t>1-grade of master’s degree</w:t>
      </w:r>
    </w:p>
    <w:p w14:paraId="7AD6A1FC" w14:textId="77777777" w:rsidR="005E4374" w:rsidRDefault="005E4374" w:rsidP="006910A6">
      <w:pPr>
        <w:tabs>
          <w:tab w:val="left" w:pos="993"/>
        </w:tabs>
        <w:spacing w:after="0"/>
        <w:ind w:firstLine="709"/>
        <w:jc w:val="both"/>
        <w:rPr>
          <w:rFonts w:ascii="Constantia" w:hAnsi="Constantia" w:cs="Times New Roman"/>
          <w:b/>
          <w:bCs/>
          <w:sz w:val="28"/>
          <w:szCs w:val="28"/>
          <w:lang w:val="uz-Latn-UZ"/>
        </w:rPr>
      </w:pPr>
    </w:p>
    <w:p w14:paraId="1385071C" w14:textId="25DBC30D" w:rsidR="005E4374" w:rsidRPr="005E4374" w:rsidRDefault="005E4374" w:rsidP="006910A6">
      <w:pPr>
        <w:tabs>
          <w:tab w:val="left" w:pos="993"/>
        </w:tabs>
        <w:spacing w:after="0"/>
        <w:ind w:firstLine="709"/>
        <w:jc w:val="both"/>
        <w:rPr>
          <w:rFonts w:ascii="Constantia" w:hAnsi="Constantia" w:cs="Times New Roman"/>
          <w:bCs/>
          <w:i/>
          <w:sz w:val="28"/>
          <w:szCs w:val="28"/>
          <w:lang w:val="uz-Latn-UZ"/>
        </w:rPr>
      </w:pPr>
      <w:r w:rsidRPr="005E4374">
        <w:rPr>
          <w:rFonts w:ascii="Constantia" w:hAnsi="Constantia" w:cs="Times New Roman"/>
          <w:b/>
          <w:bCs/>
          <w:i/>
          <w:color w:val="00B0F0"/>
          <w:sz w:val="28"/>
          <w:szCs w:val="28"/>
          <w:lang w:val="uz-Latn-UZ"/>
        </w:rPr>
        <w:t xml:space="preserve">Abstract. </w:t>
      </w:r>
      <w:r w:rsidRPr="005E4374">
        <w:rPr>
          <w:rFonts w:ascii="Constantia" w:hAnsi="Constantia" w:cs="Times New Roman"/>
          <w:bCs/>
          <w:i/>
          <w:sz w:val="28"/>
          <w:szCs w:val="28"/>
          <w:lang w:val="uz-Latn-UZ"/>
        </w:rPr>
        <w:t xml:space="preserve">This article analyzes the role of digital transformation in regional development using the example of the Andijan region. In recent years, digital technologies have become an important tool not only for increasing production efficiency but also for improving the quality of public administration, education, </w:t>
      </w:r>
      <w:r w:rsidRPr="005E4374">
        <w:rPr>
          <w:rFonts w:ascii="Constantia" w:hAnsi="Constantia" w:cs="Times New Roman"/>
          <w:bCs/>
          <w:i/>
          <w:sz w:val="28"/>
          <w:szCs w:val="28"/>
          <w:lang w:val="uz-Latn-UZ"/>
        </w:rPr>
        <w:lastRenderedPageBreak/>
        <w:t>healthcare, and services. The article examines digital solutions such as the e-government system, distance learning platforms, electronic medical services, IoT, and GIS technologies being implemented in the region within the framework of the "Digital Uzbekistan - 2030" strategy. The research results show that digital transformation has a positive impact on all key areas of regional development: the effectiveness of public services has increased, the transparency of the educational process has improved, and the efficient use of resources in industry and agriculture has intensified. At the same time, problems such as internet access, technical infrastructure, personnel training, and interregional differences are noted. The article scientifically illuminates the significance, problems, and promising directions of digital technologies in regional development, as well as proposals for the effective development of digital transformation in regional governance, economics, and social spheres.</w:t>
      </w:r>
    </w:p>
    <w:p w14:paraId="372EC798" w14:textId="77777777" w:rsidR="005E4374" w:rsidRPr="005E4374" w:rsidRDefault="005E4374" w:rsidP="006910A6">
      <w:pPr>
        <w:tabs>
          <w:tab w:val="left" w:pos="993"/>
        </w:tabs>
        <w:spacing w:after="0"/>
        <w:ind w:firstLine="709"/>
        <w:jc w:val="both"/>
        <w:rPr>
          <w:rFonts w:ascii="Constantia" w:hAnsi="Constantia" w:cs="Times New Roman"/>
          <w:bCs/>
          <w:i/>
          <w:sz w:val="28"/>
          <w:szCs w:val="28"/>
          <w:lang w:val="uz-Latn-UZ"/>
        </w:rPr>
      </w:pPr>
      <w:r w:rsidRPr="005E4374">
        <w:rPr>
          <w:rFonts w:ascii="Constantia" w:hAnsi="Constantia" w:cs="Times New Roman"/>
          <w:b/>
          <w:bCs/>
          <w:i/>
          <w:color w:val="00B0F0"/>
          <w:sz w:val="28"/>
          <w:szCs w:val="28"/>
          <w:lang w:val="uz-Latn-UZ"/>
        </w:rPr>
        <w:t>Keywords:</w:t>
      </w:r>
      <w:r w:rsidRPr="005E4374">
        <w:rPr>
          <w:rFonts w:ascii="Constantia" w:hAnsi="Constantia" w:cs="Times New Roman"/>
          <w:bCs/>
          <w:i/>
          <w:sz w:val="28"/>
          <w:szCs w:val="28"/>
          <w:lang w:val="uz-Latn-UZ"/>
        </w:rPr>
        <w:t xml:space="preserve"> Digital transformation, regional development, Andijan region, e-government, digital economy, education and technology, digitalization in healthcare, IoT and GIS technologies.</w:t>
      </w:r>
    </w:p>
    <w:p w14:paraId="28F06C6A" w14:textId="77777777" w:rsidR="005E4374" w:rsidRPr="000B66D8" w:rsidRDefault="005E4374" w:rsidP="006910A6">
      <w:pPr>
        <w:tabs>
          <w:tab w:val="left" w:pos="993"/>
        </w:tabs>
        <w:spacing w:after="0"/>
        <w:ind w:firstLine="709"/>
        <w:jc w:val="both"/>
        <w:rPr>
          <w:rFonts w:ascii="Constantia" w:hAnsi="Constantia" w:cs="Times New Roman"/>
          <w:b/>
          <w:bCs/>
          <w:sz w:val="28"/>
          <w:szCs w:val="28"/>
          <w:lang w:val="uz-Latn-UZ"/>
        </w:rPr>
      </w:pPr>
    </w:p>
    <w:p w14:paraId="07883A1D" w14:textId="2D10E351" w:rsidR="005E4374" w:rsidRPr="007D0E9E" w:rsidRDefault="005E4374" w:rsidP="006910A6">
      <w:pPr>
        <w:tabs>
          <w:tab w:val="left" w:pos="993"/>
        </w:tabs>
        <w:spacing w:after="0"/>
        <w:ind w:firstLine="709"/>
        <w:jc w:val="both"/>
        <w:rPr>
          <w:rFonts w:ascii="Constantia" w:hAnsi="Constantia" w:cs="Times New Roman"/>
          <w:b/>
          <w:bCs/>
          <w:color w:val="00B0F0"/>
          <w:sz w:val="28"/>
          <w:szCs w:val="28"/>
          <w:lang w:val="uz-Latn-UZ"/>
        </w:rPr>
      </w:pPr>
      <w:r w:rsidRPr="005E4374">
        <w:rPr>
          <w:rFonts w:ascii="Constantia" w:hAnsi="Constantia" w:cs="Times New Roman"/>
          <w:b/>
          <w:bCs/>
          <w:color w:val="00B0F0"/>
          <w:sz w:val="28"/>
          <w:szCs w:val="28"/>
          <w:lang w:val="uz-Latn-UZ"/>
        </w:rPr>
        <w:t>Kirish</w:t>
      </w:r>
      <w:r w:rsidRPr="007D0E9E">
        <w:rPr>
          <w:rFonts w:ascii="Constantia" w:hAnsi="Constantia" w:cs="Times New Roman"/>
          <w:b/>
          <w:bCs/>
          <w:color w:val="00B0F0"/>
          <w:sz w:val="28"/>
          <w:szCs w:val="28"/>
          <w:lang w:val="uz-Latn-UZ"/>
        </w:rPr>
        <w:t>.</w:t>
      </w:r>
    </w:p>
    <w:p w14:paraId="102A1F23"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So‘nggi yillarda dunyo miqyosida raqamli transformatsiya jarayonlari iqtisodiy, ijtimoiy va boshqaruv tizimlarining barcha sohalariga chuqur kirib bormoqda. Raqamli texnologiyalar nafaqat ishlab chiqarish samaradorligini oshirish, balki hududiy boshqaruvni takomillashtirish, aholiga ko‘rsatilayotgan xizmatlar sifatini yaxshilash hamda iqtisodiy o‘sishni jadallashtirishda muhim omil sifatida e’tirof etilmoqda. O‘zbekiston Respublikasida ham so‘nggi yillarda “Raqamli O‘zbekiston – 2030” strategiyasi doirasida barcha tarmoqlarda raqamli yechimlarni joriy etish, davlat xizmatlarini elektron shaklga o‘tkazish va mahalliy boshqaruv tizimlarini modernizatsiya qilish ishlari bosqichma-bosqich amalga oshirilmoqda.</w:t>
      </w:r>
    </w:p>
    <w:p w14:paraId="3AF948D3"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Hududiy rivojlanishda raqamli transformatsiya ayniqsa muhim o‘rin tutadi, chunki u mahalliy resurslardan oqilona foydalanish, investitsion muhitni yaxshilash, transport va kommunikatsiya infratuzilmasini optimallashtirish, shuningdek, aholining turmush darajasini oshirish imkonini beradi. Raqamli ma’lumotlar bazasi, GIS texnologiyalari, “aqlli shahar” (smart city) konsepsiyalari va elektron xizmatlar tizimining joriy etilishi hududiy boshqaruvda yangi yondashuvlarni shakllantirmoqda.</w:t>
      </w:r>
    </w:p>
    <w:p w14:paraId="086B8898" w14:textId="66A73F91" w:rsidR="005E4374" w:rsidRDefault="005E4374"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 xml:space="preserve">Andijon viloyati misolida bu jarayonlarni o‘rganish ayni dolzarbdir, chunki viloyat iqtisodiy, sanoat va demografik jihatdan O‘zbekistonning yetakchi hududlaridan biridir. Viloyatda so‘nggi yillarda raqamli iqtisodiyot elementlari — elektron hukumat tizimi, raqamli ta’lim, elektron sog‘liqni saqlash, onlayn </w:t>
      </w:r>
      <w:r w:rsidRPr="000B66D8">
        <w:rPr>
          <w:rFonts w:ascii="Constantia" w:hAnsi="Constantia" w:cs="Times New Roman"/>
          <w:sz w:val="28"/>
          <w:szCs w:val="28"/>
          <w:lang w:val="uz-Latn-UZ"/>
        </w:rPr>
        <w:lastRenderedPageBreak/>
        <w:t>xizmatlar va ishlab chiqarish korxonalarida raqamli boshqaruv texnologiyalari — joriy etilmoqda. Shu nuqtai nazardan, Andijon viloyati misolida raqamli transformatsiyaning hududiy rivojlanishdagi o‘rnini tahlil qilish ilmiy va amaliy ahamiyatga ega bo‘lib, bu yo‘nalishda amalga oshirilayotgan ishlarning samaradorligini baholash hamda istiqboldagi yo‘nalishlarni belgilash imkonini beradi.</w:t>
      </w:r>
    </w:p>
    <w:p w14:paraId="31792E30" w14:textId="77777777" w:rsidR="007D0E9E" w:rsidRDefault="007D0E9E" w:rsidP="006910A6">
      <w:pPr>
        <w:pStyle w:val="2"/>
        <w:spacing w:before="0" w:after="0" w:line="240" w:lineRule="auto"/>
        <w:ind w:firstLine="709"/>
        <w:rPr>
          <w:rStyle w:val="af5"/>
          <w:rFonts w:ascii="Constantia" w:hAnsi="Constantia"/>
          <w:color w:val="00B0F0"/>
          <w:sz w:val="28"/>
          <w:szCs w:val="28"/>
          <w:lang w:val="uz-Latn-UZ"/>
        </w:rPr>
      </w:pPr>
    </w:p>
    <w:p w14:paraId="1C6BED31" w14:textId="2E669BF1" w:rsidR="00A46EA2" w:rsidRPr="00A46EA2" w:rsidRDefault="00A46EA2" w:rsidP="006910A6">
      <w:pPr>
        <w:pStyle w:val="2"/>
        <w:spacing w:before="0" w:after="0" w:line="240" w:lineRule="auto"/>
        <w:ind w:firstLine="709"/>
        <w:rPr>
          <w:rStyle w:val="af5"/>
          <w:rFonts w:ascii="Constantia" w:hAnsi="Constantia"/>
          <w:color w:val="00B0F0"/>
          <w:sz w:val="28"/>
          <w:szCs w:val="28"/>
          <w:lang w:val="uz-Latn-UZ"/>
        </w:rPr>
      </w:pPr>
      <w:r w:rsidRPr="00A46EA2">
        <w:rPr>
          <w:rStyle w:val="af5"/>
          <w:rFonts w:ascii="Constantia" w:hAnsi="Constantia"/>
          <w:color w:val="00B0F0"/>
          <w:sz w:val="28"/>
          <w:szCs w:val="28"/>
          <w:lang w:val="uz-Latn-UZ"/>
        </w:rPr>
        <w:t>Adabiyotlar sharhi.</w:t>
      </w:r>
    </w:p>
    <w:p w14:paraId="1E69349D" w14:textId="12C58CDD" w:rsidR="005E4374" w:rsidRPr="000B66D8" w:rsidRDefault="005E4374"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So‘nggi yillarda raqamli transformatsiya masalalari bo‘yicha ko‘plab xorijiy va mahalliy olimlar tomonidan tadqiqotlar olib borilgan. Raqamli iqtisodiyot va uning hududiy rivojlanishdagi o‘rni global miqyosda o‘rganilayotgan dolzarb mavzulardan biridir. R. Bukht va R. Heeks raqamli iqtisodiyotni “axborot va kommunikatsiya texnologiyalaridan foydalangan holda ishlab chiqarish, boshqaruv va xizmat ko‘rsatish sohalarida samaradorlikni oshirishga qaratilgan yangi iqtisodiy tizim” sifatida ta’riflaydi [1]. Ularning fikricha, raqamli transformatsiya hududiy raqobatbardoshlikni oshirish va innovatsion infratuzilmani rivojlantirishda asosiy omil hisoblanadi.M. Castells esa “axborot jamiyati” konsepsiyasida raqamli texnologiyalar ijtimoiy-iqtisodiy tizimlarning qayta shakllanishiga olib kelayotganini ta’kidlaydi. Unga ko‘ra, “tarmoqlashgan iqtisodiyot” zamonaviy hududiy rivojlanishning ajralmas qismiga aylanmoqda [2]. Shu nuqtai nazardan, hududlarning raqamli salohiyati ularning iqtisodiy barqarorligi va investitsion jozibadorligini belgilovchi omil sifatida qaraladi.</w:t>
      </w:r>
    </w:p>
    <w:p w14:paraId="45143AFC"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Mahalliy olimlardan Sh. Qodirov o‘z tadqiqotlarida O‘zbekiston sharoitida raqamli transformatsiyaning “hududiy boshqaruv samaradorligini oshirish, aholiga elektron xizmatlarni tezkor va shaffof tarzda yetkazish”dagi ahamiyatini ko‘rsatib o‘tgan [3]. Shuningdek, A. Rasulov “hududlarni raqamlashtirish jarayonida infratuzilma, kadrlar salohiyati va texnologik tayyorgarlik muhim omillar” ekanligini qayd etadi [4].Jahon banki va BMT tomonidan tayyorlangan hisobotlarda esa raqamli transformatsiyaning hududiy tengsizliklarni kamaytirish, iqtisodiy inklyuziyani kuchaytirish hamda mahalliy boshqaruvda samaradorlikni ta’minlashdagi roli alohida ta’kidlanadi [5]. Ushbu yondashuvga ko‘ra, raqamli texnologiyalarni joriy etish orqali kichik hududlarda iqtisodiy faollikni oshirish, aholining bandlik darajasini ko‘tarish va soddalashtirilgan xizmatlar tarmog‘ini kengaytirish mumkin.</w:t>
      </w:r>
    </w:p>
    <w:p w14:paraId="3427A81E"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 xml:space="preserve">Shuningdek, O‘zbekiston Respublikasi Prezidenti tomonidan ilgari surilgan “Raqamli O‘zbekiston – 2030” strategiyasida “raqamli texnologiyalarni hududlarda joriy etish orqali davlat boshqaruvi tizimini takomillashtirish, iqtisodiyotning barcha tarmoqlarida samaradorlikni oshirish va yangi ish o‘rinlarini yaratish” maqsadi belgilangan [6]. Bu esa ilmiy manbalarda ilgari </w:t>
      </w:r>
      <w:r w:rsidRPr="000B66D8">
        <w:rPr>
          <w:rFonts w:ascii="Constantia" w:hAnsi="Constantia" w:cs="Times New Roman"/>
          <w:sz w:val="28"/>
          <w:szCs w:val="28"/>
          <w:lang w:val="uz-Latn-UZ"/>
        </w:rPr>
        <w:lastRenderedPageBreak/>
        <w:t>surilgan g‘oyalarni mamlakat miqyosida amaliyotga joriy etishning aniq ifodasidir.</w:t>
      </w:r>
    </w:p>
    <w:p w14:paraId="7069672E"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Umuman olganda, mavjud adabiyotlar tahlili shuni ko‘rsatadiki, raqamli transformatsiya nafaqat texnologik jarayon, balki hududiy rivojlanish, iqtisodiy barqarorlik va ijtimoiy o‘zgarishlarning muhim harakatlantiruvchi kuchidir. Shu sababli, Andijon viloyati misolida raqamli transformatsiyaning amaliy natijalarini o‘rganish ilmiy va amaliy jihatdan katta ahamiyat kasb etadi.</w:t>
      </w:r>
    </w:p>
    <w:p w14:paraId="16A83936"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p>
    <w:p w14:paraId="5F2658A3" w14:textId="77777777" w:rsidR="005E4374" w:rsidRPr="00852DC4" w:rsidRDefault="005E4374" w:rsidP="006910A6">
      <w:pPr>
        <w:pStyle w:val="1"/>
        <w:spacing w:before="0" w:after="0" w:line="240" w:lineRule="auto"/>
        <w:ind w:firstLine="709"/>
        <w:jc w:val="both"/>
        <w:rPr>
          <w:rFonts w:ascii="Constantia" w:hAnsi="Constantia"/>
          <w:color w:val="00B0F0"/>
          <w:sz w:val="28"/>
          <w:szCs w:val="28"/>
          <w:lang w:val="uz-Cyrl-UZ"/>
        </w:rPr>
      </w:pPr>
      <w:r w:rsidRPr="005E4374">
        <w:rPr>
          <w:rStyle w:val="fontstyle01"/>
          <w:rFonts w:ascii="Constantia" w:hAnsi="Constantia"/>
          <w:color w:val="00B0F0"/>
          <w:sz w:val="28"/>
          <w:szCs w:val="28"/>
          <w:lang w:val="uz-Latn-UZ"/>
        </w:rPr>
        <w:t>Tahlil va natijalar muhokamasi.</w:t>
      </w:r>
      <w:r w:rsidRPr="005E4374">
        <w:rPr>
          <w:rFonts w:ascii="Constantia" w:hAnsi="Constantia"/>
          <w:color w:val="00B0F0"/>
          <w:sz w:val="28"/>
          <w:szCs w:val="28"/>
          <w:lang w:val="uz-Latn-UZ"/>
        </w:rPr>
        <w:t xml:space="preserve"> </w:t>
      </w:r>
    </w:p>
    <w:p w14:paraId="296BDD61" w14:textId="77777777" w:rsidR="005E4374" w:rsidRPr="000B66D8" w:rsidRDefault="005E4374" w:rsidP="006910A6">
      <w:pPr>
        <w:tabs>
          <w:tab w:val="left" w:pos="993"/>
        </w:tabs>
        <w:spacing w:after="0"/>
        <w:ind w:firstLine="709"/>
        <w:jc w:val="both"/>
        <w:rPr>
          <w:rFonts w:ascii="Constantia" w:hAnsi="Constantia" w:cs="Times New Roman"/>
          <w:b/>
          <w:bCs/>
          <w:sz w:val="28"/>
          <w:szCs w:val="28"/>
          <w:lang w:val="uz-Latn-UZ"/>
        </w:rPr>
      </w:pPr>
      <w:r w:rsidRPr="004A2969">
        <w:rPr>
          <w:rFonts w:ascii="Constantia" w:hAnsi="Constantia" w:cs="Times New Roman"/>
          <w:bCs/>
          <w:i/>
          <w:sz w:val="28"/>
          <w:szCs w:val="28"/>
          <w:lang w:val="uz-Latn-UZ"/>
        </w:rPr>
        <w:t>Raqamli transformatsiyaning mohiyati va hududiy rivojlanishdagi ahamiyati.</w:t>
      </w:r>
      <w:r w:rsidRPr="000B66D8">
        <w:rPr>
          <w:rFonts w:ascii="Constantia" w:hAnsi="Constantia" w:cs="Times New Roman"/>
          <w:b/>
          <w:bCs/>
          <w:sz w:val="28"/>
          <w:szCs w:val="28"/>
          <w:lang w:val="uz-Latn-UZ"/>
        </w:rPr>
        <w:t xml:space="preserve"> </w:t>
      </w:r>
      <w:r w:rsidRPr="000B66D8">
        <w:rPr>
          <w:rFonts w:ascii="Constantia" w:hAnsi="Constantia" w:cs="Times New Roman"/>
          <w:sz w:val="28"/>
          <w:szCs w:val="28"/>
          <w:lang w:val="uz-Latn-UZ"/>
        </w:rPr>
        <w:t>Raqamli transformatsiya — bu iqtisodiyot, boshqaruv va ijtimoiy sohalarda zamonaviy axborot-kommunikatsiya texnologiyalarini keng joriy etish orqali samaradorlikni oshirish, inson omiliga asoslangan qarorlar qabul qilish tizimini takomillashtirish jarayonidir. Raqamli texnologiyalar, xususan, sun’iy intellekt, bulutli hisoblash, katta ma’lumotlar (big data), internet tarmoqlari va geografik axborot tizimlari (GIS) bugungi kunda hududiy rivojlanish strategiyalarining ajralmas qismiga aylangan.</w:t>
      </w:r>
    </w:p>
    <w:p w14:paraId="2A18A8DB"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Hududiy rivojlanish kontekstida raqamli transformatsiya nafaqat iqtisodiy o‘sish omili, balki hududlararo tafovutlarni kamaytiruvchi, resurslardan oqilona foydalanishni ta’minlovchi mexanizm sifatida ham muhim ahamiyat kasb etadi. Raqamli infratuzilma — keng polosali internet, elektron xizmatlar platformalari, ma’lumotlar markazlari va avtomatlashtirilgan boshqaruv tizimlari — hududlarning investitsion jozibadorligini oshiradi, kichik biznes va innovatsion startaplar rivojiga zamin yaratadi.</w:t>
      </w:r>
    </w:p>
    <w:p w14:paraId="0F12B280"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r w:rsidRPr="004A2969">
        <w:rPr>
          <w:rFonts w:ascii="Constantia" w:hAnsi="Constantia" w:cs="Times New Roman"/>
          <w:bCs/>
          <w:i/>
          <w:sz w:val="28"/>
          <w:szCs w:val="28"/>
          <w:lang w:val="uz-Latn-UZ"/>
        </w:rPr>
        <w:t>O‘zbekistonda raqamli transformatsiya siyosati va uning hududiy yo‘nalishlari.</w:t>
      </w:r>
      <w:r w:rsidRPr="000B66D8">
        <w:rPr>
          <w:rFonts w:ascii="Constantia" w:hAnsi="Constantia" w:cs="Times New Roman"/>
          <w:b/>
          <w:bCs/>
          <w:sz w:val="28"/>
          <w:szCs w:val="28"/>
          <w:lang w:val="uz-Latn-UZ"/>
        </w:rPr>
        <w:t xml:space="preserve"> </w:t>
      </w:r>
      <w:r w:rsidRPr="000B66D8">
        <w:rPr>
          <w:rFonts w:ascii="Constantia" w:hAnsi="Constantia" w:cs="Times New Roman"/>
          <w:sz w:val="28"/>
          <w:szCs w:val="28"/>
          <w:lang w:val="uz-Latn-UZ"/>
        </w:rPr>
        <w:t>O‘zbekiston Respublikasi Prezidentining “Raqamli O‘zbekiston – 2030” strategiyasi va unga oid qarorlarda raqamli iqtisodiyot, elektron hukumat, raqamli sanoat va raqamli hududlar konsepsiyasi asosiy yo‘nalish sifatida belgilangan. Ushbu strategiya doirasida hududiy darajada axborot tizimlarini yaratish, davlat xizmatlarini raqamlashtirish, geografik ma’lumotlar bazalarini shakllantirish va mahalliy boshqaruvni optimallashtirish ishlari olib borilmoqda.</w:t>
      </w:r>
    </w:p>
    <w:p w14:paraId="25C2BF46" w14:textId="77777777" w:rsidR="005E4374" w:rsidRPr="004A2969" w:rsidRDefault="005E4374" w:rsidP="006910A6">
      <w:pPr>
        <w:tabs>
          <w:tab w:val="left" w:pos="993"/>
        </w:tabs>
        <w:spacing w:after="0"/>
        <w:ind w:firstLine="709"/>
        <w:jc w:val="both"/>
        <w:rPr>
          <w:rFonts w:ascii="Constantia" w:hAnsi="Constantia" w:cs="Times New Roman"/>
          <w:bCs/>
          <w:i/>
          <w:sz w:val="28"/>
          <w:szCs w:val="28"/>
          <w:lang w:val="uz-Latn-UZ"/>
        </w:rPr>
      </w:pPr>
      <w:r w:rsidRPr="004A2969">
        <w:rPr>
          <w:rFonts w:ascii="Constantia" w:hAnsi="Constantia" w:cs="Times New Roman"/>
          <w:bCs/>
          <w:i/>
          <w:sz w:val="28"/>
          <w:szCs w:val="28"/>
          <w:lang w:val="uz-Latn-UZ"/>
        </w:rPr>
        <w:t>Andijon viloyatida raqamli transformatsiya jarayonlari</w:t>
      </w:r>
    </w:p>
    <w:p w14:paraId="3B30AA29"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Andijon viloyati O‘zbekistonning iqtisodiy faolligi yuqori bo‘lgan hududlaridan biri sifatida raqamli rivojlanish sohasida bir qator amaliy natijalarga erishgan. Viloyatda raqamli transformatsiya jarayonlari asosan quyidagi sohalarda namoyon bo‘lmoqda:</w:t>
      </w:r>
    </w:p>
    <w:p w14:paraId="54FCB68B" w14:textId="77777777" w:rsidR="005E4374" w:rsidRPr="000B66D8" w:rsidRDefault="005E4374" w:rsidP="000A0AEA">
      <w:pPr>
        <w:numPr>
          <w:ilvl w:val="0"/>
          <w:numId w:val="50"/>
        </w:numPr>
        <w:tabs>
          <w:tab w:val="left" w:pos="993"/>
        </w:tabs>
        <w:spacing w:after="0" w:line="240" w:lineRule="auto"/>
        <w:ind w:left="0" w:firstLine="709"/>
        <w:jc w:val="both"/>
        <w:rPr>
          <w:rFonts w:ascii="Constantia" w:hAnsi="Constantia" w:cs="Times New Roman"/>
          <w:sz w:val="28"/>
          <w:szCs w:val="28"/>
          <w:lang w:val="uz-Latn-UZ"/>
        </w:rPr>
      </w:pPr>
      <w:r w:rsidRPr="004A2969">
        <w:rPr>
          <w:rFonts w:ascii="Constantia" w:hAnsi="Constantia" w:cs="Times New Roman"/>
          <w:bCs/>
          <w:i/>
          <w:sz w:val="28"/>
          <w:szCs w:val="28"/>
          <w:lang w:val="uz-Latn-UZ"/>
        </w:rPr>
        <w:t>Davlat boshqaruvi tizimi</w:t>
      </w:r>
      <w:r w:rsidRPr="000B66D8">
        <w:rPr>
          <w:rFonts w:ascii="Constantia" w:hAnsi="Constantia" w:cs="Times New Roman"/>
          <w:sz w:val="28"/>
          <w:szCs w:val="28"/>
          <w:lang w:val="uz-Latn-UZ"/>
        </w:rPr>
        <w:t xml:space="preserve"> – viloyat hokimligi va tuman hokimliklarida “Elektron hukumat” tizimi joriy etilgan bo‘lib, aholining murojaatlari, arizalar va ruxsatnomalar onlayn tarzda qabul qilinmoqda.</w:t>
      </w:r>
    </w:p>
    <w:p w14:paraId="7DF3CF8E" w14:textId="77777777" w:rsidR="005E4374" w:rsidRPr="000B66D8" w:rsidRDefault="005E4374" w:rsidP="000A0AEA">
      <w:pPr>
        <w:numPr>
          <w:ilvl w:val="0"/>
          <w:numId w:val="50"/>
        </w:numPr>
        <w:tabs>
          <w:tab w:val="left" w:pos="993"/>
        </w:tabs>
        <w:spacing w:after="0" w:line="240" w:lineRule="auto"/>
        <w:ind w:left="0" w:firstLine="709"/>
        <w:jc w:val="both"/>
        <w:rPr>
          <w:rFonts w:ascii="Constantia" w:hAnsi="Constantia" w:cs="Times New Roman"/>
          <w:sz w:val="28"/>
          <w:szCs w:val="28"/>
          <w:lang w:val="uz-Latn-UZ"/>
        </w:rPr>
      </w:pPr>
      <w:r w:rsidRPr="004A2969">
        <w:rPr>
          <w:rFonts w:ascii="Constantia" w:hAnsi="Constantia" w:cs="Times New Roman"/>
          <w:bCs/>
          <w:i/>
          <w:sz w:val="28"/>
          <w:szCs w:val="28"/>
          <w:lang w:val="uz-Latn-UZ"/>
        </w:rPr>
        <w:lastRenderedPageBreak/>
        <w:t>Ta’lim sohasi</w:t>
      </w:r>
      <w:r w:rsidRPr="000B66D8">
        <w:rPr>
          <w:rFonts w:ascii="Constantia" w:hAnsi="Constantia" w:cs="Times New Roman"/>
          <w:sz w:val="28"/>
          <w:szCs w:val="28"/>
          <w:lang w:val="uz-Latn-UZ"/>
        </w:rPr>
        <w:t xml:space="preserve"> – Andijon davlat universiteti va boshqa o‘quv muassasalarida masofaviy ta’lim platformalari joriy etilgan, elektron kutubxonalar va test tizimlari faoliyat ko‘rsatmoqda.</w:t>
      </w:r>
    </w:p>
    <w:p w14:paraId="0D6E6B5B" w14:textId="77777777" w:rsidR="005E4374" w:rsidRPr="000B66D8" w:rsidRDefault="005E4374" w:rsidP="000A0AEA">
      <w:pPr>
        <w:numPr>
          <w:ilvl w:val="0"/>
          <w:numId w:val="50"/>
        </w:numPr>
        <w:tabs>
          <w:tab w:val="left" w:pos="993"/>
        </w:tabs>
        <w:spacing w:after="0" w:line="240" w:lineRule="auto"/>
        <w:ind w:left="0" w:firstLine="709"/>
        <w:jc w:val="both"/>
        <w:rPr>
          <w:rFonts w:ascii="Constantia" w:hAnsi="Constantia" w:cs="Times New Roman"/>
          <w:sz w:val="28"/>
          <w:szCs w:val="28"/>
          <w:lang w:val="uz-Latn-UZ"/>
        </w:rPr>
      </w:pPr>
      <w:r w:rsidRPr="004A2969">
        <w:rPr>
          <w:rFonts w:ascii="Constantia" w:hAnsi="Constantia" w:cs="Times New Roman"/>
          <w:bCs/>
          <w:i/>
          <w:sz w:val="28"/>
          <w:szCs w:val="28"/>
          <w:lang w:val="uz-Latn-UZ"/>
        </w:rPr>
        <w:t>Sog‘liqni saqlash</w:t>
      </w:r>
      <w:r w:rsidRPr="000B66D8">
        <w:rPr>
          <w:rFonts w:ascii="Constantia" w:hAnsi="Constantia" w:cs="Times New Roman"/>
          <w:sz w:val="28"/>
          <w:szCs w:val="28"/>
          <w:lang w:val="uz-Latn-UZ"/>
        </w:rPr>
        <w:t xml:space="preserve"> – tibbiyot muassasalarida elektron tibbiy kartalar, onlayn ro‘yxatga olish tizimlari va telemeditsina xizmatlari yo‘lga qo‘yilgan.</w:t>
      </w:r>
    </w:p>
    <w:p w14:paraId="601943C5" w14:textId="77777777" w:rsidR="005E4374" w:rsidRPr="000B66D8" w:rsidRDefault="005E4374" w:rsidP="000A0AEA">
      <w:pPr>
        <w:numPr>
          <w:ilvl w:val="0"/>
          <w:numId w:val="50"/>
        </w:numPr>
        <w:tabs>
          <w:tab w:val="left" w:pos="993"/>
        </w:tabs>
        <w:spacing w:after="0" w:line="240" w:lineRule="auto"/>
        <w:ind w:left="0" w:firstLine="709"/>
        <w:jc w:val="both"/>
        <w:rPr>
          <w:rFonts w:ascii="Constantia" w:hAnsi="Constantia" w:cs="Times New Roman"/>
          <w:sz w:val="28"/>
          <w:szCs w:val="28"/>
          <w:lang w:val="uz-Latn-UZ"/>
        </w:rPr>
      </w:pPr>
      <w:r w:rsidRPr="004A2969">
        <w:rPr>
          <w:rFonts w:ascii="Constantia" w:hAnsi="Constantia" w:cs="Times New Roman"/>
          <w:bCs/>
          <w:i/>
          <w:sz w:val="28"/>
          <w:szCs w:val="28"/>
          <w:lang w:val="uz-Latn-UZ"/>
        </w:rPr>
        <w:t>Iqtisodiyot va sanoat</w:t>
      </w:r>
      <w:r w:rsidRPr="000B66D8">
        <w:rPr>
          <w:rFonts w:ascii="Constantia" w:hAnsi="Constantia" w:cs="Times New Roman"/>
          <w:sz w:val="28"/>
          <w:szCs w:val="28"/>
          <w:lang w:val="uz-Latn-UZ"/>
        </w:rPr>
        <w:t xml:space="preserve"> – ishlab chiqarish korxonalarida raqamli nazorat tizimlari, avtomatlashtirilgan ishlab chiqarish liniyalari va onlayn savdo platformalari faol joriy etilmoqda.</w:t>
      </w:r>
    </w:p>
    <w:p w14:paraId="4449C1DF" w14:textId="77777777" w:rsidR="005E4374" w:rsidRPr="000B66D8" w:rsidRDefault="005E4374" w:rsidP="000A0AEA">
      <w:pPr>
        <w:numPr>
          <w:ilvl w:val="0"/>
          <w:numId w:val="50"/>
        </w:numPr>
        <w:tabs>
          <w:tab w:val="left" w:pos="993"/>
        </w:tabs>
        <w:spacing w:after="0" w:line="240" w:lineRule="auto"/>
        <w:ind w:left="0" w:firstLine="709"/>
        <w:jc w:val="both"/>
        <w:rPr>
          <w:rFonts w:ascii="Constantia" w:hAnsi="Constantia" w:cs="Times New Roman"/>
          <w:sz w:val="28"/>
          <w:szCs w:val="28"/>
          <w:lang w:val="uz-Latn-UZ"/>
        </w:rPr>
      </w:pPr>
      <w:r w:rsidRPr="004A2969">
        <w:rPr>
          <w:rFonts w:ascii="Constantia" w:hAnsi="Constantia" w:cs="Times New Roman"/>
          <w:bCs/>
          <w:i/>
          <w:sz w:val="28"/>
          <w:szCs w:val="28"/>
          <w:lang w:val="uz-Latn-UZ"/>
        </w:rPr>
        <w:t>Transport va infratuzilma</w:t>
      </w:r>
      <w:r w:rsidRPr="000B66D8">
        <w:rPr>
          <w:rFonts w:ascii="Constantia" w:hAnsi="Constantia" w:cs="Times New Roman"/>
          <w:sz w:val="28"/>
          <w:szCs w:val="28"/>
          <w:lang w:val="uz-Latn-UZ"/>
        </w:rPr>
        <w:t xml:space="preserve"> – Andijon shahrida yo‘l harakati xavfsizligini boshqaruvchi “aqlli svetofor” tizimi sinovdan o‘tkazilgan, GPS asosidagi yo‘nalish monitoringi kengaytirilmoqda.</w:t>
      </w:r>
    </w:p>
    <w:p w14:paraId="5C9F51AA"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Ushbu yo‘nalishlarda olib borilgan ishlar natijasida Andijon viloyatida raqamli iqtisodiyotning ulushi oshib, xizmatlar sektori tez sur’atlar bilan rivojlanmoqda. Mahalliy aholi uchun onlayn xizmatlardan foydalanish imkoniyatlari kengaymoqda, bu esa iqtisodiy faollik va investitsion jozibadorlikni yanada kuchaytirmoqda.</w:t>
      </w:r>
    </w:p>
    <w:p w14:paraId="7272FAA7" w14:textId="77777777" w:rsidR="005E4374" w:rsidRPr="004A2969" w:rsidRDefault="005E4374" w:rsidP="006910A6">
      <w:pPr>
        <w:tabs>
          <w:tab w:val="left" w:pos="993"/>
        </w:tabs>
        <w:spacing w:after="0"/>
        <w:ind w:firstLine="709"/>
        <w:jc w:val="both"/>
        <w:rPr>
          <w:rFonts w:ascii="Constantia" w:hAnsi="Constantia" w:cs="Times New Roman"/>
          <w:bCs/>
          <w:i/>
          <w:sz w:val="28"/>
          <w:szCs w:val="28"/>
          <w:lang w:val="uz-Latn-UZ"/>
        </w:rPr>
      </w:pPr>
      <w:r w:rsidRPr="004A2969">
        <w:rPr>
          <w:rFonts w:ascii="Constantia" w:hAnsi="Constantia" w:cs="Times New Roman"/>
          <w:bCs/>
          <w:i/>
          <w:sz w:val="28"/>
          <w:szCs w:val="28"/>
          <w:lang w:val="uz-Latn-UZ"/>
        </w:rPr>
        <w:t>Raqamli transformatsiyaning muammolari va istiqbollari</w:t>
      </w:r>
    </w:p>
    <w:p w14:paraId="4006C910"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Shunga qaramay, raqamli transformatsiya jarayonlarida bir qator muammolar ham mavjud. Avvalo, ayrim tumanlarda internet tarmog‘ining sifati va qamrovi pastligi, raqamli savodxonlik darajasining yetarli emasligi, texnik infratuzilmaning eskiligi kabi omillar jarayonni sekinlashtirmoqda. Bundan tashqari, axborot xavfsizligi, kadrlar malakasi va ma’lumotlarni integratsiyalash bilan bog‘liq masalalar ham dolzarb bo‘lib qolmoqda.</w:t>
      </w:r>
    </w:p>
    <w:p w14:paraId="5F5C2FF8"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Kelgusida Andijon viloyatida raqamli transformatsiyani jadallashtirish uchun quyidagi yo‘nalishlar muhim hisoblanadi:</w:t>
      </w:r>
    </w:p>
    <w:p w14:paraId="6EA93008" w14:textId="77777777" w:rsidR="005E4374" w:rsidRPr="000B66D8" w:rsidRDefault="005E4374" w:rsidP="000A0AEA">
      <w:pPr>
        <w:numPr>
          <w:ilvl w:val="0"/>
          <w:numId w:val="51"/>
        </w:numPr>
        <w:tabs>
          <w:tab w:val="left" w:pos="993"/>
        </w:tabs>
        <w:spacing w:after="0" w:line="240" w:lineRule="auto"/>
        <w:ind w:left="0"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IT sohasida malakali kadrlar tayyorlash va yoshlarni texnologik startaplarga jalb etish;</w:t>
      </w:r>
    </w:p>
    <w:p w14:paraId="6BA4952B" w14:textId="77777777" w:rsidR="005E4374" w:rsidRPr="000B66D8" w:rsidRDefault="005E4374" w:rsidP="000A0AEA">
      <w:pPr>
        <w:numPr>
          <w:ilvl w:val="0"/>
          <w:numId w:val="51"/>
        </w:numPr>
        <w:tabs>
          <w:tab w:val="left" w:pos="993"/>
        </w:tabs>
        <w:spacing w:after="0" w:line="240" w:lineRule="auto"/>
        <w:ind w:left="0"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Hududiy axborot markazlarini tashkil etish va ma’lumotlarni yagona platformalarda jamlash;</w:t>
      </w:r>
    </w:p>
    <w:p w14:paraId="23FB92FA" w14:textId="77777777" w:rsidR="005E4374" w:rsidRPr="000B66D8" w:rsidRDefault="005E4374" w:rsidP="000A0AEA">
      <w:pPr>
        <w:numPr>
          <w:ilvl w:val="0"/>
          <w:numId w:val="51"/>
        </w:numPr>
        <w:tabs>
          <w:tab w:val="left" w:pos="993"/>
        </w:tabs>
        <w:spacing w:after="0" w:line="240" w:lineRule="auto"/>
        <w:ind w:left="0"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Raqamli infratuzilmani kengaytirish, ayniqsa, chekka hududlarda internet tarmog‘ini yaxshilash;</w:t>
      </w:r>
    </w:p>
    <w:p w14:paraId="05423A25" w14:textId="77777777" w:rsidR="005E4374" w:rsidRPr="000B66D8" w:rsidRDefault="005E4374" w:rsidP="000A0AEA">
      <w:pPr>
        <w:numPr>
          <w:ilvl w:val="0"/>
          <w:numId w:val="51"/>
        </w:numPr>
        <w:tabs>
          <w:tab w:val="left" w:pos="993"/>
        </w:tabs>
        <w:spacing w:after="0" w:line="240" w:lineRule="auto"/>
        <w:ind w:left="0"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Sun’iy intellekt va GIS asosidagi tahliliy modellarni mahalliy boshqaruvda qo‘llash.</w:t>
      </w:r>
    </w:p>
    <w:p w14:paraId="37587374" w14:textId="77777777" w:rsidR="00A46EA2" w:rsidRPr="000B66D8" w:rsidRDefault="00A46EA2"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Andijon viloyatida raqamli transformatsiya jarayonlari bir nechta asosiy sohalarda amalga oshirilmoqda: davlat boshqaruvi, ta’lim, sanoat va logistika, qishloq xo‘jaligi hamda raqamli xizmatlar tizimi. Tadqiqot natijalari shuni ko‘rsatdiki:</w:t>
      </w:r>
    </w:p>
    <w:p w14:paraId="5751E8E7" w14:textId="77777777" w:rsidR="00A46EA2" w:rsidRPr="000B66D8" w:rsidRDefault="00A46EA2" w:rsidP="000A0AEA">
      <w:pPr>
        <w:numPr>
          <w:ilvl w:val="0"/>
          <w:numId w:val="53"/>
        </w:numPr>
        <w:tabs>
          <w:tab w:val="left" w:pos="993"/>
        </w:tabs>
        <w:spacing w:after="0" w:line="240" w:lineRule="auto"/>
        <w:ind w:left="0" w:firstLine="709"/>
        <w:jc w:val="both"/>
        <w:rPr>
          <w:rFonts w:ascii="Constantia" w:hAnsi="Constantia" w:cs="Times New Roman"/>
          <w:sz w:val="28"/>
          <w:szCs w:val="28"/>
          <w:lang w:val="uz-Latn-UZ"/>
        </w:rPr>
      </w:pPr>
      <w:r w:rsidRPr="004A2969">
        <w:rPr>
          <w:rFonts w:ascii="Constantia" w:hAnsi="Constantia" w:cs="Times New Roman"/>
          <w:bCs/>
          <w:i/>
          <w:sz w:val="28"/>
          <w:szCs w:val="28"/>
          <w:lang w:val="uz-Latn-UZ"/>
        </w:rPr>
        <w:t>Davlat boshqaruvi va elektron xizmatlar:</w:t>
      </w:r>
      <w:r w:rsidRPr="000B66D8">
        <w:rPr>
          <w:rFonts w:ascii="Constantia" w:hAnsi="Constantia" w:cs="Times New Roman"/>
          <w:sz w:val="28"/>
          <w:szCs w:val="28"/>
          <w:lang w:val="uz-Latn-UZ"/>
        </w:rPr>
        <w:t xml:space="preserve"> Andijon viloyati hokimligi tomonidan joriy etilgan “Elektron hukumat” platformasi orqali aholiga xizmat ko‘rsatish samaradorligi oshgan. 2025-yil boshidan e’tiboran viloyat aholisi </w:t>
      </w:r>
      <w:r w:rsidRPr="000B66D8">
        <w:rPr>
          <w:rFonts w:ascii="Constantia" w:hAnsi="Constantia" w:cs="Times New Roman"/>
          <w:sz w:val="28"/>
          <w:szCs w:val="28"/>
          <w:lang w:val="uz-Latn-UZ"/>
        </w:rPr>
        <w:lastRenderedPageBreak/>
        <w:t>elektron xizmatlardan foydalanish darajasi 65% gacha yetgan. Bu hududiy boshqaruv samaradorligini sezilarli darajada oshirishini ko‘rsatadi.</w:t>
      </w:r>
    </w:p>
    <w:p w14:paraId="7C60D5DC" w14:textId="77777777" w:rsidR="00A46EA2" w:rsidRPr="000B66D8" w:rsidRDefault="00A46EA2" w:rsidP="000A0AEA">
      <w:pPr>
        <w:numPr>
          <w:ilvl w:val="0"/>
          <w:numId w:val="53"/>
        </w:numPr>
        <w:tabs>
          <w:tab w:val="left" w:pos="993"/>
        </w:tabs>
        <w:spacing w:after="0" w:line="240" w:lineRule="auto"/>
        <w:ind w:left="0" w:firstLine="709"/>
        <w:jc w:val="both"/>
        <w:rPr>
          <w:rFonts w:ascii="Constantia" w:hAnsi="Constantia" w:cs="Times New Roman"/>
          <w:sz w:val="28"/>
          <w:szCs w:val="28"/>
          <w:lang w:val="uz-Latn-UZ"/>
        </w:rPr>
      </w:pPr>
      <w:r w:rsidRPr="004A2969">
        <w:rPr>
          <w:rFonts w:ascii="Constantia" w:hAnsi="Constantia" w:cs="Times New Roman"/>
          <w:bCs/>
          <w:i/>
          <w:sz w:val="28"/>
          <w:szCs w:val="28"/>
          <w:lang w:val="uz-Latn-UZ"/>
        </w:rPr>
        <w:t>Ta’lim tizimida raqamlashtirish:</w:t>
      </w:r>
      <w:r w:rsidRPr="000B66D8">
        <w:rPr>
          <w:rFonts w:ascii="Constantia" w:hAnsi="Constantia" w:cs="Times New Roman"/>
          <w:sz w:val="28"/>
          <w:szCs w:val="28"/>
          <w:lang w:val="uz-Latn-UZ"/>
        </w:rPr>
        <w:t xml:space="preserve"> Andijon shahridagi oliy ta’lim muassasalari va maktablarda interaktiv platformalar, elektron darsliklar va LMS (Learning Management System) tizimlari joriy etilgan. Natijalar shuni ko‘rsatadiki, elektron ta’lim orqali talabalar bilimini baholash va o‘quv jarayonini monitoring qilish jarayonlari ancha tezlashgan va shaffoflashgan.</w:t>
      </w:r>
    </w:p>
    <w:p w14:paraId="29F94100" w14:textId="77777777" w:rsidR="00A46EA2" w:rsidRPr="000B66D8" w:rsidRDefault="00A46EA2" w:rsidP="000A0AEA">
      <w:pPr>
        <w:numPr>
          <w:ilvl w:val="0"/>
          <w:numId w:val="53"/>
        </w:numPr>
        <w:tabs>
          <w:tab w:val="left" w:pos="993"/>
        </w:tabs>
        <w:spacing w:after="0" w:line="240" w:lineRule="auto"/>
        <w:ind w:left="0" w:firstLine="709"/>
        <w:jc w:val="both"/>
        <w:rPr>
          <w:rFonts w:ascii="Constantia" w:hAnsi="Constantia" w:cs="Times New Roman"/>
          <w:sz w:val="28"/>
          <w:szCs w:val="28"/>
          <w:lang w:val="uz-Latn-UZ"/>
        </w:rPr>
      </w:pPr>
      <w:r w:rsidRPr="004A2969">
        <w:rPr>
          <w:rFonts w:ascii="Constantia" w:hAnsi="Constantia" w:cs="Times New Roman"/>
          <w:bCs/>
          <w:i/>
          <w:sz w:val="28"/>
          <w:szCs w:val="28"/>
          <w:lang w:val="uz-Latn-UZ"/>
        </w:rPr>
        <w:t>Sanoat va ishlab chiqarish sohasida raqamli yechimlar</w:t>
      </w:r>
      <w:r w:rsidRPr="000B66D8">
        <w:rPr>
          <w:rFonts w:ascii="Constantia" w:hAnsi="Constantia" w:cs="Times New Roman"/>
          <w:b/>
          <w:bCs/>
          <w:sz w:val="28"/>
          <w:szCs w:val="28"/>
          <w:lang w:val="uz-Latn-UZ"/>
        </w:rPr>
        <w:t>:</w:t>
      </w:r>
      <w:r w:rsidRPr="000B66D8">
        <w:rPr>
          <w:rFonts w:ascii="Constantia" w:hAnsi="Constantia" w:cs="Times New Roman"/>
          <w:sz w:val="28"/>
          <w:szCs w:val="28"/>
          <w:lang w:val="uz-Latn-UZ"/>
        </w:rPr>
        <w:t xml:space="preserve"> Andijon mashinasozlik zavodlari va kichik sanoat korxonalari IoT va avtomatlashtirilgan boshqaruv tizimlarini joriy qilgan. Bu jarayon ishlab chiqarish samaradorligini 15–20% ga oshirishga, resurslardan samarali foydalanishga va texnik nosozliklarni kamaytirishga yordam berdi.</w:t>
      </w:r>
    </w:p>
    <w:p w14:paraId="5A3F5C03" w14:textId="77777777" w:rsidR="00A46EA2" w:rsidRPr="000B66D8" w:rsidRDefault="00A46EA2" w:rsidP="000A0AEA">
      <w:pPr>
        <w:numPr>
          <w:ilvl w:val="0"/>
          <w:numId w:val="53"/>
        </w:numPr>
        <w:tabs>
          <w:tab w:val="left" w:pos="993"/>
        </w:tabs>
        <w:spacing w:after="0" w:line="240" w:lineRule="auto"/>
        <w:ind w:left="0" w:firstLine="709"/>
        <w:jc w:val="both"/>
        <w:rPr>
          <w:rFonts w:ascii="Constantia" w:hAnsi="Constantia" w:cs="Times New Roman"/>
          <w:sz w:val="28"/>
          <w:szCs w:val="28"/>
          <w:lang w:val="uz-Latn-UZ"/>
        </w:rPr>
      </w:pPr>
      <w:r w:rsidRPr="004A2969">
        <w:rPr>
          <w:rFonts w:ascii="Constantia" w:hAnsi="Constantia" w:cs="Times New Roman"/>
          <w:bCs/>
          <w:i/>
          <w:sz w:val="28"/>
          <w:szCs w:val="28"/>
          <w:lang w:val="uz-Latn-UZ"/>
        </w:rPr>
        <w:t>Qishloq xo‘jaligi va logistikada texnologiyalar:</w:t>
      </w:r>
      <w:r w:rsidRPr="000B66D8">
        <w:rPr>
          <w:rFonts w:ascii="Constantia" w:hAnsi="Constantia" w:cs="Times New Roman"/>
          <w:sz w:val="28"/>
          <w:szCs w:val="28"/>
          <w:lang w:val="uz-Latn-UZ"/>
        </w:rPr>
        <w:t xml:space="preserve"> Smart farming, IoT va GIS tizimlari yordamida dehqonchilik va logistik xizmatlar optimallashtirilgan. Masalan, sug‘orish va hosil monitoringi tizimi yordamida suv resurslaridan foydalanish samaradorligi 30% ga oshirilgan.</w:t>
      </w:r>
    </w:p>
    <w:p w14:paraId="4BB9D613" w14:textId="77777777" w:rsidR="00A46EA2" w:rsidRPr="000B66D8" w:rsidRDefault="00A46EA2" w:rsidP="000A0AEA">
      <w:pPr>
        <w:numPr>
          <w:ilvl w:val="0"/>
          <w:numId w:val="53"/>
        </w:numPr>
        <w:tabs>
          <w:tab w:val="left" w:pos="993"/>
        </w:tabs>
        <w:spacing w:after="0" w:line="240" w:lineRule="auto"/>
        <w:ind w:left="0" w:firstLine="709"/>
        <w:jc w:val="both"/>
        <w:rPr>
          <w:rFonts w:ascii="Constantia" w:hAnsi="Constantia" w:cs="Times New Roman"/>
          <w:sz w:val="28"/>
          <w:szCs w:val="28"/>
          <w:lang w:val="uz-Latn-UZ"/>
        </w:rPr>
      </w:pPr>
      <w:r w:rsidRPr="004A2969">
        <w:rPr>
          <w:rFonts w:ascii="Constantia" w:hAnsi="Constantia" w:cs="Times New Roman"/>
          <w:bCs/>
          <w:i/>
          <w:sz w:val="28"/>
          <w:szCs w:val="28"/>
          <w:lang w:val="uz-Latn-UZ"/>
        </w:rPr>
        <w:t>Ijtimoiy va iqtisodiy natijalar:</w:t>
      </w:r>
      <w:r w:rsidRPr="000B66D8">
        <w:rPr>
          <w:rFonts w:ascii="Constantia" w:hAnsi="Constantia" w:cs="Times New Roman"/>
          <w:sz w:val="28"/>
          <w:szCs w:val="28"/>
          <w:lang w:val="uz-Latn-UZ"/>
        </w:rPr>
        <w:t xml:space="preserve"> Raqamli transformatsiya hududda ish o‘rinlari yaratish, bandlikni oshirish va aholining elektron xizmatlarga kirish imkoniyatlarini kengaytirishga xizmat qilmoqda. Shu bilan birga, raqamli savodxonlikni oshirishga qaratilgan treninglar va kurslar joriy etilgan.</w:t>
      </w:r>
    </w:p>
    <w:p w14:paraId="335681D3" w14:textId="77777777" w:rsidR="00A46EA2" w:rsidRPr="000B66D8" w:rsidRDefault="00A46EA2"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Umumiy tahlil shuni ko‘rsatadiki, Andijon viloyatida raqamli transformatsiya hududiy rivojlanishning barcha asosiy komponentlariga sezilarli ijobiy ta’sir ko‘rsatmoqda. Shu bilan birga, infrastruktura, kadrlar tayyorgarligi va qishloq hamda shahar hududlari o‘rtasidagi tafovutlar kabi dolzarb muammolar mavjud.</w:t>
      </w:r>
    </w:p>
    <w:p w14:paraId="58BD4F31"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p>
    <w:p w14:paraId="74853A3D" w14:textId="1325464B" w:rsidR="005E4374" w:rsidRPr="007D0E9E" w:rsidRDefault="005E4374" w:rsidP="006910A6">
      <w:pPr>
        <w:tabs>
          <w:tab w:val="left" w:pos="993"/>
        </w:tabs>
        <w:spacing w:after="0"/>
        <w:ind w:firstLine="709"/>
        <w:jc w:val="both"/>
        <w:rPr>
          <w:rFonts w:ascii="Constantia" w:hAnsi="Constantia" w:cs="Times New Roman"/>
          <w:b/>
          <w:bCs/>
          <w:color w:val="00B0F0"/>
          <w:sz w:val="28"/>
          <w:szCs w:val="28"/>
          <w:lang w:val="en-US"/>
        </w:rPr>
      </w:pPr>
      <w:r w:rsidRPr="00A46EA2">
        <w:rPr>
          <w:rFonts w:ascii="Constantia" w:hAnsi="Constantia" w:cs="Times New Roman"/>
          <w:b/>
          <w:bCs/>
          <w:color w:val="00B0F0"/>
          <w:sz w:val="28"/>
          <w:szCs w:val="28"/>
          <w:lang w:val="uz-Latn-UZ"/>
        </w:rPr>
        <w:t>Xulosa va takliflar</w:t>
      </w:r>
      <w:r w:rsidR="00A46EA2" w:rsidRPr="007D0E9E">
        <w:rPr>
          <w:rFonts w:ascii="Constantia" w:hAnsi="Constantia" w:cs="Times New Roman"/>
          <w:b/>
          <w:bCs/>
          <w:color w:val="00B0F0"/>
          <w:sz w:val="28"/>
          <w:szCs w:val="28"/>
          <w:lang w:val="en-US"/>
        </w:rPr>
        <w:t>.</w:t>
      </w:r>
    </w:p>
    <w:p w14:paraId="36182880"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Raqamli transformatsiya hududiy rivojlanishning samarali vositasi sifatida namoyon bo‘lmoqda. Andijon viloyati misolida davlat boshqaruvi, ta’lim, sanoat va qishloq xo‘jaligi sohalarida raqamli yechimlar hudud iqtisodiyoti va ijtimoiy hayotga ijobiy ta’sir qilgan. Elektron xizmatlar va interaktiv platformalar orqali aholiga xizmat ko‘rsatish samaradorligi oshgan, bu esa hududiy boshqaruv tizimini yanada shaffoflashtirgan. Sanoat va qishloq xo‘jaligida raqamli texnologiyalarni joriy etish ishlab chiqarish va resurslardan foydalanish samaradorligini oshirishda muhim rol o‘ynaydi.</w:t>
      </w:r>
    </w:p>
    <w:p w14:paraId="5E801EDC" w14:textId="77777777" w:rsidR="005E4374" w:rsidRPr="000B66D8" w:rsidRDefault="005E4374" w:rsidP="000A0AEA">
      <w:pPr>
        <w:numPr>
          <w:ilvl w:val="0"/>
          <w:numId w:val="54"/>
        </w:numPr>
        <w:tabs>
          <w:tab w:val="left" w:pos="993"/>
        </w:tabs>
        <w:spacing w:after="0" w:line="240" w:lineRule="auto"/>
        <w:ind w:left="0"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Raqamli infratuzilmani rivojlantirish va hududlararo tafovutlarni kamaytirish bo‘yicha strategik choralar ko‘rilishi kerak.</w:t>
      </w:r>
    </w:p>
    <w:p w14:paraId="742CD1AF" w14:textId="77777777" w:rsidR="005E4374" w:rsidRPr="000B66D8" w:rsidRDefault="005E4374" w:rsidP="000A0AEA">
      <w:pPr>
        <w:numPr>
          <w:ilvl w:val="0"/>
          <w:numId w:val="54"/>
        </w:numPr>
        <w:tabs>
          <w:tab w:val="left" w:pos="993"/>
        </w:tabs>
        <w:spacing w:after="0" w:line="240" w:lineRule="auto"/>
        <w:ind w:left="0"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Kadrlar tayyorgarligi va raqamli savodxonlikni oshirishga qaratilgan dasturlar kengaytirilishi lozim.</w:t>
      </w:r>
    </w:p>
    <w:p w14:paraId="767518C3" w14:textId="77777777" w:rsidR="005E4374" w:rsidRPr="000B66D8" w:rsidRDefault="005E4374" w:rsidP="000A0AEA">
      <w:pPr>
        <w:numPr>
          <w:ilvl w:val="0"/>
          <w:numId w:val="54"/>
        </w:numPr>
        <w:tabs>
          <w:tab w:val="left" w:pos="993"/>
        </w:tabs>
        <w:spacing w:after="0" w:line="240" w:lineRule="auto"/>
        <w:ind w:left="0"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lastRenderedPageBreak/>
        <w:t>Elektron xizmatlarni aholining barcha qatlamlari uchun qulay va kirish mumkin bo‘lishini ta’minlash zarur.</w:t>
      </w:r>
    </w:p>
    <w:p w14:paraId="0543EA27" w14:textId="77777777" w:rsidR="005E4374" w:rsidRPr="000B66D8" w:rsidRDefault="005E4374" w:rsidP="000A0AEA">
      <w:pPr>
        <w:numPr>
          <w:ilvl w:val="0"/>
          <w:numId w:val="54"/>
        </w:numPr>
        <w:tabs>
          <w:tab w:val="left" w:pos="993"/>
        </w:tabs>
        <w:spacing w:after="0" w:line="240" w:lineRule="auto"/>
        <w:ind w:left="0"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Qishloq xo‘jaligi va sanoat sektorida innovatsion texnologiyalarni joriy etishda davlat va xususiy sektor hamkorligini kuchaytirish tavsiya etiladi.</w:t>
      </w:r>
    </w:p>
    <w:p w14:paraId="0E0BBF72"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r w:rsidRPr="000B66D8">
        <w:rPr>
          <w:rFonts w:ascii="Constantia" w:hAnsi="Constantia" w:cs="Times New Roman"/>
          <w:sz w:val="28"/>
          <w:szCs w:val="28"/>
          <w:lang w:val="uz-Latn-UZ"/>
        </w:rPr>
        <w:t>Umuman olganda, Andijon viloyati raqamli transformatsiya jarayonida o‘z salohiyatini kengaytirib, hududiy rivojlanishda samarali natijalarga erishmoqda, ammo infratuzilma, kadrlar tayyorgarligi va hududlararo tafovutlar kabi masalalar hali ham e’tiborni talab qiladi.</w:t>
      </w:r>
    </w:p>
    <w:p w14:paraId="13266FF0" w14:textId="77777777" w:rsidR="005E4374" w:rsidRPr="000B66D8" w:rsidRDefault="005E4374" w:rsidP="006910A6">
      <w:pPr>
        <w:tabs>
          <w:tab w:val="left" w:pos="993"/>
        </w:tabs>
        <w:spacing w:after="0"/>
        <w:ind w:firstLine="709"/>
        <w:jc w:val="both"/>
        <w:rPr>
          <w:rFonts w:ascii="Constantia" w:hAnsi="Constantia" w:cs="Times New Roman"/>
          <w:sz w:val="28"/>
          <w:szCs w:val="28"/>
          <w:lang w:val="uz-Latn-UZ"/>
        </w:rPr>
      </w:pPr>
    </w:p>
    <w:p w14:paraId="44A0FC2A" w14:textId="79D462BB" w:rsidR="005E4374" w:rsidRPr="00A46EA2" w:rsidRDefault="00A46EA2" w:rsidP="006910A6">
      <w:pPr>
        <w:tabs>
          <w:tab w:val="left" w:pos="993"/>
        </w:tabs>
        <w:spacing w:after="0"/>
        <w:ind w:firstLine="709"/>
        <w:jc w:val="center"/>
        <w:rPr>
          <w:rFonts w:ascii="Constantia" w:hAnsi="Constantia" w:cs="Times New Roman"/>
          <w:b/>
          <w:bCs/>
          <w:color w:val="00B0F0"/>
          <w:sz w:val="28"/>
          <w:szCs w:val="28"/>
        </w:rPr>
      </w:pPr>
      <w:r w:rsidRPr="00A46EA2">
        <w:rPr>
          <w:rFonts w:ascii="Constantia" w:hAnsi="Constantia" w:cs="Times New Roman"/>
          <w:b/>
          <w:bCs/>
          <w:color w:val="00B0F0"/>
          <w:sz w:val="28"/>
          <w:szCs w:val="28"/>
          <w:lang w:val="uz-Latn-UZ"/>
        </w:rPr>
        <w:t>A</w:t>
      </w:r>
      <w:r w:rsidR="005E4374" w:rsidRPr="00A46EA2">
        <w:rPr>
          <w:rFonts w:ascii="Constantia" w:hAnsi="Constantia" w:cs="Times New Roman"/>
          <w:b/>
          <w:bCs/>
          <w:color w:val="00B0F0"/>
          <w:sz w:val="28"/>
          <w:szCs w:val="28"/>
          <w:lang w:val="uz-Latn-UZ"/>
        </w:rPr>
        <w:t>dabiyotlar</w:t>
      </w:r>
      <w:r w:rsidRPr="00A46EA2">
        <w:rPr>
          <w:rFonts w:ascii="Constantia" w:hAnsi="Constantia" w:cs="Times New Roman"/>
          <w:b/>
          <w:bCs/>
          <w:color w:val="00B0F0"/>
          <w:sz w:val="28"/>
          <w:szCs w:val="28"/>
        </w:rPr>
        <w:t>:</w:t>
      </w:r>
    </w:p>
    <w:p w14:paraId="6EF6B703" w14:textId="2B471A74" w:rsidR="005E4374" w:rsidRPr="00A46EA2" w:rsidRDefault="005E4374" w:rsidP="000A0AEA">
      <w:pPr>
        <w:pStyle w:val="a7"/>
        <w:numPr>
          <w:ilvl w:val="0"/>
          <w:numId w:val="52"/>
        </w:numPr>
        <w:tabs>
          <w:tab w:val="left" w:pos="993"/>
        </w:tabs>
        <w:spacing w:after="0" w:line="240" w:lineRule="auto"/>
        <w:ind w:left="0" w:firstLine="709"/>
        <w:jc w:val="both"/>
        <w:rPr>
          <w:rFonts w:ascii="Constantia" w:hAnsi="Constantia" w:cs="Times New Roman"/>
          <w:i/>
          <w:sz w:val="28"/>
          <w:szCs w:val="28"/>
          <w:lang w:val="uz-Latn-UZ"/>
        </w:rPr>
      </w:pPr>
      <w:r w:rsidRPr="00A46EA2">
        <w:rPr>
          <w:rFonts w:ascii="Constantia" w:hAnsi="Constantia" w:cs="Times New Roman"/>
          <w:i/>
          <w:sz w:val="28"/>
          <w:szCs w:val="28"/>
          <w:lang w:val="uz-Latn-UZ"/>
        </w:rPr>
        <w:t xml:space="preserve">Bukht, R., &amp; Heeks, R. (2018). </w:t>
      </w:r>
      <w:r w:rsidRPr="00A46EA2">
        <w:rPr>
          <w:rFonts w:ascii="Constantia" w:hAnsi="Constantia" w:cs="Times New Roman"/>
          <w:i/>
          <w:iCs/>
          <w:sz w:val="28"/>
          <w:szCs w:val="28"/>
          <w:lang w:val="uz-Latn-UZ"/>
        </w:rPr>
        <w:t>Defining, Conceptualising and Measuring the Digital Economy</w:t>
      </w:r>
      <w:r w:rsidRPr="00A46EA2">
        <w:rPr>
          <w:rFonts w:ascii="Constantia" w:hAnsi="Constantia" w:cs="Times New Roman"/>
          <w:i/>
          <w:sz w:val="28"/>
          <w:szCs w:val="28"/>
          <w:lang w:val="uz-Latn-UZ"/>
        </w:rPr>
        <w:t>. Development Informatics Working Paper No. 68, U</w:t>
      </w:r>
      <w:r w:rsidR="00A46EA2">
        <w:rPr>
          <w:rFonts w:ascii="Constantia" w:hAnsi="Constantia" w:cs="Times New Roman"/>
          <w:i/>
          <w:sz w:val="28"/>
          <w:szCs w:val="28"/>
          <w:lang w:val="uz-Latn-UZ"/>
        </w:rPr>
        <w:t xml:space="preserve">niversity of Manchester, UK. </w:t>
      </w:r>
    </w:p>
    <w:p w14:paraId="09D7F38A" w14:textId="2957DF98" w:rsidR="005E4374" w:rsidRPr="00A46EA2" w:rsidRDefault="005E4374" w:rsidP="000A0AEA">
      <w:pPr>
        <w:pStyle w:val="a7"/>
        <w:numPr>
          <w:ilvl w:val="0"/>
          <w:numId w:val="52"/>
        </w:numPr>
        <w:tabs>
          <w:tab w:val="left" w:pos="993"/>
        </w:tabs>
        <w:spacing w:after="0" w:line="240" w:lineRule="auto"/>
        <w:ind w:left="0" w:firstLine="709"/>
        <w:jc w:val="both"/>
        <w:rPr>
          <w:rFonts w:ascii="Constantia" w:hAnsi="Constantia" w:cs="Times New Roman"/>
          <w:i/>
          <w:sz w:val="28"/>
          <w:szCs w:val="28"/>
          <w:lang w:val="uz-Latn-UZ"/>
        </w:rPr>
      </w:pPr>
      <w:r w:rsidRPr="00A46EA2">
        <w:rPr>
          <w:rFonts w:ascii="Constantia" w:hAnsi="Constantia" w:cs="Times New Roman"/>
          <w:i/>
          <w:sz w:val="28"/>
          <w:szCs w:val="28"/>
          <w:lang w:val="uz-Latn-UZ"/>
        </w:rPr>
        <w:t xml:space="preserve">Castells, M. (2010). </w:t>
      </w:r>
      <w:r w:rsidRPr="00A46EA2">
        <w:rPr>
          <w:rFonts w:ascii="Constantia" w:hAnsi="Constantia" w:cs="Times New Roman"/>
          <w:i/>
          <w:iCs/>
          <w:sz w:val="28"/>
          <w:szCs w:val="28"/>
          <w:lang w:val="uz-Latn-UZ"/>
        </w:rPr>
        <w:t>The Rise of the Network Society</w:t>
      </w:r>
      <w:r w:rsidRPr="00A46EA2">
        <w:rPr>
          <w:rFonts w:ascii="Constantia" w:hAnsi="Constantia" w:cs="Times New Roman"/>
          <w:i/>
          <w:sz w:val="28"/>
          <w:szCs w:val="28"/>
          <w:lang w:val="uz-Latn-UZ"/>
        </w:rPr>
        <w:t>. 2nd Editi</w:t>
      </w:r>
      <w:r w:rsidR="00A46EA2">
        <w:rPr>
          <w:rFonts w:ascii="Constantia" w:hAnsi="Constantia" w:cs="Times New Roman"/>
          <w:i/>
          <w:sz w:val="28"/>
          <w:szCs w:val="28"/>
          <w:lang w:val="uz-Latn-UZ"/>
        </w:rPr>
        <w:t>on. Wiley-Blackwell, Oxford.</w:t>
      </w:r>
    </w:p>
    <w:p w14:paraId="3CA6BBF1" w14:textId="6690677D" w:rsidR="005E4374" w:rsidRPr="00A46EA2" w:rsidRDefault="005E4374" w:rsidP="000A0AEA">
      <w:pPr>
        <w:pStyle w:val="a7"/>
        <w:numPr>
          <w:ilvl w:val="0"/>
          <w:numId w:val="52"/>
        </w:numPr>
        <w:tabs>
          <w:tab w:val="left" w:pos="993"/>
        </w:tabs>
        <w:spacing w:after="0" w:line="240" w:lineRule="auto"/>
        <w:ind w:left="0" w:firstLine="709"/>
        <w:jc w:val="both"/>
        <w:rPr>
          <w:rFonts w:ascii="Constantia" w:hAnsi="Constantia" w:cs="Times New Roman"/>
          <w:i/>
          <w:sz w:val="28"/>
          <w:szCs w:val="28"/>
          <w:lang w:val="uz-Latn-UZ"/>
        </w:rPr>
      </w:pPr>
      <w:r w:rsidRPr="00A46EA2">
        <w:rPr>
          <w:rFonts w:ascii="Constantia" w:hAnsi="Constantia" w:cs="Times New Roman"/>
          <w:i/>
          <w:sz w:val="28"/>
          <w:szCs w:val="28"/>
          <w:lang w:val="uz-Latn-UZ"/>
        </w:rPr>
        <w:t xml:space="preserve">Qodirov, Sh. (2021). </w:t>
      </w:r>
      <w:r w:rsidRPr="00A46EA2">
        <w:rPr>
          <w:rFonts w:ascii="Constantia" w:hAnsi="Constantia" w:cs="Times New Roman"/>
          <w:i/>
          <w:iCs/>
          <w:sz w:val="28"/>
          <w:szCs w:val="28"/>
          <w:lang w:val="uz-Latn-UZ"/>
        </w:rPr>
        <w:t>O‘zbekiston hududlarida raqamli transformatsiya jarayonlarini boshqarishning samaradorlik omillari</w:t>
      </w:r>
      <w:r w:rsidRPr="00A46EA2">
        <w:rPr>
          <w:rFonts w:ascii="Constantia" w:hAnsi="Constantia" w:cs="Times New Roman"/>
          <w:i/>
          <w:sz w:val="28"/>
          <w:szCs w:val="28"/>
          <w:lang w:val="uz-Latn-UZ"/>
        </w:rPr>
        <w:t>. Toshkent: Iqtisodiyot va innovatsiyala</w:t>
      </w:r>
      <w:r w:rsidR="00A46EA2">
        <w:rPr>
          <w:rFonts w:ascii="Constantia" w:hAnsi="Constantia" w:cs="Times New Roman"/>
          <w:i/>
          <w:sz w:val="28"/>
          <w:szCs w:val="28"/>
          <w:lang w:val="uz-Latn-UZ"/>
        </w:rPr>
        <w:t>r jurnali, №4, 45–52-betlar.</w:t>
      </w:r>
    </w:p>
    <w:p w14:paraId="6384D8FA" w14:textId="1D0FFA55" w:rsidR="005E4374" w:rsidRPr="00A46EA2" w:rsidRDefault="005E4374" w:rsidP="000A0AEA">
      <w:pPr>
        <w:pStyle w:val="a7"/>
        <w:numPr>
          <w:ilvl w:val="0"/>
          <w:numId w:val="52"/>
        </w:numPr>
        <w:tabs>
          <w:tab w:val="left" w:pos="993"/>
        </w:tabs>
        <w:spacing w:after="0" w:line="240" w:lineRule="auto"/>
        <w:ind w:left="0" w:firstLine="709"/>
        <w:jc w:val="both"/>
        <w:rPr>
          <w:rFonts w:ascii="Constantia" w:hAnsi="Constantia" w:cs="Times New Roman"/>
          <w:i/>
          <w:sz w:val="28"/>
          <w:szCs w:val="28"/>
          <w:lang w:val="uz-Latn-UZ"/>
        </w:rPr>
      </w:pPr>
      <w:r w:rsidRPr="00A46EA2">
        <w:rPr>
          <w:rFonts w:ascii="Constantia" w:hAnsi="Constantia" w:cs="Times New Roman"/>
          <w:i/>
          <w:sz w:val="28"/>
          <w:szCs w:val="28"/>
          <w:lang w:val="uz-Latn-UZ"/>
        </w:rPr>
        <w:t xml:space="preserve">Rasulov, A. (2022). </w:t>
      </w:r>
      <w:r w:rsidRPr="00A46EA2">
        <w:rPr>
          <w:rFonts w:ascii="Constantia" w:hAnsi="Constantia" w:cs="Times New Roman"/>
          <w:i/>
          <w:iCs/>
          <w:sz w:val="28"/>
          <w:szCs w:val="28"/>
          <w:lang w:val="uz-Latn-UZ"/>
        </w:rPr>
        <w:t>Hududlarni raqamlashtirish jarayonida infratuzilma va kadrlar tayyorgarligining o‘rni</w:t>
      </w:r>
      <w:r w:rsidRPr="00A46EA2">
        <w:rPr>
          <w:rFonts w:ascii="Constantia" w:hAnsi="Constantia" w:cs="Times New Roman"/>
          <w:i/>
          <w:sz w:val="28"/>
          <w:szCs w:val="28"/>
          <w:lang w:val="uz-Latn-UZ"/>
        </w:rPr>
        <w:t>. Andijon davlat universiteti ilmiy axbo</w:t>
      </w:r>
      <w:r w:rsidR="00A46EA2">
        <w:rPr>
          <w:rFonts w:ascii="Constantia" w:hAnsi="Constantia" w:cs="Times New Roman"/>
          <w:i/>
          <w:sz w:val="28"/>
          <w:szCs w:val="28"/>
          <w:lang w:val="uz-Latn-UZ"/>
        </w:rPr>
        <w:t xml:space="preserve">rotnomasi, №2, 61–68-betlar. </w:t>
      </w:r>
    </w:p>
    <w:p w14:paraId="7A84D325" w14:textId="77777777" w:rsidR="005E4374" w:rsidRPr="00A46EA2" w:rsidRDefault="005E4374" w:rsidP="000A0AEA">
      <w:pPr>
        <w:pStyle w:val="a7"/>
        <w:numPr>
          <w:ilvl w:val="0"/>
          <w:numId w:val="52"/>
        </w:numPr>
        <w:tabs>
          <w:tab w:val="left" w:pos="993"/>
        </w:tabs>
        <w:spacing w:after="0" w:line="240" w:lineRule="auto"/>
        <w:ind w:left="0" w:firstLine="709"/>
        <w:jc w:val="both"/>
        <w:rPr>
          <w:rFonts w:ascii="Constantia" w:hAnsi="Constantia" w:cs="Times New Roman"/>
          <w:i/>
          <w:sz w:val="28"/>
          <w:szCs w:val="28"/>
          <w:lang w:val="uz-Latn-UZ"/>
        </w:rPr>
      </w:pPr>
      <w:r w:rsidRPr="00A46EA2">
        <w:rPr>
          <w:rFonts w:ascii="Constantia" w:hAnsi="Constantia" w:cs="Times New Roman"/>
          <w:i/>
          <w:sz w:val="28"/>
          <w:szCs w:val="28"/>
          <w:lang w:val="uz-Latn-UZ"/>
        </w:rPr>
        <w:t xml:space="preserve">World Bank. (2020). </w:t>
      </w:r>
      <w:r w:rsidRPr="00A46EA2">
        <w:rPr>
          <w:rFonts w:ascii="Constantia" w:hAnsi="Constantia" w:cs="Times New Roman"/>
          <w:i/>
          <w:iCs/>
          <w:sz w:val="28"/>
          <w:szCs w:val="28"/>
          <w:lang w:val="uz-Latn-UZ"/>
        </w:rPr>
        <w:t>World Development Report 2020: The Digital Dividend and Inclusive Growth</w:t>
      </w:r>
      <w:r w:rsidRPr="00A46EA2">
        <w:rPr>
          <w:rFonts w:ascii="Constantia" w:hAnsi="Constantia" w:cs="Times New Roman"/>
          <w:i/>
          <w:sz w:val="28"/>
          <w:szCs w:val="28"/>
          <w:lang w:val="uz-Latn-UZ"/>
        </w:rPr>
        <w:t>. Washington, D.C.: World Bank Publications. [5]</w:t>
      </w:r>
    </w:p>
    <w:p w14:paraId="54A53AF6" w14:textId="2E0C5106" w:rsidR="005E4374" w:rsidRPr="00A46EA2" w:rsidRDefault="005E4374" w:rsidP="000A0AEA">
      <w:pPr>
        <w:pStyle w:val="a7"/>
        <w:numPr>
          <w:ilvl w:val="0"/>
          <w:numId w:val="52"/>
        </w:numPr>
        <w:tabs>
          <w:tab w:val="left" w:pos="993"/>
        </w:tabs>
        <w:spacing w:after="0" w:line="240" w:lineRule="auto"/>
        <w:ind w:left="0" w:firstLine="709"/>
        <w:jc w:val="both"/>
        <w:rPr>
          <w:rFonts w:ascii="Constantia" w:hAnsi="Constantia" w:cs="Times New Roman"/>
          <w:i/>
          <w:sz w:val="28"/>
          <w:szCs w:val="28"/>
          <w:lang w:val="uz-Latn-UZ"/>
        </w:rPr>
      </w:pPr>
      <w:r w:rsidRPr="00A46EA2">
        <w:rPr>
          <w:rFonts w:ascii="Constantia" w:hAnsi="Constantia" w:cs="Times New Roman"/>
          <w:i/>
          <w:sz w:val="28"/>
          <w:szCs w:val="28"/>
          <w:lang w:val="uz-Latn-UZ"/>
        </w:rPr>
        <w:t xml:space="preserve">O‘zbekiston Respublikasi Prezidenti. (2020). </w:t>
      </w:r>
      <w:r w:rsidRPr="00A46EA2">
        <w:rPr>
          <w:rFonts w:ascii="Constantia" w:hAnsi="Constantia" w:cs="Times New Roman"/>
          <w:i/>
          <w:iCs/>
          <w:sz w:val="28"/>
          <w:szCs w:val="28"/>
          <w:lang w:val="uz-Latn-UZ"/>
        </w:rPr>
        <w:t>“Raqamli O‘zbekiston – 2030” strategiyasini tasdiqlash to‘g‘risida</w:t>
      </w:r>
      <w:r w:rsidRPr="00A46EA2">
        <w:rPr>
          <w:rFonts w:ascii="Constantia" w:hAnsi="Constantia" w:cs="Times New Roman"/>
          <w:i/>
          <w:sz w:val="28"/>
          <w:szCs w:val="28"/>
          <w:lang w:val="uz-Latn-UZ"/>
        </w:rPr>
        <w:t>gi PQ–6079-so</w:t>
      </w:r>
      <w:r w:rsidR="00A46EA2">
        <w:rPr>
          <w:rFonts w:ascii="Constantia" w:hAnsi="Constantia" w:cs="Times New Roman"/>
          <w:i/>
          <w:sz w:val="28"/>
          <w:szCs w:val="28"/>
          <w:lang w:val="uz-Latn-UZ"/>
        </w:rPr>
        <w:t xml:space="preserve">n qarori, 5-oktabr 2020-yil. </w:t>
      </w:r>
    </w:p>
    <w:p w14:paraId="61D3C768" w14:textId="77777777" w:rsidR="005E4374" w:rsidRPr="000B66D8" w:rsidRDefault="005E4374" w:rsidP="006910A6">
      <w:pPr>
        <w:spacing w:after="0"/>
        <w:jc w:val="both"/>
        <w:rPr>
          <w:rFonts w:ascii="Constantia" w:hAnsi="Constantia" w:cs="Times New Roman"/>
          <w:sz w:val="28"/>
          <w:szCs w:val="28"/>
          <w:lang w:val="uz-Latn-UZ"/>
        </w:rPr>
      </w:pPr>
    </w:p>
    <w:p w14:paraId="1495CB08" w14:textId="77777777" w:rsidR="005E4374" w:rsidRPr="000B66D8" w:rsidRDefault="005E4374" w:rsidP="006910A6">
      <w:pPr>
        <w:spacing w:after="0"/>
        <w:jc w:val="both"/>
        <w:rPr>
          <w:rFonts w:ascii="Constantia" w:hAnsi="Constantia" w:cs="Times New Roman"/>
          <w:szCs w:val="28"/>
          <w:lang w:val="uz-Latn-UZ"/>
        </w:rPr>
      </w:pPr>
    </w:p>
    <w:p w14:paraId="70D681BB" w14:textId="4A848428" w:rsidR="005E4374" w:rsidRDefault="005E4374" w:rsidP="006910A6">
      <w:pPr>
        <w:spacing w:after="0" w:line="240" w:lineRule="auto"/>
        <w:jc w:val="center"/>
        <w:rPr>
          <w:rFonts w:ascii="Constantia" w:hAnsi="Constantia"/>
          <w:b/>
          <w:color w:val="00B0F0"/>
          <w:sz w:val="28"/>
          <w:szCs w:val="28"/>
          <w:lang w:val="uz-Cyrl-UZ"/>
        </w:rPr>
      </w:pPr>
    </w:p>
    <w:p w14:paraId="58CEBEBB" w14:textId="348775E6" w:rsidR="005E4374" w:rsidRDefault="005E4374" w:rsidP="006910A6">
      <w:pPr>
        <w:spacing w:after="0" w:line="240" w:lineRule="auto"/>
        <w:jc w:val="center"/>
        <w:rPr>
          <w:rFonts w:ascii="Constantia" w:hAnsi="Constantia"/>
          <w:b/>
          <w:color w:val="00B0F0"/>
          <w:sz w:val="28"/>
          <w:szCs w:val="28"/>
          <w:lang w:val="uz-Cyrl-UZ"/>
        </w:rPr>
      </w:pPr>
    </w:p>
    <w:p w14:paraId="4BC2B6BF" w14:textId="5369AE54" w:rsidR="005E4374" w:rsidRDefault="005E4374" w:rsidP="006910A6">
      <w:pPr>
        <w:spacing w:after="0" w:line="240" w:lineRule="auto"/>
        <w:jc w:val="center"/>
        <w:rPr>
          <w:rFonts w:ascii="Constantia" w:hAnsi="Constantia"/>
          <w:b/>
          <w:color w:val="00B0F0"/>
          <w:sz w:val="28"/>
          <w:szCs w:val="28"/>
          <w:lang w:val="uz-Cyrl-UZ"/>
        </w:rPr>
      </w:pPr>
    </w:p>
    <w:p w14:paraId="1851B27F" w14:textId="59F7E240" w:rsidR="005E4374" w:rsidRDefault="005E4374" w:rsidP="006910A6">
      <w:pPr>
        <w:spacing w:after="0" w:line="240" w:lineRule="auto"/>
        <w:jc w:val="center"/>
        <w:rPr>
          <w:rFonts w:ascii="Constantia" w:hAnsi="Constantia"/>
          <w:b/>
          <w:color w:val="00B0F0"/>
          <w:sz w:val="28"/>
          <w:szCs w:val="28"/>
          <w:lang w:val="uz-Cyrl-UZ"/>
        </w:rPr>
      </w:pPr>
    </w:p>
    <w:p w14:paraId="15AF92CF" w14:textId="020AB9A1" w:rsidR="005E4374" w:rsidRDefault="005E4374" w:rsidP="006910A6">
      <w:pPr>
        <w:spacing w:after="0" w:line="240" w:lineRule="auto"/>
        <w:jc w:val="center"/>
        <w:rPr>
          <w:rFonts w:ascii="Constantia" w:hAnsi="Constantia"/>
          <w:b/>
          <w:color w:val="00B0F0"/>
          <w:sz w:val="28"/>
          <w:szCs w:val="28"/>
          <w:lang w:val="uz-Cyrl-UZ"/>
        </w:rPr>
      </w:pPr>
    </w:p>
    <w:p w14:paraId="707FFDCC" w14:textId="2953069D" w:rsidR="005E4374" w:rsidRDefault="005E4374" w:rsidP="006910A6">
      <w:pPr>
        <w:spacing w:after="0" w:line="240" w:lineRule="auto"/>
        <w:jc w:val="center"/>
        <w:rPr>
          <w:rFonts w:ascii="Constantia" w:hAnsi="Constantia"/>
          <w:b/>
          <w:color w:val="00B0F0"/>
          <w:sz w:val="28"/>
          <w:szCs w:val="28"/>
          <w:lang w:val="uz-Cyrl-UZ"/>
        </w:rPr>
      </w:pPr>
    </w:p>
    <w:p w14:paraId="71318475" w14:textId="349664F1" w:rsidR="005E4374" w:rsidRDefault="005E4374" w:rsidP="006910A6">
      <w:pPr>
        <w:spacing w:after="0" w:line="240" w:lineRule="auto"/>
        <w:jc w:val="center"/>
        <w:rPr>
          <w:rFonts w:ascii="Constantia" w:hAnsi="Constantia"/>
          <w:b/>
          <w:color w:val="00B0F0"/>
          <w:sz w:val="28"/>
          <w:szCs w:val="28"/>
          <w:lang w:val="uz-Cyrl-UZ"/>
        </w:rPr>
      </w:pPr>
    </w:p>
    <w:p w14:paraId="08AB4865" w14:textId="2E073171" w:rsidR="005E4374" w:rsidRDefault="005E4374" w:rsidP="006910A6">
      <w:pPr>
        <w:spacing w:after="0" w:line="240" w:lineRule="auto"/>
        <w:jc w:val="center"/>
        <w:rPr>
          <w:rFonts w:ascii="Constantia" w:hAnsi="Constantia"/>
          <w:b/>
          <w:color w:val="00B0F0"/>
          <w:sz w:val="28"/>
          <w:szCs w:val="28"/>
          <w:lang w:val="uz-Cyrl-UZ"/>
        </w:rPr>
      </w:pPr>
    </w:p>
    <w:p w14:paraId="65007BAA" w14:textId="59CD6EFE" w:rsidR="005E4374" w:rsidRDefault="005E4374" w:rsidP="006910A6">
      <w:pPr>
        <w:spacing w:after="0" w:line="240" w:lineRule="auto"/>
        <w:jc w:val="center"/>
        <w:rPr>
          <w:rFonts w:ascii="Constantia" w:hAnsi="Constantia"/>
          <w:b/>
          <w:color w:val="00B0F0"/>
          <w:sz w:val="28"/>
          <w:szCs w:val="28"/>
          <w:lang w:val="uz-Cyrl-UZ"/>
        </w:rPr>
      </w:pPr>
    </w:p>
    <w:p w14:paraId="3927E369" w14:textId="6D4BE622" w:rsidR="005E4374" w:rsidRDefault="005E4374" w:rsidP="006910A6">
      <w:pPr>
        <w:spacing w:after="0" w:line="240" w:lineRule="auto"/>
        <w:jc w:val="center"/>
        <w:rPr>
          <w:rFonts w:ascii="Constantia" w:hAnsi="Constantia"/>
          <w:b/>
          <w:color w:val="00B0F0"/>
          <w:sz w:val="28"/>
          <w:szCs w:val="28"/>
          <w:lang w:val="uz-Cyrl-UZ"/>
        </w:rPr>
      </w:pPr>
    </w:p>
    <w:p w14:paraId="13C89C37" w14:textId="7B10E36E" w:rsidR="005E4374" w:rsidRDefault="005E4374" w:rsidP="006910A6">
      <w:pPr>
        <w:spacing w:after="0" w:line="240" w:lineRule="auto"/>
        <w:jc w:val="center"/>
        <w:rPr>
          <w:rFonts w:ascii="Constantia" w:hAnsi="Constantia"/>
          <w:b/>
          <w:color w:val="00B0F0"/>
          <w:sz w:val="28"/>
          <w:szCs w:val="28"/>
          <w:lang w:val="uz-Cyrl-UZ"/>
        </w:rPr>
      </w:pPr>
    </w:p>
    <w:p w14:paraId="51F1F57C" w14:textId="70BBC02C" w:rsidR="005E4374" w:rsidRDefault="005E4374" w:rsidP="006910A6">
      <w:pPr>
        <w:spacing w:after="0" w:line="240" w:lineRule="auto"/>
        <w:jc w:val="center"/>
        <w:rPr>
          <w:rFonts w:ascii="Constantia" w:hAnsi="Constantia"/>
          <w:b/>
          <w:color w:val="00B0F0"/>
          <w:sz w:val="28"/>
          <w:szCs w:val="28"/>
          <w:lang w:val="uz-Cyrl-UZ"/>
        </w:rPr>
      </w:pPr>
    </w:p>
    <w:p w14:paraId="6DC84022" w14:textId="79850C51" w:rsidR="005E4374" w:rsidRDefault="005E4374" w:rsidP="006910A6">
      <w:pPr>
        <w:spacing w:after="0" w:line="240" w:lineRule="auto"/>
        <w:jc w:val="center"/>
        <w:rPr>
          <w:rFonts w:ascii="Constantia" w:hAnsi="Constantia"/>
          <w:b/>
          <w:color w:val="00B0F0"/>
          <w:sz w:val="28"/>
          <w:szCs w:val="28"/>
          <w:lang w:val="uz-Cyrl-UZ"/>
        </w:rPr>
      </w:pPr>
    </w:p>
    <w:p w14:paraId="5604AF48" w14:textId="77777777" w:rsidR="00604C64" w:rsidRDefault="00604C64" w:rsidP="006910A6">
      <w:pPr>
        <w:pStyle w:val="Default"/>
        <w:spacing w:before="0" w:line="240" w:lineRule="auto"/>
        <w:jc w:val="center"/>
        <w:rPr>
          <w:rFonts w:ascii="Constantia" w:hAnsi="Constantia"/>
          <w:b/>
          <w:noProof/>
          <w:color w:val="00B0F0"/>
          <w:sz w:val="28"/>
          <w:szCs w:val="28"/>
          <w:lang w:val="uz-Cyrl-UZ"/>
        </w:rPr>
      </w:pPr>
      <w:r w:rsidRPr="005858FB">
        <w:rPr>
          <w:rFonts w:ascii="Constantia" w:hAnsi="Constantia"/>
          <w:b/>
          <w:noProof/>
          <w:color w:val="00B0F0"/>
          <w:spacing w:val="-2"/>
          <w:sz w:val="28"/>
          <w:szCs w:val="28"/>
          <w:lang w:val="uz-Cyrl-UZ"/>
        </w:rPr>
        <w:lastRenderedPageBreak/>
        <w:t xml:space="preserve">YOG‘-MOY SANOATI </w:t>
      </w:r>
      <w:r w:rsidRPr="005858FB">
        <w:rPr>
          <w:rFonts w:ascii="Constantia" w:hAnsi="Constantia"/>
          <w:b/>
          <w:noProof/>
          <w:color w:val="00B0F0"/>
          <w:spacing w:val="-4"/>
          <w:sz w:val="28"/>
          <w:szCs w:val="28"/>
          <w:lang w:val="uz-Cyrl-UZ"/>
        </w:rPr>
        <w:t xml:space="preserve">KORXONALARIDA </w:t>
      </w:r>
      <w:r w:rsidRPr="005858FB">
        <w:rPr>
          <w:rFonts w:ascii="Constantia" w:hAnsi="Constantia"/>
          <w:b/>
          <w:noProof/>
          <w:color w:val="00B0F0"/>
          <w:sz w:val="28"/>
          <w:szCs w:val="28"/>
          <w:lang w:val="uz-Cyrl-UZ"/>
        </w:rPr>
        <w:t>SOLIQ AUDITINI AXBOROT TAHLILIY TA’MINOTI</w:t>
      </w:r>
    </w:p>
    <w:p w14:paraId="0CC54157" w14:textId="77777777" w:rsidR="00604C64" w:rsidRPr="005858FB" w:rsidRDefault="00604C64" w:rsidP="006910A6">
      <w:pPr>
        <w:pStyle w:val="Default"/>
        <w:spacing w:before="0" w:line="240" w:lineRule="auto"/>
        <w:ind w:firstLine="709"/>
        <w:jc w:val="center"/>
        <w:rPr>
          <w:rFonts w:ascii="Constantia" w:hAnsi="Constantia"/>
          <w:b/>
          <w:color w:val="00B0F0"/>
          <w:sz w:val="28"/>
          <w:szCs w:val="28"/>
          <w:lang w:val="en-US"/>
        </w:rPr>
      </w:pPr>
    </w:p>
    <w:p w14:paraId="06685477" w14:textId="77777777" w:rsidR="00604C64" w:rsidRPr="005858FB" w:rsidRDefault="00604C64" w:rsidP="006910A6">
      <w:pPr>
        <w:spacing w:after="0" w:line="240" w:lineRule="auto"/>
        <w:ind w:firstLine="709"/>
        <w:jc w:val="right"/>
        <w:rPr>
          <w:rFonts w:ascii="Constantia" w:eastAsia="Batang" w:hAnsi="Constantia" w:cs="Times New Roman"/>
          <w:b/>
          <w:bCs/>
          <w:i/>
          <w:color w:val="000000"/>
          <w:sz w:val="28"/>
          <w:szCs w:val="28"/>
          <w:lang w:val="uz-Cyrl-UZ"/>
        </w:rPr>
      </w:pPr>
      <w:r w:rsidRPr="005858FB">
        <w:rPr>
          <w:rFonts w:ascii="Constantia" w:eastAsia="Batang" w:hAnsi="Constantia" w:cs="Times New Roman"/>
          <w:b/>
          <w:bCs/>
          <w:i/>
          <w:color w:val="000000"/>
          <w:sz w:val="28"/>
          <w:szCs w:val="28"/>
          <w:lang w:val="uz-Cyrl-UZ"/>
        </w:rPr>
        <w:t xml:space="preserve">A’zamova Aziza Olimjon qizi </w:t>
      </w:r>
    </w:p>
    <w:p w14:paraId="6B7D12FF" w14:textId="77777777" w:rsidR="00604C64" w:rsidRPr="005858FB" w:rsidRDefault="00604C64" w:rsidP="006910A6">
      <w:pPr>
        <w:spacing w:after="0" w:line="240" w:lineRule="auto"/>
        <w:ind w:firstLine="709"/>
        <w:jc w:val="right"/>
        <w:rPr>
          <w:rFonts w:ascii="Constantia" w:eastAsia="Batang" w:hAnsi="Constantia" w:cs="Times New Roman"/>
          <w:bCs/>
          <w:i/>
          <w:color w:val="000000"/>
          <w:sz w:val="28"/>
          <w:szCs w:val="28"/>
          <w:lang w:val="uz-Cyrl-UZ" w:eastAsia="ru-RU"/>
        </w:rPr>
      </w:pPr>
      <w:r w:rsidRPr="005858FB">
        <w:rPr>
          <w:rFonts w:ascii="Constantia" w:eastAsia="Batang" w:hAnsi="Constantia" w:cs="Times New Roman"/>
          <w:bCs/>
          <w:i/>
          <w:color w:val="000000"/>
          <w:sz w:val="28"/>
          <w:szCs w:val="28"/>
          <w:lang w:val="en-US" w:eastAsia="ru-RU"/>
        </w:rPr>
        <w:t>Toshkent</w:t>
      </w:r>
      <w:r w:rsidRPr="005858FB">
        <w:rPr>
          <w:rFonts w:ascii="Constantia" w:eastAsia="Batang" w:hAnsi="Constantia" w:cs="Times New Roman"/>
          <w:bCs/>
          <w:i/>
          <w:color w:val="000000"/>
          <w:sz w:val="28"/>
          <w:szCs w:val="28"/>
          <w:lang w:val="uz-Cyrl-UZ" w:eastAsia="ru-RU"/>
        </w:rPr>
        <w:t xml:space="preserve"> davlat iqtisodiyot</w:t>
      </w:r>
    </w:p>
    <w:p w14:paraId="384EC290" w14:textId="77777777" w:rsidR="00604C64" w:rsidRPr="00DA3185" w:rsidRDefault="00604C64" w:rsidP="006910A6">
      <w:pPr>
        <w:spacing w:after="0" w:line="240" w:lineRule="auto"/>
        <w:ind w:firstLine="709"/>
        <w:jc w:val="right"/>
        <w:rPr>
          <w:rFonts w:ascii="Constantia" w:hAnsi="Constantia" w:cs="Times New Roman"/>
          <w:i/>
          <w:sz w:val="28"/>
          <w:szCs w:val="28"/>
          <w:lang w:val="uz-Cyrl-UZ"/>
        </w:rPr>
      </w:pPr>
      <w:r w:rsidRPr="005858FB">
        <w:rPr>
          <w:rFonts w:ascii="Constantia" w:eastAsia="Batang" w:hAnsi="Constantia" w:cs="Times New Roman"/>
          <w:bCs/>
          <w:i/>
          <w:color w:val="000000"/>
          <w:sz w:val="28"/>
          <w:szCs w:val="28"/>
          <w:lang w:val="uz-Cyrl-UZ" w:eastAsia="ru-RU"/>
        </w:rPr>
        <w:t xml:space="preserve"> universiteti tayanch doktorant</w:t>
      </w:r>
      <w:r w:rsidRPr="00DA3185">
        <w:rPr>
          <w:rFonts w:ascii="Constantia" w:eastAsia="Batang" w:hAnsi="Constantia" w:cs="Times New Roman"/>
          <w:bCs/>
          <w:i/>
          <w:color w:val="000000"/>
          <w:sz w:val="28"/>
          <w:szCs w:val="28"/>
          <w:lang w:val="uz-Cyrl-UZ" w:eastAsia="ru-RU"/>
        </w:rPr>
        <w:t>i</w:t>
      </w:r>
    </w:p>
    <w:p w14:paraId="408AE6F4" w14:textId="77777777" w:rsidR="00604C64" w:rsidRPr="00DA3185" w:rsidRDefault="00604C64" w:rsidP="006910A6">
      <w:pPr>
        <w:pStyle w:val="Default"/>
        <w:spacing w:before="0" w:line="240" w:lineRule="auto"/>
        <w:ind w:firstLine="709"/>
        <w:jc w:val="both"/>
        <w:rPr>
          <w:rFonts w:ascii="Constantia" w:hAnsi="Constantia" w:cs="Times New Roman"/>
          <w:i/>
          <w:sz w:val="28"/>
          <w:szCs w:val="28"/>
          <w:lang w:val="uz-Cyrl-UZ"/>
        </w:rPr>
      </w:pPr>
    </w:p>
    <w:p w14:paraId="2BCAF3E9" w14:textId="77777777" w:rsidR="00604C64" w:rsidRPr="00DA3185" w:rsidRDefault="00604C64" w:rsidP="006910A6">
      <w:pPr>
        <w:pStyle w:val="ae"/>
        <w:spacing w:before="0" w:beforeAutospacing="0" w:after="0" w:afterAutospacing="0"/>
        <w:ind w:firstLine="709"/>
        <w:jc w:val="both"/>
        <w:rPr>
          <w:rFonts w:ascii="Constantia" w:hAnsi="Constantia"/>
          <w:bCs/>
          <w:i/>
          <w:sz w:val="28"/>
          <w:szCs w:val="28"/>
          <w:lang w:val="uz-Cyrl-UZ"/>
        </w:rPr>
      </w:pPr>
      <w:r w:rsidRPr="00DA3185">
        <w:rPr>
          <w:rFonts w:ascii="Constantia" w:hAnsi="Constantia"/>
          <w:b/>
          <w:bCs/>
          <w:i/>
          <w:color w:val="00B0F0"/>
          <w:sz w:val="28"/>
          <w:szCs w:val="28"/>
          <w:lang w:val="uz-Cyrl-UZ"/>
        </w:rPr>
        <w:t>Аннотация.</w:t>
      </w:r>
      <w:r w:rsidRPr="00DA3185">
        <w:rPr>
          <w:rFonts w:ascii="Constantia" w:hAnsi="Constantia"/>
          <w:b/>
          <w:bCs/>
          <w:i/>
          <w:sz w:val="28"/>
          <w:szCs w:val="28"/>
          <w:lang w:val="uz-Cyrl-UZ"/>
        </w:rPr>
        <w:t xml:space="preserve"> </w:t>
      </w:r>
      <w:r w:rsidRPr="00DA3185">
        <w:rPr>
          <w:rFonts w:ascii="Constantia" w:hAnsi="Constantia"/>
          <w:bCs/>
          <w:i/>
          <w:sz w:val="28"/>
          <w:szCs w:val="28"/>
          <w:lang w:val="uz-Cyrl-UZ"/>
        </w:rPr>
        <w:t>Ма</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олада</w:t>
      </w:r>
      <w:r w:rsidRPr="00DA3185">
        <w:rPr>
          <w:rFonts w:ascii="Constantia" w:hAnsi="Constantia"/>
          <w:bCs/>
          <w:i/>
          <w:sz w:val="28"/>
          <w:szCs w:val="28"/>
          <w:lang w:val="uz-Cyrl-UZ"/>
        </w:rPr>
        <w:t xml:space="preserve"> ё</w:t>
      </w:r>
      <w:r w:rsidRPr="00DA3185">
        <w:rPr>
          <w:rFonts w:ascii="Cambria" w:hAnsi="Cambria" w:cs="Cambria"/>
          <w:bCs/>
          <w:i/>
          <w:sz w:val="28"/>
          <w:szCs w:val="28"/>
          <w:lang w:val="uz-Cyrl-UZ"/>
        </w:rPr>
        <w:t>ғ</w:t>
      </w:r>
      <w:r w:rsidRPr="00DA3185">
        <w:rPr>
          <w:rFonts w:ascii="Constantia" w:hAnsi="Constantia"/>
          <w:bCs/>
          <w:i/>
          <w:sz w:val="28"/>
          <w:szCs w:val="28"/>
          <w:lang w:val="uz-Cyrl-UZ"/>
        </w:rPr>
        <w:t>-мой саноати корхоналарида соли</w:t>
      </w:r>
      <w:r w:rsidRPr="00DA3185">
        <w:rPr>
          <w:rFonts w:ascii="Cambria" w:hAnsi="Cambria" w:cs="Cambria"/>
          <w:bCs/>
          <w:i/>
          <w:sz w:val="28"/>
          <w:szCs w:val="28"/>
          <w:lang w:val="uz-Cyrl-UZ"/>
        </w:rPr>
        <w:t>қ</w:t>
      </w:r>
      <w:r w:rsidRPr="00DA3185">
        <w:rPr>
          <w:rFonts w:ascii="Constantia" w:hAnsi="Constantia"/>
          <w:bCs/>
          <w:i/>
          <w:sz w:val="28"/>
          <w:szCs w:val="28"/>
          <w:lang w:val="uz-Cyrl-UZ"/>
        </w:rPr>
        <w:t xml:space="preserve"> аудитини амалга ошириш жараёнларида ахборот-та</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лилий</w:t>
      </w:r>
      <w:r w:rsidRPr="00DA3185">
        <w:rPr>
          <w:rFonts w:ascii="Constantia" w:hAnsi="Constantia"/>
          <w:bCs/>
          <w:i/>
          <w:sz w:val="28"/>
          <w:szCs w:val="28"/>
          <w:lang w:val="uz-Cyrl-UZ"/>
        </w:rPr>
        <w:t xml:space="preserve"> таъминотнинг а</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амияти</w:t>
      </w:r>
      <w:r w:rsidRPr="00DA3185">
        <w:rPr>
          <w:rFonts w:ascii="Constantia" w:hAnsi="Constantia"/>
          <w:bCs/>
          <w:i/>
          <w:sz w:val="28"/>
          <w:szCs w:val="28"/>
          <w:lang w:val="uz-Cyrl-UZ"/>
        </w:rPr>
        <w:t xml:space="preserve"> ёритилган. Хусусан, аудиторлик </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ужжатларининг</w:t>
      </w:r>
      <w:r w:rsidRPr="00DA3185">
        <w:rPr>
          <w:rFonts w:ascii="Constantia" w:hAnsi="Constantia"/>
          <w:bCs/>
          <w:i/>
          <w:sz w:val="28"/>
          <w:szCs w:val="28"/>
          <w:lang w:val="uz-Cyrl-UZ"/>
        </w:rPr>
        <w:t xml:space="preserve"> тузилиши, мазмуни ва уларнинг хал</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аро</w:t>
      </w:r>
      <w:r w:rsidRPr="00DA3185">
        <w:rPr>
          <w:rFonts w:ascii="Constantia" w:hAnsi="Constantia"/>
          <w:bCs/>
          <w:i/>
          <w:sz w:val="28"/>
          <w:szCs w:val="28"/>
          <w:lang w:val="uz-Cyrl-UZ"/>
        </w:rPr>
        <w:t xml:space="preserve"> аудит стандартларига мослиги та</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лил</w:t>
      </w:r>
      <w:r w:rsidRPr="00DA3185">
        <w:rPr>
          <w:rFonts w:ascii="Constantia" w:hAnsi="Constantia"/>
          <w:bCs/>
          <w:i/>
          <w:sz w:val="28"/>
          <w:szCs w:val="28"/>
          <w:lang w:val="uz-Cyrl-UZ"/>
        </w:rPr>
        <w:t xml:space="preserve"> этилган. Муаллиф ишчи </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ужжатларни</w:t>
      </w:r>
      <w:r w:rsidRPr="00DA3185">
        <w:rPr>
          <w:rFonts w:ascii="Constantia" w:hAnsi="Constantia"/>
          <w:bCs/>
          <w:i/>
          <w:sz w:val="28"/>
          <w:szCs w:val="28"/>
          <w:lang w:val="uz-Cyrl-UZ"/>
        </w:rPr>
        <w:t xml:space="preserve"> тў</w:t>
      </w:r>
      <w:r w:rsidRPr="00DA3185">
        <w:rPr>
          <w:rFonts w:ascii="Cambria" w:hAnsi="Cambria" w:cs="Cambria"/>
          <w:bCs/>
          <w:i/>
          <w:sz w:val="28"/>
          <w:szCs w:val="28"/>
          <w:lang w:val="uz-Cyrl-UZ"/>
        </w:rPr>
        <w:t>ғ</w:t>
      </w:r>
      <w:r w:rsidRPr="00DA3185">
        <w:rPr>
          <w:rFonts w:ascii="Constantia" w:hAnsi="Constantia" w:cs="Constantia"/>
          <w:bCs/>
          <w:i/>
          <w:sz w:val="28"/>
          <w:szCs w:val="28"/>
          <w:lang w:val="uz-Cyrl-UZ"/>
        </w:rPr>
        <w:t>ри</w:t>
      </w:r>
      <w:r w:rsidRPr="00DA3185">
        <w:rPr>
          <w:rFonts w:ascii="Constantia" w:hAnsi="Constantia"/>
          <w:bCs/>
          <w:i/>
          <w:sz w:val="28"/>
          <w:szCs w:val="28"/>
          <w:lang w:val="uz-Cyrl-UZ"/>
        </w:rPr>
        <w:t xml:space="preserve"> юритиш ор</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али</w:t>
      </w:r>
      <w:r w:rsidRPr="00DA3185">
        <w:rPr>
          <w:rFonts w:ascii="Constantia" w:hAnsi="Constantia"/>
          <w:bCs/>
          <w:i/>
          <w:sz w:val="28"/>
          <w:szCs w:val="28"/>
          <w:lang w:val="uz-Cyrl-UZ"/>
        </w:rPr>
        <w:t xml:space="preserve"> аудит жараёнида самарадорликка эришиш, ички ва таш</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и</w:t>
      </w:r>
      <w:r w:rsidRPr="00DA3185">
        <w:rPr>
          <w:rFonts w:ascii="Constantia" w:hAnsi="Constantia"/>
          <w:bCs/>
          <w:i/>
          <w:sz w:val="28"/>
          <w:szCs w:val="28"/>
          <w:lang w:val="uz-Cyrl-UZ"/>
        </w:rPr>
        <w:t xml:space="preserve"> назоратни кучайтириш </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амда</w:t>
      </w:r>
      <w:r w:rsidRPr="00DA3185">
        <w:rPr>
          <w:rFonts w:ascii="Constantia" w:hAnsi="Constantia"/>
          <w:bCs/>
          <w:i/>
          <w:sz w:val="28"/>
          <w:szCs w:val="28"/>
          <w:lang w:val="uz-Cyrl-UZ"/>
        </w:rPr>
        <w:t xml:space="preserve"> аудиторлик хулосаларининг ишончлилигини таъминлаш масалаларини кўриб чи</w:t>
      </w:r>
      <w:r w:rsidRPr="00DA3185">
        <w:rPr>
          <w:rFonts w:ascii="Cambria" w:hAnsi="Cambria" w:cs="Cambria"/>
          <w:bCs/>
          <w:i/>
          <w:sz w:val="28"/>
          <w:szCs w:val="28"/>
          <w:lang w:val="uz-Cyrl-UZ"/>
        </w:rPr>
        <w:t>ққ</w:t>
      </w:r>
      <w:r w:rsidRPr="00DA3185">
        <w:rPr>
          <w:rFonts w:ascii="Constantia" w:hAnsi="Constantia" w:cs="Constantia"/>
          <w:bCs/>
          <w:i/>
          <w:sz w:val="28"/>
          <w:szCs w:val="28"/>
          <w:lang w:val="uz-Cyrl-UZ"/>
        </w:rPr>
        <w:t>ан</w:t>
      </w:r>
      <w:r w:rsidRPr="00DA3185">
        <w:rPr>
          <w:rFonts w:ascii="Constantia" w:hAnsi="Constantia"/>
          <w:bCs/>
          <w:i/>
          <w:sz w:val="28"/>
          <w:szCs w:val="28"/>
          <w:lang w:val="uz-Cyrl-UZ"/>
        </w:rPr>
        <w:t>. Шунингдек, миллий ва хал</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аро</w:t>
      </w:r>
      <w:r w:rsidRPr="00DA3185">
        <w:rPr>
          <w:rFonts w:ascii="Constantia" w:hAnsi="Constantia"/>
          <w:bCs/>
          <w:i/>
          <w:sz w:val="28"/>
          <w:szCs w:val="28"/>
          <w:lang w:val="uz-Cyrl-UZ"/>
        </w:rPr>
        <w:t xml:space="preserve"> тажриба асосида аудиторлик далилларини тўплаш, ба</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олаш</w:t>
      </w:r>
      <w:r w:rsidRPr="00DA3185">
        <w:rPr>
          <w:rFonts w:ascii="Constantia" w:hAnsi="Constantia"/>
          <w:bCs/>
          <w:i/>
          <w:sz w:val="28"/>
          <w:szCs w:val="28"/>
          <w:lang w:val="uz-Cyrl-UZ"/>
        </w:rPr>
        <w:t xml:space="preserve"> ва та</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лил</w:t>
      </w:r>
      <w:r w:rsidRPr="00DA3185">
        <w:rPr>
          <w:rFonts w:ascii="Constantia" w:hAnsi="Constantia"/>
          <w:bCs/>
          <w:i/>
          <w:sz w:val="28"/>
          <w:szCs w:val="28"/>
          <w:lang w:val="uz-Cyrl-UZ"/>
        </w:rPr>
        <w:t xml:space="preserve"> </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илишнинг</w:t>
      </w:r>
      <w:r w:rsidRPr="00DA3185">
        <w:rPr>
          <w:rFonts w:ascii="Constantia" w:hAnsi="Constantia"/>
          <w:bCs/>
          <w:i/>
          <w:sz w:val="28"/>
          <w:szCs w:val="28"/>
          <w:lang w:val="uz-Cyrl-UZ"/>
        </w:rPr>
        <w:t xml:space="preserve"> назарий ва амалий жи</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атлари</w:t>
      </w:r>
      <w:r w:rsidRPr="00DA3185">
        <w:rPr>
          <w:rFonts w:ascii="Constantia" w:hAnsi="Constantia"/>
          <w:bCs/>
          <w:i/>
          <w:sz w:val="28"/>
          <w:szCs w:val="28"/>
          <w:lang w:val="uz-Cyrl-UZ"/>
        </w:rPr>
        <w:t xml:space="preserve"> ёритилган.</w:t>
      </w:r>
    </w:p>
    <w:p w14:paraId="23FC003F" w14:textId="77777777" w:rsidR="00604C64" w:rsidRPr="00DA3185" w:rsidRDefault="00604C64" w:rsidP="006910A6">
      <w:pPr>
        <w:pStyle w:val="ae"/>
        <w:spacing w:before="0" w:beforeAutospacing="0" w:after="0" w:afterAutospacing="0"/>
        <w:ind w:firstLine="709"/>
        <w:jc w:val="both"/>
        <w:rPr>
          <w:rFonts w:ascii="Constantia" w:hAnsi="Constantia"/>
          <w:bCs/>
          <w:i/>
          <w:sz w:val="28"/>
          <w:szCs w:val="28"/>
          <w:lang w:val="uz-Cyrl-UZ"/>
        </w:rPr>
      </w:pPr>
      <w:r w:rsidRPr="00DA3185">
        <w:rPr>
          <w:rFonts w:ascii="Constantia" w:hAnsi="Constantia"/>
          <w:b/>
          <w:bCs/>
          <w:i/>
          <w:color w:val="00B0F0"/>
          <w:sz w:val="28"/>
          <w:szCs w:val="28"/>
          <w:lang w:val="uz-Cyrl-UZ"/>
        </w:rPr>
        <w:t>Калит сўзлар</w:t>
      </w:r>
      <w:r w:rsidRPr="00DA3185">
        <w:rPr>
          <w:rFonts w:ascii="Constantia" w:hAnsi="Constantia"/>
          <w:bCs/>
          <w:i/>
          <w:color w:val="00B0F0"/>
          <w:sz w:val="28"/>
          <w:szCs w:val="28"/>
          <w:lang w:val="uz-Cyrl-UZ"/>
        </w:rPr>
        <w:t>:</w:t>
      </w:r>
      <w:r w:rsidRPr="00DA3185">
        <w:rPr>
          <w:rFonts w:ascii="Constantia" w:hAnsi="Constantia"/>
          <w:bCs/>
          <w:i/>
          <w:sz w:val="28"/>
          <w:szCs w:val="28"/>
          <w:lang w:val="uz-Cyrl-UZ"/>
        </w:rPr>
        <w:t xml:space="preserve"> соли</w:t>
      </w:r>
      <w:r w:rsidRPr="00DA3185">
        <w:rPr>
          <w:rFonts w:ascii="Cambria" w:hAnsi="Cambria" w:cs="Cambria"/>
          <w:bCs/>
          <w:i/>
          <w:sz w:val="28"/>
          <w:szCs w:val="28"/>
          <w:lang w:val="uz-Cyrl-UZ"/>
        </w:rPr>
        <w:t>қ</w:t>
      </w:r>
      <w:r w:rsidRPr="00DA3185">
        <w:rPr>
          <w:rFonts w:ascii="Constantia" w:hAnsi="Constantia"/>
          <w:bCs/>
          <w:i/>
          <w:sz w:val="28"/>
          <w:szCs w:val="28"/>
          <w:lang w:val="uz-Cyrl-UZ"/>
        </w:rPr>
        <w:t xml:space="preserve"> аудити, аудиторлик </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ужжатлари</w:t>
      </w:r>
      <w:r w:rsidRPr="00DA3185">
        <w:rPr>
          <w:rFonts w:ascii="Constantia" w:hAnsi="Constantia"/>
          <w:bCs/>
          <w:i/>
          <w:sz w:val="28"/>
          <w:szCs w:val="28"/>
          <w:lang w:val="uz-Cyrl-UZ"/>
        </w:rPr>
        <w:t xml:space="preserve">, ишчи </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ужжатлар</w:t>
      </w:r>
      <w:r w:rsidRPr="00DA3185">
        <w:rPr>
          <w:rFonts w:ascii="Constantia" w:hAnsi="Constantia"/>
          <w:bCs/>
          <w:i/>
          <w:sz w:val="28"/>
          <w:szCs w:val="28"/>
          <w:lang w:val="uz-Cyrl-UZ"/>
        </w:rPr>
        <w:t>, хал</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аро</w:t>
      </w:r>
      <w:r w:rsidRPr="00DA3185">
        <w:rPr>
          <w:rFonts w:ascii="Constantia" w:hAnsi="Constantia"/>
          <w:bCs/>
          <w:i/>
          <w:sz w:val="28"/>
          <w:szCs w:val="28"/>
          <w:lang w:val="uz-Cyrl-UZ"/>
        </w:rPr>
        <w:t xml:space="preserve"> аудит стандартлари, ахборот-та</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лилий</w:t>
      </w:r>
      <w:r w:rsidRPr="00DA3185">
        <w:rPr>
          <w:rFonts w:ascii="Constantia" w:hAnsi="Constantia"/>
          <w:bCs/>
          <w:i/>
          <w:sz w:val="28"/>
          <w:szCs w:val="28"/>
          <w:lang w:val="uz-Cyrl-UZ"/>
        </w:rPr>
        <w:t xml:space="preserve"> таъминот, аудиторлик далиллари, назорат.</w:t>
      </w:r>
    </w:p>
    <w:p w14:paraId="15A2391F" w14:textId="77777777" w:rsidR="00604C64" w:rsidRPr="00DA3185" w:rsidRDefault="00604C64" w:rsidP="006910A6">
      <w:pPr>
        <w:pStyle w:val="afd"/>
        <w:ind w:left="0" w:firstLine="0"/>
        <w:jc w:val="left"/>
        <w:rPr>
          <w:i/>
          <w:noProof/>
          <w:lang w:val="uz-Cyrl-UZ"/>
        </w:rPr>
      </w:pPr>
    </w:p>
    <w:p w14:paraId="0B7611A3" w14:textId="77777777" w:rsidR="00604C64" w:rsidRPr="005858FB" w:rsidRDefault="00604C64" w:rsidP="006910A6">
      <w:pPr>
        <w:pStyle w:val="Default"/>
        <w:spacing w:before="0" w:line="240" w:lineRule="auto"/>
        <w:jc w:val="center"/>
        <w:rPr>
          <w:rFonts w:ascii="Constantia" w:hAnsi="Constantia"/>
          <w:b/>
          <w:noProof/>
          <w:color w:val="00B0F0"/>
          <w:spacing w:val="-2"/>
          <w:sz w:val="28"/>
          <w:szCs w:val="28"/>
        </w:rPr>
      </w:pPr>
      <w:r w:rsidRPr="005858FB">
        <w:rPr>
          <w:rFonts w:ascii="Constantia" w:hAnsi="Constantia"/>
          <w:b/>
          <w:noProof/>
          <w:color w:val="00B0F0"/>
          <w:spacing w:val="-2"/>
          <w:sz w:val="28"/>
          <w:szCs w:val="28"/>
        </w:rPr>
        <w:t>ИНФОРМАЦИОННО-АНАЛИТИЧЕСКОЕ ОБЕСПЕЧЕНИЕ НАЛОГОВОГО АУДИТА НА ПРЕДПРИЯТИЯХ МАСЛОЖИРОВОЙ ПРОМЫШЛЕННОСТИ</w:t>
      </w:r>
    </w:p>
    <w:p w14:paraId="4B8F569B" w14:textId="77777777" w:rsidR="00604C64" w:rsidRDefault="00604C64" w:rsidP="006910A6">
      <w:pPr>
        <w:pStyle w:val="Default"/>
        <w:spacing w:before="0" w:line="240" w:lineRule="auto"/>
        <w:ind w:firstLine="709"/>
        <w:jc w:val="center"/>
        <w:rPr>
          <w:rFonts w:ascii="Constantia" w:hAnsi="Constantia"/>
          <w:b/>
          <w:noProof/>
          <w:spacing w:val="-2"/>
          <w:sz w:val="28"/>
          <w:szCs w:val="28"/>
        </w:rPr>
      </w:pPr>
    </w:p>
    <w:p w14:paraId="54FA6195" w14:textId="4D86BEF2" w:rsidR="00604C64" w:rsidRPr="009E1014" w:rsidRDefault="00604C64" w:rsidP="006910A6">
      <w:pPr>
        <w:pStyle w:val="Default"/>
        <w:spacing w:before="0" w:line="240" w:lineRule="auto"/>
        <w:ind w:firstLine="709"/>
        <w:jc w:val="right"/>
        <w:rPr>
          <w:rFonts w:ascii="Constantia" w:hAnsi="Constantia"/>
          <w:b/>
          <w:i/>
          <w:noProof/>
          <w:spacing w:val="-2"/>
          <w:sz w:val="28"/>
          <w:szCs w:val="28"/>
        </w:rPr>
      </w:pPr>
      <w:r w:rsidRPr="009E1014">
        <w:rPr>
          <w:rFonts w:ascii="Constantia" w:hAnsi="Constantia"/>
          <w:b/>
          <w:i/>
          <w:noProof/>
          <w:spacing w:val="-2"/>
          <w:sz w:val="28"/>
          <w:szCs w:val="28"/>
        </w:rPr>
        <w:t>А</w:t>
      </w:r>
      <w:r w:rsidR="0042385A">
        <w:rPr>
          <w:rFonts w:ascii="Constantia" w:hAnsi="Constantia"/>
          <w:b/>
          <w:i/>
          <w:noProof/>
          <w:spacing w:val="-2"/>
          <w:sz w:val="28"/>
          <w:szCs w:val="28"/>
          <w:lang w:val="uz-Cyrl-UZ"/>
        </w:rPr>
        <w:t>ъ</w:t>
      </w:r>
      <w:r w:rsidRPr="009E1014">
        <w:rPr>
          <w:rFonts w:ascii="Constantia" w:hAnsi="Constantia"/>
          <w:b/>
          <w:i/>
          <w:noProof/>
          <w:spacing w:val="-2"/>
          <w:sz w:val="28"/>
          <w:szCs w:val="28"/>
        </w:rPr>
        <w:t>замова Азиза Олимжоновна</w:t>
      </w:r>
    </w:p>
    <w:p w14:paraId="247E72D6" w14:textId="77777777" w:rsidR="00604C64" w:rsidRPr="009E1014" w:rsidRDefault="00604C64" w:rsidP="006910A6">
      <w:pPr>
        <w:pStyle w:val="Default"/>
        <w:spacing w:before="0" w:line="240" w:lineRule="auto"/>
        <w:ind w:firstLine="709"/>
        <w:jc w:val="right"/>
        <w:rPr>
          <w:rFonts w:ascii="Constantia" w:hAnsi="Constantia"/>
          <w:i/>
          <w:noProof/>
          <w:spacing w:val="-2"/>
          <w:sz w:val="28"/>
          <w:szCs w:val="28"/>
        </w:rPr>
      </w:pPr>
      <w:r w:rsidRPr="009E1014">
        <w:rPr>
          <w:rFonts w:ascii="Constantia" w:hAnsi="Constantia"/>
          <w:i/>
          <w:noProof/>
          <w:spacing w:val="-2"/>
          <w:sz w:val="28"/>
          <w:szCs w:val="28"/>
        </w:rPr>
        <w:t>докторант Ташкентского государственного</w:t>
      </w:r>
    </w:p>
    <w:p w14:paraId="22085030" w14:textId="77777777" w:rsidR="00604C64" w:rsidRPr="009E1014" w:rsidRDefault="00604C64" w:rsidP="006910A6">
      <w:pPr>
        <w:pStyle w:val="Default"/>
        <w:spacing w:before="0" w:line="240" w:lineRule="auto"/>
        <w:ind w:firstLine="709"/>
        <w:jc w:val="right"/>
        <w:rPr>
          <w:rFonts w:ascii="Constantia" w:hAnsi="Constantia"/>
          <w:i/>
          <w:noProof/>
          <w:spacing w:val="-2"/>
          <w:sz w:val="28"/>
          <w:szCs w:val="28"/>
        </w:rPr>
      </w:pPr>
      <w:r w:rsidRPr="009E1014">
        <w:rPr>
          <w:rFonts w:ascii="Constantia" w:hAnsi="Constantia"/>
          <w:i/>
          <w:noProof/>
          <w:spacing w:val="-2"/>
          <w:sz w:val="28"/>
          <w:szCs w:val="28"/>
        </w:rPr>
        <w:t xml:space="preserve"> экономического университета</w:t>
      </w:r>
    </w:p>
    <w:p w14:paraId="33F9101D" w14:textId="77777777" w:rsidR="00604C64" w:rsidRPr="009E1014" w:rsidRDefault="00604C64" w:rsidP="006910A6">
      <w:pPr>
        <w:pStyle w:val="Default"/>
        <w:spacing w:before="0" w:line="240" w:lineRule="auto"/>
        <w:ind w:firstLine="709"/>
        <w:rPr>
          <w:rFonts w:ascii="Constantia" w:hAnsi="Constantia"/>
          <w:i/>
          <w:noProof/>
          <w:spacing w:val="-2"/>
          <w:sz w:val="28"/>
          <w:szCs w:val="28"/>
        </w:rPr>
      </w:pPr>
    </w:p>
    <w:p w14:paraId="74EBF7BB" w14:textId="77777777" w:rsidR="00604C64" w:rsidRPr="009E1014" w:rsidRDefault="00604C64" w:rsidP="006910A6">
      <w:pPr>
        <w:pStyle w:val="Default"/>
        <w:spacing w:before="0" w:line="240" w:lineRule="auto"/>
        <w:ind w:firstLine="709"/>
        <w:jc w:val="both"/>
        <w:rPr>
          <w:rFonts w:ascii="Constantia" w:hAnsi="Constantia"/>
          <w:i/>
          <w:noProof/>
          <w:spacing w:val="-2"/>
          <w:sz w:val="28"/>
          <w:szCs w:val="28"/>
        </w:rPr>
      </w:pPr>
      <w:r w:rsidRPr="009E1014">
        <w:rPr>
          <w:rFonts w:ascii="Constantia" w:hAnsi="Constantia"/>
          <w:b/>
          <w:bCs/>
          <w:i/>
          <w:noProof/>
          <w:color w:val="00B0F0"/>
          <w:spacing w:val="-2"/>
          <w:sz w:val="28"/>
          <w:szCs w:val="28"/>
        </w:rPr>
        <w:t>Аннотация.</w:t>
      </w:r>
      <w:r w:rsidRPr="009E1014">
        <w:rPr>
          <w:rFonts w:ascii="Constantia" w:hAnsi="Constantia"/>
          <w:b/>
          <w:bCs/>
          <w:i/>
          <w:noProof/>
          <w:spacing w:val="-2"/>
          <w:sz w:val="28"/>
          <w:szCs w:val="28"/>
        </w:rPr>
        <w:t xml:space="preserve"> </w:t>
      </w:r>
      <w:r w:rsidRPr="009E1014">
        <w:rPr>
          <w:rFonts w:ascii="Constantia" w:hAnsi="Constantia"/>
          <w:i/>
          <w:noProof/>
          <w:spacing w:val="-2"/>
          <w:sz w:val="28"/>
          <w:szCs w:val="28"/>
        </w:rPr>
        <w:t>В статье исследуется значение информационно-аналитического обеспечения налогового аудита на предприятиях масложировой промышленности. Особое внимание уделяется структуре и содержанию аудиторских документов, а также их соответствию международным стандартам аудита. Автор рассматривает вопросы правильного ведения рабочих документов как инструмента повышения эффективности аудита, усиления внутреннего и внешнего контроля и обеспечения достоверности аудиторских заключений. Кроме того, на основе национального и зарубежного опыта раскрываются теоретические и практические аспекты сбора, оценки и анализа аудиторских доказательств.</w:t>
      </w:r>
    </w:p>
    <w:p w14:paraId="1B8BC0EA" w14:textId="77777777" w:rsidR="00604C64" w:rsidRPr="009E1014" w:rsidRDefault="00604C64" w:rsidP="006910A6">
      <w:pPr>
        <w:pStyle w:val="Default"/>
        <w:spacing w:before="0" w:line="240" w:lineRule="auto"/>
        <w:ind w:firstLine="709"/>
        <w:jc w:val="both"/>
        <w:rPr>
          <w:rFonts w:ascii="Constantia" w:hAnsi="Constantia"/>
          <w:i/>
          <w:noProof/>
          <w:spacing w:val="-2"/>
          <w:sz w:val="28"/>
          <w:szCs w:val="28"/>
        </w:rPr>
      </w:pPr>
      <w:r w:rsidRPr="009E1014">
        <w:rPr>
          <w:rFonts w:ascii="Constantia" w:hAnsi="Constantia"/>
          <w:b/>
          <w:bCs/>
          <w:i/>
          <w:noProof/>
          <w:color w:val="00B0F0"/>
          <w:spacing w:val="-2"/>
          <w:sz w:val="28"/>
          <w:szCs w:val="28"/>
        </w:rPr>
        <w:lastRenderedPageBreak/>
        <w:t>Ключевые слова</w:t>
      </w:r>
      <w:r w:rsidRPr="009E1014">
        <w:rPr>
          <w:rFonts w:ascii="Constantia" w:hAnsi="Constantia"/>
          <w:b/>
          <w:i/>
          <w:noProof/>
          <w:color w:val="00B0F0"/>
          <w:spacing w:val="-2"/>
          <w:sz w:val="28"/>
          <w:szCs w:val="28"/>
        </w:rPr>
        <w:t xml:space="preserve">: </w:t>
      </w:r>
      <w:r w:rsidRPr="009E1014">
        <w:rPr>
          <w:rFonts w:ascii="Constantia" w:hAnsi="Constantia"/>
          <w:i/>
          <w:noProof/>
          <w:spacing w:val="-2"/>
          <w:sz w:val="28"/>
          <w:szCs w:val="28"/>
        </w:rPr>
        <w:t>налоговый аудит, аудиторские документы, рабочие документы, международные стандарты аудита, информационно-аналитическое обеспечение, аудиторские доказательства, контроль.</w:t>
      </w:r>
    </w:p>
    <w:p w14:paraId="5B748DC6" w14:textId="77777777" w:rsidR="00604C64" w:rsidRPr="009E1014" w:rsidRDefault="00604C64" w:rsidP="006910A6">
      <w:pPr>
        <w:pStyle w:val="Default"/>
        <w:spacing w:before="0" w:line="240" w:lineRule="auto"/>
        <w:ind w:firstLine="709"/>
        <w:jc w:val="both"/>
        <w:rPr>
          <w:rFonts w:ascii="Constantia" w:hAnsi="Constantia"/>
          <w:b/>
          <w:i/>
          <w:noProof/>
          <w:spacing w:val="-2"/>
          <w:sz w:val="28"/>
          <w:szCs w:val="28"/>
        </w:rPr>
      </w:pPr>
    </w:p>
    <w:p w14:paraId="216FCAAF" w14:textId="77777777" w:rsidR="00604C64" w:rsidRPr="009E1014" w:rsidRDefault="00604C64" w:rsidP="006910A6">
      <w:pPr>
        <w:pStyle w:val="Default"/>
        <w:spacing w:before="0" w:line="240" w:lineRule="auto"/>
        <w:jc w:val="center"/>
        <w:rPr>
          <w:rFonts w:ascii="Constantia" w:hAnsi="Constantia"/>
          <w:b/>
          <w:noProof/>
          <w:color w:val="00B0F0"/>
          <w:spacing w:val="-2"/>
          <w:sz w:val="28"/>
          <w:szCs w:val="28"/>
          <w:lang w:val="en-US"/>
        </w:rPr>
      </w:pPr>
      <w:r w:rsidRPr="009E1014">
        <w:rPr>
          <w:rFonts w:ascii="Constantia" w:hAnsi="Constantia"/>
          <w:b/>
          <w:noProof/>
          <w:color w:val="00B0F0"/>
          <w:spacing w:val="-2"/>
          <w:sz w:val="28"/>
          <w:szCs w:val="28"/>
          <w:lang w:val="en-US"/>
        </w:rPr>
        <w:t>INFORMATION AND ANALYTICAL SUPPORT OF TAX AUDIT AT OIL MANUFACTURE ENTERPRISES</w:t>
      </w:r>
    </w:p>
    <w:p w14:paraId="58BF68AD" w14:textId="77777777" w:rsidR="00604C64" w:rsidRPr="009E1014" w:rsidRDefault="00604C64" w:rsidP="006910A6">
      <w:pPr>
        <w:pStyle w:val="Default"/>
        <w:spacing w:before="0" w:line="240" w:lineRule="auto"/>
        <w:ind w:firstLine="709"/>
        <w:jc w:val="center"/>
        <w:rPr>
          <w:rFonts w:ascii="Constantia" w:hAnsi="Constantia"/>
          <w:b/>
          <w:i/>
          <w:noProof/>
          <w:spacing w:val="-2"/>
          <w:sz w:val="28"/>
          <w:szCs w:val="28"/>
          <w:lang w:val="en-US"/>
        </w:rPr>
      </w:pPr>
    </w:p>
    <w:p w14:paraId="421F8B2A" w14:textId="77777777" w:rsidR="00604C64" w:rsidRPr="009E1014" w:rsidRDefault="00604C64" w:rsidP="006910A6">
      <w:pPr>
        <w:pStyle w:val="Default"/>
        <w:spacing w:before="0" w:line="240" w:lineRule="auto"/>
        <w:ind w:firstLine="709"/>
        <w:jc w:val="right"/>
        <w:rPr>
          <w:rFonts w:ascii="Constantia" w:hAnsi="Constantia"/>
          <w:b/>
          <w:i/>
          <w:noProof/>
          <w:spacing w:val="-2"/>
          <w:sz w:val="28"/>
          <w:szCs w:val="28"/>
          <w:lang w:val="en-US"/>
        </w:rPr>
      </w:pPr>
      <w:r w:rsidRPr="009E1014">
        <w:rPr>
          <w:rFonts w:ascii="Constantia" w:hAnsi="Constantia"/>
          <w:b/>
          <w:i/>
          <w:noProof/>
          <w:spacing w:val="-2"/>
          <w:sz w:val="28"/>
          <w:szCs w:val="28"/>
          <w:lang w:val="en-US"/>
        </w:rPr>
        <w:t>Azamova Aziza Olimjonovna</w:t>
      </w:r>
    </w:p>
    <w:p w14:paraId="4F2AADB0" w14:textId="77777777" w:rsidR="00604C64" w:rsidRPr="009E1014" w:rsidRDefault="00604C64" w:rsidP="006910A6">
      <w:pPr>
        <w:pStyle w:val="Default"/>
        <w:spacing w:before="0" w:line="240" w:lineRule="auto"/>
        <w:ind w:firstLine="709"/>
        <w:jc w:val="right"/>
        <w:rPr>
          <w:rFonts w:ascii="Constantia" w:hAnsi="Constantia"/>
          <w:i/>
          <w:noProof/>
          <w:spacing w:val="-2"/>
          <w:sz w:val="28"/>
          <w:szCs w:val="28"/>
          <w:lang w:val="en-US"/>
        </w:rPr>
      </w:pPr>
      <w:r w:rsidRPr="009E1014">
        <w:rPr>
          <w:rFonts w:ascii="Constantia" w:hAnsi="Constantia"/>
          <w:i/>
          <w:noProof/>
          <w:spacing w:val="-2"/>
          <w:sz w:val="28"/>
          <w:szCs w:val="28"/>
          <w:lang w:val="en-US"/>
        </w:rPr>
        <w:t xml:space="preserve">doctoral student of Tashkent </w:t>
      </w:r>
    </w:p>
    <w:p w14:paraId="33561434" w14:textId="77777777" w:rsidR="00604C64" w:rsidRDefault="00604C64" w:rsidP="006910A6">
      <w:pPr>
        <w:pStyle w:val="Default"/>
        <w:spacing w:before="0" w:line="240" w:lineRule="auto"/>
        <w:ind w:firstLine="709"/>
        <w:jc w:val="right"/>
        <w:rPr>
          <w:rFonts w:ascii="Constantia" w:hAnsi="Constantia"/>
          <w:i/>
          <w:noProof/>
          <w:spacing w:val="-2"/>
          <w:sz w:val="28"/>
          <w:szCs w:val="28"/>
          <w:lang w:val="en-US"/>
        </w:rPr>
      </w:pPr>
      <w:r w:rsidRPr="009E1014">
        <w:rPr>
          <w:rFonts w:ascii="Constantia" w:hAnsi="Constantia"/>
          <w:i/>
          <w:noProof/>
          <w:spacing w:val="-2"/>
          <w:sz w:val="28"/>
          <w:szCs w:val="28"/>
          <w:lang w:val="en-US"/>
        </w:rPr>
        <w:t>State University of Economics</w:t>
      </w:r>
    </w:p>
    <w:p w14:paraId="0851CB83" w14:textId="77777777" w:rsidR="00604C64" w:rsidRPr="009E1014" w:rsidRDefault="00604C64" w:rsidP="006910A6">
      <w:pPr>
        <w:pStyle w:val="Default"/>
        <w:spacing w:before="0" w:line="240" w:lineRule="auto"/>
        <w:ind w:firstLine="709"/>
        <w:jc w:val="right"/>
        <w:rPr>
          <w:rFonts w:ascii="Constantia" w:hAnsi="Constantia"/>
          <w:i/>
          <w:noProof/>
          <w:spacing w:val="-2"/>
          <w:sz w:val="28"/>
          <w:szCs w:val="28"/>
          <w:lang w:val="en-US"/>
        </w:rPr>
      </w:pPr>
    </w:p>
    <w:p w14:paraId="44F9120B" w14:textId="77777777" w:rsidR="00604C64" w:rsidRPr="009E1014" w:rsidRDefault="00604C64" w:rsidP="006910A6">
      <w:pPr>
        <w:pStyle w:val="Default"/>
        <w:spacing w:before="0" w:line="240" w:lineRule="auto"/>
        <w:ind w:firstLine="709"/>
        <w:jc w:val="both"/>
        <w:rPr>
          <w:rFonts w:ascii="Constantia" w:hAnsi="Constantia"/>
          <w:i/>
          <w:noProof/>
          <w:spacing w:val="-2"/>
          <w:sz w:val="28"/>
          <w:szCs w:val="28"/>
          <w:lang w:val="en-US"/>
        </w:rPr>
      </w:pPr>
      <w:r w:rsidRPr="009E1014">
        <w:rPr>
          <w:rFonts w:ascii="Constantia" w:hAnsi="Constantia"/>
          <w:b/>
          <w:bCs/>
          <w:i/>
          <w:noProof/>
          <w:color w:val="00B0F0"/>
          <w:spacing w:val="-2"/>
          <w:sz w:val="28"/>
          <w:szCs w:val="28"/>
          <w:lang w:val="en-US"/>
        </w:rPr>
        <w:t xml:space="preserve">Abstract. </w:t>
      </w:r>
      <w:r w:rsidRPr="009E1014">
        <w:rPr>
          <w:rFonts w:ascii="Constantia" w:hAnsi="Constantia"/>
          <w:i/>
          <w:noProof/>
          <w:spacing w:val="-2"/>
          <w:sz w:val="28"/>
          <w:szCs w:val="28"/>
          <w:lang w:val="en-US"/>
        </w:rPr>
        <w:t>The article examines the role of information and analytical support in conducting tax audits at oil and fat industry enterprises. Particular attention is given to the structure and content of audit documentation and its compliance with International Standards on Auditing (ISA). The author emphasizes that proper maintenance of working papers is essential for enhancing audit efficiency, strengthening internal and external control, and ensuring the reliability of audit opinions. Furthermore, based on both national and international practices, the article highlights the theoretical and practical aspects of collecting, evaluating, and analyzing audit evidence.</w:t>
      </w:r>
    </w:p>
    <w:p w14:paraId="22360557" w14:textId="77777777" w:rsidR="00604C64" w:rsidRPr="009E1014" w:rsidRDefault="00604C64" w:rsidP="006910A6">
      <w:pPr>
        <w:pStyle w:val="Default"/>
        <w:spacing w:before="0" w:line="240" w:lineRule="auto"/>
        <w:ind w:firstLine="709"/>
        <w:jc w:val="both"/>
        <w:rPr>
          <w:rFonts w:ascii="Constantia" w:hAnsi="Constantia"/>
          <w:i/>
          <w:noProof/>
          <w:spacing w:val="-2"/>
          <w:sz w:val="28"/>
          <w:szCs w:val="28"/>
          <w:lang w:val="en-US"/>
        </w:rPr>
      </w:pPr>
      <w:r w:rsidRPr="009E1014">
        <w:rPr>
          <w:rFonts w:ascii="Constantia" w:hAnsi="Constantia"/>
          <w:b/>
          <w:bCs/>
          <w:i/>
          <w:noProof/>
          <w:color w:val="00B0F0"/>
          <w:spacing w:val="-2"/>
          <w:sz w:val="28"/>
          <w:szCs w:val="28"/>
          <w:lang w:val="en-US"/>
        </w:rPr>
        <w:t>Keywords</w:t>
      </w:r>
      <w:r w:rsidRPr="009E1014">
        <w:rPr>
          <w:rFonts w:ascii="Constantia" w:hAnsi="Constantia"/>
          <w:b/>
          <w:i/>
          <w:noProof/>
          <w:color w:val="00B0F0"/>
          <w:spacing w:val="-2"/>
          <w:sz w:val="28"/>
          <w:szCs w:val="28"/>
          <w:lang w:val="en-US"/>
        </w:rPr>
        <w:t xml:space="preserve">: </w:t>
      </w:r>
      <w:r w:rsidRPr="009E1014">
        <w:rPr>
          <w:rFonts w:ascii="Constantia" w:hAnsi="Constantia"/>
          <w:i/>
          <w:noProof/>
          <w:spacing w:val="-2"/>
          <w:sz w:val="28"/>
          <w:szCs w:val="28"/>
          <w:lang w:val="en-US"/>
        </w:rPr>
        <w:t>tax audit, audit documentation, working papers, International Standards on Auditing (ISA), information and analytical support, audit evidence, control.</w:t>
      </w:r>
    </w:p>
    <w:p w14:paraId="0D77B02D" w14:textId="77777777" w:rsidR="00604C64" w:rsidRPr="009E1014" w:rsidRDefault="00604C64" w:rsidP="006910A6">
      <w:pPr>
        <w:pStyle w:val="Default"/>
        <w:spacing w:before="0" w:line="240" w:lineRule="auto"/>
        <w:ind w:firstLine="709"/>
        <w:rPr>
          <w:rFonts w:ascii="Constantia" w:hAnsi="Constantia"/>
          <w:b/>
          <w:i/>
          <w:noProof/>
          <w:spacing w:val="-2"/>
          <w:sz w:val="28"/>
          <w:szCs w:val="28"/>
          <w:lang w:val="en-US"/>
        </w:rPr>
      </w:pPr>
    </w:p>
    <w:p w14:paraId="43AE7275" w14:textId="77777777" w:rsidR="00604C64" w:rsidRPr="000B1CD6" w:rsidRDefault="00604C64" w:rsidP="006910A6">
      <w:pPr>
        <w:pStyle w:val="ae"/>
        <w:spacing w:before="0" w:beforeAutospacing="0" w:after="0" w:afterAutospacing="0"/>
        <w:ind w:firstLine="709"/>
        <w:jc w:val="both"/>
        <w:rPr>
          <w:rFonts w:ascii="Constantia" w:eastAsiaTheme="majorEastAsia" w:hAnsi="Constantia"/>
          <w:sz w:val="28"/>
          <w:szCs w:val="28"/>
          <w:lang w:val="en-US"/>
        </w:rPr>
      </w:pPr>
      <w:r w:rsidRPr="000B1CD6">
        <w:rPr>
          <w:rStyle w:val="af5"/>
          <w:rFonts w:ascii="Constantia" w:eastAsiaTheme="majorEastAsia" w:hAnsi="Constantia"/>
          <w:b w:val="0"/>
          <w:sz w:val="28"/>
          <w:szCs w:val="28"/>
          <w:lang w:val="en-US"/>
        </w:rPr>
        <w:t>Auditorlik hujjatlarining ahamiyati qator omillar bilan izohlanadi.</w:t>
      </w:r>
      <w:r w:rsidRPr="000B1CD6">
        <w:rPr>
          <w:rFonts w:ascii="Constantia" w:hAnsi="Constantia"/>
          <w:sz w:val="28"/>
          <w:szCs w:val="28"/>
          <w:lang w:val="en-US"/>
        </w:rPr>
        <w:t xml:space="preserve"> Eng avvalo, ular auditor xulosasini tasdiqlovchi dalillarni taqdim etish zarurati bilan bog‘liq. Shu bilan birga, ushbu hujjatlar auditorlik tekshiruvi jarayonida amalga oshirilgan har bir bosqichni yoritib beradi. Auditorlik hujjatlarida, shuningdek, tekshiruvning amaldagi audit standartlariga muvofiq olib borilgani to‘g‘risida ma’lumotlar qayd etiladi. Bu ma’lumotlar ham tashqi, ham ichki sifat nazorati nuqtai nazaridan muhim hisoblanadi.</w:t>
      </w:r>
    </w:p>
    <w:p w14:paraId="1669D09E" w14:textId="77777777" w:rsidR="00604C64" w:rsidRPr="000B1CD6" w:rsidRDefault="00604C64" w:rsidP="006910A6">
      <w:pPr>
        <w:pStyle w:val="ae"/>
        <w:spacing w:before="0" w:beforeAutospacing="0" w:after="0" w:afterAutospacing="0"/>
        <w:ind w:firstLine="709"/>
        <w:jc w:val="both"/>
        <w:rPr>
          <w:rFonts w:ascii="Constantia" w:hAnsi="Constantia"/>
          <w:sz w:val="28"/>
          <w:szCs w:val="28"/>
          <w:lang w:val="en-US"/>
        </w:rPr>
      </w:pPr>
      <w:r w:rsidRPr="000B1CD6">
        <w:rPr>
          <w:rStyle w:val="af5"/>
          <w:rFonts w:ascii="Constantia" w:eastAsiaTheme="majorEastAsia" w:hAnsi="Constantia"/>
          <w:b w:val="0"/>
          <w:sz w:val="28"/>
          <w:szCs w:val="28"/>
          <w:lang w:val="en-US"/>
        </w:rPr>
        <w:t>O‘zbekiston amaliyotida auditorlik faoliyatida ishchi hujjatlarning tuzilishi, miqdori va shakli masalalari doimiy diqqat markazida turadi.</w:t>
      </w:r>
      <w:r w:rsidRPr="000B1CD6">
        <w:rPr>
          <w:rFonts w:ascii="Constantia" w:hAnsi="Constantia"/>
          <w:sz w:val="28"/>
          <w:szCs w:val="28"/>
          <w:lang w:val="en-US"/>
        </w:rPr>
        <w:t xml:space="preserve"> Buning sababi — auditorlik xizmatlarining sifati va samaradorligini tashqi nazorat qilish jarayonida, shu jumladan, hujjatlarda ma’lumotlarni to‘liq va aniq aks ettirish talab qilinishidir.</w:t>
      </w:r>
    </w:p>
    <w:p w14:paraId="7474F644" w14:textId="77777777" w:rsidR="00604C64" w:rsidRPr="000B1CD6" w:rsidRDefault="00604C64" w:rsidP="006910A6">
      <w:pPr>
        <w:pStyle w:val="ae"/>
        <w:spacing w:before="0" w:beforeAutospacing="0" w:after="0" w:afterAutospacing="0"/>
        <w:ind w:firstLine="709"/>
        <w:jc w:val="both"/>
        <w:rPr>
          <w:rFonts w:ascii="Constantia" w:hAnsi="Constantia"/>
          <w:sz w:val="28"/>
          <w:szCs w:val="28"/>
          <w:lang w:val="en-US"/>
        </w:rPr>
      </w:pPr>
      <w:r w:rsidRPr="000B1CD6">
        <w:rPr>
          <w:rFonts w:ascii="Constantia" w:hAnsi="Constantia"/>
          <w:sz w:val="28"/>
          <w:szCs w:val="28"/>
          <w:lang w:val="uz-Cyrl-UZ"/>
        </w:rPr>
        <w:t>“</w:t>
      </w:r>
      <w:r w:rsidRPr="000B1CD6">
        <w:rPr>
          <w:rFonts w:ascii="Constantia" w:hAnsi="Constantia"/>
          <w:sz w:val="28"/>
          <w:szCs w:val="28"/>
          <w:lang w:val="en-US"/>
        </w:rPr>
        <w:t>O‘zbekistonda ham auditorlik faoliyatini takomillashtirish va shaffofligini oshirish maqsadida, ishchi hujjatlarning standartlarga muvofiqligi va ulardagi ma’lumotlarning yetarliligi ustuvor vazifa sanaladi</w:t>
      </w:r>
      <w:r w:rsidRPr="000B1CD6">
        <w:rPr>
          <w:rFonts w:ascii="Constantia" w:hAnsi="Constantia"/>
          <w:sz w:val="28"/>
          <w:szCs w:val="28"/>
          <w:lang w:val="uz-Cyrl-UZ"/>
        </w:rPr>
        <w:t>”[1]</w:t>
      </w:r>
      <w:r w:rsidRPr="000B1CD6">
        <w:rPr>
          <w:rFonts w:ascii="Constantia" w:hAnsi="Constantia"/>
          <w:sz w:val="28"/>
          <w:szCs w:val="28"/>
          <w:lang w:val="en-US"/>
        </w:rPr>
        <w:t>.</w:t>
      </w:r>
    </w:p>
    <w:p w14:paraId="461889BC" w14:textId="77777777" w:rsidR="00604C64" w:rsidRPr="000B1CD6" w:rsidRDefault="00604C64" w:rsidP="006910A6">
      <w:pPr>
        <w:pStyle w:val="ae"/>
        <w:spacing w:before="0" w:beforeAutospacing="0" w:after="0" w:afterAutospacing="0"/>
        <w:ind w:firstLine="709"/>
        <w:jc w:val="both"/>
        <w:rPr>
          <w:rFonts w:ascii="Constantia" w:hAnsi="Constantia"/>
          <w:sz w:val="28"/>
          <w:szCs w:val="28"/>
          <w:lang w:val="en-US"/>
        </w:rPr>
      </w:pPr>
      <w:r w:rsidRPr="000B1CD6">
        <w:rPr>
          <w:rStyle w:val="af5"/>
          <w:rFonts w:ascii="Constantia" w:eastAsiaTheme="majorEastAsia" w:hAnsi="Constantia"/>
          <w:b w:val="0"/>
          <w:sz w:val="28"/>
          <w:szCs w:val="28"/>
          <w:lang w:val="en-US"/>
        </w:rPr>
        <w:t xml:space="preserve">Xalqaro auditorlik standartlarining (XAS) joriy etilishi yuqorida ta’kidlangan muammolarni yanada murakkablashtirdi, chunki ular nafaqat </w:t>
      </w:r>
      <w:r w:rsidRPr="000B1CD6">
        <w:rPr>
          <w:rStyle w:val="af5"/>
          <w:rFonts w:ascii="Constantia" w:eastAsiaTheme="majorEastAsia" w:hAnsi="Constantia"/>
          <w:b w:val="0"/>
          <w:sz w:val="28"/>
          <w:szCs w:val="28"/>
          <w:lang w:val="en-US"/>
        </w:rPr>
        <w:lastRenderedPageBreak/>
        <w:t>tashkilotchilik, balki metodologik jihatdan ham qo‘shimcha talab va topshiriqlarni oldiga qo‘ydi.</w:t>
      </w:r>
      <w:r w:rsidRPr="000B1CD6">
        <w:rPr>
          <w:rFonts w:ascii="Constantia" w:hAnsi="Constantia"/>
          <w:sz w:val="28"/>
          <w:szCs w:val="28"/>
          <w:lang w:val="en-US"/>
        </w:rPr>
        <w:t xml:space="preserve"> Biroq, normativ-huquqiy bazaning takomillashishi va standartlarni amalda tatbiq etish audit hujjatlarini shakllantirish jarayonini soddalashtirdi hamda tashqi va ichki sifat nazoratini oshirishga xizmat qildi. Bu o‘z navbatida auditorlik faoliyatining shaffofligi va samaradorligini mustahkamlashga imkon berdi.</w:t>
      </w:r>
    </w:p>
    <w:p w14:paraId="3668D507" w14:textId="77777777" w:rsidR="00604C64" w:rsidRPr="000B1CD6" w:rsidRDefault="00604C64" w:rsidP="006910A6">
      <w:pPr>
        <w:pStyle w:val="ae"/>
        <w:spacing w:before="0" w:beforeAutospacing="0" w:after="0" w:afterAutospacing="0"/>
        <w:ind w:firstLine="709"/>
        <w:jc w:val="both"/>
        <w:rPr>
          <w:rFonts w:ascii="Constantia" w:hAnsi="Constantia"/>
          <w:sz w:val="28"/>
          <w:szCs w:val="28"/>
          <w:lang w:val="en-US"/>
        </w:rPr>
      </w:pPr>
      <w:r w:rsidRPr="000B1CD6">
        <w:rPr>
          <w:rStyle w:val="af5"/>
          <w:rFonts w:ascii="Constantia" w:eastAsiaTheme="majorEastAsia" w:hAnsi="Constantia"/>
          <w:b w:val="0"/>
          <w:sz w:val="28"/>
          <w:szCs w:val="28"/>
          <w:lang w:val="en-US"/>
        </w:rPr>
        <w:t>Ishchi hujjatlar quyidagi maqsadlarda qo‘llaniladi:</w:t>
      </w:r>
      <w:r w:rsidRPr="000B1CD6">
        <w:rPr>
          <w:rFonts w:ascii="Constantia" w:hAnsi="Constantia"/>
          <w:sz w:val="28"/>
          <w:szCs w:val="28"/>
          <w:lang w:val="en-US"/>
        </w:rPr>
        <w:t xml:space="preserve"> auditni rejalashtirish va uni amalga oshirish jarayonida; bajarilgan ishlar ustidan joriy nazorat o‘tkazishda; auditor xulosasini tasdiqlovchi dalillarni yozishda.</w:t>
      </w:r>
    </w:p>
    <w:p w14:paraId="6EC13E50" w14:textId="77777777" w:rsidR="00604C64" w:rsidRPr="000B1CD6" w:rsidRDefault="00604C64" w:rsidP="006910A6">
      <w:pPr>
        <w:pStyle w:val="ae"/>
        <w:spacing w:before="0" w:beforeAutospacing="0" w:after="0" w:afterAutospacing="0"/>
        <w:ind w:firstLine="709"/>
        <w:jc w:val="both"/>
        <w:rPr>
          <w:rFonts w:ascii="Constantia" w:hAnsi="Constantia"/>
          <w:sz w:val="28"/>
          <w:szCs w:val="28"/>
          <w:lang w:val="en-US"/>
        </w:rPr>
      </w:pPr>
      <w:r w:rsidRPr="000B1CD6">
        <w:rPr>
          <w:rStyle w:val="af5"/>
          <w:rFonts w:ascii="Constantia" w:eastAsiaTheme="majorEastAsia" w:hAnsi="Constantia"/>
          <w:b w:val="0"/>
          <w:sz w:val="28"/>
          <w:szCs w:val="28"/>
          <w:lang w:val="en-US"/>
        </w:rPr>
        <w:t>Auditorning ishchi hujjatlariga quyidagi talablar qo‘yiladi:</w:t>
      </w:r>
    </w:p>
    <w:p w14:paraId="06807BED" w14:textId="77777777" w:rsidR="00604C64" w:rsidRPr="000B1CD6" w:rsidRDefault="00604C64" w:rsidP="000A0AEA">
      <w:pPr>
        <w:pStyle w:val="ae"/>
        <w:numPr>
          <w:ilvl w:val="0"/>
          <w:numId w:val="43"/>
        </w:numPr>
        <w:tabs>
          <w:tab w:val="clear" w:pos="720"/>
          <w:tab w:val="num" w:pos="360"/>
          <w:tab w:val="left" w:pos="1134"/>
        </w:tabs>
        <w:spacing w:before="0" w:beforeAutospacing="0" w:after="0" w:afterAutospacing="0"/>
        <w:ind w:left="0" w:firstLine="709"/>
        <w:jc w:val="both"/>
        <w:rPr>
          <w:rFonts w:ascii="Constantia" w:hAnsi="Constantia"/>
          <w:sz w:val="28"/>
          <w:szCs w:val="28"/>
          <w:lang w:val="en-US"/>
        </w:rPr>
      </w:pPr>
      <w:r w:rsidRPr="000B1CD6">
        <w:rPr>
          <w:rFonts w:ascii="Constantia" w:hAnsi="Constantia"/>
          <w:sz w:val="28"/>
          <w:szCs w:val="28"/>
          <w:lang w:val="en-US"/>
        </w:rPr>
        <w:t>ular audit jarayonining umumiy tushunishini ta’minlash uchun yetarlicha to‘liq va mufassal shaklda taqdim etilishi kerak;</w:t>
      </w:r>
    </w:p>
    <w:p w14:paraId="0A1EE621" w14:textId="77777777" w:rsidR="00604C64" w:rsidRPr="000B1CD6" w:rsidRDefault="00604C64" w:rsidP="000A0AEA">
      <w:pPr>
        <w:pStyle w:val="ae"/>
        <w:numPr>
          <w:ilvl w:val="0"/>
          <w:numId w:val="43"/>
        </w:numPr>
        <w:tabs>
          <w:tab w:val="clear" w:pos="720"/>
          <w:tab w:val="num" w:pos="360"/>
          <w:tab w:val="left" w:pos="1134"/>
        </w:tabs>
        <w:spacing w:before="0" w:beforeAutospacing="0" w:after="0" w:afterAutospacing="0"/>
        <w:ind w:left="0" w:firstLine="709"/>
        <w:jc w:val="both"/>
        <w:rPr>
          <w:rFonts w:ascii="Constantia" w:hAnsi="Constantia"/>
          <w:sz w:val="28"/>
          <w:szCs w:val="28"/>
          <w:lang w:val="en-US"/>
        </w:rPr>
      </w:pPr>
      <w:r w:rsidRPr="000B1CD6">
        <w:rPr>
          <w:rFonts w:ascii="Constantia" w:hAnsi="Constantia"/>
          <w:sz w:val="28"/>
          <w:szCs w:val="28"/>
          <w:lang w:val="en-US"/>
        </w:rPr>
        <w:t>kelgusidagi tekshiruvlar uchun muhim auditorlik masalalari bo‘yicha ma’lumotlarni saqlab qolishi zarur;</w:t>
      </w:r>
    </w:p>
    <w:p w14:paraId="5E6F27D9" w14:textId="77777777" w:rsidR="00604C64" w:rsidRPr="000B1CD6" w:rsidRDefault="00604C64" w:rsidP="000A0AEA">
      <w:pPr>
        <w:pStyle w:val="ae"/>
        <w:numPr>
          <w:ilvl w:val="0"/>
          <w:numId w:val="43"/>
        </w:numPr>
        <w:tabs>
          <w:tab w:val="clear" w:pos="720"/>
          <w:tab w:val="num" w:pos="360"/>
          <w:tab w:val="left" w:pos="1134"/>
        </w:tabs>
        <w:spacing w:before="0" w:beforeAutospacing="0" w:after="0" w:afterAutospacing="0"/>
        <w:ind w:left="0" w:firstLine="709"/>
        <w:jc w:val="both"/>
        <w:rPr>
          <w:rFonts w:ascii="Constantia" w:hAnsi="Constantia"/>
          <w:sz w:val="28"/>
          <w:szCs w:val="28"/>
          <w:lang w:val="en-US"/>
        </w:rPr>
      </w:pPr>
      <w:r w:rsidRPr="000B1CD6">
        <w:rPr>
          <w:rFonts w:ascii="Constantia" w:hAnsi="Constantia"/>
          <w:sz w:val="28"/>
          <w:szCs w:val="28"/>
          <w:lang w:val="en-US"/>
        </w:rPr>
        <w:t>auditni samarali rejalashtirish va o‘tkazilishini qo‘llab-quvvatlashi lozim;</w:t>
      </w:r>
    </w:p>
    <w:p w14:paraId="6958A1F2" w14:textId="77777777" w:rsidR="00604C64" w:rsidRPr="000B1CD6" w:rsidRDefault="00604C64" w:rsidP="000A0AEA">
      <w:pPr>
        <w:pStyle w:val="ae"/>
        <w:numPr>
          <w:ilvl w:val="0"/>
          <w:numId w:val="43"/>
        </w:numPr>
        <w:tabs>
          <w:tab w:val="clear" w:pos="720"/>
          <w:tab w:val="num" w:pos="360"/>
          <w:tab w:val="left" w:pos="1134"/>
        </w:tabs>
        <w:spacing w:before="0" w:beforeAutospacing="0" w:after="0" w:afterAutospacing="0"/>
        <w:ind w:left="0" w:firstLine="709"/>
        <w:jc w:val="both"/>
        <w:rPr>
          <w:rFonts w:ascii="Constantia" w:hAnsi="Constantia"/>
          <w:sz w:val="28"/>
          <w:szCs w:val="28"/>
          <w:lang w:val="en-US"/>
        </w:rPr>
      </w:pPr>
      <w:r w:rsidRPr="000B1CD6">
        <w:rPr>
          <w:rFonts w:ascii="Constantia" w:hAnsi="Constantia"/>
          <w:sz w:val="28"/>
          <w:szCs w:val="28"/>
          <w:lang w:val="en-US"/>
        </w:rPr>
        <w:t>auditorlik guruh a’zolarining mas’uliyatini ta’minlashi kerak;</w:t>
      </w:r>
    </w:p>
    <w:p w14:paraId="0849B342" w14:textId="77777777" w:rsidR="00604C64" w:rsidRPr="000B1CD6" w:rsidRDefault="00604C64" w:rsidP="000A0AEA">
      <w:pPr>
        <w:pStyle w:val="ae"/>
        <w:numPr>
          <w:ilvl w:val="0"/>
          <w:numId w:val="43"/>
        </w:numPr>
        <w:tabs>
          <w:tab w:val="clear" w:pos="720"/>
          <w:tab w:val="num" w:pos="360"/>
          <w:tab w:val="left" w:pos="1134"/>
        </w:tabs>
        <w:spacing w:before="0" w:beforeAutospacing="0" w:after="0" w:afterAutospacing="0"/>
        <w:ind w:left="0" w:firstLine="709"/>
        <w:jc w:val="both"/>
        <w:rPr>
          <w:rFonts w:ascii="Constantia" w:hAnsi="Constantia"/>
          <w:sz w:val="28"/>
          <w:szCs w:val="28"/>
          <w:lang w:val="en-US"/>
        </w:rPr>
      </w:pPr>
      <w:r w:rsidRPr="000B1CD6">
        <w:rPr>
          <w:rFonts w:ascii="Constantia" w:hAnsi="Constantia"/>
          <w:sz w:val="28"/>
          <w:szCs w:val="28"/>
          <w:lang w:val="en-US"/>
        </w:rPr>
        <w:t>ichki va tashqi sifat nazoratini amalga oshirish uchun imkoniyat yaratishi kerak.</w:t>
      </w:r>
    </w:p>
    <w:p w14:paraId="0E6EA580" w14:textId="77777777" w:rsidR="00604C64" w:rsidRPr="000B1CD6" w:rsidRDefault="00604C64" w:rsidP="006910A6">
      <w:pPr>
        <w:pStyle w:val="ae"/>
        <w:spacing w:before="0" w:beforeAutospacing="0" w:after="0" w:afterAutospacing="0"/>
        <w:ind w:firstLine="709"/>
        <w:jc w:val="both"/>
        <w:rPr>
          <w:rFonts w:ascii="Constantia" w:hAnsi="Constantia"/>
          <w:sz w:val="28"/>
          <w:szCs w:val="28"/>
          <w:lang w:val="en-US"/>
        </w:rPr>
      </w:pPr>
      <w:r w:rsidRPr="000B1CD6">
        <w:rPr>
          <w:rStyle w:val="af5"/>
          <w:rFonts w:ascii="Constantia" w:eastAsiaTheme="majorEastAsia" w:hAnsi="Constantia"/>
          <w:b w:val="0"/>
          <w:sz w:val="28"/>
          <w:szCs w:val="28"/>
          <w:lang w:val="en-US"/>
        </w:rPr>
        <w:t>Auditorlik hujjatlariga, shuningdek, tekshirilayotgan tashkilotning hujjatlaridan muhim qismi yoki nusxalari kiritilishi mumkin.</w:t>
      </w:r>
      <w:r w:rsidRPr="000B1CD6">
        <w:rPr>
          <w:rFonts w:ascii="Constantia" w:hAnsi="Constantia"/>
          <w:sz w:val="28"/>
          <w:szCs w:val="28"/>
          <w:lang w:val="en-US"/>
        </w:rPr>
        <w:t xml:space="preserve"> Biroq, ishchi hujjatlar iqtisodiy subyektning buxgalteriya yozuvlarining o‘rnini bosmasligi lozim. Masalan, xatosiz va o‘z vaqtida rasmiylashtirilgan boshlang‘ich hujjatlarning nusxalarini ishchi hujjatlar tarkibiga kiritish ma’noga ega emas.</w:t>
      </w:r>
    </w:p>
    <w:p w14:paraId="45CFCDA8" w14:textId="77777777" w:rsidR="00604C64" w:rsidRPr="000B1CD6" w:rsidRDefault="00604C64" w:rsidP="006910A6">
      <w:pPr>
        <w:pStyle w:val="ae"/>
        <w:spacing w:before="0" w:beforeAutospacing="0" w:after="0" w:afterAutospacing="0"/>
        <w:ind w:firstLine="709"/>
        <w:jc w:val="both"/>
        <w:rPr>
          <w:rFonts w:ascii="Constantia" w:hAnsi="Constantia"/>
          <w:sz w:val="28"/>
          <w:szCs w:val="28"/>
          <w:lang w:val="en-US"/>
        </w:rPr>
      </w:pPr>
      <w:r w:rsidRPr="000B1CD6">
        <w:rPr>
          <w:rFonts w:ascii="Constantia" w:hAnsi="Constantia"/>
          <w:sz w:val="28"/>
          <w:szCs w:val="28"/>
          <w:lang w:val="en-US"/>
        </w:rPr>
        <w:t>Xalqaro tajribada ishchi hujjatlar uchun yagona standart shakllar belgilanmagan bo‘lib, har bir auditorlik kompaniyasi o‘zining hujjatlar ro‘yxatini mustaqil belgilaydi. Biroq, xalqaro audit standartlariga amal qilish audit jarayoniga, shu jumladan ishchi hujjatlarning tuzilishi va mazmuniga birxil va tizimli yondashuvni ta’minlaydi.</w:t>
      </w:r>
    </w:p>
    <w:p w14:paraId="50117BAC"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uz-Cyrl-UZ"/>
        </w:rPr>
      </w:pPr>
      <w:r w:rsidRPr="000B1CD6">
        <w:rPr>
          <w:rStyle w:val="af5"/>
          <w:rFonts w:ascii="Constantia" w:eastAsiaTheme="majorEastAsia" w:hAnsi="Constantia"/>
          <w:b w:val="0"/>
          <w:sz w:val="28"/>
          <w:szCs w:val="28"/>
          <w:lang w:val="en-US"/>
        </w:rPr>
        <w:t>Auditorlik faylini shakllantirish tartibini xalqaro audit standartlariga muvofiq batafsil ko‘rib chiqishda bir qator afzalliklarini alohida ta’kidlash lozim.</w:t>
      </w:r>
      <w:r w:rsidRPr="000B1CD6">
        <w:rPr>
          <w:rFonts w:ascii="Constantia" w:hAnsi="Constantia"/>
          <w:sz w:val="28"/>
          <w:szCs w:val="28"/>
          <w:lang w:val="en-US"/>
        </w:rPr>
        <w:t xml:space="preserve"> Xususan, ko‘pgina standartlarda </w:t>
      </w:r>
      <w:r w:rsidRPr="000B1CD6">
        <w:rPr>
          <w:rFonts w:ascii="Constantia" w:hAnsi="Constantia"/>
          <w:sz w:val="28"/>
          <w:szCs w:val="28"/>
          <w:lang w:val="uz-Cyrl-UZ"/>
        </w:rPr>
        <w:t>“</w:t>
      </w:r>
      <w:r w:rsidRPr="000B1CD6">
        <w:rPr>
          <w:rFonts w:ascii="Constantia" w:hAnsi="Constantia"/>
          <w:sz w:val="28"/>
          <w:szCs w:val="28"/>
          <w:lang w:val="en-US"/>
        </w:rPr>
        <w:t>Auditorlik hujjatlari</w:t>
      </w:r>
      <w:r w:rsidRPr="000B1CD6">
        <w:rPr>
          <w:rFonts w:ascii="Constantia" w:hAnsi="Constantia"/>
          <w:sz w:val="28"/>
          <w:szCs w:val="28"/>
          <w:lang w:val="uz-Cyrl-UZ"/>
        </w:rPr>
        <w:t>”</w:t>
      </w:r>
      <w:r w:rsidRPr="000B1CD6">
        <w:rPr>
          <w:rFonts w:ascii="Constantia" w:hAnsi="Constantia"/>
          <w:sz w:val="28"/>
          <w:szCs w:val="28"/>
          <w:lang w:val="en-US"/>
        </w:rPr>
        <w:t xml:space="preserve"> nomli alohida bob mavjud bo‘lib, unda auditor belgilangan masala bo‘yicha qanday ishchi hujjatlarni tayyorlashi kerakligi batafsil yoritilgan. </w:t>
      </w:r>
      <w:r w:rsidRPr="000B1CD6">
        <w:rPr>
          <w:rStyle w:val="af5"/>
          <w:rFonts w:ascii="Constantia" w:eastAsiaTheme="majorEastAsia" w:hAnsi="Constantia"/>
          <w:b w:val="0"/>
          <w:sz w:val="28"/>
          <w:szCs w:val="28"/>
          <w:lang w:val="uz-Cyrl-UZ"/>
        </w:rPr>
        <w:t>Auditorlik tekshiruvining asosiy bosqichlari shartli ravishda ajratilgan, chunki audit standartlari talablariga muvofiq auditorlik protseduralarini rejalashtirish va qayta ko‘rib chiqish butun audit jarayoni davomida izchil amalga oshirilishi zarur.</w:t>
      </w:r>
      <w:r w:rsidRPr="000B1CD6">
        <w:rPr>
          <w:rFonts w:ascii="Constantia" w:hAnsi="Constantia"/>
          <w:sz w:val="28"/>
          <w:szCs w:val="28"/>
          <w:lang w:val="uz-Cyrl-UZ"/>
        </w:rPr>
        <w:t xml:space="preserve"> Bu, o‘z navbatida, auditning sifatini ta’minlash </w:t>
      </w:r>
      <w:r w:rsidRPr="005858FB">
        <w:rPr>
          <w:rFonts w:ascii="Constantia" w:hAnsi="Constantia"/>
          <w:sz w:val="28"/>
          <w:szCs w:val="28"/>
          <w:lang w:val="uz-Cyrl-UZ"/>
        </w:rPr>
        <w:t xml:space="preserve">hamda auditorlik faoliyatining mukammalligini oshirish imkonini beradi. </w:t>
      </w:r>
      <w:r w:rsidRPr="005858FB">
        <w:rPr>
          <w:rFonts w:ascii="Constantia" w:hAnsi="Constantia"/>
          <w:sz w:val="28"/>
          <w:szCs w:val="28"/>
          <w:lang w:val="uz-Latn-UZ"/>
        </w:rPr>
        <w:t>H</w:t>
      </w:r>
      <w:r w:rsidRPr="005858FB">
        <w:rPr>
          <w:rFonts w:ascii="Constantia" w:hAnsi="Constantia"/>
          <w:sz w:val="28"/>
          <w:szCs w:val="28"/>
          <w:lang w:val="uz-Cyrl-UZ"/>
        </w:rPr>
        <w:t xml:space="preserve">ar bir auditorlik tashkiloti ushbu hujjatlar ro‘yxatini moliyaviy-xo‘jalik faoliyatning xususiyatlari, tekshirilayotgan </w:t>
      </w:r>
      <w:r w:rsidRPr="005858FB">
        <w:rPr>
          <w:rFonts w:ascii="Constantia" w:hAnsi="Constantia"/>
          <w:sz w:val="28"/>
          <w:szCs w:val="28"/>
          <w:lang w:val="uz-Cyrl-UZ"/>
        </w:rPr>
        <w:lastRenderedPageBreak/>
        <w:t>subyektning sohasi va xususiyatlarini inobatga olgan holda o‘z talablari asosida kengaytirishi mumkin.</w:t>
      </w:r>
    </w:p>
    <w:p w14:paraId="49C266ED"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uz-Cyrl-UZ"/>
        </w:rPr>
      </w:pPr>
      <w:r w:rsidRPr="005858FB">
        <w:rPr>
          <w:rFonts w:ascii="Constantia" w:hAnsi="Constantia"/>
          <w:sz w:val="28"/>
          <w:szCs w:val="28"/>
          <w:lang w:val="uz-Cyrl-UZ"/>
        </w:rPr>
        <w:t>“Auditorlik hujjatlariga oxirgi bosqichda kiritiladigan o‘zgartirishlar odatda ma’muriy va texnik xususiyatga ega bo‘lib, ularga eskirgan hujjatlarning chiqarilishi, hujjatlarning muvofiq tartibga keltirilishi, ishchi hujjatlarga tegishli manbalar va havolalarning aniq ko‘rsatilishi kiradi”[</w:t>
      </w:r>
      <w:r w:rsidRPr="005858FB">
        <w:rPr>
          <w:rFonts w:ascii="Constantia" w:hAnsi="Constantia"/>
          <w:sz w:val="28"/>
          <w:szCs w:val="28"/>
          <w:lang w:val="uz-Latn-UZ"/>
        </w:rPr>
        <w:t>2</w:t>
      </w:r>
      <w:r w:rsidRPr="005858FB">
        <w:rPr>
          <w:rFonts w:ascii="Constantia" w:hAnsi="Constantia"/>
          <w:sz w:val="28"/>
          <w:szCs w:val="28"/>
          <w:lang w:val="uz-Cyrl-UZ"/>
        </w:rPr>
        <w:t>]. Bu jarayonlar audit hujjatlarining mukammalligini va ularning qonuniylik hamda sifat standartlariga mosligini ta’minlashga qaratilgan.</w:t>
      </w:r>
    </w:p>
    <w:p w14:paraId="41F36C16" w14:textId="77777777" w:rsidR="00604C64" w:rsidRPr="000B1CD6" w:rsidRDefault="00604C64" w:rsidP="006910A6">
      <w:pPr>
        <w:pStyle w:val="ae"/>
        <w:spacing w:before="0" w:beforeAutospacing="0" w:after="0" w:afterAutospacing="0"/>
        <w:ind w:firstLine="709"/>
        <w:jc w:val="both"/>
        <w:rPr>
          <w:rFonts w:ascii="Constantia" w:hAnsi="Constantia"/>
          <w:b/>
          <w:sz w:val="28"/>
          <w:szCs w:val="28"/>
          <w:lang w:val="uz-Cyrl-UZ"/>
        </w:rPr>
      </w:pPr>
      <w:r w:rsidRPr="000B1CD6">
        <w:rPr>
          <w:rStyle w:val="af5"/>
          <w:rFonts w:ascii="Constantia" w:eastAsiaTheme="majorEastAsia" w:hAnsi="Constantia"/>
          <w:b w:val="0"/>
          <w:sz w:val="28"/>
          <w:szCs w:val="28"/>
          <w:lang w:val="uz-Cyrl-UZ"/>
        </w:rPr>
        <w:t>Auditor ishchi hujjatlarni yagona faylda jamlaydi va xulosa imzolangan sanadan so‘ng belgilangan muddat ichida yakuniy faylni rasmiylashtirish jarayonini yakunlaydi.</w:t>
      </w:r>
    </w:p>
    <w:p w14:paraId="3286679A" w14:textId="77777777" w:rsidR="00604C64" w:rsidRPr="005858FB" w:rsidRDefault="00604C64" w:rsidP="006910A6">
      <w:pPr>
        <w:spacing w:after="0" w:line="240" w:lineRule="auto"/>
        <w:ind w:firstLine="709"/>
        <w:jc w:val="both"/>
        <w:rPr>
          <w:rFonts w:ascii="Constantia" w:hAnsi="Constantia" w:cs="Times New Roman"/>
          <w:sz w:val="28"/>
          <w:szCs w:val="28"/>
          <w:lang w:val="uz-Cyrl-UZ"/>
        </w:rPr>
      </w:pPr>
      <w:r w:rsidRPr="005858FB">
        <w:rPr>
          <w:rFonts w:ascii="Constantia" w:hAnsi="Constantia" w:cs="Times New Roman"/>
          <w:bCs/>
          <w:sz w:val="28"/>
          <w:szCs w:val="28"/>
          <w:lang w:val="uz-Cyrl-UZ"/>
        </w:rPr>
        <w:t>“Auditorlik dalillarining zamonaviy tushunchasi XX asrning 30-yillarida shakllana boshlagan bo‘lib, bu jarayon T. Li va M. Azemning ilmiy ishlarida o‘z aksini topgan.</w:t>
      </w:r>
      <w:r w:rsidRPr="005858FB">
        <w:rPr>
          <w:rFonts w:ascii="Constantia" w:hAnsi="Constantia" w:cs="Times New Roman"/>
          <w:sz w:val="28"/>
          <w:szCs w:val="28"/>
          <w:lang w:val="uz-Cyrl-UZ"/>
        </w:rPr>
        <w:t xml:space="preserve"> O‘sha davrda auditorlar tashqi manbalardan olingan ma’lumotlar sifatiga baho berish, jismoniy kuzatuv amalga oshirish va ichki nazorat tizimini tahlil qilish vazifalarini bajarishlari lozim edi.</w:t>
      </w:r>
    </w:p>
    <w:p w14:paraId="69415017" w14:textId="77777777" w:rsidR="00604C64" w:rsidRPr="005858FB" w:rsidRDefault="00604C64" w:rsidP="006910A6">
      <w:pPr>
        <w:spacing w:after="0" w:line="240" w:lineRule="auto"/>
        <w:ind w:firstLine="709"/>
        <w:jc w:val="both"/>
        <w:rPr>
          <w:rFonts w:ascii="Constantia" w:hAnsi="Constantia" w:cs="Times New Roman"/>
          <w:sz w:val="28"/>
          <w:szCs w:val="28"/>
          <w:lang w:val="uz-Cyrl-UZ"/>
        </w:rPr>
      </w:pPr>
      <w:r w:rsidRPr="005858FB">
        <w:rPr>
          <w:rFonts w:ascii="Constantia" w:hAnsi="Constantia" w:cs="Times New Roman"/>
          <w:sz w:val="28"/>
          <w:szCs w:val="28"/>
          <w:lang w:val="uz-Cyrl-UZ"/>
        </w:rPr>
        <w:t>F. L. Defliz, G. R. Djenik va M. B. Xirshning ishlarida esa auditorlik dalillari — buxgalteriya hisobotlari bilan bog‘liq asosiy ma’lumotlar hamda auditor tomonidan to‘plangan, moliyaviy hujjatlar asosida chiqarilgan xulosalarni tasdiqlash yoki rad etish uchun zarur bo‘lgan tasdiqlovchi axborot sifatida qaraladi”[</w:t>
      </w:r>
      <w:r w:rsidRPr="005858FB">
        <w:rPr>
          <w:rFonts w:ascii="Constantia" w:hAnsi="Constantia" w:cs="Times New Roman"/>
          <w:sz w:val="28"/>
          <w:szCs w:val="28"/>
          <w:lang w:val="uz-Latn-UZ"/>
        </w:rPr>
        <w:t>3</w:t>
      </w:r>
      <w:r w:rsidRPr="005858FB">
        <w:rPr>
          <w:rFonts w:ascii="Constantia" w:hAnsi="Constantia" w:cs="Times New Roman"/>
          <w:sz w:val="28"/>
          <w:szCs w:val="28"/>
          <w:lang w:val="uz-Cyrl-UZ"/>
        </w:rPr>
        <w:t>]. Bu dalillar auditorlik xulosasini shakllantirishda hal qiluvchi ahamiyatga egadir.</w:t>
      </w:r>
    </w:p>
    <w:p w14:paraId="09AA77B2" w14:textId="77777777" w:rsidR="00604C64" w:rsidRPr="000B1CD6" w:rsidRDefault="00604C64" w:rsidP="006910A6">
      <w:pPr>
        <w:pStyle w:val="ae"/>
        <w:spacing w:before="0" w:beforeAutospacing="0" w:after="0" w:afterAutospacing="0"/>
        <w:ind w:firstLine="709"/>
        <w:jc w:val="both"/>
        <w:rPr>
          <w:rFonts w:ascii="Constantia" w:hAnsi="Constantia"/>
          <w:b/>
          <w:sz w:val="28"/>
          <w:szCs w:val="28"/>
          <w:lang w:val="uz-Cyrl-UZ"/>
        </w:rPr>
      </w:pPr>
      <w:r w:rsidRPr="000B1CD6">
        <w:rPr>
          <w:rStyle w:val="af5"/>
          <w:rFonts w:ascii="Constantia" w:eastAsiaTheme="majorEastAsia" w:hAnsi="Constantia"/>
          <w:b w:val="0"/>
          <w:sz w:val="28"/>
          <w:szCs w:val="28"/>
          <w:lang w:val="uz-Cyrl-UZ"/>
        </w:rPr>
        <w:t>I. Qo‘ziyev “auditorlik dalillarini ma’lum bir faktning mavjudligini tasdiqlash yoki rad etishga xizmat qiluvchi faktlar sifatida qarab, shuningdek, buxgalteriya hisobotining ishonchliligi bo‘yicha xulosa shakllantirish imkonini beruvchi ma’lumotlarni yig‘ish jarayoni sifatida tushuntiradi”[</w:t>
      </w:r>
      <w:r w:rsidRPr="000B1CD6">
        <w:rPr>
          <w:rStyle w:val="af5"/>
          <w:rFonts w:ascii="Constantia" w:eastAsiaTheme="majorEastAsia" w:hAnsi="Constantia"/>
          <w:b w:val="0"/>
          <w:sz w:val="28"/>
          <w:szCs w:val="28"/>
          <w:lang w:val="uz-Latn-UZ"/>
        </w:rPr>
        <w:t>4</w:t>
      </w:r>
      <w:r w:rsidRPr="000B1CD6">
        <w:rPr>
          <w:rStyle w:val="af5"/>
          <w:rFonts w:ascii="Constantia" w:eastAsiaTheme="majorEastAsia" w:hAnsi="Constantia"/>
          <w:b w:val="0"/>
          <w:sz w:val="28"/>
          <w:szCs w:val="28"/>
          <w:lang w:val="uz-Cyrl-UZ"/>
        </w:rPr>
        <w:t>]. Bu yondashuv auditorlik amaliyotida dalillarning muhim vazifalarini va ular orqali olinadigan axborotning ahamiyatini yanada ochib beradi.</w:t>
      </w:r>
    </w:p>
    <w:p w14:paraId="6BBEAC5F"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uz-Cyrl-UZ"/>
        </w:rPr>
      </w:pPr>
      <w:r w:rsidRPr="005858FB">
        <w:rPr>
          <w:rFonts w:ascii="Constantia" w:hAnsi="Constantia"/>
          <w:sz w:val="28"/>
          <w:szCs w:val="28"/>
          <w:lang w:val="uz-Cyrl-UZ"/>
        </w:rPr>
        <w:t>A. Xotamovning tadqiqotlarida “auditorlik dalillari turli manbalardan, jumladan tekshirilayotgan subyektivning buxgalteriya hujjatlaridan, xodimlaridan va uchinchi shaxslardan olingan ma’lumotlarni tahlil qilish natijasi sifatida tasvirlanadi. Shu asosda auditor buxgalteriya hisobotining ishonchliligi to‘g‘risida xulosa chiqaradi”[</w:t>
      </w:r>
      <w:r w:rsidRPr="005858FB">
        <w:rPr>
          <w:rFonts w:ascii="Constantia" w:hAnsi="Constantia"/>
          <w:sz w:val="28"/>
          <w:szCs w:val="28"/>
          <w:lang w:val="uz-Latn-UZ"/>
        </w:rPr>
        <w:t>5</w:t>
      </w:r>
      <w:r w:rsidRPr="005858FB">
        <w:rPr>
          <w:rFonts w:ascii="Constantia" w:hAnsi="Constantia"/>
          <w:sz w:val="28"/>
          <w:szCs w:val="28"/>
          <w:lang w:val="uz-Cyrl-UZ"/>
        </w:rPr>
        <w:t>].</w:t>
      </w:r>
    </w:p>
    <w:p w14:paraId="0CE7A802"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uz-Cyrl-UZ"/>
        </w:rPr>
      </w:pPr>
      <w:r w:rsidRPr="005858FB">
        <w:rPr>
          <w:rFonts w:ascii="Constantia" w:hAnsi="Constantia"/>
          <w:sz w:val="28"/>
          <w:szCs w:val="28"/>
          <w:lang w:val="uz-Cyrl-UZ"/>
        </w:rPr>
        <w:t>Xorijiy va mahalliy mualliflarning asarlarini monografiyaviy tahlil asosida “auditorlik dalillari” tushunchasining mohiyatiga uchta asosiy yondashuvni ajratish mumkin:</w:t>
      </w:r>
    </w:p>
    <w:p w14:paraId="2E2512FE" w14:textId="77777777" w:rsidR="00604C64" w:rsidRPr="005858FB" w:rsidRDefault="00604C64" w:rsidP="00603A89">
      <w:pPr>
        <w:pStyle w:val="ae"/>
        <w:numPr>
          <w:ilvl w:val="0"/>
          <w:numId w:val="31"/>
        </w:numPr>
        <w:tabs>
          <w:tab w:val="center" w:pos="993"/>
        </w:tabs>
        <w:spacing w:before="0" w:beforeAutospacing="0" w:after="0" w:afterAutospacing="0"/>
        <w:ind w:left="0" w:firstLine="709"/>
        <w:jc w:val="both"/>
        <w:rPr>
          <w:rFonts w:ascii="Constantia" w:hAnsi="Constantia"/>
          <w:sz w:val="28"/>
          <w:szCs w:val="28"/>
          <w:lang w:val="uz-Cyrl-UZ"/>
        </w:rPr>
      </w:pPr>
      <w:r w:rsidRPr="005858FB">
        <w:rPr>
          <w:rFonts w:ascii="Constantia" w:hAnsi="Constantia"/>
          <w:sz w:val="28"/>
          <w:szCs w:val="28"/>
          <w:lang w:val="uz-Cyrl-UZ"/>
        </w:rPr>
        <w:t>Birinchidan, auditorlik dalillari — bu auditorning xulosasini to‘g‘ri yoki noto‘g‘ri deb asoslashga xizmat qiladigan faktlardir;</w:t>
      </w:r>
    </w:p>
    <w:p w14:paraId="5F5671F0" w14:textId="77777777" w:rsidR="00604C64" w:rsidRPr="005858FB" w:rsidRDefault="00604C64" w:rsidP="00603A89">
      <w:pPr>
        <w:pStyle w:val="ae"/>
        <w:numPr>
          <w:ilvl w:val="0"/>
          <w:numId w:val="31"/>
        </w:numPr>
        <w:tabs>
          <w:tab w:val="center" w:pos="993"/>
        </w:tabs>
        <w:spacing w:before="0" w:beforeAutospacing="0" w:after="0" w:afterAutospacing="0"/>
        <w:ind w:left="0" w:firstLine="709"/>
        <w:jc w:val="both"/>
        <w:rPr>
          <w:rFonts w:ascii="Constantia" w:hAnsi="Constantia"/>
          <w:sz w:val="28"/>
          <w:szCs w:val="28"/>
          <w:lang w:val="uz-Cyrl-UZ"/>
        </w:rPr>
      </w:pPr>
      <w:r w:rsidRPr="005858FB">
        <w:rPr>
          <w:rFonts w:ascii="Constantia" w:hAnsi="Constantia"/>
          <w:sz w:val="28"/>
          <w:szCs w:val="28"/>
          <w:lang w:val="uz-Cyrl-UZ"/>
        </w:rPr>
        <w:t xml:space="preserve">Ikkinchidan, auditorlik dalillari — tekshirilayotgan subyektning moliyaviy-iqtisodiy faoliyati haqida tekshirish jarayonida olingan ma’lumotlar </w:t>
      </w:r>
      <w:r w:rsidRPr="005858FB">
        <w:rPr>
          <w:rFonts w:ascii="Constantia" w:hAnsi="Constantia"/>
          <w:sz w:val="28"/>
          <w:szCs w:val="28"/>
          <w:lang w:val="uz-Cyrl-UZ"/>
        </w:rPr>
        <w:lastRenderedPageBreak/>
        <w:t>(og‘zaki izohlar, mijoz va uchinchi shaxslar tomonidan berilgan ma’lumotlar, auditorlik hujjatlari)dir;</w:t>
      </w:r>
    </w:p>
    <w:p w14:paraId="125DF1F6" w14:textId="77777777" w:rsidR="00604C64" w:rsidRPr="005858FB" w:rsidRDefault="00604C64" w:rsidP="00603A89">
      <w:pPr>
        <w:pStyle w:val="ae"/>
        <w:numPr>
          <w:ilvl w:val="0"/>
          <w:numId w:val="31"/>
        </w:numPr>
        <w:tabs>
          <w:tab w:val="center" w:pos="993"/>
        </w:tabs>
        <w:spacing w:before="0" w:beforeAutospacing="0" w:after="0" w:afterAutospacing="0"/>
        <w:ind w:left="0" w:firstLine="709"/>
        <w:jc w:val="both"/>
        <w:rPr>
          <w:rFonts w:ascii="Constantia" w:hAnsi="Constantia"/>
          <w:sz w:val="28"/>
          <w:szCs w:val="28"/>
          <w:lang w:val="uz-Cyrl-UZ"/>
        </w:rPr>
      </w:pPr>
      <w:r w:rsidRPr="005858FB">
        <w:rPr>
          <w:rFonts w:ascii="Constantia" w:hAnsi="Constantia"/>
          <w:sz w:val="28"/>
          <w:szCs w:val="28"/>
          <w:lang w:val="uz-Cyrl-UZ"/>
        </w:rPr>
        <w:t>Uchinchidan, auditorlik dalillari — ma’lum bir iddaoning ishonchliligini tasdiqlash maqsadida amalga oshirilishi kerak bo‘lgan aniq qadamlar va chora-tadbirlardir.</w:t>
      </w:r>
    </w:p>
    <w:p w14:paraId="391821D1"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uz-Cyrl-UZ"/>
        </w:rPr>
      </w:pPr>
      <w:r w:rsidRPr="005858FB">
        <w:rPr>
          <w:rFonts w:ascii="Constantia" w:hAnsi="Constantia"/>
          <w:sz w:val="28"/>
          <w:szCs w:val="28"/>
          <w:lang w:val="uz-Cyrl-UZ"/>
        </w:rPr>
        <w:t>“Xalqaro audit standartlarida auditorlik dalillarini olish jarayoni 11 ta alohida standartda muntazam tartibda yoritilgan bo‘lib, bu uning audit jarayonidagi muhimligini va katta ahamiyatini ko‘rsatadi. Bu standartlar auditorga dalillarni to‘plash, tahlil qilish va baholash bo‘yicha aniq yo‘riqnomalarni taqdim etadi. Shu tariqa, dalillarning ishonchliligi va yetarliligini ta’minlash orqali auditorning xulosalari moliyaviy hisobotlarning haqiqatga muvofiqligi va ishonchliligi haqidagi bahoga asos bo‘ladi”[</w:t>
      </w:r>
      <w:r w:rsidRPr="005858FB">
        <w:rPr>
          <w:rFonts w:ascii="Constantia" w:hAnsi="Constantia"/>
          <w:sz w:val="28"/>
          <w:szCs w:val="28"/>
          <w:lang w:val="uz-Latn-UZ"/>
        </w:rPr>
        <w:t>6</w:t>
      </w:r>
      <w:r w:rsidRPr="005858FB">
        <w:rPr>
          <w:rFonts w:ascii="Constantia" w:hAnsi="Constantia"/>
          <w:sz w:val="28"/>
          <w:szCs w:val="28"/>
          <w:lang w:val="uz-Cyrl-UZ"/>
        </w:rPr>
        <w:t>]. Audit kontseptsiyasida ham dalillarni to‘plash va ularga asoslangan qarorlar qabul qilish auditning eng muhim bosqichlaridan biri sifatida e’tirof etilgan.</w:t>
      </w:r>
    </w:p>
    <w:p w14:paraId="6DD61249"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uz-Cyrl-UZ"/>
        </w:rPr>
      </w:pPr>
      <w:r w:rsidRPr="005858FB">
        <w:rPr>
          <w:rFonts w:ascii="Constantia" w:hAnsi="Constantia"/>
          <w:sz w:val="28"/>
          <w:szCs w:val="28"/>
          <w:lang w:val="uz-Cyrl-UZ"/>
        </w:rPr>
        <w:t>Bundan tashqari, dalillarni olishning tizimli va metodologik yondashuvi audit sifatini oshirish, xatolarni va soxtalashtirishlarni aniqlash imkonini beradi. Shuning uchun, auditorlik dalillari va ularni to‘plash jarayoniga oid xalqaro standartlar auditorlik amaliyotining fundamental asoslaridan biri bo‘lib, har bir auditor bu normalarga qat’iy amal qilishi shart.</w:t>
      </w:r>
    </w:p>
    <w:p w14:paraId="48885FAC"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uz-Cyrl-UZ"/>
        </w:rPr>
      </w:pPr>
      <w:r w:rsidRPr="005858FB">
        <w:rPr>
          <w:rFonts w:ascii="Constantia" w:hAnsi="Constantia"/>
          <w:sz w:val="28"/>
          <w:szCs w:val="28"/>
          <w:lang w:val="uz-Cyrl-UZ"/>
        </w:rPr>
        <w:t>Auditor buxgalteriya hisobotini tuzishda qo‘llaniladigan asosiy xulosalar (ya’ni, hisobotni shakllantirishdagi belgilangan mulohazalar) ni tasdiqlash yoki rad etish maqsadida yetarli va ishonchli auditorlik dalillarini to‘plashi shart. Bu dalillar auditorlik tekshiruvi jarayonida qabul qilinadigan qarorlar va yakunda shakllantiriladigan xulosa uchun asos bo‘lib xizmat qiladi. Xalqaro standartlarga muvofiq, auditor ushbu dalillarni tekshirishning barcha bosqichlarida — rejalashtirish, amalga oshirish va baholash jarayonlarida — tizimli tarzda yig‘ishi lozim.</w:t>
      </w:r>
    </w:p>
    <w:p w14:paraId="32CB2BB7"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uz-Cyrl-UZ"/>
        </w:rPr>
      </w:pPr>
      <w:r w:rsidRPr="005858FB">
        <w:rPr>
          <w:rFonts w:ascii="Constantia" w:hAnsi="Constantia"/>
          <w:sz w:val="28"/>
          <w:szCs w:val="28"/>
          <w:lang w:val="uz-Cyrl-UZ"/>
        </w:rPr>
        <w:t>Iqtisodiy subyekt tomonidan auditorga taqdim etiladigan axborot ishonchliligi, to‘liqligi, aniqligi va dalillarni yig‘ish hamda auditorlik faylni shakllantirish uchun yetarli ekanligi nuqtai nazaridan baholanadi.</w:t>
      </w:r>
    </w:p>
    <w:p w14:paraId="3758EA57"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uz-Cyrl-UZ"/>
        </w:rPr>
      </w:pPr>
      <w:r w:rsidRPr="005858FB">
        <w:rPr>
          <w:rFonts w:ascii="Constantia" w:hAnsi="Constantia"/>
          <w:sz w:val="28"/>
          <w:szCs w:val="28"/>
          <w:lang w:val="uz-Cyrl-UZ"/>
        </w:rPr>
        <w:t>Agar turli manbalardan olingan dalillar bir-biri bilan muvofiq kelmasa yoki ma’lumotlar ishonchliligi yuzasidan shubhalar yuzaga kelsa, auditor bu ziddiyatlarni bartaraf etish uchun qanday qo‘shimcha auditorlik amallari talab etilishini aniqlashi va bunday ma’lumotlarning auditning boshqa jihatlariga ta’sirini tahlil qilishi lozim.</w:t>
      </w:r>
    </w:p>
    <w:p w14:paraId="6922E3CB"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uz-Cyrl-UZ"/>
        </w:rPr>
      </w:pPr>
      <w:r w:rsidRPr="005858FB">
        <w:rPr>
          <w:rFonts w:ascii="Constantia" w:hAnsi="Constantia"/>
          <w:sz w:val="28"/>
          <w:szCs w:val="28"/>
          <w:lang w:val="uz-Cyrl-UZ"/>
        </w:rPr>
        <w:t>Auditorlik dalillarini olish jarayoni har bir auditorlik topshirig‘iga xos bo‘lib, bu jarayon tizimli, maqsadli va aniq yo‘naltirilgan bo‘lishi kerak; ya’ni dalillarni yig‘ish tasodifiy yoki byetartib ravishda amalga oshirilmaydi.</w:t>
      </w:r>
    </w:p>
    <w:p w14:paraId="7A89DAEE"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uz-Cyrl-UZ"/>
        </w:rPr>
      </w:pPr>
      <w:r w:rsidRPr="005858FB">
        <w:rPr>
          <w:rFonts w:ascii="Constantia" w:hAnsi="Constantia"/>
          <w:sz w:val="28"/>
          <w:szCs w:val="28"/>
          <w:lang w:val="uz-Cyrl-UZ"/>
        </w:rPr>
        <w:t xml:space="preserve">Auditor tomonidan dalillar shaklida foydalaniladigan axborot belgilangan talablarga javob berishi lozim — hajm jihatidan dalillarning yetarliligini, sifat </w:t>
      </w:r>
      <w:r w:rsidRPr="005858FB">
        <w:rPr>
          <w:rFonts w:ascii="Constantia" w:hAnsi="Constantia"/>
          <w:sz w:val="28"/>
          <w:szCs w:val="28"/>
          <w:lang w:val="uz-Cyrl-UZ"/>
        </w:rPr>
        <w:lastRenderedPageBreak/>
        <w:t>ko‘rsatkichlari jihatidan esa amalga oshirilgan auditorlik amallarining tegishliligi va ishonchliligini ta’minlashi shart.</w:t>
      </w:r>
    </w:p>
    <w:p w14:paraId="15A0C3CA"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uz-Cyrl-UZ"/>
        </w:rPr>
      </w:pPr>
      <w:r w:rsidRPr="005858FB">
        <w:rPr>
          <w:rFonts w:ascii="Constantia" w:hAnsi="Constantia"/>
          <w:sz w:val="28"/>
          <w:szCs w:val="28"/>
          <w:lang w:val="uz-Cyrl-UZ"/>
        </w:rPr>
        <w:t xml:space="preserve"> “A. Arens va J. Lobbek tomonidan ishlab chiqilgan axborot xususiyatlarining tasnifi — mazmuni va ilmiy yondashuvi jihatidan xalqaro moliyaviy hisobot standartlari hamda axborot sifatini baholashga oid umume’tirof etilgan metodologik yondashuvlarga to‘la mos keladi. Ushbu klassifikatsiya axborotning turli xil tavsiflarini tizimlashtirish orqali uning amaliy ahamiyatini oshiradi va istiqbolda axborotdan foydalanuvchilar — auditorlar, tahlilchilar, boshqaruvchilar va boshqa manfaatdor tomonlar uchun tushunarli va qabul qilinishi oson bo‘lgan shaklda taqdim etiladi. Shu jihatdan, Arens va Lobbek tomonidan taqdim etilgan model nafaqat nazariy jihatdan asoslangan, balki amaliyotda keng qo‘llanilishi mumkin bo‘lgan qo‘llanma sifatida ham ahamiyat kasb etadi”[</w:t>
      </w:r>
      <w:r w:rsidRPr="005858FB">
        <w:rPr>
          <w:rFonts w:ascii="Constantia" w:hAnsi="Constantia"/>
          <w:sz w:val="28"/>
          <w:szCs w:val="28"/>
          <w:lang w:val="uz-Latn-UZ"/>
        </w:rPr>
        <w:t>7</w:t>
      </w:r>
      <w:r w:rsidRPr="005858FB">
        <w:rPr>
          <w:rFonts w:ascii="Constantia" w:hAnsi="Constantia"/>
          <w:sz w:val="28"/>
          <w:szCs w:val="28"/>
          <w:lang w:val="uz-Cyrl-UZ"/>
        </w:rPr>
        <w:t>].</w:t>
      </w:r>
    </w:p>
    <w:p w14:paraId="5383E271"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en-US"/>
        </w:rPr>
      </w:pPr>
      <w:r w:rsidRPr="005858FB">
        <w:rPr>
          <w:rFonts w:ascii="Constantia" w:hAnsi="Constantia"/>
          <w:sz w:val="28"/>
          <w:szCs w:val="28"/>
          <w:lang w:val="en-US"/>
        </w:rPr>
        <w:t>Auditor dalillarning sifatini baholashda o‘zining kasbiy mulohazalariga tayanadi. Shu jihatdan, auditorning yuqori malakaligi va kasbiy tajribasi audit jarayonida talab etiladigan muhim shartlardan biri hisoblanadi.</w:t>
      </w:r>
    </w:p>
    <w:p w14:paraId="0592DC86"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en-US"/>
        </w:rPr>
      </w:pPr>
      <w:r w:rsidRPr="005858FB">
        <w:rPr>
          <w:rFonts w:ascii="Constantia" w:hAnsi="Constantia"/>
          <w:sz w:val="28"/>
          <w:szCs w:val="28"/>
          <w:lang w:val="en-US"/>
        </w:rPr>
        <w:t>Auditorlik dalillarining sifatliligi, yetarliligi va o‘zaro muvofiqligi nafaqat auditorning o‘zi, balki audit guruhi a’zolari tomonidan ham maslahatlashuvlar orqali, shuningdek, topshiriqning bajarilish sifatini nazorat qiluvchi shaxs tomonidan ham baholanadi.</w:t>
      </w:r>
    </w:p>
    <w:p w14:paraId="6E22C17D"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en-US"/>
        </w:rPr>
      </w:pPr>
      <w:r w:rsidRPr="005858FB">
        <w:rPr>
          <w:rFonts w:ascii="Constantia" w:hAnsi="Constantia"/>
          <w:sz w:val="28"/>
          <w:szCs w:val="28"/>
          <w:lang w:val="en-US"/>
        </w:rPr>
        <w:t>Shuningdek, auditorlik topshirig‘i natijalari bo‘yicha asosli auditorlik xulosasini shakllantirish maqsadida yetarli va to‘g‘ri auditorlik dalillarini to‘plash zarur bo‘ladi. Bu esa quyidagi muhim shartlarning bajarilishiga bog‘liq:</w:t>
      </w:r>
    </w:p>
    <w:p w14:paraId="4665DD2F"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en-US"/>
        </w:rPr>
      </w:pPr>
      <w:r w:rsidRPr="005858FB">
        <w:rPr>
          <w:rFonts w:ascii="Constantia" w:hAnsi="Constantia"/>
          <w:sz w:val="28"/>
          <w:szCs w:val="28"/>
          <w:lang w:val="en-US"/>
        </w:rPr>
        <w:t>– Auditorlik dalillari turli tashqi va ichki manbalardan olingan ma’lumotlar asosida shakllanishi lozim. Axborotning ishonchliligi yoki to‘g‘riligi obyektiv va mustaqil shaxslarning guvohliklari bilan kafolatlanadi. Shu bilan birga, tekshirilayotgan korxonaning ichki manbalaridagi ma’lumotlarni baholashda auditor ichki nazorat tizimiga tayangan holda qaror qabul qilishi kerak;</w:t>
      </w:r>
    </w:p>
    <w:p w14:paraId="4CE328D1"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en-US"/>
        </w:rPr>
      </w:pPr>
      <w:r w:rsidRPr="005858FB">
        <w:rPr>
          <w:rFonts w:ascii="Constantia" w:hAnsi="Constantia"/>
          <w:sz w:val="28"/>
          <w:szCs w:val="28"/>
          <w:lang w:val="en-US"/>
        </w:rPr>
        <w:t>– Auditorlik dalillari mazmunan maqbul va o‘z vaqtida bo‘lishi lozim, bu ularning sifatini tasdiqlaydi. Maqbullik dalillarning moliyaviy hisobotning muayyan sifat jihatlariga mosligi bilan ta’minlanadi. O‘z vaqtida bo‘lish esa amaliyotlarning bajarilgan vaqti va auditorlik o‘tkazilayotgan davrning vaqt doiralarini hisobga olishni nazarda tutadi. Dalillarning sifatini baholashda auditorning kasbiy mulohazasi muhim rol o‘ynaydi;</w:t>
      </w:r>
    </w:p>
    <w:p w14:paraId="41A1C479"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en-US"/>
        </w:rPr>
      </w:pPr>
      <w:r w:rsidRPr="005858FB">
        <w:rPr>
          <w:rFonts w:ascii="Constantia" w:hAnsi="Constantia"/>
          <w:sz w:val="28"/>
          <w:szCs w:val="28"/>
          <w:lang w:val="en-US"/>
        </w:rPr>
        <w:t>– Auditorlik dalillarini kollektiv ravishda baholash, ya’ni auditorning kasbiy mulohazasi asosida maslahatlashuvlar o‘tkazilishi ularning sifatini ta’minlashga xizmat qiladi;</w:t>
      </w:r>
    </w:p>
    <w:p w14:paraId="75FB3B08" w14:textId="77777777" w:rsidR="00604C64" w:rsidRDefault="00604C64" w:rsidP="006910A6">
      <w:pPr>
        <w:pStyle w:val="ae"/>
        <w:spacing w:before="0" w:beforeAutospacing="0" w:after="0" w:afterAutospacing="0"/>
        <w:ind w:firstLine="709"/>
        <w:jc w:val="both"/>
        <w:rPr>
          <w:rFonts w:ascii="Constantia" w:hAnsi="Constantia"/>
          <w:sz w:val="28"/>
          <w:szCs w:val="28"/>
          <w:lang w:val="en-US"/>
        </w:rPr>
      </w:pPr>
      <w:r w:rsidRPr="005858FB">
        <w:rPr>
          <w:rFonts w:ascii="Constantia" w:hAnsi="Constantia"/>
          <w:sz w:val="28"/>
          <w:szCs w:val="28"/>
          <w:lang w:val="en-US"/>
        </w:rPr>
        <w:t xml:space="preserve">– To‘plangan dalillarni tahlil qilar ekan, auditor ular orasida ziddiyatlarni aniqlashi, bu ziddiyatlarning sabablari va xususiyatini o‘rganishi lozim. Auditorlik xulosasini asoslash uchun ishonchli va yetarli dalillarni olish </w:t>
      </w:r>
      <w:r w:rsidRPr="005858FB">
        <w:rPr>
          <w:rFonts w:ascii="Constantia" w:hAnsi="Constantia"/>
          <w:sz w:val="28"/>
          <w:szCs w:val="28"/>
          <w:lang w:val="en-US"/>
        </w:rPr>
        <w:lastRenderedPageBreak/>
        <w:t>maqsadida tekshiruv rejasiga muvofiq maxsus auditorlik tartib-taomillari ishlab chiqiladi va amalga oshiriladi, ular muayyan vaziyatlarda tegishli sifatga ega bo‘lishi talab etiladi.</w:t>
      </w:r>
    </w:p>
    <w:p w14:paraId="4214A362" w14:textId="77777777" w:rsidR="00604C64" w:rsidRPr="005858FB" w:rsidRDefault="00604C64" w:rsidP="006910A6">
      <w:pPr>
        <w:pStyle w:val="ae"/>
        <w:spacing w:before="0" w:beforeAutospacing="0" w:after="0" w:afterAutospacing="0"/>
        <w:ind w:firstLine="709"/>
        <w:jc w:val="both"/>
        <w:rPr>
          <w:rFonts w:ascii="Constantia" w:hAnsi="Constantia"/>
          <w:sz w:val="28"/>
          <w:szCs w:val="28"/>
          <w:lang w:val="en-US"/>
        </w:rPr>
      </w:pPr>
    </w:p>
    <w:p w14:paraId="2CCCBBA6" w14:textId="77777777" w:rsidR="00604C64" w:rsidRPr="005858FB" w:rsidRDefault="00604C64" w:rsidP="006910A6">
      <w:pPr>
        <w:autoSpaceDE w:val="0"/>
        <w:autoSpaceDN w:val="0"/>
        <w:adjustRightInd w:val="0"/>
        <w:spacing w:after="0" w:line="240" w:lineRule="auto"/>
        <w:ind w:firstLine="709"/>
        <w:jc w:val="center"/>
        <w:rPr>
          <w:rFonts w:ascii="Constantia" w:hAnsi="Constantia" w:cs="Times New Roman"/>
          <w:b/>
          <w:i/>
          <w:color w:val="00B0F0"/>
          <w:sz w:val="28"/>
          <w:szCs w:val="28"/>
          <w:shd w:val="clear" w:color="auto" w:fill="FFFFFF" w:themeFill="background1"/>
          <w:lang w:val="uz-Cyrl-UZ"/>
        </w:rPr>
      </w:pPr>
      <w:r>
        <w:rPr>
          <w:rFonts w:ascii="Constantia" w:hAnsi="Constantia" w:cs="Times New Roman"/>
          <w:b/>
          <w:i/>
          <w:color w:val="00B0F0"/>
          <w:sz w:val="28"/>
          <w:szCs w:val="28"/>
          <w:shd w:val="clear" w:color="auto" w:fill="FFFFFF" w:themeFill="background1"/>
          <w:lang w:val="uz-Cyrl-UZ"/>
        </w:rPr>
        <w:t>А</w:t>
      </w:r>
      <w:r w:rsidRPr="005858FB">
        <w:rPr>
          <w:rFonts w:ascii="Constantia" w:hAnsi="Constantia" w:cs="Times New Roman"/>
          <w:b/>
          <w:i/>
          <w:color w:val="00B0F0"/>
          <w:sz w:val="28"/>
          <w:szCs w:val="28"/>
          <w:shd w:val="clear" w:color="auto" w:fill="FFFFFF" w:themeFill="background1"/>
          <w:lang w:val="uz-Cyrl-UZ"/>
        </w:rPr>
        <w:t>dabiyotlar:</w:t>
      </w:r>
    </w:p>
    <w:p w14:paraId="45478900" w14:textId="77777777" w:rsidR="00604C64" w:rsidRPr="005858FB" w:rsidRDefault="00604C64" w:rsidP="00603A89">
      <w:pPr>
        <w:pStyle w:val="af0"/>
        <w:numPr>
          <w:ilvl w:val="0"/>
          <w:numId w:val="32"/>
        </w:numPr>
        <w:tabs>
          <w:tab w:val="left" w:pos="993"/>
        </w:tabs>
        <w:ind w:left="0" w:firstLine="709"/>
        <w:jc w:val="both"/>
        <w:rPr>
          <w:rFonts w:ascii="Constantia" w:hAnsi="Constantia" w:cs="Times New Roman"/>
          <w:i/>
          <w:sz w:val="28"/>
          <w:szCs w:val="28"/>
          <w:lang w:val="uz-Cyrl-UZ"/>
        </w:rPr>
      </w:pPr>
      <w:r w:rsidRPr="005858FB">
        <w:rPr>
          <w:rFonts w:ascii="Constantia" w:hAnsi="Constantia"/>
          <w:i/>
          <w:sz w:val="28"/>
          <w:szCs w:val="28"/>
          <w:shd w:val="clear" w:color="auto" w:fill="FFFFFF"/>
          <w:lang w:val="uz-Cyrl-UZ"/>
        </w:rPr>
        <w:t>Isaev, Fakhriddin. "Соли</w:t>
      </w:r>
      <w:r w:rsidRPr="005858FB">
        <w:rPr>
          <w:rFonts w:ascii="Cambria" w:hAnsi="Cambria" w:cs="Cambria"/>
          <w:i/>
          <w:sz w:val="28"/>
          <w:szCs w:val="28"/>
          <w:shd w:val="clear" w:color="auto" w:fill="FFFFFF"/>
          <w:lang w:val="uz-Cyrl-UZ"/>
        </w:rPr>
        <w:t>қ</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текширувлари</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аудит</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самарадорлиги</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та</w:t>
      </w:r>
      <w:r w:rsidRPr="005858FB">
        <w:rPr>
          <w:rFonts w:ascii="Cambria" w:hAnsi="Cambria" w:cs="Cambria"/>
          <w:i/>
          <w:sz w:val="28"/>
          <w:szCs w:val="28"/>
          <w:shd w:val="clear" w:color="auto" w:fill="FFFFFF"/>
          <w:lang w:val="uz-Cyrl-UZ"/>
        </w:rPr>
        <w:t>ҳ</w:t>
      </w:r>
      <w:r w:rsidRPr="005858FB">
        <w:rPr>
          <w:rFonts w:ascii="Constantia" w:hAnsi="Constantia" w:cs="Constantia"/>
          <w:i/>
          <w:sz w:val="28"/>
          <w:szCs w:val="28"/>
          <w:shd w:val="clear" w:color="auto" w:fill="FFFFFF"/>
          <w:lang w:val="uz-Cyrl-UZ"/>
        </w:rPr>
        <w:t>лили</w:t>
      </w:r>
      <w:r w:rsidRPr="005858FB">
        <w:rPr>
          <w:rFonts w:ascii="Constantia" w:hAnsi="Constantia"/>
          <w:i/>
          <w:sz w:val="28"/>
          <w:szCs w:val="28"/>
          <w:shd w:val="clear" w:color="auto" w:fill="FFFFFF"/>
          <w:lang w:val="uz-Cyrl-UZ"/>
        </w:rPr>
        <w:t>."</w:t>
      </w:r>
      <w:r w:rsidRPr="005858FB">
        <w:rPr>
          <w:rFonts w:ascii="Constantia" w:hAnsi="Constantia" w:cs="Constantia"/>
          <w:i/>
          <w:sz w:val="28"/>
          <w:szCs w:val="28"/>
          <w:shd w:val="clear" w:color="auto" w:fill="FFFFFF"/>
          <w:lang w:val="uz-Cyrl-UZ"/>
        </w:rPr>
        <w:t> </w:t>
      </w:r>
      <w:r w:rsidRPr="005858FB">
        <w:rPr>
          <w:rFonts w:ascii="Constantia" w:hAnsi="Constantia"/>
          <w:i/>
          <w:iCs/>
          <w:sz w:val="28"/>
          <w:szCs w:val="28"/>
          <w:shd w:val="clear" w:color="auto" w:fill="FFFFFF"/>
          <w:lang w:val="en-US"/>
        </w:rPr>
        <w:t>Economics and Innovative Technologies</w:t>
      </w:r>
      <w:r w:rsidRPr="005858FB">
        <w:rPr>
          <w:rFonts w:ascii="Constantia" w:hAnsi="Constantia"/>
          <w:i/>
          <w:sz w:val="28"/>
          <w:szCs w:val="28"/>
          <w:shd w:val="clear" w:color="auto" w:fill="FFFFFF"/>
          <w:lang w:val="en-US"/>
        </w:rPr>
        <w:t> 11.1 (2023): 394-401.</w:t>
      </w:r>
    </w:p>
    <w:p w14:paraId="645F9998" w14:textId="77777777" w:rsidR="00604C64" w:rsidRPr="005858FB" w:rsidRDefault="00604C64" w:rsidP="00603A89">
      <w:pPr>
        <w:pStyle w:val="af0"/>
        <w:numPr>
          <w:ilvl w:val="0"/>
          <w:numId w:val="32"/>
        </w:numPr>
        <w:tabs>
          <w:tab w:val="left" w:pos="993"/>
        </w:tabs>
        <w:ind w:left="0" w:firstLine="709"/>
        <w:jc w:val="both"/>
        <w:rPr>
          <w:rFonts w:ascii="Constantia" w:hAnsi="Constantia"/>
          <w:i/>
          <w:sz w:val="28"/>
          <w:szCs w:val="28"/>
          <w:lang w:val="uz-Cyrl-UZ"/>
        </w:rPr>
      </w:pPr>
      <w:r w:rsidRPr="005858FB">
        <w:rPr>
          <w:rFonts w:ascii="Constantia" w:hAnsi="Constantia"/>
          <w:i/>
          <w:sz w:val="28"/>
          <w:szCs w:val="28"/>
          <w:shd w:val="clear" w:color="auto" w:fill="FFFFFF"/>
        </w:rPr>
        <w:t xml:space="preserve">Инжинова, Г. Д., Л. Ц. Бадмахалгаев, </w:t>
      </w:r>
      <w:r w:rsidRPr="005858FB">
        <w:rPr>
          <w:rFonts w:ascii="Constantia" w:hAnsi="Constantia"/>
          <w:i/>
          <w:sz w:val="28"/>
          <w:szCs w:val="28"/>
          <w:shd w:val="clear" w:color="auto" w:fill="FFFFFF"/>
          <w:lang w:val="en-US"/>
        </w:rPr>
        <w:t>and</w:t>
      </w:r>
      <w:r w:rsidRPr="005858FB">
        <w:rPr>
          <w:rFonts w:ascii="Constantia" w:hAnsi="Constantia"/>
          <w:i/>
          <w:sz w:val="28"/>
          <w:szCs w:val="28"/>
          <w:shd w:val="clear" w:color="auto" w:fill="FFFFFF"/>
        </w:rPr>
        <w:t xml:space="preserve"> Б. Д. Басхамджиева. "Система аудита и налогового учета в организации и их взаимосвязь." </w:t>
      </w:r>
      <w:r w:rsidRPr="005858FB">
        <w:rPr>
          <w:rFonts w:ascii="Constantia" w:hAnsi="Constantia"/>
          <w:i/>
          <w:iCs/>
          <w:sz w:val="28"/>
          <w:szCs w:val="28"/>
          <w:shd w:val="clear" w:color="auto" w:fill="FFFFFF"/>
        </w:rPr>
        <w:t>Экономическая политика и финансовые ресурсы</w:t>
      </w:r>
      <w:r w:rsidRPr="005858FB">
        <w:rPr>
          <w:rFonts w:ascii="Constantia" w:hAnsi="Constantia"/>
          <w:i/>
          <w:sz w:val="28"/>
          <w:szCs w:val="28"/>
          <w:shd w:val="clear" w:color="auto" w:fill="FFFFFF"/>
        </w:rPr>
        <w:t> 3.3 (2024): 55-61.</w:t>
      </w:r>
    </w:p>
    <w:p w14:paraId="429438D5" w14:textId="77777777" w:rsidR="00604C64" w:rsidRPr="005858FB" w:rsidRDefault="00604C64" w:rsidP="00603A89">
      <w:pPr>
        <w:pStyle w:val="af0"/>
        <w:numPr>
          <w:ilvl w:val="0"/>
          <w:numId w:val="32"/>
        </w:numPr>
        <w:tabs>
          <w:tab w:val="left" w:pos="993"/>
        </w:tabs>
        <w:ind w:left="0" w:firstLine="709"/>
        <w:jc w:val="both"/>
        <w:rPr>
          <w:rFonts w:ascii="Constantia" w:hAnsi="Constantia"/>
          <w:i/>
          <w:sz w:val="28"/>
          <w:szCs w:val="28"/>
          <w:lang w:val="uz-Cyrl-UZ"/>
        </w:rPr>
      </w:pPr>
      <w:r w:rsidRPr="005858FB">
        <w:rPr>
          <w:rFonts w:ascii="Constantia" w:hAnsi="Constantia"/>
          <w:i/>
          <w:sz w:val="28"/>
          <w:szCs w:val="28"/>
          <w:shd w:val="clear" w:color="auto" w:fill="FFFFFF"/>
        </w:rPr>
        <w:t>Гурьева, Татьяна Михайловна. "Сущность налогового аудита." </w:t>
      </w:r>
      <w:r w:rsidRPr="005858FB">
        <w:rPr>
          <w:rFonts w:ascii="Constantia" w:hAnsi="Constantia"/>
          <w:i/>
          <w:iCs/>
          <w:sz w:val="28"/>
          <w:szCs w:val="28"/>
          <w:shd w:val="clear" w:color="auto" w:fill="FFFFFF"/>
        </w:rPr>
        <w:t>Налоги</w:t>
      </w:r>
      <w:r w:rsidRPr="005858FB">
        <w:rPr>
          <w:rFonts w:ascii="Constantia" w:hAnsi="Constantia"/>
          <w:i/>
          <w:sz w:val="28"/>
          <w:szCs w:val="28"/>
          <w:shd w:val="clear" w:color="auto" w:fill="FFFFFF"/>
        </w:rPr>
        <w:t> 4 (2007): 23-26.</w:t>
      </w:r>
    </w:p>
    <w:p w14:paraId="4B550A56" w14:textId="77777777" w:rsidR="00604C64" w:rsidRPr="005858FB" w:rsidRDefault="00604C64" w:rsidP="00603A89">
      <w:pPr>
        <w:pStyle w:val="af0"/>
        <w:numPr>
          <w:ilvl w:val="0"/>
          <w:numId w:val="32"/>
        </w:numPr>
        <w:tabs>
          <w:tab w:val="left" w:pos="993"/>
        </w:tabs>
        <w:ind w:left="0" w:firstLine="709"/>
        <w:jc w:val="both"/>
        <w:rPr>
          <w:rFonts w:ascii="Constantia" w:hAnsi="Constantia"/>
          <w:i/>
          <w:sz w:val="28"/>
          <w:szCs w:val="28"/>
          <w:lang w:val="uz-Cyrl-UZ"/>
        </w:rPr>
      </w:pPr>
      <w:r w:rsidRPr="005858FB">
        <w:rPr>
          <w:rFonts w:ascii="Cambria" w:hAnsi="Cambria" w:cs="Cambria"/>
          <w:i/>
          <w:sz w:val="28"/>
          <w:szCs w:val="28"/>
          <w:shd w:val="clear" w:color="auto" w:fill="FFFFFF"/>
        </w:rPr>
        <w:t>Қ</w:t>
      </w:r>
      <w:r w:rsidRPr="005858FB">
        <w:rPr>
          <w:rFonts w:ascii="Constantia" w:hAnsi="Constantia" w:cs="Constantia"/>
          <w:i/>
          <w:sz w:val="28"/>
          <w:szCs w:val="28"/>
          <w:shd w:val="clear" w:color="auto" w:fill="FFFFFF"/>
        </w:rPr>
        <w:t>ўзиев</w:t>
      </w:r>
      <w:r w:rsidRPr="005858FB">
        <w:rPr>
          <w:rFonts w:ascii="Constantia" w:hAnsi="Constantia"/>
          <w:i/>
          <w:sz w:val="28"/>
          <w:szCs w:val="28"/>
          <w:shd w:val="clear" w:color="auto" w:fill="FFFFFF"/>
        </w:rPr>
        <w:t>, И., and Ф. Очилов. "Аудиторлик хулосасини шакллантиришда та</w:t>
      </w:r>
      <w:r w:rsidRPr="005858FB">
        <w:rPr>
          <w:rFonts w:ascii="Cambria" w:hAnsi="Cambria" w:cs="Cambria"/>
          <w:i/>
          <w:sz w:val="28"/>
          <w:szCs w:val="28"/>
          <w:shd w:val="clear" w:color="auto" w:fill="FFFFFF"/>
        </w:rPr>
        <w:t>ҳ</w:t>
      </w:r>
      <w:r w:rsidRPr="005858FB">
        <w:rPr>
          <w:rFonts w:ascii="Constantia" w:hAnsi="Constantia" w:cs="Constantia"/>
          <w:i/>
          <w:sz w:val="28"/>
          <w:szCs w:val="28"/>
          <w:shd w:val="clear" w:color="auto" w:fill="FFFFFF"/>
        </w:rPr>
        <w:t>лилий</w:t>
      </w:r>
      <w:r w:rsidRPr="005858FB">
        <w:rPr>
          <w:rFonts w:ascii="Constantia" w:hAnsi="Constantia"/>
          <w:i/>
          <w:sz w:val="28"/>
          <w:szCs w:val="28"/>
          <w:shd w:val="clear" w:color="auto" w:fill="FFFFFF"/>
        </w:rPr>
        <w:t xml:space="preserve"> </w:t>
      </w:r>
      <w:r w:rsidRPr="005858FB">
        <w:rPr>
          <w:rFonts w:ascii="Constantia" w:hAnsi="Constantia" w:cs="Constantia"/>
          <w:i/>
          <w:sz w:val="28"/>
          <w:szCs w:val="28"/>
          <w:shd w:val="clear" w:color="auto" w:fill="FFFFFF"/>
        </w:rPr>
        <w:t>амалларни</w:t>
      </w:r>
      <w:r w:rsidRPr="005858FB">
        <w:rPr>
          <w:rFonts w:ascii="Constantia" w:hAnsi="Constantia"/>
          <w:i/>
          <w:sz w:val="28"/>
          <w:szCs w:val="28"/>
          <w:shd w:val="clear" w:color="auto" w:fill="FFFFFF"/>
        </w:rPr>
        <w:t xml:space="preserve"> </w:t>
      </w:r>
      <w:r w:rsidRPr="005858FB">
        <w:rPr>
          <w:rFonts w:ascii="Cambria" w:hAnsi="Cambria" w:cs="Cambria"/>
          <w:i/>
          <w:sz w:val="28"/>
          <w:szCs w:val="28"/>
          <w:shd w:val="clear" w:color="auto" w:fill="FFFFFF"/>
        </w:rPr>
        <w:t>қ</w:t>
      </w:r>
      <w:r w:rsidRPr="005858FB">
        <w:rPr>
          <w:rFonts w:ascii="Constantia" w:hAnsi="Constantia" w:cs="Constantia"/>
          <w:i/>
          <w:sz w:val="28"/>
          <w:szCs w:val="28"/>
          <w:shd w:val="clear" w:color="auto" w:fill="FFFFFF"/>
        </w:rPr>
        <w:t>ўллашнинг</w:t>
      </w:r>
      <w:r w:rsidRPr="005858FB">
        <w:rPr>
          <w:rFonts w:ascii="Constantia" w:hAnsi="Constantia"/>
          <w:i/>
          <w:sz w:val="28"/>
          <w:szCs w:val="28"/>
          <w:shd w:val="clear" w:color="auto" w:fill="FFFFFF"/>
        </w:rPr>
        <w:t xml:space="preserve"> </w:t>
      </w:r>
      <w:r w:rsidRPr="005858FB">
        <w:rPr>
          <w:rFonts w:ascii="Constantia" w:hAnsi="Constantia" w:cs="Constantia"/>
          <w:i/>
          <w:sz w:val="28"/>
          <w:szCs w:val="28"/>
          <w:shd w:val="clear" w:color="auto" w:fill="FFFFFF"/>
        </w:rPr>
        <w:t>а</w:t>
      </w:r>
      <w:r w:rsidRPr="005858FB">
        <w:rPr>
          <w:rFonts w:ascii="Cambria" w:hAnsi="Cambria" w:cs="Cambria"/>
          <w:i/>
          <w:sz w:val="28"/>
          <w:szCs w:val="28"/>
          <w:shd w:val="clear" w:color="auto" w:fill="FFFFFF"/>
        </w:rPr>
        <w:t>ҳ</w:t>
      </w:r>
      <w:r w:rsidRPr="005858FB">
        <w:rPr>
          <w:rFonts w:ascii="Constantia" w:hAnsi="Constantia" w:cs="Constantia"/>
          <w:i/>
          <w:sz w:val="28"/>
          <w:szCs w:val="28"/>
          <w:shd w:val="clear" w:color="auto" w:fill="FFFFFF"/>
        </w:rPr>
        <w:t>амияти</w:t>
      </w:r>
      <w:r w:rsidRPr="005858FB">
        <w:rPr>
          <w:rFonts w:ascii="Constantia" w:hAnsi="Constantia"/>
          <w:i/>
          <w:sz w:val="28"/>
          <w:szCs w:val="28"/>
          <w:shd w:val="clear" w:color="auto" w:fill="FFFFFF"/>
        </w:rPr>
        <w:t>."</w:t>
      </w:r>
      <w:r w:rsidRPr="005858FB">
        <w:rPr>
          <w:rFonts w:ascii="Constantia" w:hAnsi="Constantia" w:cs="Constantia"/>
          <w:i/>
          <w:sz w:val="28"/>
          <w:szCs w:val="28"/>
          <w:shd w:val="clear" w:color="auto" w:fill="FFFFFF"/>
        </w:rPr>
        <w:t> </w:t>
      </w:r>
      <w:r w:rsidRPr="005858FB">
        <w:rPr>
          <w:rFonts w:ascii="Constantia" w:hAnsi="Constantia"/>
          <w:i/>
          <w:iCs/>
          <w:sz w:val="28"/>
          <w:szCs w:val="28"/>
          <w:shd w:val="clear" w:color="auto" w:fill="FFFFFF"/>
        </w:rPr>
        <w:t>Scientific Journal of Actuarial Finance and Accounting</w:t>
      </w:r>
      <w:r w:rsidRPr="005858FB">
        <w:rPr>
          <w:rFonts w:ascii="Constantia" w:hAnsi="Constantia"/>
          <w:i/>
          <w:sz w:val="28"/>
          <w:szCs w:val="28"/>
          <w:shd w:val="clear" w:color="auto" w:fill="FFFFFF"/>
        </w:rPr>
        <w:t> 4.04 (2024): 40-46.</w:t>
      </w:r>
    </w:p>
    <w:p w14:paraId="187A5F9C" w14:textId="77777777" w:rsidR="00604C64" w:rsidRPr="005858FB" w:rsidRDefault="00604C64" w:rsidP="00603A89">
      <w:pPr>
        <w:pStyle w:val="af0"/>
        <w:numPr>
          <w:ilvl w:val="0"/>
          <w:numId w:val="32"/>
        </w:numPr>
        <w:tabs>
          <w:tab w:val="left" w:pos="993"/>
        </w:tabs>
        <w:ind w:left="0" w:firstLine="709"/>
        <w:jc w:val="both"/>
        <w:rPr>
          <w:rFonts w:ascii="Constantia" w:hAnsi="Constantia"/>
          <w:i/>
          <w:sz w:val="28"/>
          <w:szCs w:val="28"/>
          <w:lang w:val="uz-Cyrl-UZ"/>
        </w:rPr>
      </w:pPr>
      <w:r w:rsidRPr="005858FB">
        <w:rPr>
          <w:rFonts w:ascii="Constantia" w:hAnsi="Constantia"/>
          <w:i/>
          <w:sz w:val="28"/>
          <w:szCs w:val="28"/>
          <w:shd w:val="clear" w:color="auto" w:fill="FFFFFF"/>
          <w:lang w:val="uz-Cyrl-UZ"/>
        </w:rPr>
        <w:t>Хотамов, А. "Aудитнинг хал</w:t>
      </w:r>
      <w:r w:rsidRPr="005858FB">
        <w:rPr>
          <w:rFonts w:ascii="Cambria" w:hAnsi="Cambria" w:cs="Cambria"/>
          <w:i/>
          <w:sz w:val="28"/>
          <w:szCs w:val="28"/>
          <w:shd w:val="clear" w:color="auto" w:fill="FFFFFF"/>
          <w:lang w:val="uz-Cyrl-UZ"/>
        </w:rPr>
        <w:t>қ</w:t>
      </w:r>
      <w:r w:rsidRPr="005858FB">
        <w:rPr>
          <w:rFonts w:ascii="Constantia" w:hAnsi="Constantia" w:cs="Constantia"/>
          <w:i/>
          <w:sz w:val="28"/>
          <w:szCs w:val="28"/>
          <w:shd w:val="clear" w:color="auto" w:fill="FFFFFF"/>
          <w:lang w:val="uz-Cyrl-UZ"/>
        </w:rPr>
        <w:t>аро</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стандартлар</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асосида</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молия</w:t>
      </w:r>
      <w:r w:rsidRPr="005858FB">
        <w:rPr>
          <w:rFonts w:ascii="Constantia" w:hAnsi="Constantia"/>
          <w:i/>
          <w:sz w:val="28"/>
          <w:szCs w:val="28"/>
          <w:shd w:val="clear" w:color="auto" w:fill="FFFFFF"/>
          <w:lang w:val="uz-Cyrl-UZ"/>
        </w:rPr>
        <w:t xml:space="preserve">вий </w:t>
      </w:r>
      <w:r w:rsidRPr="005858FB">
        <w:rPr>
          <w:rFonts w:ascii="Cambria" w:hAnsi="Cambria" w:cs="Cambria"/>
          <w:i/>
          <w:sz w:val="28"/>
          <w:szCs w:val="28"/>
          <w:shd w:val="clear" w:color="auto" w:fill="FFFFFF"/>
          <w:lang w:val="uz-Cyrl-UZ"/>
        </w:rPr>
        <w:t>ҳ</w:t>
      </w:r>
      <w:r w:rsidRPr="005858FB">
        <w:rPr>
          <w:rFonts w:ascii="Constantia" w:hAnsi="Constantia" w:cs="Constantia"/>
          <w:i/>
          <w:sz w:val="28"/>
          <w:szCs w:val="28"/>
          <w:shd w:val="clear" w:color="auto" w:fill="FFFFFF"/>
          <w:lang w:val="uz-Cyrl-UZ"/>
        </w:rPr>
        <w:t>исобот</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аудити</w:t>
      </w:r>
      <w:r w:rsidRPr="005858FB">
        <w:rPr>
          <w:rFonts w:ascii="Constantia" w:hAnsi="Constantia"/>
          <w:i/>
          <w:sz w:val="28"/>
          <w:szCs w:val="28"/>
          <w:shd w:val="clear" w:color="auto" w:fill="FFFFFF"/>
          <w:lang w:val="uz-Cyrl-UZ"/>
        </w:rPr>
        <w:t xml:space="preserve"> </w:t>
      </w:r>
      <w:r w:rsidRPr="005858FB">
        <w:rPr>
          <w:rFonts w:ascii="Cambria" w:hAnsi="Cambria" w:cs="Cambria"/>
          <w:i/>
          <w:sz w:val="28"/>
          <w:szCs w:val="28"/>
          <w:shd w:val="clear" w:color="auto" w:fill="FFFFFF"/>
          <w:lang w:val="uz-Cyrl-UZ"/>
        </w:rPr>
        <w:t>ҳ</w:t>
      </w:r>
      <w:r w:rsidRPr="005858FB">
        <w:rPr>
          <w:rFonts w:ascii="Constantia" w:hAnsi="Constantia" w:cs="Constantia"/>
          <w:i/>
          <w:sz w:val="28"/>
          <w:szCs w:val="28"/>
          <w:shd w:val="clear" w:color="auto" w:fill="FFFFFF"/>
          <w:lang w:val="uz-Cyrl-UZ"/>
        </w:rPr>
        <w:t>исоботи</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ва</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хулосасини</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тайёрлаш</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тузиш</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ва</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та</w:t>
      </w:r>
      <w:r w:rsidRPr="005858FB">
        <w:rPr>
          <w:rFonts w:ascii="Cambria" w:hAnsi="Cambria" w:cs="Cambria"/>
          <w:i/>
          <w:sz w:val="28"/>
          <w:szCs w:val="28"/>
          <w:shd w:val="clear" w:color="auto" w:fill="FFFFFF"/>
          <w:lang w:val="uz-Cyrl-UZ"/>
        </w:rPr>
        <w:t>қ</w:t>
      </w:r>
      <w:r w:rsidRPr="005858FB">
        <w:rPr>
          <w:rFonts w:ascii="Constantia" w:hAnsi="Constantia" w:cs="Constantia"/>
          <w:i/>
          <w:sz w:val="28"/>
          <w:szCs w:val="28"/>
          <w:shd w:val="clear" w:color="auto" w:fill="FFFFFF"/>
          <w:lang w:val="uz-Cyrl-UZ"/>
        </w:rPr>
        <w:t>дим</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этишни</w:t>
      </w:r>
      <w:r w:rsidRPr="005858FB">
        <w:rPr>
          <w:rFonts w:ascii="Constantia" w:hAnsi="Constantia"/>
          <w:i/>
          <w:sz w:val="28"/>
          <w:szCs w:val="28"/>
          <w:shd w:val="clear" w:color="auto" w:fill="FFFFFF"/>
          <w:lang w:val="uz-Cyrl-UZ"/>
        </w:rPr>
        <w:t xml:space="preserve"> </w:t>
      </w:r>
      <w:r w:rsidRPr="005858FB">
        <w:rPr>
          <w:rFonts w:ascii="Constantia" w:hAnsi="Constantia" w:cs="Constantia"/>
          <w:i/>
          <w:sz w:val="28"/>
          <w:szCs w:val="28"/>
          <w:shd w:val="clear" w:color="auto" w:fill="FFFFFF"/>
          <w:lang w:val="uz-Cyrl-UZ"/>
        </w:rPr>
        <w:t>такомиллаштириш</w:t>
      </w:r>
      <w:r w:rsidRPr="005858FB">
        <w:rPr>
          <w:rFonts w:ascii="Constantia" w:hAnsi="Constantia"/>
          <w:i/>
          <w:sz w:val="28"/>
          <w:szCs w:val="28"/>
          <w:shd w:val="clear" w:color="auto" w:fill="FFFFFF"/>
          <w:lang w:val="uz-Cyrl-UZ"/>
        </w:rPr>
        <w:t>."</w:t>
      </w:r>
      <w:r w:rsidRPr="005858FB">
        <w:rPr>
          <w:rFonts w:ascii="Constantia" w:hAnsi="Constantia" w:cs="Constantia"/>
          <w:i/>
          <w:sz w:val="28"/>
          <w:szCs w:val="28"/>
          <w:shd w:val="clear" w:color="auto" w:fill="FFFFFF"/>
          <w:lang w:val="uz-Cyrl-UZ"/>
        </w:rPr>
        <w:t> </w:t>
      </w:r>
      <w:r w:rsidRPr="005858FB">
        <w:rPr>
          <w:rFonts w:ascii="Constantia" w:hAnsi="Constantia"/>
          <w:i/>
          <w:iCs/>
          <w:sz w:val="28"/>
          <w:szCs w:val="28"/>
          <w:shd w:val="clear" w:color="auto" w:fill="FFFFFF"/>
          <w:lang w:val="en-US"/>
        </w:rPr>
        <w:t>Scientific Journal of Actuarial Finance and Accounting</w:t>
      </w:r>
      <w:r w:rsidRPr="005858FB">
        <w:rPr>
          <w:rFonts w:ascii="Constantia" w:hAnsi="Constantia"/>
          <w:i/>
          <w:sz w:val="28"/>
          <w:szCs w:val="28"/>
          <w:shd w:val="clear" w:color="auto" w:fill="FFFFFF"/>
          <w:lang w:val="en-US"/>
        </w:rPr>
        <w:t> 1.4 (2021): 1-9.</w:t>
      </w:r>
    </w:p>
    <w:p w14:paraId="29B29966" w14:textId="77777777" w:rsidR="00604C64" w:rsidRPr="005858FB" w:rsidRDefault="00604C64" w:rsidP="00603A89">
      <w:pPr>
        <w:pStyle w:val="af0"/>
        <w:numPr>
          <w:ilvl w:val="0"/>
          <w:numId w:val="32"/>
        </w:numPr>
        <w:tabs>
          <w:tab w:val="left" w:pos="993"/>
        </w:tabs>
        <w:ind w:left="0" w:firstLine="709"/>
        <w:jc w:val="both"/>
        <w:rPr>
          <w:rFonts w:ascii="Constantia" w:hAnsi="Constantia"/>
          <w:i/>
          <w:sz w:val="28"/>
          <w:szCs w:val="28"/>
          <w:lang w:val="uz-Cyrl-UZ"/>
        </w:rPr>
      </w:pPr>
      <w:r w:rsidRPr="005858FB">
        <w:rPr>
          <w:rFonts w:ascii="Constantia" w:hAnsi="Constantia"/>
          <w:i/>
          <w:sz w:val="28"/>
          <w:szCs w:val="28"/>
          <w:shd w:val="clear" w:color="auto" w:fill="FFFFFF"/>
          <w:lang w:val="en-US"/>
        </w:rPr>
        <w:t xml:space="preserve">Moeckel C. L., Plumlee R. D. Auditors' confidence in recognition of audit evidence //Accounting Review. – 1989. – </w:t>
      </w:r>
      <w:r w:rsidRPr="005858FB">
        <w:rPr>
          <w:rFonts w:ascii="Constantia" w:hAnsi="Constantia"/>
          <w:i/>
          <w:sz w:val="28"/>
          <w:szCs w:val="28"/>
          <w:shd w:val="clear" w:color="auto" w:fill="FFFFFF"/>
        </w:rPr>
        <w:t>С</w:t>
      </w:r>
      <w:r w:rsidRPr="005858FB">
        <w:rPr>
          <w:rFonts w:ascii="Constantia" w:hAnsi="Constantia"/>
          <w:i/>
          <w:sz w:val="28"/>
          <w:szCs w:val="28"/>
          <w:shd w:val="clear" w:color="auto" w:fill="FFFFFF"/>
          <w:lang w:val="en-US"/>
        </w:rPr>
        <w:t>. 653-666.</w:t>
      </w:r>
    </w:p>
    <w:p w14:paraId="43B39A99" w14:textId="77777777" w:rsidR="00604C64" w:rsidRPr="00B6797C" w:rsidRDefault="00604C64" w:rsidP="00603A89">
      <w:pPr>
        <w:pStyle w:val="a7"/>
        <w:numPr>
          <w:ilvl w:val="0"/>
          <w:numId w:val="32"/>
        </w:numPr>
        <w:tabs>
          <w:tab w:val="left" w:pos="993"/>
        </w:tabs>
        <w:spacing w:after="0" w:line="240" w:lineRule="auto"/>
        <w:ind w:left="0" w:firstLine="709"/>
        <w:jc w:val="both"/>
        <w:rPr>
          <w:rFonts w:ascii="Constantia" w:hAnsi="Constantia"/>
          <w:i/>
          <w:sz w:val="28"/>
          <w:szCs w:val="28"/>
          <w:lang w:val="en-US"/>
        </w:rPr>
      </w:pPr>
      <w:r w:rsidRPr="005858FB">
        <w:rPr>
          <w:rFonts w:ascii="Constantia" w:hAnsi="Constantia"/>
          <w:i/>
          <w:sz w:val="28"/>
          <w:szCs w:val="28"/>
          <w:shd w:val="clear" w:color="auto" w:fill="FFFFFF"/>
          <w:lang w:val="en-US"/>
        </w:rPr>
        <w:t xml:space="preserve">Kruglyak Z. I., Shvyreva O. I. Improving the Russian Regulatory Basis for International Financial Reporting Standards-based Qualitative Characteristics of Financial Information //Journal of Applied Economic Sciences. – 2017. – </w:t>
      </w:r>
      <w:r w:rsidRPr="005858FB">
        <w:rPr>
          <w:rFonts w:ascii="Constantia" w:hAnsi="Constantia"/>
          <w:i/>
          <w:sz w:val="28"/>
          <w:szCs w:val="28"/>
          <w:shd w:val="clear" w:color="auto" w:fill="FFFFFF"/>
        </w:rPr>
        <w:t>Т</w:t>
      </w:r>
      <w:r w:rsidRPr="005858FB">
        <w:rPr>
          <w:rFonts w:ascii="Constantia" w:hAnsi="Constantia"/>
          <w:i/>
          <w:sz w:val="28"/>
          <w:szCs w:val="28"/>
          <w:shd w:val="clear" w:color="auto" w:fill="FFFFFF"/>
          <w:lang w:val="en-US"/>
        </w:rPr>
        <w:t>. 12. – №. 8.</w:t>
      </w:r>
    </w:p>
    <w:p w14:paraId="5C3EB06E" w14:textId="77777777" w:rsidR="00604C64" w:rsidRDefault="00604C64" w:rsidP="006910A6">
      <w:pPr>
        <w:pStyle w:val="a7"/>
        <w:tabs>
          <w:tab w:val="left" w:pos="993"/>
        </w:tabs>
        <w:spacing w:after="0" w:line="240" w:lineRule="auto"/>
        <w:ind w:left="0"/>
        <w:jc w:val="both"/>
        <w:rPr>
          <w:rFonts w:ascii="Constantia" w:hAnsi="Constantia"/>
          <w:i/>
          <w:sz w:val="28"/>
          <w:szCs w:val="28"/>
          <w:shd w:val="clear" w:color="auto" w:fill="FFFFFF"/>
          <w:lang w:val="en-US"/>
        </w:rPr>
      </w:pPr>
    </w:p>
    <w:p w14:paraId="202009D3" w14:textId="77777777" w:rsidR="00604C64" w:rsidRDefault="00604C64" w:rsidP="006910A6">
      <w:pPr>
        <w:spacing w:after="0" w:line="240" w:lineRule="auto"/>
        <w:jc w:val="center"/>
        <w:rPr>
          <w:rFonts w:ascii="Constantia" w:hAnsi="Constantia"/>
          <w:b/>
          <w:color w:val="00B0F0"/>
          <w:sz w:val="28"/>
          <w:szCs w:val="28"/>
          <w:lang w:val="uz-Cyrl-UZ"/>
        </w:rPr>
      </w:pPr>
    </w:p>
    <w:p w14:paraId="756E182F" w14:textId="77777777" w:rsidR="002E4D99" w:rsidRDefault="002E4D99" w:rsidP="006910A6">
      <w:pPr>
        <w:spacing w:after="0" w:line="240" w:lineRule="auto"/>
        <w:jc w:val="center"/>
        <w:rPr>
          <w:rFonts w:ascii="Constantia" w:hAnsi="Constantia"/>
          <w:b/>
          <w:color w:val="00B0F0"/>
          <w:sz w:val="28"/>
          <w:szCs w:val="28"/>
          <w:lang w:val="uz-Cyrl-UZ"/>
        </w:rPr>
      </w:pPr>
    </w:p>
    <w:p w14:paraId="75545614" w14:textId="77777777" w:rsidR="002E4D99" w:rsidRDefault="002E4D99" w:rsidP="006910A6">
      <w:pPr>
        <w:spacing w:after="0" w:line="240" w:lineRule="auto"/>
        <w:jc w:val="center"/>
        <w:rPr>
          <w:rFonts w:ascii="Constantia" w:hAnsi="Constantia"/>
          <w:b/>
          <w:color w:val="00B0F0"/>
          <w:sz w:val="28"/>
          <w:szCs w:val="28"/>
          <w:lang w:val="uz-Cyrl-UZ"/>
        </w:rPr>
      </w:pPr>
    </w:p>
    <w:p w14:paraId="4BB1DDC7" w14:textId="77777777" w:rsidR="002E4D99" w:rsidRDefault="002E4D99" w:rsidP="006910A6">
      <w:pPr>
        <w:spacing w:after="0" w:line="240" w:lineRule="auto"/>
        <w:jc w:val="center"/>
        <w:rPr>
          <w:rFonts w:ascii="Constantia" w:hAnsi="Constantia"/>
          <w:b/>
          <w:color w:val="00B0F0"/>
          <w:sz w:val="28"/>
          <w:szCs w:val="28"/>
          <w:lang w:val="uz-Cyrl-UZ"/>
        </w:rPr>
      </w:pPr>
    </w:p>
    <w:p w14:paraId="3AAACB05" w14:textId="77777777" w:rsidR="002E4D99" w:rsidRDefault="002E4D99" w:rsidP="006910A6">
      <w:pPr>
        <w:spacing w:after="0" w:line="240" w:lineRule="auto"/>
        <w:jc w:val="center"/>
        <w:rPr>
          <w:rFonts w:ascii="Constantia" w:hAnsi="Constantia"/>
          <w:b/>
          <w:color w:val="00B0F0"/>
          <w:sz w:val="28"/>
          <w:szCs w:val="28"/>
          <w:lang w:val="uz-Cyrl-UZ"/>
        </w:rPr>
      </w:pPr>
    </w:p>
    <w:p w14:paraId="74608294" w14:textId="77777777" w:rsidR="002E4D99" w:rsidRDefault="002E4D99" w:rsidP="006910A6">
      <w:pPr>
        <w:spacing w:after="0" w:line="240" w:lineRule="auto"/>
        <w:jc w:val="center"/>
        <w:rPr>
          <w:rFonts w:ascii="Constantia" w:hAnsi="Constantia"/>
          <w:b/>
          <w:color w:val="00B0F0"/>
          <w:sz w:val="28"/>
          <w:szCs w:val="28"/>
          <w:lang w:val="uz-Cyrl-UZ"/>
        </w:rPr>
      </w:pPr>
    </w:p>
    <w:p w14:paraId="2731E37D" w14:textId="77777777" w:rsidR="002E4D99" w:rsidRDefault="002E4D99" w:rsidP="006910A6">
      <w:pPr>
        <w:spacing w:after="0" w:line="240" w:lineRule="auto"/>
        <w:jc w:val="center"/>
        <w:rPr>
          <w:rFonts w:ascii="Constantia" w:hAnsi="Constantia"/>
          <w:b/>
          <w:color w:val="00B0F0"/>
          <w:sz w:val="28"/>
          <w:szCs w:val="28"/>
          <w:lang w:val="uz-Cyrl-UZ"/>
        </w:rPr>
      </w:pPr>
    </w:p>
    <w:p w14:paraId="3C9583B5" w14:textId="77777777" w:rsidR="002E4D99" w:rsidRDefault="002E4D99" w:rsidP="006910A6">
      <w:pPr>
        <w:spacing w:after="0" w:line="240" w:lineRule="auto"/>
        <w:jc w:val="center"/>
        <w:rPr>
          <w:rFonts w:ascii="Constantia" w:hAnsi="Constantia"/>
          <w:b/>
          <w:color w:val="00B0F0"/>
          <w:sz w:val="28"/>
          <w:szCs w:val="28"/>
          <w:lang w:val="uz-Cyrl-UZ"/>
        </w:rPr>
      </w:pPr>
    </w:p>
    <w:p w14:paraId="7B75A4C8" w14:textId="77777777" w:rsidR="002E4D99" w:rsidRDefault="002E4D99" w:rsidP="006910A6">
      <w:pPr>
        <w:spacing w:after="0" w:line="240" w:lineRule="auto"/>
        <w:jc w:val="center"/>
        <w:rPr>
          <w:rFonts w:ascii="Constantia" w:hAnsi="Constantia"/>
          <w:b/>
          <w:color w:val="00B0F0"/>
          <w:sz w:val="28"/>
          <w:szCs w:val="28"/>
          <w:lang w:val="uz-Cyrl-UZ"/>
        </w:rPr>
      </w:pPr>
    </w:p>
    <w:p w14:paraId="7E97F1BA" w14:textId="77777777" w:rsidR="002E4D99" w:rsidRDefault="002E4D99" w:rsidP="006910A6">
      <w:pPr>
        <w:spacing w:after="0" w:line="240" w:lineRule="auto"/>
        <w:jc w:val="center"/>
        <w:rPr>
          <w:rFonts w:ascii="Constantia" w:hAnsi="Constantia"/>
          <w:b/>
          <w:color w:val="00B0F0"/>
          <w:sz w:val="28"/>
          <w:szCs w:val="28"/>
          <w:lang w:val="uz-Cyrl-UZ"/>
        </w:rPr>
      </w:pPr>
    </w:p>
    <w:p w14:paraId="44CD305E" w14:textId="77777777" w:rsidR="002E4D99" w:rsidRDefault="002E4D99" w:rsidP="006910A6">
      <w:pPr>
        <w:spacing w:after="0" w:line="240" w:lineRule="auto"/>
        <w:jc w:val="center"/>
        <w:rPr>
          <w:rFonts w:ascii="Constantia" w:hAnsi="Constantia"/>
          <w:b/>
          <w:color w:val="00B0F0"/>
          <w:sz w:val="28"/>
          <w:szCs w:val="28"/>
          <w:lang w:val="uz-Cyrl-UZ"/>
        </w:rPr>
      </w:pPr>
    </w:p>
    <w:p w14:paraId="7EE232AE" w14:textId="77777777" w:rsidR="002E4D99" w:rsidRDefault="002E4D99" w:rsidP="006910A6">
      <w:pPr>
        <w:spacing w:after="0" w:line="240" w:lineRule="auto"/>
        <w:jc w:val="center"/>
        <w:rPr>
          <w:rFonts w:ascii="Constantia" w:hAnsi="Constantia"/>
          <w:b/>
          <w:color w:val="00B0F0"/>
          <w:sz w:val="28"/>
          <w:szCs w:val="28"/>
          <w:lang w:val="uz-Cyrl-UZ"/>
        </w:rPr>
      </w:pPr>
    </w:p>
    <w:p w14:paraId="14097DD2" w14:textId="77777777" w:rsidR="002E4D99" w:rsidRDefault="002E4D99" w:rsidP="006910A6">
      <w:pPr>
        <w:spacing w:after="0" w:line="240" w:lineRule="auto"/>
        <w:jc w:val="center"/>
        <w:rPr>
          <w:rFonts w:ascii="Constantia" w:hAnsi="Constantia"/>
          <w:b/>
          <w:color w:val="00B0F0"/>
          <w:sz w:val="28"/>
          <w:szCs w:val="28"/>
          <w:lang w:val="uz-Cyrl-UZ"/>
        </w:rPr>
      </w:pPr>
    </w:p>
    <w:p w14:paraId="67779BA6" w14:textId="77777777" w:rsidR="002E4D99" w:rsidRDefault="002E4D99" w:rsidP="006910A6">
      <w:pPr>
        <w:spacing w:after="0" w:line="240" w:lineRule="auto"/>
        <w:jc w:val="center"/>
        <w:rPr>
          <w:rFonts w:ascii="Constantia" w:hAnsi="Constantia"/>
          <w:b/>
          <w:color w:val="00B0F0"/>
          <w:sz w:val="28"/>
          <w:szCs w:val="28"/>
          <w:lang w:val="uz-Cyrl-UZ"/>
        </w:rPr>
      </w:pPr>
    </w:p>
    <w:p w14:paraId="4AD3781E" w14:textId="77777777" w:rsidR="002E4D99" w:rsidRPr="004A2969" w:rsidRDefault="002E4D99" w:rsidP="006910A6">
      <w:pPr>
        <w:spacing w:after="0" w:line="240" w:lineRule="auto"/>
        <w:jc w:val="center"/>
        <w:rPr>
          <w:rFonts w:ascii="Constantia" w:eastAsia="Calibri" w:hAnsi="Constantia" w:cs="Times New Roman"/>
          <w:b/>
          <w:color w:val="00B0F0"/>
          <w:sz w:val="27"/>
          <w:szCs w:val="27"/>
          <w:lang w:val="uz-Cyrl-UZ"/>
        </w:rPr>
      </w:pPr>
      <w:r w:rsidRPr="004A2969">
        <w:rPr>
          <w:rFonts w:ascii="Constantia" w:eastAsia="Calibri" w:hAnsi="Constantia" w:cs="Times New Roman"/>
          <w:b/>
          <w:color w:val="00B0F0"/>
          <w:sz w:val="27"/>
          <w:szCs w:val="27"/>
          <w:lang w:val="uz-Cyrl-UZ"/>
        </w:rPr>
        <w:lastRenderedPageBreak/>
        <w:t xml:space="preserve">AHOLI TURMUSH FARAVONLIGINI OSHIRISHDA AGROTARMOQ SUBYEKTLARI ROLINI BAHOLASHNING IJTIMOIY-IQTISODIY AHAMIYATI </w:t>
      </w:r>
    </w:p>
    <w:p w14:paraId="2DB3F8FB" w14:textId="77777777" w:rsidR="002E4D99" w:rsidRPr="004A2969" w:rsidRDefault="002E4D99" w:rsidP="006910A6">
      <w:pPr>
        <w:spacing w:after="0" w:line="240" w:lineRule="auto"/>
        <w:jc w:val="center"/>
        <w:rPr>
          <w:rFonts w:ascii="Constantia" w:eastAsia="Calibri" w:hAnsi="Constantia" w:cs="Times New Roman"/>
          <w:b/>
          <w:sz w:val="27"/>
          <w:szCs w:val="27"/>
          <w:lang w:val="uz-Cyrl-UZ"/>
        </w:rPr>
      </w:pPr>
    </w:p>
    <w:p w14:paraId="6C63861B" w14:textId="77777777" w:rsidR="002E4D99" w:rsidRPr="004A2969" w:rsidRDefault="002E4D99" w:rsidP="006910A6">
      <w:pPr>
        <w:spacing w:after="0" w:line="240" w:lineRule="auto"/>
        <w:jc w:val="right"/>
        <w:rPr>
          <w:rFonts w:ascii="Constantia" w:eastAsia="Calibri" w:hAnsi="Constantia" w:cs="Times New Roman"/>
          <w:b/>
          <w:i/>
          <w:sz w:val="27"/>
          <w:szCs w:val="27"/>
          <w:lang w:val="en-US"/>
        </w:rPr>
      </w:pPr>
      <w:r w:rsidRPr="004A2969">
        <w:rPr>
          <w:rFonts w:ascii="Constantia" w:eastAsia="Calibri" w:hAnsi="Constantia" w:cs="Times New Roman"/>
          <w:b/>
          <w:i/>
          <w:sz w:val="27"/>
          <w:szCs w:val="27"/>
          <w:lang w:val="en-US"/>
        </w:rPr>
        <w:t>Butanova Dilnoza Rustamovna,</w:t>
      </w:r>
    </w:p>
    <w:p w14:paraId="411C9A3E" w14:textId="77777777" w:rsidR="002E4D99" w:rsidRPr="004A2969" w:rsidRDefault="002E4D99" w:rsidP="006910A6">
      <w:pPr>
        <w:spacing w:after="0" w:line="240" w:lineRule="auto"/>
        <w:jc w:val="right"/>
        <w:rPr>
          <w:rFonts w:ascii="Constantia" w:eastAsia="Calibri" w:hAnsi="Constantia" w:cs="Times New Roman"/>
          <w:i/>
          <w:sz w:val="27"/>
          <w:szCs w:val="27"/>
          <w:lang w:val="en-US"/>
        </w:rPr>
      </w:pPr>
      <w:r w:rsidRPr="004A2969">
        <w:rPr>
          <w:rFonts w:ascii="Constantia" w:eastAsia="Calibri" w:hAnsi="Constantia" w:cs="Times New Roman"/>
          <w:b/>
          <w:i/>
          <w:sz w:val="27"/>
          <w:szCs w:val="27"/>
          <w:lang w:val="en-US"/>
        </w:rPr>
        <w:t xml:space="preserve"> </w:t>
      </w:r>
      <w:r w:rsidRPr="004A2969">
        <w:rPr>
          <w:rFonts w:ascii="Constantia" w:eastAsia="Calibri" w:hAnsi="Constantia" w:cs="Times New Roman"/>
          <w:i/>
          <w:sz w:val="27"/>
          <w:szCs w:val="27"/>
          <w:lang w:val="en-US"/>
        </w:rPr>
        <w:t>Phd, dotsent Ma’mun universiteti</w:t>
      </w:r>
    </w:p>
    <w:p w14:paraId="01560DAD" w14:textId="77777777" w:rsidR="002E4D99" w:rsidRPr="004A2969" w:rsidRDefault="002E4D99" w:rsidP="006910A6">
      <w:pPr>
        <w:spacing w:after="0" w:line="240" w:lineRule="auto"/>
        <w:jc w:val="right"/>
        <w:rPr>
          <w:sz w:val="27"/>
          <w:szCs w:val="27"/>
          <w:lang w:val="en-US"/>
        </w:rPr>
      </w:pPr>
      <w:r w:rsidRPr="004A2969">
        <w:rPr>
          <w:rFonts w:ascii="Constantia" w:eastAsia="Calibri" w:hAnsi="Constantia" w:cs="Times New Roman"/>
          <w:i/>
          <w:sz w:val="27"/>
          <w:szCs w:val="27"/>
          <w:lang w:val="en-US"/>
        </w:rPr>
        <w:t xml:space="preserve"> “Buxgalteriya hisobi” kafedrasi v.b prof</w:t>
      </w:r>
      <w:r w:rsidRPr="004A2969">
        <w:rPr>
          <w:rFonts w:ascii="Constantia" w:eastAsia="Calibri" w:hAnsi="Constantia" w:cs="Times New Roman"/>
          <w:i/>
          <w:sz w:val="27"/>
          <w:szCs w:val="27"/>
          <w:lang w:val="uz-Cyrl-UZ"/>
        </w:rPr>
        <w:t>.</w:t>
      </w:r>
    </w:p>
    <w:p w14:paraId="5D574E75" w14:textId="77777777" w:rsidR="002E4D99" w:rsidRPr="004A2969" w:rsidRDefault="002E4D99" w:rsidP="006910A6">
      <w:pPr>
        <w:spacing w:after="0" w:line="240" w:lineRule="auto"/>
        <w:jc w:val="right"/>
        <w:rPr>
          <w:rFonts w:ascii="Constantia" w:eastAsia="Calibri" w:hAnsi="Constantia" w:cs="Times New Roman"/>
          <w:i/>
          <w:sz w:val="27"/>
          <w:szCs w:val="27"/>
          <w:lang w:val="en-US"/>
        </w:rPr>
      </w:pPr>
      <w:r w:rsidRPr="004A2969">
        <w:rPr>
          <w:rFonts w:ascii="Constantia" w:eastAsia="Calibri" w:hAnsi="Constantia" w:cs="Times New Roman"/>
          <w:i/>
          <w:sz w:val="27"/>
          <w:szCs w:val="27"/>
          <w:lang w:val="en-US"/>
        </w:rPr>
        <w:t>orcid 0000-0001-6362-680X</w:t>
      </w:r>
    </w:p>
    <w:p w14:paraId="7969C993" w14:textId="77777777" w:rsidR="002E4D99" w:rsidRPr="004A2969" w:rsidRDefault="00040435" w:rsidP="006910A6">
      <w:pPr>
        <w:spacing w:after="0" w:line="240" w:lineRule="auto"/>
        <w:jc w:val="right"/>
        <w:rPr>
          <w:rFonts w:ascii="Constantia" w:eastAsia="Calibri" w:hAnsi="Constantia" w:cs="Times New Roman"/>
          <w:i/>
          <w:sz w:val="27"/>
          <w:szCs w:val="27"/>
          <w:lang w:val="en-US"/>
        </w:rPr>
      </w:pPr>
      <w:hyperlink r:id="rId11" w:history="1">
        <w:r w:rsidR="002E4D99" w:rsidRPr="004A2969">
          <w:rPr>
            <w:rStyle w:val="ad"/>
            <w:rFonts w:ascii="Constantia" w:eastAsia="Calibri" w:hAnsi="Constantia" w:cs="Times New Roman"/>
            <w:i/>
            <w:sz w:val="27"/>
            <w:szCs w:val="27"/>
            <w:lang w:val="en-US"/>
          </w:rPr>
          <w:t>butanovadilnoza@gmail.com</w:t>
        </w:r>
      </w:hyperlink>
    </w:p>
    <w:p w14:paraId="6A67075B" w14:textId="77777777" w:rsidR="002E4D99" w:rsidRPr="004A2969" w:rsidRDefault="002E4D99" w:rsidP="006910A6">
      <w:pPr>
        <w:spacing w:after="0" w:line="240" w:lineRule="auto"/>
        <w:jc w:val="right"/>
        <w:rPr>
          <w:rFonts w:ascii="Constantia" w:eastAsia="Calibri" w:hAnsi="Constantia" w:cs="Times New Roman"/>
          <w:i/>
          <w:sz w:val="27"/>
          <w:szCs w:val="27"/>
          <w:lang w:val="en-US"/>
        </w:rPr>
      </w:pPr>
      <w:r w:rsidRPr="004A2969">
        <w:rPr>
          <w:rFonts w:ascii="Constantia" w:eastAsia="Calibri" w:hAnsi="Constantia" w:cs="Times New Roman"/>
          <w:i/>
          <w:sz w:val="27"/>
          <w:szCs w:val="27"/>
          <w:lang w:val="en-US"/>
        </w:rPr>
        <w:t>97 4570522</w:t>
      </w:r>
    </w:p>
    <w:p w14:paraId="0D92311D" w14:textId="77777777" w:rsidR="002E4D99" w:rsidRPr="004A2969" w:rsidRDefault="002E4D99" w:rsidP="006910A6">
      <w:pPr>
        <w:spacing w:after="0" w:line="240" w:lineRule="auto"/>
        <w:jc w:val="right"/>
        <w:rPr>
          <w:rFonts w:ascii="Constantia" w:eastAsia="Calibri" w:hAnsi="Constantia" w:cs="Times New Roman"/>
          <w:b/>
          <w:i/>
          <w:sz w:val="27"/>
          <w:szCs w:val="27"/>
          <w:lang w:val="en-US"/>
        </w:rPr>
      </w:pPr>
    </w:p>
    <w:p w14:paraId="3C72CD19" w14:textId="77777777" w:rsidR="002E4D99" w:rsidRPr="004A2969" w:rsidRDefault="002E4D99" w:rsidP="006910A6">
      <w:pPr>
        <w:spacing w:after="0" w:line="240" w:lineRule="auto"/>
        <w:ind w:firstLine="709"/>
        <w:jc w:val="both"/>
        <w:rPr>
          <w:rFonts w:ascii="Constantia" w:eastAsia="Calibri" w:hAnsi="Constantia" w:cs="Times New Roman"/>
          <w:i/>
          <w:sz w:val="27"/>
          <w:szCs w:val="27"/>
          <w:lang w:val="uz-Cyrl-UZ"/>
        </w:rPr>
      </w:pPr>
      <w:r w:rsidRPr="004A2969">
        <w:rPr>
          <w:rFonts w:ascii="Constantia" w:eastAsia="Calibri" w:hAnsi="Constantia" w:cs="Times New Roman"/>
          <w:b/>
          <w:i/>
          <w:color w:val="00B0F0"/>
          <w:sz w:val="27"/>
          <w:szCs w:val="27"/>
          <w:lang w:val="uz-Cyrl-UZ"/>
        </w:rPr>
        <w:t xml:space="preserve">Annotatsiya. </w:t>
      </w:r>
      <w:r w:rsidRPr="004A2969">
        <w:rPr>
          <w:rFonts w:ascii="Constantia" w:eastAsia="Calibri" w:hAnsi="Constantia" w:cs="Times New Roman"/>
          <w:b/>
          <w:i/>
          <w:sz w:val="27"/>
          <w:szCs w:val="27"/>
          <w:lang w:val="uz-Cyrl-UZ"/>
        </w:rPr>
        <w:t xml:space="preserve"> </w:t>
      </w:r>
      <w:r w:rsidRPr="004A2969">
        <w:rPr>
          <w:rFonts w:ascii="Constantia" w:eastAsia="Calibri" w:hAnsi="Constantia" w:cs="Times New Roman"/>
          <w:i/>
          <w:sz w:val="27"/>
          <w:szCs w:val="27"/>
          <w:lang w:val="uz-Cyrl-UZ"/>
        </w:rPr>
        <w:t>Ushbu  maqolada  Xorazm viloyatida qishloq xo‘jaligi mahsulotlarini yetishtiruvchi subyektlarning o’rni tahlili amalga oshirilgan. Ularning mahsulot ishlab chiqarish hajmi bilan aholi bandligini ta’minlashdagi bog’liqligi ekonometrik modellashtirish orqali o’rganilgan.</w:t>
      </w:r>
    </w:p>
    <w:p w14:paraId="10B9629E" w14:textId="77777777" w:rsidR="002E4D99" w:rsidRPr="004A2969" w:rsidRDefault="002E4D99" w:rsidP="006910A6">
      <w:pPr>
        <w:spacing w:after="0" w:line="240" w:lineRule="auto"/>
        <w:ind w:firstLine="709"/>
        <w:jc w:val="both"/>
        <w:rPr>
          <w:rFonts w:ascii="Constantia" w:eastAsia="Calibri" w:hAnsi="Constantia" w:cs="Times New Roman"/>
          <w:sz w:val="27"/>
          <w:szCs w:val="27"/>
          <w:lang w:val="uz-Cyrl-UZ"/>
        </w:rPr>
      </w:pPr>
      <w:r w:rsidRPr="004A2969">
        <w:rPr>
          <w:rFonts w:ascii="Constantia" w:eastAsia="Calibri" w:hAnsi="Constantia" w:cs="Times New Roman"/>
          <w:b/>
          <w:i/>
          <w:color w:val="00B0F0"/>
          <w:sz w:val="27"/>
          <w:szCs w:val="27"/>
          <w:lang w:val="uz-Cyrl-UZ"/>
        </w:rPr>
        <w:t>Kalit  so‘zlar:</w:t>
      </w:r>
      <w:r w:rsidRPr="004A2969">
        <w:rPr>
          <w:rFonts w:ascii="Constantia" w:eastAsia="Calibri" w:hAnsi="Constantia" w:cs="Times New Roman"/>
          <w:i/>
          <w:color w:val="00B0F0"/>
          <w:sz w:val="27"/>
          <w:szCs w:val="27"/>
          <w:lang w:val="uz-Cyrl-UZ"/>
        </w:rPr>
        <w:t xml:space="preserve">  </w:t>
      </w:r>
      <w:r w:rsidRPr="004A2969">
        <w:rPr>
          <w:rFonts w:ascii="Constantia" w:eastAsia="Calibri" w:hAnsi="Constantia" w:cs="Times New Roman"/>
          <w:i/>
          <w:sz w:val="27"/>
          <w:szCs w:val="27"/>
          <w:lang w:val="uz-Cyrl-UZ"/>
        </w:rPr>
        <w:t>qishloq xo‘jaligi, dehqonchilik, model,  determinatsiya koeffitsienti, Styudent mezoni, yalpi hududiy mahsulot, avtokorrelyatsiya</w:t>
      </w:r>
      <w:r w:rsidRPr="004A2969">
        <w:rPr>
          <w:rFonts w:ascii="Constantia" w:eastAsia="Calibri" w:hAnsi="Constantia" w:cs="Times New Roman"/>
          <w:sz w:val="27"/>
          <w:szCs w:val="27"/>
          <w:lang w:val="uz-Cyrl-UZ"/>
        </w:rPr>
        <w:t>.</w:t>
      </w:r>
    </w:p>
    <w:p w14:paraId="3309006C" w14:textId="77777777" w:rsidR="002E4D99" w:rsidRPr="004A2969" w:rsidRDefault="002E4D99" w:rsidP="006910A6">
      <w:pPr>
        <w:spacing w:after="0" w:line="240" w:lineRule="auto"/>
        <w:jc w:val="center"/>
        <w:rPr>
          <w:rFonts w:ascii="Constantia" w:eastAsia="Calibri" w:hAnsi="Constantia" w:cs="Times New Roman"/>
          <w:b/>
          <w:sz w:val="27"/>
          <w:szCs w:val="27"/>
          <w:lang w:val="uz-Cyrl-UZ"/>
        </w:rPr>
      </w:pPr>
    </w:p>
    <w:p w14:paraId="7B61EB79" w14:textId="77777777" w:rsidR="002E4D99" w:rsidRPr="004A2969" w:rsidRDefault="002E4D99" w:rsidP="006910A6">
      <w:pPr>
        <w:spacing w:after="0" w:line="240" w:lineRule="auto"/>
        <w:jc w:val="center"/>
        <w:rPr>
          <w:rFonts w:ascii="Constantia" w:eastAsia="Calibri" w:hAnsi="Constantia" w:cs="Times New Roman"/>
          <w:b/>
          <w:color w:val="00B0F0"/>
          <w:sz w:val="27"/>
          <w:szCs w:val="27"/>
        </w:rPr>
      </w:pPr>
      <w:r w:rsidRPr="004A2969">
        <w:rPr>
          <w:rFonts w:ascii="Constantia" w:eastAsia="Calibri" w:hAnsi="Constantia" w:cs="Times New Roman"/>
          <w:b/>
          <w:color w:val="00B0F0"/>
          <w:sz w:val="27"/>
          <w:szCs w:val="27"/>
        </w:rPr>
        <w:t>СОЦИАЛЬНО-ЭКОНОМИЧЕСКОЕ ЗНАЧЕНИЕ ОЦЕНКИ РОЛИ СУБЪЕКТОВ АПК В ПОВЫШЕНИИ БЛАГОСОСТОЯНИЯ НАСЕЛЕНИЯ</w:t>
      </w:r>
    </w:p>
    <w:p w14:paraId="769382A8" w14:textId="77777777" w:rsidR="002E4D99" w:rsidRPr="004A2969" w:rsidRDefault="002E4D99" w:rsidP="006910A6">
      <w:pPr>
        <w:spacing w:after="0" w:line="240" w:lineRule="auto"/>
        <w:jc w:val="center"/>
        <w:rPr>
          <w:rFonts w:ascii="Constantia" w:eastAsia="Calibri" w:hAnsi="Constantia" w:cs="Times New Roman"/>
          <w:b/>
          <w:color w:val="00B0F0"/>
          <w:sz w:val="27"/>
          <w:szCs w:val="27"/>
        </w:rPr>
      </w:pPr>
    </w:p>
    <w:p w14:paraId="1408510F" w14:textId="77777777" w:rsidR="002E4D99" w:rsidRPr="004A2969" w:rsidRDefault="002E4D99" w:rsidP="006910A6">
      <w:pPr>
        <w:spacing w:after="0" w:line="240" w:lineRule="auto"/>
        <w:jc w:val="right"/>
        <w:rPr>
          <w:rFonts w:ascii="Constantia" w:eastAsia="Calibri" w:hAnsi="Constantia" w:cs="Times New Roman"/>
          <w:b/>
          <w:i/>
          <w:sz w:val="27"/>
          <w:szCs w:val="27"/>
        </w:rPr>
      </w:pPr>
      <w:r w:rsidRPr="004A2969">
        <w:rPr>
          <w:rFonts w:ascii="Constantia" w:eastAsia="Calibri" w:hAnsi="Constantia" w:cs="Times New Roman"/>
          <w:b/>
          <w:i/>
          <w:sz w:val="27"/>
          <w:szCs w:val="27"/>
        </w:rPr>
        <w:t>Бутанова Дилноза Рустамовна,</w:t>
      </w:r>
    </w:p>
    <w:p w14:paraId="1E1A60D4" w14:textId="77777777" w:rsidR="002E4D99" w:rsidRPr="004A2969" w:rsidRDefault="002E4D99" w:rsidP="006910A6">
      <w:pPr>
        <w:spacing w:after="0" w:line="240" w:lineRule="auto"/>
        <w:jc w:val="right"/>
        <w:rPr>
          <w:rFonts w:ascii="Constantia" w:eastAsia="Calibri" w:hAnsi="Constantia" w:cs="Times New Roman"/>
          <w:i/>
          <w:sz w:val="27"/>
          <w:szCs w:val="27"/>
        </w:rPr>
      </w:pPr>
      <w:r w:rsidRPr="004A2969">
        <w:rPr>
          <w:rFonts w:ascii="Constantia" w:eastAsia="Calibri" w:hAnsi="Constantia" w:cs="Times New Roman"/>
          <w:i/>
          <w:sz w:val="27"/>
          <w:szCs w:val="27"/>
        </w:rPr>
        <w:t xml:space="preserve"> кандидат экономических наук, доцент</w:t>
      </w:r>
    </w:p>
    <w:p w14:paraId="75015737" w14:textId="77777777" w:rsidR="002E4D99" w:rsidRPr="004A2969" w:rsidRDefault="002E4D99" w:rsidP="006910A6">
      <w:pPr>
        <w:spacing w:after="0" w:line="240" w:lineRule="auto"/>
        <w:jc w:val="right"/>
        <w:rPr>
          <w:rFonts w:ascii="Constantia" w:eastAsia="Calibri" w:hAnsi="Constantia" w:cs="Times New Roman"/>
          <w:i/>
          <w:sz w:val="27"/>
          <w:szCs w:val="27"/>
        </w:rPr>
      </w:pPr>
      <w:r w:rsidRPr="004A2969">
        <w:rPr>
          <w:rFonts w:ascii="Constantia" w:eastAsia="Calibri" w:hAnsi="Constantia" w:cs="Times New Roman"/>
          <w:i/>
          <w:sz w:val="27"/>
          <w:szCs w:val="27"/>
        </w:rPr>
        <w:t>Исполняющий обязанности профессора кафедры</w:t>
      </w:r>
    </w:p>
    <w:p w14:paraId="4F7BCDA5" w14:textId="77777777" w:rsidR="002E4D99" w:rsidRPr="004A2969" w:rsidRDefault="002E4D99" w:rsidP="006910A6">
      <w:pPr>
        <w:spacing w:after="0" w:line="240" w:lineRule="auto"/>
        <w:jc w:val="right"/>
        <w:rPr>
          <w:rFonts w:ascii="Constantia" w:eastAsia="Calibri" w:hAnsi="Constantia" w:cs="Times New Roman"/>
          <w:i/>
          <w:sz w:val="27"/>
          <w:szCs w:val="27"/>
        </w:rPr>
      </w:pPr>
      <w:r w:rsidRPr="004A2969">
        <w:rPr>
          <w:rFonts w:ascii="Constantia" w:eastAsia="Calibri" w:hAnsi="Constantia" w:cs="Times New Roman"/>
          <w:i/>
          <w:sz w:val="27"/>
          <w:szCs w:val="27"/>
        </w:rPr>
        <w:t xml:space="preserve"> «Бухгалтерский учет» Университета Маъмуна</w:t>
      </w:r>
    </w:p>
    <w:p w14:paraId="5B8D05BC" w14:textId="77777777" w:rsidR="002E4D99" w:rsidRPr="004A2969" w:rsidRDefault="002E4D99" w:rsidP="006910A6">
      <w:pPr>
        <w:spacing w:after="0" w:line="240" w:lineRule="auto"/>
        <w:jc w:val="center"/>
        <w:rPr>
          <w:rFonts w:ascii="Constantia" w:eastAsia="Calibri" w:hAnsi="Constantia" w:cs="Times New Roman"/>
          <w:b/>
          <w:i/>
          <w:sz w:val="27"/>
          <w:szCs w:val="27"/>
        </w:rPr>
      </w:pPr>
    </w:p>
    <w:p w14:paraId="4C21F27C" w14:textId="77777777" w:rsidR="002E4D99" w:rsidRPr="004A2969" w:rsidRDefault="002E4D99" w:rsidP="006910A6">
      <w:pPr>
        <w:spacing w:after="0" w:line="240" w:lineRule="auto"/>
        <w:ind w:firstLine="709"/>
        <w:jc w:val="both"/>
        <w:rPr>
          <w:rFonts w:ascii="Constantia" w:eastAsia="Calibri" w:hAnsi="Constantia" w:cs="Times New Roman"/>
          <w:i/>
          <w:sz w:val="27"/>
          <w:szCs w:val="27"/>
        </w:rPr>
      </w:pPr>
      <w:r w:rsidRPr="004A2969">
        <w:rPr>
          <w:rFonts w:ascii="Constantia" w:eastAsia="Calibri" w:hAnsi="Constantia" w:cs="Times New Roman"/>
          <w:b/>
          <w:i/>
          <w:color w:val="00B0F0"/>
          <w:sz w:val="27"/>
          <w:szCs w:val="27"/>
          <w:lang w:val="uz-Cyrl-UZ"/>
        </w:rPr>
        <w:t>Аннотация.</w:t>
      </w:r>
      <w:r w:rsidRPr="004A2969">
        <w:rPr>
          <w:rFonts w:ascii="Constantia" w:eastAsia="Calibri" w:hAnsi="Constantia" w:cs="Times New Roman"/>
          <w:i/>
          <w:sz w:val="27"/>
          <w:szCs w:val="27"/>
          <w:lang w:val="uz-Cyrl-UZ"/>
        </w:rPr>
        <w:t xml:space="preserve"> В статье анализируется роль сельскохозяйственных производителей Хорезмской области. С помощью эконометрического моделирования изучается взаимосвязь между объёмом производства и занятостью.</w:t>
      </w:r>
    </w:p>
    <w:p w14:paraId="04BD4873" w14:textId="77777777" w:rsidR="002E4D99" w:rsidRPr="004A2969" w:rsidRDefault="002E4D99" w:rsidP="006910A6">
      <w:pPr>
        <w:spacing w:after="0" w:line="240" w:lineRule="auto"/>
        <w:ind w:firstLine="709"/>
        <w:jc w:val="both"/>
        <w:rPr>
          <w:rFonts w:ascii="Constantia" w:eastAsia="Calibri" w:hAnsi="Constantia" w:cs="Times New Roman"/>
          <w:i/>
          <w:sz w:val="27"/>
          <w:szCs w:val="27"/>
        </w:rPr>
      </w:pPr>
      <w:r w:rsidRPr="004A2969">
        <w:rPr>
          <w:rFonts w:ascii="Constantia" w:eastAsia="Calibri" w:hAnsi="Constantia" w:cs="Times New Roman"/>
          <w:b/>
          <w:i/>
          <w:color w:val="00B0F0"/>
          <w:sz w:val="27"/>
          <w:szCs w:val="27"/>
          <w:lang w:val="uz-Cyrl-UZ"/>
        </w:rPr>
        <w:t>Ключевые слова:</w:t>
      </w:r>
      <w:r w:rsidRPr="004A2969">
        <w:rPr>
          <w:rFonts w:ascii="Constantia" w:eastAsia="Calibri" w:hAnsi="Constantia" w:cs="Times New Roman"/>
          <w:i/>
          <w:sz w:val="27"/>
          <w:szCs w:val="27"/>
        </w:rPr>
        <w:t xml:space="preserve"> </w:t>
      </w:r>
      <w:r w:rsidRPr="004A2969">
        <w:rPr>
          <w:rFonts w:ascii="Constantia" w:eastAsia="Calibri" w:hAnsi="Constantia" w:cs="Times New Roman"/>
          <w:i/>
          <w:sz w:val="27"/>
          <w:szCs w:val="27"/>
          <w:lang w:val="uz-Cyrl-UZ"/>
        </w:rPr>
        <w:t>сельское хозяйство, фермерство, модель, коэффициент детерминации, критерий Стьюдента, валовой региональный продукт, автокорреляция.</w:t>
      </w:r>
    </w:p>
    <w:p w14:paraId="6C91214B" w14:textId="77777777" w:rsidR="002E4D99" w:rsidRPr="004A2969" w:rsidRDefault="002E4D99" w:rsidP="006910A6">
      <w:pPr>
        <w:spacing w:after="0" w:line="240" w:lineRule="auto"/>
        <w:jc w:val="center"/>
        <w:rPr>
          <w:rFonts w:ascii="Constantia" w:eastAsia="Calibri" w:hAnsi="Constantia" w:cs="Times New Roman"/>
          <w:b/>
          <w:sz w:val="27"/>
          <w:szCs w:val="27"/>
        </w:rPr>
      </w:pPr>
    </w:p>
    <w:p w14:paraId="21773DA5" w14:textId="238B88FF" w:rsidR="002E4D99" w:rsidRPr="004A2969" w:rsidRDefault="002E4D99" w:rsidP="006910A6">
      <w:pPr>
        <w:spacing w:after="0" w:line="240" w:lineRule="auto"/>
        <w:jc w:val="center"/>
        <w:rPr>
          <w:rFonts w:ascii="Constantia" w:eastAsia="Calibri" w:hAnsi="Constantia" w:cs="Times New Roman"/>
          <w:b/>
          <w:color w:val="00B0F0"/>
          <w:sz w:val="27"/>
          <w:szCs w:val="27"/>
          <w:lang w:val="en-US"/>
        </w:rPr>
      </w:pPr>
      <w:r w:rsidRPr="004A2969">
        <w:rPr>
          <w:rFonts w:ascii="Constantia" w:eastAsia="Calibri" w:hAnsi="Constantia" w:cs="Times New Roman"/>
          <w:b/>
          <w:color w:val="00B0F0"/>
          <w:sz w:val="27"/>
          <w:szCs w:val="27"/>
          <w:lang w:val="en-US"/>
        </w:rPr>
        <w:t>SOCIO-ECONOMIC SIGNIFICANCE OF ASSESSING THE ROLE OF AGRICULTURAL INDUSTRY ENTITIES IN INCREASING THE WELFARE OF THE POPULATION</w:t>
      </w:r>
    </w:p>
    <w:p w14:paraId="7684B24A" w14:textId="77777777" w:rsidR="002E4D99" w:rsidRPr="004A2969" w:rsidRDefault="002E4D99" w:rsidP="006910A6">
      <w:pPr>
        <w:spacing w:after="0" w:line="240" w:lineRule="auto"/>
        <w:jc w:val="center"/>
        <w:rPr>
          <w:rFonts w:ascii="Constantia" w:eastAsia="Calibri" w:hAnsi="Constantia" w:cs="Times New Roman"/>
          <w:b/>
          <w:color w:val="00B0F0"/>
          <w:sz w:val="27"/>
          <w:szCs w:val="27"/>
          <w:lang w:val="en-US"/>
        </w:rPr>
      </w:pPr>
    </w:p>
    <w:p w14:paraId="5BB8A86F" w14:textId="77777777" w:rsidR="002E4D99" w:rsidRPr="004A2969" w:rsidRDefault="002E4D99" w:rsidP="006910A6">
      <w:pPr>
        <w:spacing w:after="0" w:line="240" w:lineRule="auto"/>
        <w:jc w:val="right"/>
        <w:rPr>
          <w:rFonts w:ascii="Constantia" w:eastAsia="Calibri" w:hAnsi="Constantia" w:cs="Times New Roman"/>
          <w:b/>
          <w:i/>
          <w:sz w:val="27"/>
          <w:szCs w:val="27"/>
          <w:lang w:val="en-US"/>
        </w:rPr>
      </w:pPr>
      <w:r w:rsidRPr="004A2969">
        <w:rPr>
          <w:rFonts w:ascii="Constantia" w:eastAsia="Calibri" w:hAnsi="Constantia" w:cs="Times New Roman"/>
          <w:b/>
          <w:i/>
          <w:sz w:val="27"/>
          <w:szCs w:val="27"/>
          <w:lang w:val="en-US"/>
        </w:rPr>
        <w:t>Butanova Dilnoza Rustamovna,</w:t>
      </w:r>
    </w:p>
    <w:p w14:paraId="5622855C" w14:textId="77777777" w:rsidR="002E4D99" w:rsidRPr="004A2969" w:rsidRDefault="002E4D99" w:rsidP="006910A6">
      <w:pPr>
        <w:spacing w:after="0" w:line="240" w:lineRule="auto"/>
        <w:jc w:val="right"/>
        <w:rPr>
          <w:rFonts w:ascii="Constantia" w:eastAsia="Calibri" w:hAnsi="Constantia" w:cs="Times New Roman"/>
          <w:i/>
          <w:sz w:val="27"/>
          <w:szCs w:val="27"/>
          <w:lang w:val="en-US"/>
        </w:rPr>
      </w:pPr>
      <w:r w:rsidRPr="004A2969">
        <w:rPr>
          <w:rFonts w:ascii="Constantia" w:eastAsia="Calibri" w:hAnsi="Constantia" w:cs="Times New Roman"/>
          <w:b/>
          <w:i/>
          <w:sz w:val="27"/>
          <w:szCs w:val="27"/>
          <w:lang w:val="en-US"/>
        </w:rPr>
        <w:t xml:space="preserve"> </w:t>
      </w:r>
      <w:r w:rsidRPr="004A2969">
        <w:rPr>
          <w:rFonts w:ascii="Constantia" w:eastAsia="Calibri" w:hAnsi="Constantia" w:cs="Times New Roman"/>
          <w:i/>
          <w:sz w:val="27"/>
          <w:szCs w:val="27"/>
          <w:lang w:val="en-US"/>
        </w:rPr>
        <w:t>Phd, Associate Professor</w:t>
      </w:r>
    </w:p>
    <w:p w14:paraId="05630EDD" w14:textId="77777777" w:rsidR="002E4D99" w:rsidRPr="004A2969" w:rsidRDefault="002E4D99" w:rsidP="006910A6">
      <w:pPr>
        <w:spacing w:after="0" w:line="240" w:lineRule="auto"/>
        <w:jc w:val="right"/>
        <w:rPr>
          <w:rFonts w:ascii="Constantia" w:eastAsia="Calibri" w:hAnsi="Constantia" w:cs="Times New Roman"/>
          <w:i/>
          <w:sz w:val="27"/>
          <w:szCs w:val="27"/>
          <w:lang w:val="en-US"/>
        </w:rPr>
      </w:pPr>
      <w:r w:rsidRPr="004A2969">
        <w:rPr>
          <w:rFonts w:ascii="Constantia" w:eastAsia="Calibri" w:hAnsi="Constantia" w:cs="Times New Roman"/>
          <w:i/>
          <w:sz w:val="27"/>
          <w:szCs w:val="27"/>
          <w:lang w:val="en-US"/>
        </w:rPr>
        <w:t>Acting Professor, Department of</w:t>
      </w:r>
    </w:p>
    <w:p w14:paraId="443DF21A" w14:textId="77777777" w:rsidR="002E4D99" w:rsidRPr="004A2969" w:rsidRDefault="002E4D99" w:rsidP="006910A6">
      <w:pPr>
        <w:spacing w:after="0" w:line="240" w:lineRule="auto"/>
        <w:jc w:val="right"/>
        <w:rPr>
          <w:rFonts w:ascii="Constantia" w:eastAsia="Calibri" w:hAnsi="Constantia" w:cs="Times New Roman"/>
          <w:i/>
          <w:sz w:val="27"/>
          <w:szCs w:val="27"/>
          <w:lang w:val="en-US"/>
        </w:rPr>
      </w:pPr>
      <w:r w:rsidRPr="004A2969">
        <w:rPr>
          <w:rFonts w:ascii="Constantia" w:eastAsia="Calibri" w:hAnsi="Constantia" w:cs="Times New Roman"/>
          <w:i/>
          <w:sz w:val="27"/>
          <w:szCs w:val="27"/>
          <w:lang w:val="en-US"/>
        </w:rPr>
        <w:t xml:space="preserve"> "Accounting", Mamun University</w:t>
      </w:r>
    </w:p>
    <w:p w14:paraId="49FC90E4" w14:textId="77777777" w:rsidR="002E4D99" w:rsidRPr="004A2969" w:rsidRDefault="002E4D99" w:rsidP="004A2969">
      <w:pPr>
        <w:tabs>
          <w:tab w:val="left" w:pos="709"/>
        </w:tabs>
        <w:spacing w:after="0" w:line="252" w:lineRule="auto"/>
        <w:ind w:firstLine="709"/>
        <w:jc w:val="both"/>
        <w:rPr>
          <w:rFonts w:ascii="Constantia" w:eastAsia="Calibri" w:hAnsi="Constantia" w:cs="Times New Roman"/>
          <w:i/>
          <w:sz w:val="29"/>
          <w:szCs w:val="29"/>
          <w:lang w:val="en-GB"/>
        </w:rPr>
      </w:pPr>
      <w:r w:rsidRPr="004A2969">
        <w:rPr>
          <w:rFonts w:ascii="Constantia" w:eastAsia="Calibri" w:hAnsi="Constantia" w:cs="Times New Roman"/>
          <w:b/>
          <w:i/>
          <w:color w:val="00B0F0"/>
          <w:sz w:val="29"/>
          <w:szCs w:val="29"/>
          <w:lang w:val="en-GB"/>
        </w:rPr>
        <w:lastRenderedPageBreak/>
        <w:t>Annotation</w:t>
      </w:r>
      <w:r w:rsidRPr="004A2969">
        <w:rPr>
          <w:rFonts w:ascii="Constantia" w:eastAsia="Calibri" w:hAnsi="Constantia" w:cs="Times New Roman"/>
          <w:b/>
          <w:i/>
          <w:color w:val="00B0F0"/>
          <w:sz w:val="29"/>
          <w:szCs w:val="29"/>
          <w:lang w:val="en-US"/>
        </w:rPr>
        <w:t>.</w:t>
      </w:r>
      <w:r w:rsidRPr="004A2969">
        <w:rPr>
          <w:rFonts w:ascii="Constantia" w:hAnsi="Constantia"/>
          <w:i/>
          <w:sz w:val="29"/>
          <w:szCs w:val="29"/>
          <w:lang w:val="en-US"/>
        </w:rPr>
        <w:t xml:space="preserve"> </w:t>
      </w:r>
      <w:r w:rsidRPr="004A2969">
        <w:rPr>
          <w:rFonts w:ascii="Constantia" w:eastAsia="Calibri" w:hAnsi="Constantia" w:cs="Times New Roman"/>
          <w:i/>
          <w:sz w:val="29"/>
          <w:szCs w:val="29"/>
          <w:lang w:val="en-GB"/>
        </w:rPr>
        <w:t>This article analyzes the role of agricultural producers in the Khorezm region. Their relationship between production volume and employment is studied through econometric modeling.</w:t>
      </w:r>
    </w:p>
    <w:p w14:paraId="794F5663" w14:textId="77777777" w:rsidR="002E4D99" w:rsidRPr="004A2969" w:rsidRDefault="002E4D99" w:rsidP="004A2969">
      <w:pPr>
        <w:tabs>
          <w:tab w:val="left" w:pos="709"/>
        </w:tabs>
        <w:spacing w:after="0" w:line="252" w:lineRule="auto"/>
        <w:ind w:firstLine="709"/>
        <w:jc w:val="both"/>
        <w:rPr>
          <w:rFonts w:ascii="Constantia" w:eastAsia="Calibri" w:hAnsi="Constantia" w:cs="Times New Roman"/>
          <w:i/>
          <w:sz w:val="29"/>
          <w:szCs w:val="29"/>
          <w:lang w:val="uz-Cyrl-UZ"/>
        </w:rPr>
      </w:pPr>
      <w:r w:rsidRPr="004A2969">
        <w:rPr>
          <w:rFonts w:ascii="Constantia" w:eastAsia="Calibri" w:hAnsi="Constantia" w:cs="Times New Roman"/>
          <w:b/>
          <w:i/>
          <w:color w:val="00B0F0"/>
          <w:sz w:val="29"/>
          <w:szCs w:val="29"/>
          <w:lang w:val="uz-Cyrl-UZ"/>
        </w:rPr>
        <w:t>Key words:</w:t>
      </w:r>
      <w:r w:rsidRPr="004A2969">
        <w:rPr>
          <w:rFonts w:ascii="Constantia" w:eastAsia="Calibri" w:hAnsi="Constantia" w:cs="Times New Roman"/>
          <w:i/>
          <w:sz w:val="29"/>
          <w:szCs w:val="29"/>
          <w:lang w:val="uz-Cyrl-UZ"/>
        </w:rPr>
        <w:t xml:space="preserve"> agriculture, farming, model, coefficient of determination, Student's test, gross regional product, autocorrelation.</w:t>
      </w:r>
    </w:p>
    <w:p w14:paraId="73B212D1" w14:textId="77777777" w:rsidR="002E4D99" w:rsidRPr="004A2969" w:rsidRDefault="002E4D99" w:rsidP="004A2969">
      <w:pPr>
        <w:spacing w:after="0" w:line="252" w:lineRule="auto"/>
        <w:ind w:firstLine="567"/>
        <w:jc w:val="both"/>
        <w:rPr>
          <w:rFonts w:ascii="Constantia" w:eastAsia="Calibri" w:hAnsi="Constantia" w:cs="Times New Roman"/>
          <w:i/>
          <w:sz w:val="29"/>
          <w:szCs w:val="29"/>
          <w:lang w:val="uz-Cyrl-UZ"/>
        </w:rPr>
      </w:pPr>
    </w:p>
    <w:p w14:paraId="1188C9B3" w14:textId="77777777" w:rsidR="002E4D99" w:rsidRPr="004A2969" w:rsidRDefault="002E4D99" w:rsidP="004A2969">
      <w:pPr>
        <w:spacing w:after="0" w:line="252" w:lineRule="auto"/>
        <w:ind w:firstLine="709"/>
        <w:jc w:val="both"/>
        <w:rPr>
          <w:rFonts w:ascii="Constantia" w:eastAsia="Calibri" w:hAnsi="Constantia" w:cs="Times New Roman"/>
          <w:color w:val="00B0F0"/>
          <w:sz w:val="29"/>
          <w:szCs w:val="29"/>
          <w:lang w:val="uz-Cyrl-UZ"/>
        </w:rPr>
      </w:pPr>
      <w:r w:rsidRPr="004A2969">
        <w:rPr>
          <w:rFonts w:ascii="Constantia" w:eastAsia="Calibri" w:hAnsi="Constantia" w:cs="Times New Roman"/>
          <w:b/>
          <w:color w:val="00B0F0"/>
          <w:sz w:val="29"/>
          <w:szCs w:val="29"/>
          <w:lang w:val="uz-Cyrl-UZ"/>
        </w:rPr>
        <w:t>Kirish.</w:t>
      </w:r>
    </w:p>
    <w:p w14:paraId="47AE8F8D" w14:textId="77777777" w:rsidR="002E4D99" w:rsidRPr="004A2969" w:rsidRDefault="002E4D99" w:rsidP="004A2969">
      <w:pPr>
        <w:pStyle w:val="ae"/>
        <w:spacing w:before="0" w:beforeAutospacing="0" w:after="0" w:afterAutospacing="0" w:line="252" w:lineRule="auto"/>
        <w:ind w:firstLine="709"/>
        <w:jc w:val="both"/>
        <w:rPr>
          <w:rFonts w:ascii="Constantia" w:hAnsi="Constantia"/>
          <w:sz w:val="29"/>
          <w:szCs w:val="29"/>
          <w:lang w:val="uz-Cyrl-UZ"/>
        </w:rPr>
      </w:pPr>
      <w:r w:rsidRPr="004A2969">
        <w:rPr>
          <w:rFonts w:ascii="Constantia" w:eastAsia="Calibri" w:hAnsi="Constantia"/>
          <w:sz w:val="29"/>
          <w:szCs w:val="29"/>
          <w:lang w:val="uz-Cyrl-UZ"/>
        </w:rPr>
        <w:t xml:space="preserve">Qishloq xo‘jaligi mamlakat iqtisodiy taraqqiyotini ta’minlashda strategik ahamiyatga ega bo‘lgan tarmoqlardan hisoblanadi. Chunki qishloq xo‘jaligi ishlab chiqarishining o‘sishi va qishloq aholisi jon boshiga to‘g‘ri keladigan daromadlarining oshishi sanoatlashtirish va urbanizatsiya bilan birgalikda sanoat ishlab chiqarishiga talabni oshishiga olib keladi [9]. </w:t>
      </w:r>
      <w:r w:rsidRPr="004A2969">
        <w:rPr>
          <w:rFonts w:ascii="Constantia" w:hAnsi="Constantia"/>
          <w:sz w:val="29"/>
          <w:szCs w:val="29"/>
          <w:lang w:val="uz-Cyrl-UZ"/>
        </w:rPr>
        <w:t>Mamlakatimizda qishloq xo‘jaligi muhim iqtisodiy ko‘rsatkichlarni shakllantirishda asosiy manba hisoblanadi. Shuning uchun, qishloq xo‘jaligida samaradorlikni ta’minlash o‘z navbatida qator iqtisodiy ko‘rsatkichlarning yuqori va barqaror o‘sish sur’atlarini ta’minlashga yordam beradi. Shuningdek, bizda ishchi kuchini ko‘pligi, aholining katta qismini qishloq joylarida istiqomat qilishi, aholi bandligini ta’minlashda qishloq xo‘jaligi yuqori ulushga egaligini hisobga oladigan bo‘lsak yuqori keltirib o‘tilgan masalani aniq miqdoriy usullar yordamida baholab o‘tish maqsadga muvofiq bo‘ladi. Shu sababli mamlakatimizda qishloq xo‘jalik mahsulotlarini yetishtirishda subyektlarning rolini baholash muhim hisoblanadi.</w:t>
      </w:r>
    </w:p>
    <w:p w14:paraId="0EC5DE8E" w14:textId="77777777" w:rsidR="002E4D99" w:rsidRPr="004A2969" w:rsidRDefault="002E4D99" w:rsidP="004A2969">
      <w:pPr>
        <w:spacing w:after="0" w:line="252" w:lineRule="auto"/>
        <w:ind w:firstLine="709"/>
        <w:jc w:val="both"/>
        <w:rPr>
          <w:rFonts w:ascii="Constantia" w:eastAsia="Calibri" w:hAnsi="Constantia" w:cs="Times New Roman"/>
          <w:b/>
          <w:sz w:val="29"/>
          <w:szCs w:val="29"/>
          <w:lang w:val="uz-Cyrl-UZ"/>
        </w:rPr>
      </w:pPr>
    </w:p>
    <w:p w14:paraId="57F7A841" w14:textId="77777777" w:rsidR="002E4D99" w:rsidRPr="004A2969" w:rsidRDefault="002E4D99" w:rsidP="004A2969">
      <w:pPr>
        <w:spacing w:after="0" w:line="252" w:lineRule="auto"/>
        <w:ind w:firstLine="709"/>
        <w:jc w:val="both"/>
        <w:rPr>
          <w:rFonts w:ascii="Constantia" w:eastAsia="Calibri" w:hAnsi="Constantia" w:cs="Times New Roman"/>
          <w:b/>
          <w:color w:val="00B0F0"/>
          <w:sz w:val="29"/>
          <w:szCs w:val="29"/>
          <w:lang w:val="uz-Cyrl-UZ"/>
        </w:rPr>
      </w:pPr>
      <w:r w:rsidRPr="004A2969">
        <w:rPr>
          <w:rFonts w:ascii="Constantia" w:eastAsia="Calibri" w:hAnsi="Constantia" w:cs="Times New Roman"/>
          <w:b/>
          <w:color w:val="00B0F0"/>
          <w:sz w:val="29"/>
          <w:szCs w:val="29"/>
          <w:lang w:val="uz-Cyrl-UZ"/>
        </w:rPr>
        <w:t>Adabiyotlar sharhi.</w:t>
      </w:r>
    </w:p>
    <w:p w14:paraId="52FEA811" w14:textId="77777777" w:rsidR="002E4D99" w:rsidRPr="004A2969" w:rsidRDefault="002E4D99" w:rsidP="004A2969">
      <w:pPr>
        <w:spacing w:after="0" w:line="252" w:lineRule="auto"/>
        <w:ind w:firstLine="709"/>
        <w:jc w:val="both"/>
        <w:rPr>
          <w:rFonts w:ascii="Constantia" w:eastAsia="Calibri" w:hAnsi="Constantia" w:cs="Times New Roman"/>
          <w:sz w:val="29"/>
          <w:szCs w:val="29"/>
          <w:lang w:val="uz-Cyrl-UZ"/>
        </w:rPr>
      </w:pPr>
      <w:r w:rsidRPr="004A2969">
        <w:rPr>
          <w:rFonts w:ascii="Constantia" w:eastAsia="Calibri" w:hAnsi="Constantia" w:cs="Times New Roman"/>
          <w:sz w:val="29"/>
          <w:szCs w:val="29"/>
          <w:lang w:val="uz-Cyrl-UZ"/>
        </w:rPr>
        <w:t>Qishloq xo‘jaligi mahsulotlarini yetishtirishda qishloq xo’jaligida faoliyat ko‘rsatuvchi subyektlar rolini baholash masalalari ko‘plab tadqiqotchilar tomonidan o‘rganilgan. Xususan, qishloq xo‘jaligini mamlakat iqtisodiyoti rivojlanishidagi ahamiyati [3], ishsizlikni kamaytirishdagi roli [6], qishloq xo’jaligi mahsulot yetishtirishda subyektlar ulushlarini hisoblash [4], [5], agrotarmoqning bandlikka bog’liqligi ekonometrik modellashtirish masalalari [7] bir qator tadqiqot ishlarida qarab chiqilgan.</w:t>
      </w:r>
    </w:p>
    <w:p w14:paraId="0E8287F1" w14:textId="77777777" w:rsidR="002E4D99" w:rsidRPr="004A2969" w:rsidRDefault="002E4D99" w:rsidP="004A2969">
      <w:pPr>
        <w:spacing w:after="0" w:line="252" w:lineRule="auto"/>
        <w:ind w:firstLine="709"/>
        <w:jc w:val="both"/>
        <w:rPr>
          <w:rFonts w:ascii="Constantia" w:eastAsia="Calibri" w:hAnsi="Constantia" w:cs="Times New Roman"/>
          <w:sz w:val="29"/>
          <w:szCs w:val="29"/>
          <w:lang w:val="uz-Cyrl-UZ"/>
        </w:rPr>
      </w:pPr>
    </w:p>
    <w:p w14:paraId="40A5F461" w14:textId="77777777" w:rsidR="002E4D99" w:rsidRPr="004A2969" w:rsidRDefault="002E4D99" w:rsidP="004A2969">
      <w:pPr>
        <w:pStyle w:val="1"/>
        <w:spacing w:before="0" w:after="0" w:line="252" w:lineRule="auto"/>
        <w:ind w:firstLine="709"/>
        <w:jc w:val="both"/>
        <w:rPr>
          <w:rFonts w:ascii="Constantia" w:hAnsi="Constantia"/>
          <w:color w:val="00B0F0"/>
          <w:sz w:val="29"/>
          <w:szCs w:val="29"/>
          <w:lang w:val="uz-Cyrl-UZ"/>
        </w:rPr>
      </w:pPr>
      <w:r w:rsidRPr="004A2969">
        <w:rPr>
          <w:rStyle w:val="fontstyle01"/>
          <w:rFonts w:ascii="Constantia" w:hAnsi="Constantia"/>
          <w:color w:val="00B0F0"/>
          <w:sz w:val="29"/>
          <w:szCs w:val="29"/>
          <w:lang w:val="uz-Cyrl-UZ"/>
        </w:rPr>
        <w:t>Tahlil va natijalar muhokamasi.</w:t>
      </w:r>
      <w:r w:rsidRPr="004A2969">
        <w:rPr>
          <w:rFonts w:ascii="Constantia" w:hAnsi="Constantia"/>
          <w:color w:val="00B0F0"/>
          <w:sz w:val="29"/>
          <w:szCs w:val="29"/>
          <w:lang w:val="uz-Cyrl-UZ"/>
        </w:rPr>
        <w:t xml:space="preserve"> </w:t>
      </w:r>
    </w:p>
    <w:p w14:paraId="399D002F" w14:textId="77777777" w:rsidR="002E4D99" w:rsidRPr="004A2969" w:rsidRDefault="002E4D99" w:rsidP="004A2969">
      <w:pPr>
        <w:spacing w:after="0" w:line="252" w:lineRule="auto"/>
        <w:ind w:firstLine="709"/>
        <w:jc w:val="both"/>
        <w:rPr>
          <w:rFonts w:ascii="Constantia" w:eastAsia="Calibri" w:hAnsi="Constantia" w:cs="Times New Roman"/>
          <w:sz w:val="29"/>
          <w:szCs w:val="29"/>
          <w:lang w:val="uz-Cyrl-UZ"/>
        </w:rPr>
      </w:pPr>
      <w:r w:rsidRPr="004A2969">
        <w:rPr>
          <w:rFonts w:ascii="Constantia" w:eastAsia="Calibri" w:hAnsi="Constantia" w:cs="Times New Roman"/>
          <w:sz w:val="29"/>
          <w:szCs w:val="29"/>
          <w:lang w:val="uz-Cyrl-UZ"/>
        </w:rPr>
        <w:t>Qishloq xo‘jaligi Xorazm viloyati iqtisodiyoti uchun muhim bo‘lgan yo‘nalishlardan hisoblanadi. Viloyatda qazilma boyliklarning mavjud emasligi hamda uning hududiy joylashuvi iqtisodiyotni qishloq xo‘jaligiga bog‘liqligini oshirib kelgan. Buni quyidagi viloyat yalpi hududiy mahsulotida tarmoqlar ulushida ham yaqqol ko’rishimiz mumkin[1-rasm].</w:t>
      </w:r>
    </w:p>
    <w:p w14:paraId="571CE7D6" w14:textId="77777777" w:rsidR="002E4D99" w:rsidRPr="004A2969" w:rsidRDefault="002E4D99" w:rsidP="004A2969">
      <w:pPr>
        <w:spacing w:after="0" w:line="252" w:lineRule="auto"/>
        <w:jc w:val="both"/>
        <w:rPr>
          <w:rFonts w:ascii="Constantia" w:eastAsia="Calibri" w:hAnsi="Constantia" w:cs="Times New Roman"/>
          <w:sz w:val="29"/>
          <w:szCs w:val="29"/>
          <w:lang w:val="uz-Cyrl-UZ"/>
        </w:rPr>
      </w:pPr>
    </w:p>
    <w:p w14:paraId="0AF6D1A4" w14:textId="77777777" w:rsidR="002E4D99" w:rsidRPr="00D920B9" w:rsidRDefault="002E4D99" w:rsidP="006910A6">
      <w:pPr>
        <w:spacing w:after="0" w:line="240" w:lineRule="auto"/>
        <w:ind w:firstLine="142"/>
        <w:jc w:val="both"/>
        <w:rPr>
          <w:rFonts w:ascii="Constantia" w:eastAsia="Calibri" w:hAnsi="Constantia" w:cs="Times New Roman"/>
          <w:sz w:val="28"/>
          <w:szCs w:val="28"/>
          <w:lang w:val="en-US"/>
        </w:rPr>
      </w:pPr>
      <w:r w:rsidRPr="00D920B9">
        <w:rPr>
          <w:rFonts w:ascii="Constantia" w:eastAsia="Calibri" w:hAnsi="Constantia" w:cs="Times New Roman"/>
          <w:noProof/>
          <w:sz w:val="28"/>
          <w:szCs w:val="28"/>
          <w:lang w:eastAsia="ru-RU"/>
        </w:rPr>
        <w:drawing>
          <wp:inline distT="0" distB="0" distL="0" distR="0" wp14:anchorId="1B9D62C8" wp14:editId="7FE348AD">
            <wp:extent cx="5925820" cy="2679032"/>
            <wp:effectExtent l="0" t="0" r="17780" b="762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D52C56" w14:textId="77777777" w:rsidR="002E4D99" w:rsidRPr="001A294C" w:rsidRDefault="002E4D99" w:rsidP="006910A6">
      <w:pPr>
        <w:spacing w:after="0" w:line="240" w:lineRule="auto"/>
        <w:jc w:val="center"/>
        <w:rPr>
          <w:rFonts w:ascii="Constantia" w:eastAsia="Times New Roman" w:hAnsi="Constantia" w:cs="Times New Roman"/>
          <w:b/>
          <w:sz w:val="28"/>
          <w:szCs w:val="28"/>
          <w:lang w:val="uz-Cyrl-UZ"/>
        </w:rPr>
      </w:pPr>
      <w:r w:rsidRPr="001A294C">
        <w:rPr>
          <w:rFonts w:ascii="Constantia" w:eastAsia="Times New Roman" w:hAnsi="Constantia" w:cs="Times New Roman"/>
          <w:b/>
          <w:sz w:val="28"/>
          <w:szCs w:val="28"/>
          <w:lang w:val="uz-Cyrl-UZ"/>
        </w:rPr>
        <w:t>1-rasm. Xorazm viloyatida yalpi hududiy mahsulot ulushining o‘zgarish dinamikasi</w:t>
      </w:r>
    </w:p>
    <w:p w14:paraId="4212BC14" w14:textId="77777777" w:rsidR="002E4D99" w:rsidRPr="00D920B9" w:rsidRDefault="002E4D99" w:rsidP="006910A6">
      <w:pPr>
        <w:spacing w:after="0" w:line="240" w:lineRule="auto"/>
        <w:jc w:val="center"/>
        <w:rPr>
          <w:rFonts w:ascii="Constantia" w:eastAsia="Times New Roman" w:hAnsi="Constantia" w:cs="Times New Roman"/>
          <w:b/>
          <w:sz w:val="28"/>
          <w:szCs w:val="28"/>
          <w:lang w:val="uz-Cyrl-UZ"/>
        </w:rPr>
      </w:pPr>
    </w:p>
    <w:p w14:paraId="63C62720" w14:textId="77777777" w:rsidR="002E4D99" w:rsidRPr="004A2969" w:rsidRDefault="002E4D99" w:rsidP="006910A6">
      <w:pPr>
        <w:spacing w:after="0" w:line="240" w:lineRule="auto"/>
        <w:ind w:firstLine="567"/>
        <w:jc w:val="both"/>
        <w:rPr>
          <w:rFonts w:ascii="Constantia" w:eastAsia="Times New Roman" w:hAnsi="Constantia" w:cs="Times New Roman"/>
          <w:sz w:val="29"/>
          <w:szCs w:val="29"/>
          <w:lang w:val="uz-Cyrl-UZ" w:eastAsia="ru-RU"/>
        </w:rPr>
      </w:pPr>
      <w:r w:rsidRPr="004A2969">
        <w:rPr>
          <w:rFonts w:ascii="Constantia" w:eastAsia="Calibri" w:hAnsi="Constantia" w:cs="Times New Roman"/>
          <w:sz w:val="29"/>
          <w:szCs w:val="29"/>
          <w:lang w:val="uz-Cyrl-UZ"/>
        </w:rPr>
        <w:t>Ma’lumotlarga ko‘ra 2024 yilda qishloq xo‘jaligi viloyatda yaratilgan yapli qo‘shilgan qiymatning 34,8 foizini tashkil qilgan va bu o’tgan yilga nisbatan qisman  kamayish sur’atini namoyon qilgan. Bundan tashqari qishloq xo‘jaligi mintaqada aholi bandligi va daromadlarini oshirishning muhim manbai vazifasini bajarib kelmoqda. Agrotarmoq suyektlarining</w:t>
      </w:r>
      <w:r w:rsidRPr="004A2969">
        <w:rPr>
          <w:rFonts w:ascii="Constantia" w:eastAsia="Times New Roman" w:hAnsi="Constantia"/>
          <w:sz w:val="29"/>
          <w:szCs w:val="29"/>
          <w:lang w:val="uz-Cyrl-UZ" w:eastAsia="ru-RU"/>
        </w:rPr>
        <w:t xml:space="preserve"> </w:t>
      </w:r>
      <w:r w:rsidRPr="004A2969">
        <w:rPr>
          <w:rFonts w:ascii="Constantia" w:eastAsia="Times New Roman" w:hAnsi="Constantia" w:cs="Times New Roman"/>
          <w:sz w:val="29"/>
          <w:szCs w:val="29"/>
          <w:lang w:val="uz-Cyrl-UZ" w:eastAsia="ru-RU"/>
        </w:rPr>
        <w:t xml:space="preserve">aholi turmush faravonligini tavsiflovchi ko‘rsatkichlarga ta’sirini qarab chiqadigan bo’lsak, asosiy subyekt hisoblangan fermer xo‘jaliklari nisbatan katta yer maydoniga ega bo‘lib, mavjud subyektlar ichida eng kattasi hisoblanadi. Dehqon (shaxsiy yordamchi) xo‘jaliklari kichik yer maydoniga ega bo‘lgani holda kichik fermer xo‘jaligi vazifasini bajarib kelmoqda. Xususan, fermer xo‘jaliklarida ko‘proq paxta, bug‘doy kabi ekinlar yetishtiriladigan bo‘lsa, dehqon (shaxsiy yordamchi) xo‘jaliklarida oziq – ovqat xavfsizligini ta’minlashning manbai bo‘lgan meva – sabzavot mahsulotlari ko‘proq yetishtiriladi. Uchinchi subyekt ham mavjud, ya’ni qishloq xo‘jalik faoliyatini amalga oshiruvchi tashkilotlar. Ammo, ularning qishloq xo‘jalik mahsulotlarini yetishtirishdagi ulushi ahamiyatli darajada emas. Shuning uchun, </w:t>
      </w:r>
      <w:r w:rsidRPr="004A2969">
        <w:rPr>
          <w:rFonts w:ascii="Constantia" w:eastAsia="Calibri" w:hAnsi="Constantia" w:cs="Times New Roman"/>
          <w:sz w:val="29"/>
          <w:szCs w:val="29"/>
          <w:lang w:val="uz-Cyrl-UZ"/>
        </w:rPr>
        <w:t>fermer xo‘jaliklarining bandlikka ta’sirini baholash uchun  model ishlab chiqildi va avtokorrelyatsiya muammosi bartaraf etilgani holda determinatsiya koeffitsientini ham oshishiga erishildi.</w:t>
      </w:r>
    </w:p>
    <w:p w14:paraId="43D7EAFD" w14:textId="77777777" w:rsidR="002E4D99" w:rsidRPr="004A2969" w:rsidRDefault="00040435" w:rsidP="006910A6">
      <w:pPr>
        <w:spacing w:after="0" w:line="240" w:lineRule="auto"/>
        <w:ind w:firstLine="709"/>
        <w:jc w:val="both"/>
        <w:rPr>
          <w:rFonts w:ascii="Constantia" w:eastAsia="Calibri" w:hAnsi="Constantia" w:cs="Times New Roman"/>
          <w:sz w:val="29"/>
          <w:szCs w:val="29"/>
          <w:lang w:val="uz-Cyrl-UZ"/>
        </w:rPr>
      </w:pPr>
      <m:oMathPara>
        <m:oMath>
          <m:sSub>
            <m:sSubPr>
              <m:ctrlPr>
                <w:rPr>
                  <w:rFonts w:ascii="Cambria Math" w:eastAsia="Calibri" w:hAnsi="Cambria Math" w:cs="Times New Roman"/>
                  <w:i/>
                  <w:sz w:val="29"/>
                  <w:szCs w:val="29"/>
                  <w:lang w:val="uz-Cyrl-UZ"/>
                </w:rPr>
              </m:ctrlPr>
            </m:sSubPr>
            <m:e>
              <m:func>
                <m:funcPr>
                  <m:ctrlPr>
                    <w:rPr>
                      <w:rFonts w:ascii="Cambria Math" w:eastAsia="Calibri" w:hAnsi="Cambria Math" w:cs="Times New Roman"/>
                      <w:sz w:val="29"/>
                      <w:szCs w:val="29"/>
                      <w:lang w:val="uz-Cyrl-UZ"/>
                    </w:rPr>
                  </m:ctrlPr>
                </m:funcPr>
                <m:fName>
                  <m:r>
                    <m:rPr>
                      <m:sty m:val="p"/>
                    </m:rPr>
                    <w:rPr>
                      <w:rFonts w:ascii="Cambria Math" w:eastAsia="Calibri" w:hAnsi="Cambria Math" w:cs="Times New Roman"/>
                      <w:sz w:val="29"/>
                      <w:szCs w:val="29"/>
                      <w:lang w:val="uz-Cyrl-UZ"/>
                    </w:rPr>
                    <m:t>ln</m:t>
                  </m:r>
                </m:fName>
                <m:e>
                  <m:d>
                    <m:dPr>
                      <m:ctrlPr>
                        <w:rPr>
                          <w:rFonts w:ascii="Cambria Math" w:eastAsia="Calibri" w:hAnsi="Cambria Math" w:cs="Times New Roman"/>
                          <w:i/>
                          <w:sz w:val="29"/>
                          <w:szCs w:val="29"/>
                          <w:lang w:val="uz-Cyrl-UZ"/>
                        </w:rPr>
                      </m:ctrlPr>
                    </m:dPr>
                    <m:e>
                      <m:r>
                        <w:rPr>
                          <w:rFonts w:ascii="Cambria Math" w:eastAsia="Calibri" w:hAnsi="Cambria Math" w:cs="Times New Roman"/>
                          <w:sz w:val="29"/>
                          <w:szCs w:val="29"/>
                          <w:lang w:val="uz-Cyrl-UZ"/>
                        </w:rPr>
                        <m:t>EM</m:t>
                      </m:r>
                    </m:e>
                  </m:d>
                </m:e>
              </m:func>
            </m:e>
            <m:sub>
              <m:r>
                <w:rPr>
                  <w:rFonts w:ascii="Cambria Math" w:eastAsia="Calibri" w:hAnsi="Cambria Math" w:cs="Times New Roman"/>
                  <w:sz w:val="29"/>
                  <w:szCs w:val="29"/>
                  <w:lang w:val="en-US"/>
                </w:rPr>
                <m:t>t</m:t>
              </m:r>
            </m:sub>
          </m:sSub>
          <m:r>
            <w:rPr>
              <w:rFonts w:ascii="Cambria Math" w:eastAsia="Calibri" w:hAnsi="Cambria Math" w:cs="Times New Roman"/>
              <w:sz w:val="29"/>
              <w:szCs w:val="29"/>
              <w:lang w:val="uz-Cyrl-UZ"/>
            </w:rPr>
            <m:t>=1,13+0,12*</m:t>
          </m:r>
          <m:func>
            <m:funcPr>
              <m:ctrlPr>
                <w:rPr>
                  <w:rFonts w:ascii="Cambria Math" w:eastAsia="Calibri" w:hAnsi="Cambria Math" w:cs="Times New Roman"/>
                  <w:sz w:val="29"/>
                  <w:szCs w:val="29"/>
                  <w:lang w:val="uz-Cyrl-UZ"/>
                </w:rPr>
              </m:ctrlPr>
            </m:funcPr>
            <m:fName>
              <m:r>
                <m:rPr>
                  <m:sty m:val="p"/>
                </m:rPr>
                <w:rPr>
                  <w:rFonts w:ascii="Cambria Math" w:eastAsia="Calibri" w:hAnsi="Cambria Math" w:cs="Times New Roman"/>
                  <w:sz w:val="29"/>
                  <w:szCs w:val="29"/>
                  <w:lang w:val="uz-Cyrl-UZ"/>
                </w:rPr>
                <m:t>ln</m:t>
              </m:r>
              <m:ctrlPr>
                <w:rPr>
                  <w:rFonts w:ascii="Cambria Math" w:eastAsia="Calibri" w:hAnsi="Cambria Math" w:cs="Times New Roman"/>
                  <w:i/>
                  <w:sz w:val="29"/>
                  <w:szCs w:val="29"/>
                  <w:lang w:val="uz-Cyrl-UZ"/>
                </w:rPr>
              </m:ctrlPr>
            </m:fName>
            <m:e>
              <m:d>
                <m:dPr>
                  <m:ctrlPr>
                    <w:rPr>
                      <w:rFonts w:ascii="Cambria Math" w:eastAsia="Calibri" w:hAnsi="Cambria Math" w:cs="Times New Roman"/>
                      <w:i/>
                      <w:sz w:val="29"/>
                      <w:szCs w:val="29"/>
                      <w:lang w:val="uz-Cyrl-UZ"/>
                    </w:rPr>
                  </m:ctrlPr>
                </m:dPr>
                <m:e>
                  <m:r>
                    <w:rPr>
                      <w:rFonts w:ascii="Cambria Math" w:eastAsia="Calibri" w:hAnsi="Cambria Math" w:cs="Times New Roman"/>
                      <w:sz w:val="29"/>
                      <w:szCs w:val="29"/>
                      <w:lang w:val="uz-Cyrl-UZ"/>
                    </w:rPr>
                    <m:t>AGRF</m:t>
                  </m:r>
                </m:e>
              </m:d>
            </m:e>
          </m:func>
          <m:r>
            <w:rPr>
              <w:rFonts w:ascii="Cambria Math" w:eastAsia="Calibri" w:hAnsi="Cambria Math" w:cs="Times New Roman"/>
              <w:sz w:val="29"/>
              <w:szCs w:val="29"/>
              <w:lang w:val="uz-Cyrl-UZ"/>
            </w:rPr>
            <m:t>+0,71*</m:t>
          </m:r>
          <m:sSub>
            <m:sSubPr>
              <m:ctrlPr>
                <w:rPr>
                  <w:rFonts w:ascii="Cambria Math" w:eastAsia="Calibri" w:hAnsi="Cambria Math" w:cs="Times New Roman"/>
                  <w:i/>
                  <w:sz w:val="29"/>
                  <w:szCs w:val="29"/>
                  <w:lang w:val="uz-Cyrl-UZ"/>
                </w:rPr>
              </m:ctrlPr>
            </m:sSubPr>
            <m:e>
              <m:func>
                <m:funcPr>
                  <m:ctrlPr>
                    <w:rPr>
                      <w:rFonts w:ascii="Cambria Math" w:eastAsia="Calibri" w:hAnsi="Cambria Math" w:cs="Times New Roman"/>
                      <w:sz w:val="29"/>
                      <w:szCs w:val="29"/>
                      <w:lang w:val="uz-Cyrl-UZ"/>
                    </w:rPr>
                  </m:ctrlPr>
                </m:funcPr>
                <m:fName>
                  <m:r>
                    <m:rPr>
                      <m:sty m:val="p"/>
                    </m:rPr>
                    <w:rPr>
                      <w:rFonts w:ascii="Cambria Math" w:eastAsia="Calibri" w:hAnsi="Cambria Math" w:cs="Times New Roman"/>
                      <w:sz w:val="29"/>
                      <w:szCs w:val="29"/>
                      <w:lang w:val="uz-Cyrl-UZ"/>
                    </w:rPr>
                    <m:t>ln</m:t>
                  </m:r>
                </m:fName>
                <m:e>
                  <m:d>
                    <m:dPr>
                      <m:ctrlPr>
                        <w:rPr>
                          <w:rFonts w:ascii="Cambria Math" w:eastAsia="Calibri" w:hAnsi="Cambria Math" w:cs="Times New Roman"/>
                          <w:i/>
                          <w:sz w:val="29"/>
                          <w:szCs w:val="29"/>
                          <w:lang w:val="uz-Cyrl-UZ"/>
                        </w:rPr>
                      </m:ctrlPr>
                    </m:dPr>
                    <m:e>
                      <m:r>
                        <w:rPr>
                          <w:rFonts w:ascii="Cambria Math" w:eastAsia="Calibri" w:hAnsi="Cambria Math" w:cs="Times New Roman"/>
                          <w:sz w:val="29"/>
                          <w:szCs w:val="29"/>
                          <w:lang w:val="uz-Cyrl-UZ"/>
                        </w:rPr>
                        <m:t>EM</m:t>
                      </m:r>
                    </m:e>
                  </m:d>
                </m:e>
              </m:func>
            </m:e>
            <m:sub>
              <m:r>
                <w:rPr>
                  <w:rFonts w:ascii="Cambria Math" w:eastAsia="Calibri" w:hAnsi="Cambria Math" w:cs="Times New Roman"/>
                  <w:sz w:val="29"/>
                  <w:szCs w:val="29"/>
                  <w:lang w:val="en-US"/>
                </w:rPr>
                <m:t>t-1</m:t>
              </m:r>
            </m:sub>
          </m:sSub>
        </m:oMath>
      </m:oMathPara>
    </w:p>
    <w:p w14:paraId="4D5EC91F" w14:textId="77777777" w:rsidR="002E4D99" w:rsidRPr="004A2969" w:rsidRDefault="002E4D99" w:rsidP="006910A6">
      <w:pPr>
        <w:spacing w:after="0" w:line="240" w:lineRule="auto"/>
        <w:ind w:firstLine="709"/>
        <w:jc w:val="both"/>
        <w:rPr>
          <w:rFonts w:ascii="Constantia" w:eastAsia="Calibri" w:hAnsi="Constantia" w:cs="Times New Roman"/>
          <w:sz w:val="29"/>
          <w:szCs w:val="29"/>
          <w:lang w:val="uz-Cyrl-UZ"/>
        </w:rPr>
      </w:pPr>
      <w:r w:rsidRPr="004A2969">
        <w:rPr>
          <w:rFonts w:ascii="Constantia" w:eastAsia="Calibri" w:hAnsi="Constantia" w:cs="Times New Roman"/>
          <w:sz w:val="29"/>
          <w:szCs w:val="29"/>
          <w:lang w:val="uz-Cyrl-UZ"/>
        </w:rPr>
        <w:t xml:space="preserve">Mazkur modelning adekvatligini asoslash bo‘yicha natijalarni keltirib o‘tamiz </w:t>
      </w:r>
      <w:r w:rsidRPr="004A2969">
        <w:rPr>
          <w:rFonts w:ascii="Constantia" w:eastAsia="Calibri" w:hAnsi="Constantia" w:cs="Times New Roman"/>
          <w:sz w:val="29"/>
          <w:szCs w:val="29"/>
          <w:lang w:val="en-US"/>
        </w:rPr>
        <w:t>[1</w:t>
      </w:r>
      <w:r w:rsidRPr="004A2969">
        <w:rPr>
          <w:rFonts w:ascii="Constantia" w:eastAsia="Calibri" w:hAnsi="Constantia" w:cs="Times New Roman"/>
          <w:sz w:val="29"/>
          <w:szCs w:val="29"/>
          <w:lang w:val="uz-Cyrl-UZ"/>
        </w:rPr>
        <w:t>-jadval</w:t>
      </w:r>
      <w:r w:rsidRPr="004A2969">
        <w:rPr>
          <w:rFonts w:ascii="Constantia" w:eastAsia="Calibri" w:hAnsi="Constantia" w:cs="Times New Roman"/>
          <w:sz w:val="29"/>
          <w:szCs w:val="29"/>
          <w:lang w:val="en-US"/>
        </w:rPr>
        <w:t>]</w:t>
      </w:r>
      <w:r w:rsidRPr="004A2969">
        <w:rPr>
          <w:rFonts w:ascii="Constantia" w:eastAsia="Calibri" w:hAnsi="Constantia" w:cs="Times New Roman"/>
          <w:sz w:val="29"/>
          <w:szCs w:val="29"/>
          <w:lang w:val="uz-Cyrl-UZ"/>
        </w:rPr>
        <w:t>.</w:t>
      </w:r>
    </w:p>
    <w:p w14:paraId="4856829A" w14:textId="77777777" w:rsidR="002E4D99" w:rsidRPr="004A2969" w:rsidRDefault="002E4D99" w:rsidP="006910A6">
      <w:pPr>
        <w:spacing w:after="0" w:line="240" w:lineRule="auto"/>
        <w:ind w:firstLine="709"/>
        <w:jc w:val="both"/>
        <w:rPr>
          <w:rFonts w:ascii="Constantia" w:eastAsia="Calibri" w:hAnsi="Constantia" w:cs="Times New Roman"/>
          <w:sz w:val="29"/>
          <w:szCs w:val="29"/>
          <w:lang w:val="uz-Cyrl-UZ"/>
        </w:rPr>
      </w:pPr>
      <w:r w:rsidRPr="004A2969">
        <w:rPr>
          <w:rFonts w:ascii="Constantia" w:eastAsia="Calibri" w:hAnsi="Constantia" w:cs="Times New Roman"/>
          <w:sz w:val="29"/>
          <w:szCs w:val="29"/>
          <w:lang w:val="uz-Cyrl-UZ"/>
        </w:rPr>
        <w:t xml:space="preserve">1-jadvalda keltirilgan mezonlar va ularning natijalari ishlab chiqilgan modelning adekvatligini va undan zaruriy xulosalar chiqarishda foydalanish </w:t>
      </w:r>
      <w:r w:rsidRPr="004A2969">
        <w:rPr>
          <w:rFonts w:ascii="Constantia" w:eastAsia="Calibri" w:hAnsi="Constantia" w:cs="Times New Roman"/>
          <w:sz w:val="29"/>
          <w:szCs w:val="29"/>
          <w:lang w:val="uz-Cyrl-UZ"/>
        </w:rPr>
        <w:lastRenderedPageBreak/>
        <w:t>mumkinligini asoslaydi. Natijalarga tayangan holda shuni ta’kidlash mumkinki, fermer xo‘jaliklari tomonidan yaratilgan mahsulot miqdorining bandlar soni bo‘yicha elastiklik koeffitsienti 0,12 ga teng va bu miqdori juda kichik ekanligini kuzatish mumkin.</w:t>
      </w:r>
    </w:p>
    <w:p w14:paraId="0426B2BD" w14:textId="77777777" w:rsidR="004A2969" w:rsidRDefault="004A2969" w:rsidP="006910A6">
      <w:pPr>
        <w:spacing w:after="0" w:line="240" w:lineRule="auto"/>
        <w:ind w:firstLine="709"/>
        <w:jc w:val="right"/>
        <w:rPr>
          <w:rFonts w:ascii="Constantia" w:eastAsia="Calibri" w:hAnsi="Constantia" w:cs="Times New Roman"/>
          <w:b/>
          <w:sz w:val="28"/>
          <w:szCs w:val="28"/>
          <w:lang w:val="uz-Cyrl-UZ"/>
        </w:rPr>
      </w:pPr>
    </w:p>
    <w:p w14:paraId="39DD2DB4" w14:textId="47C8F9DF" w:rsidR="002E4D99" w:rsidRPr="001A294C" w:rsidRDefault="002E4D99" w:rsidP="006910A6">
      <w:pPr>
        <w:spacing w:after="0" w:line="240" w:lineRule="auto"/>
        <w:ind w:firstLine="709"/>
        <w:jc w:val="right"/>
        <w:rPr>
          <w:rFonts w:ascii="Constantia" w:eastAsia="Calibri" w:hAnsi="Constantia" w:cs="Times New Roman"/>
          <w:b/>
          <w:sz w:val="28"/>
          <w:szCs w:val="28"/>
          <w:lang w:val="uz-Cyrl-UZ"/>
        </w:rPr>
      </w:pPr>
      <w:r w:rsidRPr="001A294C">
        <w:rPr>
          <w:rFonts w:ascii="Constantia" w:eastAsia="Calibri" w:hAnsi="Constantia" w:cs="Times New Roman"/>
          <w:b/>
          <w:sz w:val="28"/>
          <w:szCs w:val="28"/>
          <w:lang w:val="uz-Cyrl-UZ"/>
        </w:rPr>
        <w:t>1-jadval</w:t>
      </w:r>
    </w:p>
    <w:p w14:paraId="752F3179" w14:textId="77777777" w:rsidR="002E4D99" w:rsidRPr="001A294C" w:rsidRDefault="002E4D99" w:rsidP="006910A6">
      <w:pPr>
        <w:spacing w:after="0" w:line="240" w:lineRule="auto"/>
        <w:jc w:val="center"/>
        <w:rPr>
          <w:rFonts w:ascii="Constantia" w:eastAsia="Calibri" w:hAnsi="Constantia" w:cs="Times New Roman"/>
          <w:b/>
          <w:sz w:val="28"/>
          <w:szCs w:val="28"/>
          <w:lang w:val="uz-Cyrl-UZ"/>
        </w:rPr>
      </w:pPr>
      <w:r w:rsidRPr="001A294C">
        <w:rPr>
          <w:rFonts w:ascii="Constantia" w:eastAsia="Calibri" w:hAnsi="Constantia" w:cs="Times New Roman"/>
          <w:b/>
          <w:sz w:val="28"/>
          <w:szCs w:val="28"/>
          <w:lang w:val="uz-Cyrl-UZ"/>
        </w:rPr>
        <w:t xml:space="preserve">Fermer xo‘jaliklari tomonidan yaratilgan mahsulot miqdori o‘zgarishi bilan aholi bandligi orasidagi bog‘liqlikni baholash bo‘yicha amalga oshirilgan regression tahlil natijlari </w:t>
      </w:r>
      <w:r w:rsidRPr="001A294C">
        <w:rPr>
          <w:rFonts w:ascii="Constantia" w:eastAsia="Calibri" w:hAnsi="Constantia" w:cs="Times New Roman"/>
          <w:sz w:val="28"/>
          <w:szCs w:val="28"/>
          <w:lang w:val="uz-Cyrl-UZ"/>
        </w:rPr>
        <w:t>[Butanova D. 2023]</w:t>
      </w:r>
    </w:p>
    <w:p w14:paraId="2E89DC0E" w14:textId="77777777" w:rsidR="002E4D99" w:rsidRPr="001A294C" w:rsidRDefault="002E4D99" w:rsidP="006910A6">
      <w:pPr>
        <w:widowControl w:val="0"/>
        <w:autoSpaceDE w:val="0"/>
        <w:autoSpaceDN w:val="0"/>
        <w:adjustRightInd w:val="0"/>
        <w:spacing w:after="0" w:line="240" w:lineRule="auto"/>
        <w:jc w:val="center"/>
        <w:rPr>
          <w:rFonts w:ascii="Constantia" w:eastAsia="Calibri" w:hAnsi="Constantia" w:cs="Times New Roman"/>
          <w:sz w:val="28"/>
          <w:szCs w:val="28"/>
          <w:lang w:val="en-US"/>
        </w:rPr>
      </w:pPr>
      <w:r w:rsidRPr="001A294C">
        <w:rPr>
          <w:rFonts w:ascii="Constantia" w:eastAsia="Calibri" w:hAnsi="Constantia" w:cs="Times New Roman"/>
          <w:sz w:val="28"/>
          <w:szCs w:val="28"/>
          <w:lang w:val="en-US"/>
        </w:rPr>
        <w:t>Model 3: OLS, using observations 2011-2022 (T = 12)</w:t>
      </w:r>
    </w:p>
    <w:p w14:paraId="79CBCA8B" w14:textId="77777777" w:rsidR="002E4D99" w:rsidRPr="001A294C" w:rsidRDefault="002E4D99" w:rsidP="006910A6">
      <w:pPr>
        <w:widowControl w:val="0"/>
        <w:autoSpaceDE w:val="0"/>
        <w:autoSpaceDN w:val="0"/>
        <w:adjustRightInd w:val="0"/>
        <w:spacing w:after="0" w:line="240" w:lineRule="auto"/>
        <w:jc w:val="center"/>
        <w:rPr>
          <w:rFonts w:ascii="Constantia" w:eastAsia="Calibri" w:hAnsi="Constantia" w:cs="Times New Roman"/>
          <w:sz w:val="28"/>
          <w:szCs w:val="28"/>
          <w:lang w:val="en-US"/>
        </w:rPr>
      </w:pPr>
      <w:r w:rsidRPr="001A294C">
        <w:rPr>
          <w:rFonts w:ascii="Constantia" w:eastAsia="Calibri" w:hAnsi="Constantia" w:cs="Times New Roman"/>
          <w:sz w:val="28"/>
          <w:szCs w:val="28"/>
          <w:lang w:val="en-US"/>
        </w:rPr>
        <w:t>Dependent variable: l_EM</w:t>
      </w:r>
    </w:p>
    <w:tbl>
      <w:tblPr>
        <w:tblStyle w:val="2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0"/>
        <w:gridCol w:w="600"/>
        <w:gridCol w:w="800"/>
        <w:gridCol w:w="500"/>
        <w:gridCol w:w="400"/>
        <w:gridCol w:w="500"/>
        <w:gridCol w:w="1400"/>
        <w:gridCol w:w="600"/>
        <w:gridCol w:w="800"/>
        <w:gridCol w:w="942"/>
      </w:tblGrid>
      <w:tr w:rsidR="002E4D99" w:rsidRPr="00D920B9" w14:paraId="7D196493" w14:textId="77777777" w:rsidTr="00FE569B">
        <w:trPr>
          <w:cnfStyle w:val="000000100000" w:firstRow="0" w:lastRow="0" w:firstColumn="0" w:lastColumn="0" w:oddVBand="0" w:evenVBand="0" w:oddHBand="1" w:evenHBand="0" w:firstRowFirstColumn="0" w:firstRowLastColumn="0" w:lastRowFirstColumn="0" w:lastRowLastColumn="0"/>
          <w:trHeight w:val="262"/>
          <w:jc w:val="center"/>
        </w:trPr>
        <w:tc>
          <w:tcPr>
            <w:tcW w:w="1930" w:type="dxa"/>
          </w:tcPr>
          <w:p w14:paraId="1A261EF3"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p>
        </w:tc>
        <w:tc>
          <w:tcPr>
            <w:tcW w:w="1400" w:type="dxa"/>
            <w:gridSpan w:val="2"/>
          </w:tcPr>
          <w:p w14:paraId="437E0BD8"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i/>
                <w:iCs/>
                <w:sz w:val="26"/>
                <w:szCs w:val="26"/>
              </w:rPr>
              <w:t>Coefficient</w:t>
            </w:r>
          </w:p>
        </w:tc>
        <w:tc>
          <w:tcPr>
            <w:tcW w:w="1400" w:type="dxa"/>
            <w:gridSpan w:val="3"/>
          </w:tcPr>
          <w:p w14:paraId="559946D1"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i/>
                <w:iCs/>
                <w:sz w:val="26"/>
                <w:szCs w:val="26"/>
              </w:rPr>
              <w:t>Std. Error</w:t>
            </w:r>
          </w:p>
        </w:tc>
        <w:tc>
          <w:tcPr>
            <w:tcW w:w="1400" w:type="dxa"/>
          </w:tcPr>
          <w:p w14:paraId="743EA899"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i/>
                <w:iCs/>
                <w:sz w:val="26"/>
                <w:szCs w:val="26"/>
              </w:rPr>
              <w:t>t-ratio</w:t>
            </w:r>
          </w:p>
        </w:tc>
        <w:tc>
          <w:tcPr>
            <w:tcW w:w="1400" w:type="dxa"/>
            <w:gridSpan w:val="2"/>
          </w:tcPr>
          <w:p w14:paraId="22D6EC45"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i/>
                <w:iCs/>
                <w:sz w:val="26"/>
                <w:szCs w:val="26"/>
              </w:rPr>
              <w:t>p-value</w:t>
            </w:r>
          </w:p>
        </w:tc>
        <w:tc>
          <w:tcPr>
            <w:tcW w:w="942" w:type="dxa"/>
          </w:tcPr>
          <w:p w14:paraId="2A32E21E" w14:textId="77777777" w:rsidR="002E4D99" w:rsidRPr="0042385A" w:rsidRDefault="002E4D99" w:rsidP="006910A6">
            <w:pPr>
              <w:autoSpaceDE w:val="0"/>
              <w:autoSpaceDN w:val="0"/>
              <w:adjustRightInd w:val="0"/>
              <w:spacing w:line="240" w:lineRule="auto"/>
              <w:rPr>
                <w:rFonts w:ascii="Constantia" w:hAnsi="Constantia" w:cs="Times New Roman"/>
                <w:sz w:val="24"/>
                <w:szCs w:val="24"/>
              </w:rPr>
            </w:pPr>
          </w:p>
        </w:tc>
      </w:tr>
      <w:tr w:rsidR="002E4D99" w:rsidRPr="00D920B9" w14:paraId="78C84216" w14:textId="77777777" w:rsidTr="00FE569B">
        <w:trPr>
          <w:cnfStyle w:val="000000010000" w:firstRow="0" w:lastRow="0" w:firstColumn="0" w:lastColumn="0" w:oddVBand="0" w:evenVBand="0" w:oddHBand="0" w:evenHBand="1" w:firstRowFirstColumn="0" w:firstRowLastColumn="0" w:lastRowFirstColumn="0" w:lastRowLastColumn="0"/>
          <w:trHeight w:val="262"/>
          <w:jc w:val="center"/>
        </w:trPr>
        <w:tc>
          <w:tcPr>
            <w:tcW w:w="1930" w:type="dxa"/>
          </w:tcPr>
          <w:p w14:paraId="523446C6"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const</w:t>
            </w:r>
          </w:p>
        </w:tc>
        <w:tc>
          <w:tcPr>
            <w:tcW w:w="1400" w:type="dxa"/>
            <w:gridSpan w:val="2"/>
          </w:tcPr>
          <w:p w14:paraId="3A8BFF02"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sz w:val="26"/>
                <w:szCs w:val="26"/>
              </w:rPr>
              <w:t>1.12502</w:t>
            </w:r>
          </w:p>
        </w:tc>
        <w:tc>
          <w:tcPr>
            <w:tcW w:w="1400" w:type="dxa"/>
            <w:gridSpan w:val="3"/>
          </w:tcPr>
          <w:p w14:paraId="27C2CAD7"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sz w:val="26"/>
                <w:szCs w:val="26"/>
              </w:rPr>
              <w:t>0.427260</w:t>
            </w:r>
          </w:p>
        </w:tc>
        <w:tc>
          <w:tcPr>
            <w:tcW w:w="1400" w:type="dxa"/>
          </w:tcPr>
          <w:p w14:paraId="76EC6F25"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sz w:val="26"/>
                <w:szCs w:val="26"/>
              </w:rPr>
              <w:t>2.633</w:t>
            </w:r>
          </w:p>
        </w:tc>
        <w:tc>
          <w:tcPr>
            <w:tcW w:w="1400" w:type="dxa"/>
            <w:gridSpan w:val="2"/>
          </w:tcPr>
          <w:p w14:paraId="6770E4DC"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sz w:val="26"/>
                <w:szCs w:val="26"/>
              </w:rPr>
              <w:t>0.0272</w:t>
            </w:r>
          </w:p>
        </w:tc>
        <w:tc>
          <w:tcPr>
            <w:tcW w:w="942" w:type="dxa"/>
          </w:tcPr>
          <w:p w14:paraId="7108C707" w14:textId="77777777" w:rsidR="002E4D99" w:rsidRPr="0042385A" w:rsidRDefault="002E4D99" w:rsidP="006910A6">
            <w:pPr>
              <w:autoSpaceDE w:val="0"/>
              <w:autoSpaceDN w:val="0"/>
              <w:adjustRightInd w:val="0"/>
              <w:spacing w:line="240" w:lineRule="auto"/>
              <w:rPr>
                <w:rFonts w:ascii="Constantia" w:hAnsi="Constantia" w:cs="Times New Roman"/>
                <w:sz w:val="24"/>
                <w:szCs w:val="24"/>
              </w:rPr>
            </w:pPr>
            <w:r w:rsidRPr="0042385A">
              <w:rPr>
                <w:rFonts w:ascii="Constantia" w:hAnsi="Constantia" w:cs="Times New Roman"/>
                <w:sz w:val="24"/>
                <w:szCs w:val="24"/>
              </w:rPr>
              <w:t>**</w:t>
            </w:r>
          </w:p>
        </w:tc>
      </w:tr>
      <w:tr w:rsidR="002E4D99" w:rsidRPr="00D920B9" w14:paraId="0DD0DD84" w14:textId="77777777" w:rsidTr="00FE569B">
        <w:trPr>
          <w:cnfStyle w:val="000000100000" w:firstRow="0" w:lastRow="0" w:firstColumn="0" w:lastColumn="0" w:oddVBand="0" w:evenVBand="0" w:oddHBand="1" w:evenHBand="0" w:firstRowFirstColumn="0" w:firstRowLastColumn="0" w:lastRowFirstColumn="0" w:lastRowLastColumn="0"/>
          <w:trHeight w:val="262"/>
          <w:jc w:val="center"/>
        </w:trPr>
        <w:tc>
          <w:tcPr>
            <w:tcW w:w="1930" w:type="dxa"/>
          </w:tcPr>
          <w:p w14:paraId="359C5196"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l_AGRF</w:t>
            </w:r>
          </w:p>
        </w:tc>
        <w:tc>
          <w:tcPr>
            <w:tcW w:w="1400" w:type="dxa"/>
            <w:gridSpan w:val="2"/>
          </w:tcPr>
          <w:p w14:paraId="48F2AA41"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sz w:val="26"/>
                <w:szCs w:val="26"/>
              </w:rPr>
              <w:t>0.114739</w:t>
            </w:r>
          </w:p>
        </w:tc>
        <w:tc>
          <w:tcPr>
            <w:tcW w:w="1400" w:type="dxa"/>
            <w:gridSpan w:val="3"/>
          </w:tcPr>
          <w:p w14:paraId="207A5363"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sz w:val="26"/>
                <w:szCs w:val="26"/>
              </w:rPr>
              <w:t>0.0401795</w:t>
            </w:r>
          </w:p>
        </w:tc>
        <w:tc>
          <w:tcPr>
            <w:tcW w:w="1400" w:type="dxa"/>
          </w:tcPr>
          <w:p w14:paraId="0FDDB34B"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sz w:val="26"/>
                <w:szCs w:val="26"/>
              </w:rPr>
              <w:t>2.856</w:t>
            </w:r>
          </w:p>
        </w:tc>
        <w:tc>
          <w:tcPr>
            <w:tcW w:w="1400" w:type="dxa"/>
            <w:gridSpan w:val="2"/>
          </w:tcPr>
          <w:p w14:paraId="4733EBCF"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sz w:val="26"/>
                <w:szCs w:val="26"/>
              </w:rPr>
              <w:t>0.0189</w:t>
            </w:r>
          </w:p>
        </w:tc>
        <w:tc>
          <w:tcPr>
            <w:tcW w:w="942" w:type="dxa"/>
          </w:tcPr>
          <w:p w14:paraId="2DEA3A71" w14:textId="77777777" w:rsidR="002E4D99" w:rsidRPr="0042385A" w:rsidRDefault="002E4D99" w:rsidP="006910A6">
            <w:pPr>
              <w:autoSpaceDE w:val="0"/>
              <w:autoSpaceDN w:val="0"/>
              <w:adjustRightInd w:val="0"/>
              <w:spacing w:line="240" w:lineRule="auto"/>
              <w:rPr>
                <w:rFonts w:ascii="Constantia" w:hAnsi="Constantia" w:cs="Times New Roman"/>
                <w:sz w:val="24"/>
                <w:szCs w:val="24"/>
              </w:rPr>
            </w:pPr>
            <w:r w:rsidRPr="0042385A">
              <w:rPr>
                <w:rFonts w:ascii="Constantia" w:hAnsi="Constantia" w:cs="Times New Roman"/>
                <w:sz w:val="24"/>
                <w:szCs w:val="24"/>
              </w:rPr>
              <w:t>**</w:t>
            </w:r>
          </w:p>
        </w:tc>
      </w:tr>
      <w:tr w:rsidR="002E4D99" w:rsidRPr="00D920B9" w14:paraId="28C3226B" w14:textId="77777777" w:rsidTr="00FE569B">
        <w:trPr>
          <w:cnfStyle w:val="000000010000" w:firstRow="0" w:lastRow="0" w:firstColumn="0" w:lastColumn="0" w:oddVBand="0" w:evenVBand="0" w:oddHBand="0" w:evenHBand="1" w:firstRowFirstColumn="0" w:firstRowLastColumn="0" w:lastRowFirstColumn="0" w:lastRowLastColumn="0"/>
          <w:trHeight w:val="262"/>
          <w:jc w:val="center"/>
        </w:trPr>
        <w:tc>
          <w:tcPr>
            <w:tcW w:w="1930" w:type="dxa"/>
          </w:tcPr>
          <w:p w14:paraId="20CEC9FA"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l_EM_1</w:t>
            </w:r>
          </w:p>
        </w:tc>
        <w:tc>
          <w:tcPr>
            <w:tcW w:w="1400" w:type="dxa"/>
            <w:gridSpan w:val="2"/>
          </w:tcPr>
          <w:p w14:paraId="38273810"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sz w:val="26"/>
                <w:szCs w:val="26"/>
              </w:rPr>
              <w:t>0.714764</w:t>
            </w:r>
          </w:p>
        </w:tc>
        <w:tc>
          <w:tcPr>
            <w:tcW w:w="1400" w:type="dxa"/>
            <w:gridSpan w:val="3"/>
          </w:tcPr>
          <w:p w14:paraId="539E9926"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sz w:val="26"/>
                <w:szCs w:val="26"/>
              </w:rPr>
              <w:t>0.0765149</w:t>
            </w:r>
          </w:p>
        </w:tc>
        <w:tc>
          <w:tcPr>
            <w:tcW w:w="1400" w:type="dxa"/>
          </w:tcPr>
          <w:p w14:paraId="066630C2"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sz w:val="26"/>
                <w:szCs w:val="26"/>
              </w:rPr>
              <w:t>9.341</w:t>
            </w:r>
          </w:p>
        </w:tc>
        <w:tc>
          <w:tcPr>
            <w:tcW w:w="1400" w:type="dxa"/>
            <w:gridSpan w:val="2"/>
          </w:tcPr>
          <w:p w14:paraId="19692FD0"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r w:rsidRPr="00F37AA0">
              <w:rPr>
                <w:rFonts w:ascii="Constantia" w:hAnsi="Constantia" w:cs="Times New Roman"/>
                <w:sz w:val="26"/>
                <w:szCs w:val="26"/>
              </w:rPr>
              <w:t>&lt;0.0001</w:t>
            </w:r>
          </w:p>
        </w:tc>
        <w:tc>
          <w:tcPr>
            <w:tcW w:w="942" w:type="dxa"/>
          </w:tcPr>
          <w:p w14:paraId="735BEDEA" w14:textId="77777777" w:rsidR="002E4D99" w:rsidRPr="0042385A" w:rsidRDefault="002E4D99" w:rsidP="006910A6">
            <w:pPr>
              <w:autoSpaceDE w:val="0"/>
              <w:autoSpaceDN w:val="0"/>
              <w:adjustRightInd w:val="0"/>
              <w:spacing w:line="240" w:lineRule="auto"/>
              <w:rPr>
                <w:rFonts w:ascii="Constantia" w:hAnsi="Constantia" w:cs="Times New Roman"/>
                <w:sz w:val="24"/>
                <w:szCs w:val="24"/>
              </w:rPr>
            </w:pPr>
            <w:r w:rsidRPr="0042385A">
              <w:rPr>
                <w:rFonts w:ascii="Constantia" w:hAnsi="Constantia" w:cs="Times New Roman"/>
                <w:sz w:val="24"/>
                <w:szCs w:val="24"/>
              </w:rPr>
              <w:t>***</w:t>
            </w:r>
          </w:p>
        </w:tc>
      </w:tr>
      <w:tr w:rsidR="002E4D99" w:rsidRPr="00D920B9" w14:paraId="77343A5C" w14:textId="77777777" w:rsidTr="00FE569B">
        <w:trPr>
          <w:cnfStyle w:val="000000100000" w:firstRow="0" w:lastRow="0" w:firstColumn="0" w:lastColumn="0" w:oddVBand="0" w:evenVBand="0" w:oddHBand="1" w:evenHBand="0" w:firstRowFirstColumn="0" w:firstRowLastColumn="0" w:lastRowFirstColumn="0" w:lastRowLastColumn="0"/>
          <w:trHeight w:val="262"/>
          <w:jc w:val="center"/>
        </w:trPr>
        <w:tc>
          <w:tcPr>
            <w:tcW w:w="2530" w:type="dxa"/>
            <w:gridSpan w:val="2"/>
          </w:tcPr>
          <w:p w14:paraId="610C38D0"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Mean dependent var</w:t>
            </w:r>
          </w:p>
        </w:tc>
        <w:tc>
          <w:tcPr>
            <w:tcW w:w="1300" w:type="dxa"/>
            <w:gridSpan w:val="2"/>
          </w:tcPr>
          <w:p w14:paraId="2CEC6A84" w14:textId="77777777" w:rsidR="002E4D99" w:rsidRPr="00F37AA0" w:rsidRDefault="002E4D99" w:rsidP="006910A6">
            <w:pPr>
              <w:autoSpaceDE w:val="0"/>
              <w:autoSpaceDN w:val="0"/>
              <w:adjustRightInd w:val="0"/>
              <w:spacing w:line="240" w:lineRule="auto"/>
              <w:jc w:val="right"/>
              <w:rPr>
                <w:rFonts w:ascii="Constantia" w:hAnsi="Constantia" w:cs="Times New Roman"/>
                <w:sz w:val="26"/>
                <w:szCs w:val="26"/>
              </w:rPr>
            </w:pPr>
            <w:r w:rsidRPr="00F37AA0">
              <w:rPr>
                <w:rFonts w:ascii="Constantia" w:hAnsi="Constantia" w:cs="Times New Roman"/>
                <w:sz w:val="26"/>
                <w:szCs w:val="26"/>
              </w:rPr>
              <w:t xml:space="preserve"> 6.547808</w:t>
            </w:r>
          </w:p>
        </w:tc>
        <w:tc>
          <w:tcPr>
            <w:tcW w:w="400" w:type="dxa"/>
          </w:tcPr>
          <w:p w14:paraId="04BF1376"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p>
        </w:tc>
        <w:tc>
          <w:tcPr>
            <w:tcW w:w="2500" w:type="dxa"/>
            <w:gridSpan w:val="3"/>
          </w:tcPr>
          <w:p w14:paraId="315A509D"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S.D. dependent var</w:t>
            </w:r>
          </w:p>
        </w:tc>
        <w:tc>
          <w:tcPr>
            <w:tcW w:w="1742" w:type="dxa"/>
            <w:gridSpan w:val="2"/>
          </w:tcPr>
          <w:p w14:paraId="70D35A18" w14:textId="77777777" w:rsidR="002E4D99" w:rsidRPr="00F37AA0" w:rsidRDefault="002E4D99" w:rsidP="006910A6">
            <w:pPr>
              <w:autoSpaceDE w:val="0"/>
              <w:autoSpaceDN w:val="0"/>
              <w:adjustRightInd w:val="0"/>
              <w:spacing w:line="240" w:lineRule="auto"/>
              <w:jc w:val="right"/>
              <w:rPr>
                <w:rFonts w:ascii="Constantia" w:hAnsi="Constantia" w:cs="Times New Roman"/>
                <w:sz w:val="26"/>
                <w:szCs w:val="26"/>
              </w:rPr>
            </w:pPr>
            <w:r w:rsidRPr="00F37AA0">
              <w:rPr>
                <w:rFonts w:ascii="Constantia" w:hAnsi="Constantia" w:cs="Times New Roman"/>
                <w:sz w:val="26"/>
                <w:szCs w:val="26"/>
              </w:rPr>
              <w:t xml:space="preserve"> 0.056599</w:t>
            </w:r>
          </w:p>
        </w:tc>
      </w:tr>
      <w:tr w:rsidR="002E4D99" w:rsidRPr="00D920B9" w14:paraId="1FED9457" w14:textId="77777777" w:rsidTr="00FE569B">
        <w:trPr>
          <w:cnfStyle w:val="000000010000" w:firstRow="0" w:lastRow="0" w:firstColumn="0" w:lastColumn="0" w:oddVBand="0" w:evenVBand="0" w:oddHBand="0" w:evenHBand="1" w:firstRowFirstColumn="0" w:firstRowLastColumn="0" w:lastRowFirstColumn="0" w:lastRowLastColumn="0"/>
          <w:trHeight w:val="262"/>
          <w:jc w:val="center"/>
        </w:trPr>
        <w:tc>
          <w:tcPr>
            <w:tcW w:w="2530" w:type="dxa"/>
            <w:gridSpan w:val="2"/>
          </w:tcPr>
          <w:p w14:paraId="29AFCE24"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Sum squared resid</w:t>
            </w:r>
          </w:p>
        </w:tc>
        <w:tc>
          <w:tcPr>
            <w:tcW w:w="1300" w:type="dxa"/>
            <w:gridSpan w:val="2"/>
          </w:tcPr>
          <w:p w14:paraId="5883F226" w14:textId="77777777" w:rsidR="002E4D99" w:rsidRPr="00F37AA0" w:rsidRDefault="002E4D99" w:rsidP="006910A6">
            <w:pPr>
              <w:autoSpaceDE w:val="0"/>
              <w:autoSpaceDN w:val="0"/>
              <w:adjustRightInd w:val="0"/>
              <w:spacing w:line="240" w:lineRule="auto"/>
              <w:jc w:val="right"/>
              <w:rPr>
                <w:rFonts w:ascii="Constantia" w:hAnsi="Constantia" w:cs="Times New Roman"/>
                <w:sz w:val="26"/>
                <w:szCs w:val="26"/>
              </w:rPr>
            </w:pPr>
            <w:r w:rsidRPr="00F37AA0">
              <w:rPr>
                <w:rFonts w:ascii="Constantia" w:hAnsi="Constantia" w:cs="Times New Roman"/>
                <w:sz w:val="26"/>
                <w:szCs w:val="26"/>
              </w:rPr>
              <w:t xml:space="preserve"> 0.001788</w:t>
            </w:r>
          </w:p>
        </w:tc>
        <w:tc>
          <w:tcPr>
            <w:tcW w:w="400" w:type="dxa"/>
          </w:tcPr>
          <w:p w14:paraId="58ED890D"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p>
        </w:tc>
        <w:tc>
          <w:tcPr>
            <w:tcW w:w="2500" w:type="dxa"/>
            <w:gridSpan w:val="3"/>
          </w:tcPr>
          <w:p w14:paraId="2BAF8B1F"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S.E. of regression</w:t>
            </w:r>
          </w:p>
        </w:tc>
        <w:tc>
          <w:tcPr>
            <w:tcW w:w="1742" w:type="dxa"/>
            <w:gridSpan w:val="2"/>
          </w:tcPr>
          <w:p w14:paraId="0878DE1C" w14:textId="77777777" w:rsidR="002E4D99" w:rsidRPr="00F37AA0" w:rsidRDefault="002E4D99" w:rsidP="006910A6">
            <w:pPr>
              <w:autoSpaceDE w:val="0"/>
              <w:autoSpaceDN w:val="0"/>
              <w:adjustRightInd w:val="0"/>
              <w:spacing w:line="240" w:lineRule="auto"/>
              <w:jc w:val="right"/>
              <w:rPr>
                <w:rFonts w:ascii="Constantia" w:hAnsi="Constantia" w:cs="Times New Roman"/>
                <w:sz w:val="26"/>
                <w:szCs w:val="26"/>
              </w:rPr>
            </w:pPr>
            <w:r w:rsidRPr="00F37AA0">
              <w:rPr>
                <w:rFonts w:ascii="Constantia" w:hAnsi="Constantia" w:cs="Times New Roman"/>
                <w:sz w:val="26"/>
                <w:szCs w:val="26"/>
              </w:rPr>
              <w:t xml:space="preserve"> 0.014094</w:t>
            </w:r>
          </w:p>
        </w:tc>
      </w:tr>
      <w:tr w:rsidR="002E4D99" w:rsidRPr="00D920B9" w14:paraId="696DED93" w14:textId="77777777" w:rsidTr="00FE569B">
        <w:trPr>
          <w:cnfStyle w:val="000000100000" w:firstRow="0" w:lastRow="0" w:firstColumn="0" w:lastColumn="0" w:oddVBand="0" w:evenVBand="0" w:oddHBand="1" w:evenHBand="0" w:firstRowFirstColumn="0" w:firstRowLastColumn="0" w:lastRowFirstColumn="0" w:lastRowLastColumn="0"/>
          <w:trHeight w:val="262"/>
          <w:jc w:val="center"/>
        </w:trPr>
        <w:tc>
          <w:tcPr>
            <w:tcW w:w="2530" w:type="dxa"/>
            <w:gridSpan w:val="2"/>
          </w:tcPr>
          <w:p w14:paraId="7860A1F9"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R-squared</w:t>
            </w:r>
          </w:p>
        </w:tc>
        <w:tc>
          <w:tcPr>
            <w:tcW w:w="1300" w:type="dxa"/>
            <w:gridSpan w:val="2"/>
          </w:tcPr>
          <w:p w14:paraId="2E32BB87" w14:textId="77777777" w:rsidR="002E4D99" w:rsidRPr="00F37AA0" w:rsidRDefault="002E4D99" w:rsidP="006910A6">
            <w:pPr>
              <w:autoSpaceDE w:val="0"/>
              <w:autoSpaceDN w:val="0"/>
              <w:adjustRightInd w:val="0"/>
              <w:spacing w:line="240" w:lineRule="auto"/>
              <w:jc w:val="right"/>
              <w:rPr>
                <w:rFonts w:ascii="Constantia" w:hAnsi="Constantia" w:cs="Times New Roman"/>
                <w:sz w:val="26"/>
                <w:szCs w:val="26"/>
              </w:rPr>
            </w:pPr>
            <w:r w:rsidRPr="00F37AA0">
              <w:rPr>
                <w:rFonts w:ascii="Constantia" w:hAnsi="Constantia" w:cs="Times New Roman"/>
                <w:sz w:val="26"/>
                <w:szCs w:val="26"/>
              </w:rPr>
              <w:t xml:space="preserve"> 0.949265</w:t>
            </w:r>
          </w:p>
        </w:tc>
        <w:tc>
          <w:tcPr>
            <w:tcW w:w="400" w:type="dxa"/>
          </w:tcPr>
          <w:p w14:paraId="6B50FD70"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p>
        </w:tc>
        <w:tc>
          <w:tcPr>
            <w:tcW w:w="2500" w:type="dxa"/>
            <w:gridSpan w:val="3"/>
          </w:tcPr>
          <w:p w14:paraId="1D1791E6"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Adjusted R-squared</w:t>
            </w:r>
          </w:p>
        </w:tc>
        <w:tc>
          <w:tcPr>
            <w:tcW w:w="1742" w:type="dxa"/>
            <w:gridSpan w:val="2"/>
          </w:tcPr>
          <w:p w14:paraId="2C44E0B9" w14:textId="77777777" w:rsidR="002E4D99" w:rsidRPr="00F37AA0" w:rsidRDefault="002E4D99" w:rsidP="006910A6">
            <w:pPr>
              <w:autoSpaceDE w:val="0"/>
              <w:autoSpaceDN w:val="0"/>
              <w:adjustRightInd w:val="0"/>
              <w:spacing w:line="240" w:lineRule="auto"/>
              <w:jc w:val="right"/>
              <w:rPr>
                <w:rFonts w:ascii="Constantia" w:hAnsi="Constantia" w:cs="Times New Roman"/>
                <w:sz w:val="26"/>
                <w:szCs w:val="26"/>
              </w:rPr>
            </w:pPr>
            <w:r w:rsidRPr="00F37AA0">
              <w:rPr>
                <w:rFonts w:ascii="Constantia" w:hAnsi="Constantia" w:cs="Times New Roman"/>
                <w:sz w:val="26"/>
                <w:szCs w:val="26"/>
              </w:rPr>
              <w:t xml:space="preserve"> 0.937991</w:t>
            </w:r>
          </w:p>
        </w:tc>
      </w:tr>
      <w:tr w:rsidR="002E4D99" w:rsidRPr="00D920B9" w14:paraId="095AB925" w14:textId="77777777" w:rsidTr="00FE569B">
        <w:trPr>
          <w:cnfStyle w:val="000000010000" w:firstRow="0" w:lastRow="0" w:firstColumn="0" w:lastColumn="0" w:oddVBand="0" w:evenVBand="0" w:oddHBand="0" w:evenHBand="1" w:firstRowFirstColumn="0" w:firstRowLastColumn="0" w:lastRowFirstColumn="0" w:lastRowLastColumn="0"/>
          <w:trHeight w:val="262"/>
          <w:jc w:val="center"/>
        </w:trPr>
        <w:tc>
          <w:tcPr>
            <w:tcW w:w="2530" w:type="dxa"/>
            <w:gridSpan w:val="2"/>
          </w:tcPr>
          <w:p w14:paraId="39400E79"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F(2, 9)</w:t>
            </w:r>
          </w:p>
        </w:tc>
        <w:tc>
          <w:tcPr>
            <w:tcW w:w="1300" w:type="dxa"/>
            <w:gridSpan w:val="2"/>
          </w:tcPr>
          <w:p w14:paraId="69780B46" w14:textId="77777777" w:rsidR="002E4D99" w:rsidRPr="00F37AA0" w:rsidRDefault="002E4D99" w:rsidP="006910A6">
            <w:pPr>
              <w:autoSpaceDE w:val="0"/>
              <w:autoSpaceDN w:val="0"/>
              <w:adjustRightInd w:val="0"/>
              <w:spacing w:line="240" w:lineRule="auto"/>
              <w:jc w:val="right"/>
              <w:rPr>
                <w:rFonts w:ascii="Constantia" w:hAnsi="Constantia" w:cs="Times New Roman"/>
                <w:sz w:val="26"/>
                <w:szCs w:val="26"/>
              </w:rPr>
            </w:pPr>
            <w:r w:rsidRPr="00F37AA0">
              <w:rPr>
                <w:rFonts w:ascii="Constantia" w:hAnsi="Constantia" w:cs="Times New Roman"/>
                <w:sz w:val="26"/>
                <w:szCs w:val="26"/>
              </w:rPr>
              <w:t xml:space="preserve"> 84.19616</w:t>
            </w:r>
          </w:p>
        </w:tc>
        <w:tc>
          <w:tcPr>
            <w:tcW w:w="400" w:type="dxa"/>
          </w:tcPr>
          <w:p w14:paraId="3D557C08"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p>
        </w:tc>
        <w:tc>
          <w:tcPr>
            <w:tcW w:w="2500" w:type="dxa"/>
            <w:gridSpan w:val="3"/>
          </w:tcPr>
          <w:p w14:paraId="13842590"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P-value(F)</w:t>
            </w:r>
          </w:p>
        </w:tc>
        <w:tc>
          <w:tcPr>
            <w:tcW w:w="1742" w:type="dxa"/>
            <w:gridSpan w:val="2"/>
          </w:tcPr>
          <w:p w14:paraId="4FA1B2F1" w14:textId="77777777" w:rsidR="002E4D99" w:rsidRPr="00F37AA0" w:rsidRDefault="002E4D99" w:rsidP="006910A6">
            <w:pPr>
              <w:autoSpaceDE w:val="0"/>
              <w:autoSpaceDN w:val="0"/>
              <w:adjustRightInd w:val="0"/>
              <w:spacing w:line="240" w:lineRule="auto"/>
              <w:jc w:val="right"/>
              <w:rPr>
                <w:rFonts w:ascii="Constantia" w:hAnsi="Constantia" w:cs="Times New Roman"/>
                <w:sz w:val="26"/>
                <w:szCs w:val="26"/>
              </w:rPr>
            </w:pPr>
            <w:r w:rsidRPr="00F37AA0">
              <w:rPr>
                <w:rFonts w:ascii="Constantia" w:hAnsi="Constantia" w:cs="Times New Roman"/>
                <w:sz w:val="26"/>
                <w:szCs w:val="26"/>
              </w:rPr>
              <w:t xml:space="preserve"> 1.49e-06</w:t>
            </w:r>
          </w:p>
        </w:tc>
      </w:tr>
      <w:tr w:rsidR="002E4D99" w:rsidRPr="00D920B9" w14:paraId="347F14AD" w14:textId="77777777" w:rsidTr="00FE569B">
        <w:trPr>
          <w:cnfStyle w:val="000000100000" w:firstRow="0" w:lastRow="0" w:firstColumn="0" w:lastColumn="0" w:oddVBand="0" w:evenVBand="0" w:oddHBand="1" w:evenHBand="0" w:firstRowFirstColumn="0" w:firstRowLastColumn="0" w:lastRowFirstColumn="0" w:lastRowLastColumn="0"/>
          <w:trHeight w:val="262"/>
          <w:jc w:val="center"/>
        </w:trPr>
        <w:tc>
          <w:tcPr>
            <w:tcW w:w="2530" w:type="dxa"/>
            <w:gridSpan w:val="2"/>
          </w:tcPr>
          <w:p w14:paraId="787D8200"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Log-likelihood</w:t>
            </w:r>
          </w:p>
        </w:tc>
        <w:tc>
          <w:tcPr>
            <w:tcW w:w="1300" w:type="dxa"/>
            <w:gridSpan w:val="2"/>
          </w:tcPr>
          <w:p w14:paraId="01F137BC" w14:textId="77777777" w:rsidR="002E4D99" w:rsidRPr="00F37AA0" w:rsidRDefault="002E4D99" w:rsidP="006910A6">
            <w:pPr>
              <w:autoSpaceDE w:val="0"/>
              <w:autoSpaceDN w:val="0"/>
              <w:adjustRightInd w:val="0"/>
              <w:spacing w:line="240" w:lineRule="auto"/>
              <w:jc w:val="right"/>
              <w:rPr>
                <w:rFonts w:ascii="Constantia" w:hAnsi="Constantia" w:cs="Times New Roman"/>
                <w:sz w:val="26"/>
                <w:szCs w:val="26"/>
              </w:rPr>
            </w:pPr>
            <w:r w:rsidRPr="00F37AA0">
              <w:rPr>
                <w:rFonts w:ascii="Constantia" w:hAnsi="Constantia" w:cs="Times New Roman"/>
                <w:sz w:val="26"/>
                <w:szCs w:val="26"/>
              </w:rPr>
              <w:t xml:space="preserve"> 35.84283</w:t>
            </w:r>
          </w:p>
        </w:tc>
        <w:tc>
          <w:tcPr>
            <w:tcW w:w="400" w:type="dxa"/>
          </w:tcPr>
          <w:p w14:paraId="1DF3D2FC"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p>
        </w:tc>
        <w:tc>
          <w:tcPr>
            <w:tcW w:w="2500" w:type="dxa"/>
            <w:gridSpan w:val="3"/>
          </w:tcPr>
          <w:p w14:paraId="2DF1BD0E"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Akaike criterion</w:t>
            </w:r>
          </w:p>
        </w:tc>
        <w:tc>
          <w:tcPr>
            <w:tcW w:w="1742" w:type="dxa"/>
            <w:gridSpan w:val="2"/>
          </w:tcPr>
          <w:p w14:paraId="2DEE92B6" w14:textId="77777777" w:rsidR="002E4D99" w:rsidRPr="00F37AA0" w:rsidRDefault="002E4D99" w:rsidP="006910A6">
            <w:pPr>
              <w:autoSpaceDE w:val="0"/>
              <w:autoSpaceDN w:val="0"/>
              <w:adjustRightInd w:val="0"/>
              <w:spacing w:line="240" w:lineRule="auto"/>
              <w:jc w:val="right"/>
              <w:rPr>
                <w:rFonts w:ascii="Constantia" w:hAnsi="Constantia" w:cs="Times New Roman"/>
                <w:sz w:val="26"/>
                <w:szCs w:val="26"/>
              </w:rPr>
            </w:pPr>
            <w:r w:rsidRPr="00F37AA0">
              <w:rPr>
                <w:rFonts w:ascii="Constantia" w:hAnsi="Constantia" w:cs="Times New Roman"/>
                <w:sz w:val="26"/>
                <w:szCs w:val="26"/>
              </w:rPr>
              <w:t>−65.68565</w:t>
            </w:r>
          </w:p>
        </w:tc>
      </w:tr>
      <w:tr w:rsidR="002E4D99" w:rsidRPr="00D920B9" w14:paraId="1B990575" w14:textId="77777777" w:rsidTr="00FE569B">
        <w:trPr>
          <w:cnfStyle w:val="000000010000" w:firstRow="0" w:lastRow="0" w:firstColumn="0" w:lastColumn="0" w:oddVBand="0" w:evenVBand="0" w:oddHBand="0" w:evenHBand="1" w:firstRowFirstColumn="0" w:firstRowLastColumn="0" w:lastRowFirstColumn="0" w:lastRowLastColumn="0"/>
          <w:trHeight w:val="262"/>
          <w:jc w:val="center"/>
        </w:trPr>
        <w:tc>
          <w:tcPr>
            <w:tcW w:w="2530" w:type="dxa"/>
            <w:gridSpan w:val="2"/>
          </w:tcPr>
          <w:p w14:paraId="0A491268"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Schwarz criterion</w:t>
            </w:r>
          </w:p>
        </w:tc>
        <w:tc>
          <w:tcPr>
            <w:tcW w:w="1300" w:type="dxa"/>
            <w:gridSpan w:val="2"/>
          </w:tcPr>
          <w:p w14:paraId="3053E64A" w14:textId="77777777" w:rsidR="002E4D99" w:rsidRPr="00F37AA0" w:rsidRDefault="002E4D99" w:rsidP="006910A6">
            <w:pPr>
              <w:autoSpaceDE w:val="0"/>
              <w:autoSpaceDN w:val="0"/>
              <w:adjustRightInd w:val="0"/>
              <w:spacing w:line="240" w:lineRule="auto"/>
              <w:jc w:val="right"/>
              <w:rPr>
                <w:rFonts w:ascii="Constantia" w:hAnsi="Constantia" w:cs="Times New Roman"/>
                <w:sz w:val="26"/>
                <w:szCs w:val="26"/>
              </w:rPr>
            </w:pPr>
            <w:r w:rsidRPr="00F37AA0">
              <w:rPr>
                <w:rFonts w:ascii="Constantia" w:hAnsi="Constantia" w:cs="Times New Roman"/>
                <w:sz w:val="26"/>
                <w:szCs w:val="26"/>
              </w:rPr>
              <w:t>−64.23093</w:t>
            </w:r>
          </w:p>
        </w:tc>
        <w:tc>
          <w:tcPr>
            <w:tcW w:w="400" w:type="dxa"/>
          </w:tcPr>
          <w:p w14:paraId="1DB67BCD"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p>
        </w:tc>
        <w:tc>
          <w:tcPr>
            <w:tcW w:w="2500" w:type="dxa"/>
            <w:gridSpan w:val="3"/>
          </w:tcPr>
          <w:p w14:paraId="7CB835EB"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Hannan-Quinn</w:t>
            </w:r>
          </w:p>
        </w:tc>
        <w:tc>
          <w:tcPr>
            <w:tcW w:w="1742" w:type="dxa"/>
            <w:gridSpan w:val="2"/>
          </w:tcPr>
          <w:p w14:paraId="41F97F64" w14:textId="77777777" w:rsidR="002E4D99" w:rsidRPr="00F37AA0" w:rsidRDefault="002E4D99" w:rsidP="006910A6">
            <w:pPr>
              <w:autoSpaceDE w:val="0"/>
              <w:autoSpaceDN w:val="0"/>
              <w:adjustRightInd w:val="0"/>
              <w:spacing w:line="240" w:lineRule="auto"/>
              <w:jc w:val="right"/>
              <w:rPr>
                <w:rFonts w:ascii="Constantia" w:hAnsi="Constantia" w:cs="Times New Roman"/>
                <w:sz w:val="26"/>
                <w:szCs w:val="26"/>
              </w:rPr>
            </w:pPr>
            <w:r w:rsidRPr="00F37AA0">
              <w:rPr>
                <w:rFonts w:ascii="Constantia" w:hAnsi="Constantia" w:cs="Times New Roman"/>
                <w:sz w:val="26"/>
                <w:szCs w:val="26"/>
              </w:rPr>
              <w:t>−66.22424</w:t>
            </w:r>
          </w:p>
        </w:tc>
      </w:tr>
      <w:tr w:rsidR="002E4D99" w:rsidRPr="00D920B9" w14:paraId="38D866C7" w14:textId="77777777" w:rsidTr="00FE569B">
        <w:trPr>
          <w:cnfStyle w:val="000000100000" w:firstRow="0" w:lastRow="0" w:firstColumn="0" w:lastColumn="0" w:oddVBand="0" w:evenVBand="0" w:oddHBand="1" w:evenHBand="0" w:firstRowFirstColumn="0" w:firstRowLastColumn="0" w:lastRowFirstColumn="0" w:lastRowLastColumn="0"/>
          <w:trHeight w:val="262"/>
          <w:jc w:val="center"/>
        </w:trPr>
        <w:tc>
          <w:tcPr>
            <w:tcW w:w="2530" w:type="dxa"/>
            <w:gridSpan w:val="2"/>
          </w:tcPr>
          <w:p w14:paraId="58732315"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rho</w:t>
            </w:r>
          </w:p>
        </w:tc>
        <w:tc>
          <w:tcPr>
            <w:tcW w:w="1300" w:type="dxa"/>
            <w:gridSpan w:val="2"/>
          </w:tcPr>
          <w:p w14:paraId="5415C4B4" w14:textId="77777777" w:rsidR="002E4D99" w:rsidRPr="00F37AA0" w:rsidRDefault="002E4D99" w:rsidP="006910A6">
            <w:pPr>
              <w:autoSpaceDE w:val="0"/>
              <w:autoSpaceDN w:val="0"/>
              <w:adjustRightInd w:val="0"/>
              <w:spacing w:line="240" w:lineRule="auto"/>
              <w:jc w:val="right"/>
              <w:rPr>
                <w:rFonts w:ascii="Constantia" w:hAnsi="Constantia" w:cs="Times New Roman"/>
                <w:sz w:val="26"/>
                <w:szCs w:val="26"/>
              </w:rPr>
            </w:pPr>
            <w:r w:rsidRPr="00F37AA0">
              <w:rPr>
                <w:rFonts w:ascii="Constantia" w:hAnsi="Constantia" w:cs="Times New Roman"/>
                <w:sz w:val="26"/>
                <w:szCs w:val="26"/>
              </w:rPr>
              <w:t>−0.525613</w:t>
            </w:r>
          </w:p>
        </w:tc>
        <w:tc>
          <w:tcPr>
            <w:tcW w:w="400" w:type="dxa"/>
          </w:tcPr>
          <w:p w14:paraId="622812B1" w14:textId="77777777" w:rsidR="002E4D99" w:rsidRPr="00F37AA0" w:rsidRDefault="002E4D99" w:rsidP="006910A6">
            <w:pPr>
              <w:autoSpaceDE w:val="0"/>
              <w:autoSpaceDN w:val="0"/>
              <w:adjustRightInd w:val="0"/>
              <w:spacing w:line="240" w:lineRule="auto"/>
              <w:jc w:val="center"/>
              <w:rPr>
                <w:rFonts w:ascii="Constantia" w:hAnsi="Constantia" w:cs="Times New Roman"/>
                <w:sz w:val="26"/>
                <w:szCs w:val="26"/>
              </w:rPr>
            </w:pPr>
          </w:p>
        </w:tc>
        <w:tc>
          <w:tcPr>
            <w:tcW w:w="2500" w:type="dxa"/>
            <w:gridSpan w:val="3"/>
          </w:tcPr>
          <w:p w14:paraId="36620052" w14:textId="77777777" w:rsidR="002E4D99" w:rsidRPr="00F37AA0" w:rsidRDefault="002E4D99" w:rsidP="006910A6">
            <w:pPr>
              <w:autoSpaceDE w:val="0"/>
              <w:autoSpaceDN w:val="0"/>
              <w:adjustRightInd w:val="0"/>
              <w:spacing w:line="240" w:lineRule="auto"/>
              <w:rPr>
                <w:rFonts w:ascii="Constantia" w:hAnsi="Constantia" w:cs="Times New Roman"/>
                <w:sz w:val="26"/>
                <w:szCs w:val="26"/>
              </w:rPr>
            </w:pPr>
            <w:r w:rsidRPr="00F37AA0">
              <w:rPr>
                <w:rFonts w:ascii="Constantia" w:hAnsi="Constantia" w:cs="Times New Roman"/>
                <w:sz w:val="26"/>
                <w:szCs w:val="26"/>
              </w:rPr>
              <w:t>Durbin's h</w:t>
            </w:r>
          </w:p>
        </w:tc>
        <w:tc>
          <w:tcPr>
            <w:tcW w:w="1742" w:type="dxa"/>
            <w:gridSpan w:val="2"/>
          </w:tcPr>
          <w:p w14:paraId="68B31278" w14:textId="77777777" w:rsidR="002E4D99" w:rsidRPr="00F37AA0" w:rsidRDefault="002E4D99" w:rsidP="006910A6">
            <w:pPr>
              <w:autoSpaceDE w:val="0"/>
              <w:autoSpaceDN w:val="0"/>
              <w:adjustRightInd w:val="0"/>
              <w:spacing w:line="240" w:lineRule="auto"/>
              <w:jc w:val="right"/>
              <w:rPr>
                <w:rFonts w:ascii="Constantia" w:hAnsi="Constantia" w:cs="Times New Roman"/>
                <w:sz w:val="26"/>
                <w:szCs w:val="26"/>
              </w:rPr>
            </w:pPr>
            <w:r w:rsidRPr="00F37AA0">
              <w:rPr>
                <w:rFonts w:ascii="Constantia" w:hAnsi="Constantia" w:cs="Times New Roman"/>
                <w:sz w:val="26"/>
                <w:szCs w:val="26"/>
              </w:rPr>
              <w:t>−1.888317</w:t>
            </w:r>
          </w:p>
        </w:tc>
      </w:tr>
    </w:tbl>
    <w:p w14:paraId="60EBAA52" w14:textId="77777777" w:rsidR="002E4D99" w:rsidRDefault="002E4D99" w:rsidP="006910A6">
      <w:pPr>
        <w:spacing w:after="0" w:line="240" w:lineRule="auto"/>
        <w:ind w:firstLine="709"/>
        <w:jc w:val="both"/>
        <w:rPr>
          <w:rFonts w:ascii="Constantia" w:eastAsia="Calibri" w:hAnsi="Constantia" w:cs="Times New Roman"/>
          <w:sz w:val="28"/>
          <w:szCs w:val="28"/>
          <w:lang w:val="en-US"/>
        </w:rPr>
      </w:pPr>
    </w:p>
    <w:p w14:paraId="4BF1F750" w14:textId="102CCF01" w:rsidR="002E4D99" w:rsidRDefault="002E4D99" w:rsidP="006910A6">
      <w:pPr>
        <w:spacing w:after="0" w:line="240" w:lineRule="auto"/>
        <w:ind w:firstLine="709"/>
        <w:jc w:val="both"/>
        <w:rPr>
          <w:rFonts w:ascii="Constantia" w:eastAsia="Calibri" w:hAnsi="Constantia" w:cs="Times New Roman"/>
          <w:sz w:val="29"/>
          <w:szCs w:val="29"/>
          <w:lang w:val="uz-Cyrl-UZ"/>
        </w:rPr>
      </w:pPr>
      <w:r w:rsidRPr="004A2969">
        <w:rPr>
          <w:rFonts w:ascii="Constantia" w:eastAsia="Calibri" w:hAnsi="Constantia" w:cs="Times New Roman"/>
          <w:sz w:val="29"/>
          <w:szCs w:val="29"/>
          <w:lang w:val="en-US"/>
        </w:rPr>
        <w:t xml:space="preserve">Yuqoridagi ko’rsatkichlardan ma’lumki, </w:t>
      </w:r>
      <w:r w:rsidRPr="004A2969">
        <w:rPr>
          <w:rFonts w:ascii="Constantia" w:eastAsia="Calibri" w:hAnsi="Constantia" w:cs="Times New Roman"/>
          <w:sz w:val="29"/>
          <w:szCs w:val="29"/>
          <w:lang w:val="uz-Cyrl-UZ"/>
        </w:rPr>
        <w:t>fermer xo‘jaliklari bo‘yicha aniqlangan koeffitsientning 3.25 barobarga kichik qiymatga egadir. Bu esa fermer xo‘jaliklarida ishchi kuchidan foydalanish samaradorligini ancha kichik va norasmiy bandlik darajasini ancha yuqori ekanligini asoslaydi.</w:t>
      </w:r>
    </w:p>
    <w:p w14:paraId="1CA984A4" w14:textId="77777777" w:rsidR="002E4D99" w:rsidRPr="004A2969" w:rsidRDefault="002E4D99" w:rsidP="004A2969">
      <w:pPr>
        <w:spacing w:after="0" w:line="240" w:lineRule="auto"/>
        <w:ind w:firstLine="708"/>
        <w:jc w:val="both"/>
        <w:rPr>
          <w:rFonts w:ascii="Constantia" w:eastAsia="Calibri" w:hAnsi="Constantia" w:cs="Times New Roman"/>
          <w:sz w:val="29"/>
          <w:szCs w:val="29"/>
          <w:lang w:val="uz-Cyrl-UZ"/>
        </w:rPr>
      </w:pPr>
      <w:r w:rsidRPr="004A2969">
        <w:rPr>
          <w:rFonts w:ascii="Constantia" w:eastAsia="Calibri" w:hAnsi="Constantia" w:cs="Times New Roman"/>
          <w:sz w:val="29"/>
          <w:szCs w:val="29"/>
          <w:lang w:val="uz-Cyrl-UZ"/>
        </w:rPr>
        <w:t>Ayni tahlilni qishloq xo‘jalik mahsulotlarini ishlab chiqarishda qolgan ikkita subyekt uchun ham amalga oshirildi va regression tahlil natijalarining muhim mezonlari keltirib o‘tildi</w:t>
      </w:r>
    </w:p>
    <w:p w14:paraId="0F9528FB" w14:textId="77777777" w:rsidR="004A2969" w:rsidRDefault="004A2969" w:rsidP="006910A6">
      <w:pPr>
        <w:spacing w:after="0" w:line="240" w:lineRule="auto"/>
        <w:ind w:firstLine="709"/>
        <w:jc w:val="right"/>
        <w:rPr>
          <w:rFonts w:ascii="Constantia" w:hAnsi="Constantia" w:cs="Times New Roman"/>
          <w:b/>
          <w:sz w:val="28"/>
          <w:szCs w:val="28"/>
          <w:lang w:val="uz-Cyrl-UZ"/>
        </w:rPr>
      </w:pPr>
    </w:p>
    <w:p w14:paraId="2E52537B" w14:textId="4FCF2C4E" w:rsidR="002E4D99" w:rsidRPr="001A294C" w:rsidRDefault="002E4D99" w:rsidP="006910A6">
      <w:pPr>
        <w:spacing w:after="0" w:line="240" w:lineRule="auto"/>
        <w:ind w:firstLine="709"/>
        <w:jc w:val="right"/>
        <w:rPr>
          <w:rFonts w:ascii="Constantia" w:hAnsi="Constantia" w:cs="Times New Roman"/>
          <w:b/>
          <w:sz w:val="28"/>
          <w:szCs w:val="28"/>
          <w:lang w:val="uz-Cyrl-UZ"/>
        </w:rPr>
      </w:pPr>
      <w:r w:rsidRPr="001A294C">
        <w:rPr>
          <w:rFonts w:ascii="Constantia" w:hAnsi="Constantia" w:cs="Times New Roman"/>
          <w:b/>
          <w:sz w:val="28"/>
          <w:szCs w:val="28"/>
          <w:lang w:val="uz-Cyrl-UZ"/>
        </w:rPr>
        <w:lastRenderedPageBreak/>
        <w:t>2.-jadval</w:t>
      </w:r>
    </w:p>
    <w:p w14:paraId="27596F99" w14:textId="561A77F2" w:rsidR="002E4D99" w:rsidRPr="001A294C" w:rsidRDefault="002E4D99" w:rsidP="006910A6">
      <w:pPr>
        <w:spacing w:after="0" w:line="240" w:lineRule="auto"/>
        <w:jc w:val="center"/>
        <w:rPr>
          <w:rFonts w:ascii="Constantia" w:hAnsi="Constantia" w:cs="Times New Roman"/>
          <w:b/>
          <w:sz w:val="28"/>
          <w:szCs w:val="28"/>
          <w:lang w:val="uz-Cyrl-UZ"/>
        </w:rPr>
      </w:pPr>
      <w:r w:rsidRPr="001A294C">
        <w:rPr>
          <w:rFonts w:ascii="Constantia" w:hAnsi="Constantia" w:cs="Times New Roman"/>
          <w:b/>
          <w:sz w:val="28"/>
          <w:szCs w:val="28"/>
          <w:lang w:val="uz-Cyrl-UZ"/>
        </w:rPr>
        <w:t>Aholi bandligini ta’minlashga qishloq xo‘jalik mahsuloti yetishtiruvchi subyektlar ta’sirini baholash natijalari</w:t>
      </w:r>
      <w:r w:rsidR="0042385A" w:rsidRPr="001A294C">
        <w:rPr>
          <w:rFonts w:ascii="Constantia" w:hAnsi="Constantia" w:cs="Times New Roman"/>
          <w:b/>
          <w:sz w:val="28"/>
          <w:szCs w:val="28"/>
          <w:lang w:val="uz-Cyrl-UZ"/>
        </w:rPr>
        <w:t xml:space="preserve"> </w:t>
      </w:r>
      <w:r w:rsidRPr="001A294C">
        <w:rPr>
          <w:rFonts w:ascii="Constantia" w:hAnsi="Constantia" w:cs="Times New Roman"/>
          <w:b/>
          <w:sz w:val="28"/>
          <w:szCs w:val="28"/>
          <w:lang w:val="uz-Cyrl-UZ"/>
        </w:rPr>
        <w:t>[Butanova D. 2023]</w:t>
      </w:r>
    </w:p>
    <w:tbl>
      <w:tblPr>
        <w:tblStyle w:val="2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890"/>
        <w:gridCol w:w="1666"/>
        <w:gridCol w:w="1170"/>
        <w:gridCol w:w="1159"/>
        <w:gridCol w:w="1623"/>
      </w:tblGrid>
      <w:tr w:rsidR="002E4D99" w:rsidRPr="0042385A" w14:paraId="31C05A53" w14:textId="77777777" w:rsidTr="00FE569B">
        <w:trPr>
          <w:cnfStyle w:val="100000000000" w:firstRow="1" w:lastRow="0" w:firstColumn="0" w:lastColumn="0" w:oddVBand="0" w:evenVBand="0" w:oddHBand="0" w:evenHBand="0" w:firstRowFirstColumn="0" w:firstRowLastColumn="0" w:lastRowFirstColumn="0" w:lastRowLastColumn="0"/>
        </w:trPr>
        <w:tc>
          <w:tcPr>
            <w:tcW w:w="1162" w:type="dxa"/>
          </w:tcPr>
          <w:p w14:paraId="2D1B1939"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uz-Cyrl-UZ"/>
              </w:rPr>
            </w:pPr>
            <w:r w:rsidRPr="0042385A">
              <w:rPr>
                <w:rFonts w:ascii="Constantia" w:hAnsi="Constantia" w:cs="Times New Roman"/>
                <w:sz w:val="24"/>
                <w:szCs w:val="24"/>
                <w:lang w:val="uz-Cyrl-UZ"/>
              </w:rPr>
              <w:t>№</w:t>
            </w:r>
          </w:p>
        </w:tc>
        <w:tc>
          <w:tcPr>
            <w:tcW w:w="3047" w:type="dxa"/>
          </w:tcPr>
          <w:p w14:paraId="03A374FB" w14:textId="77777777" w:rsidR="002E4D99" w:rsidRPr="0042385A" w:rsidRDefault="002E4D99" w:rsidP="006910A6">
            <w:pPr>
              <w:pStyle w:val="a7"/>
              <w:tabs>
                <w:tab w:val="left" w:pos="0"/>
              </w:tabs>
              <w:spacing w:line="240" w:lineRule="auto"/>
              <w:ind w:left="0" w:firstLine="28"/>
              <w:jc w:val="center"/>
              <w:rPr>
                <w:rFonts w:ascii="Constantia" w:hAnsi="Constantia" w:cs="Times New Roman"/>
                <w:sz w:val="24"/>
                <w:szCs w:val="24"/>
                <w:lang w:val="uz-Cyrl-UZ"/>
              </w:rPr>
            </w:pPr>
            <w:r w:rsidRPr="0042385A">
              <w:rPr>
                <w:rFonts w:ascii="Constantia" w:hAnsi="Constantia" w:cs="Times New Roman"/>
                <w:sz w:val="24"/>
                <w:szCs w:val="24"/>
                <w:lang w:val="uz-Cyrl-UZ"/>
              </w:rPr>
              <w:t xml:space="preserve">Model  </w:t>
            </w:r>
          </w:p>
        </w:tc>
        <w:tc>
          <w:tcPr>
            <w:tcW w:w="1805" w:type="dxa"/>
          </w:tcPr>
          <w:p w14:paraId="30CB696C"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uz-Cyrl-UZ"/>
              </w:rPr>
            </w:pPr>
            <w:r w:rsidRPr="0042385A">
              <w:rPr>
                <w:rFonts w:ascii="Constantia" w:hAnsi="Constantia" w:cs="Times New Roman"/>
                <w:sz w:val="24"/>
                <w:szCs w:val="24"/>
                <w:lang w:val="uz-Cyrl-UZ"/>
              </w:rPr>
              <w:t xml:space="preserve">t-statistika </w:t>
            </w:r>
          </w:p>
        </w:tc>
        <w:tc>
          <w:tcPr>
            <w:tcW w:w="1345" w:type="dxa"/>
          </w:tcPr>
          <w:p w14:paraId="06981C78"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uz-Cyrl-UZ"/>
              </w:rPr>
            </w:pPr>
            <w:r w:rsidRPr="0042385A">
              <w:rPr>
                <w:rFonts w:ascii="Constantia" w:hAnsi="Constantia" w:cs="Times New Roman"/>
                <w:sz w:val="24"/>
                <w:szCs w:val="24"/>
                <w:lang w:val="uz-Cyrl-UZ"/>
              </w:rPr>
              <w:t>R</w:t>
            </w:r>
            <w:r w:rsidRPr="0042385A">
              <w:rPr>
                <w:rFonts w:ascii="Constantia" w:hAnsi="Constantia" w:cs="Times New Roman"/>
                <w:sz w:val="24"/>
                <w:szCs w:val="24"/>
                <w:vertAlign w:val="superscript"/>
                <w:lang w:val="uz-Cyrl-UZ"/>
              </w:rPr>
              <w:t>2</w:t>
            </w:r>
          </w:p>
        </w:tc>
        <w:tc>
          <w:tcPr>
            <w:tcW w:w="1335" w:type="dxa"/>
          </w:tcPr>
          <w:p w14:paraId="1488DEF8"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uz-Cyrl-UZ"/>
              </w:rPr>
            </w:pPr>
            <w:r w:rsidRPr="0042385A">
              <w:rPr>
                <w:rFonts w:ascii="Constantia" w:hAnsi="Constantia" w:cs="Times New Roman"/>
                <w:sz w:val="24"/>
                <w:szCs w:val="24"/>
                <w:lang w:val="uz-Cyrl-UZ"/>
              </w:rPr>
              <w:t>DW</w:t>
            </w:r>
          </w:p>
        </w:tc>
        <w:tc>
          <w:tcPr>
            <w:tcW w:w="799" w:type="dxa"/>
          </w:tcPr>
          <w:p w14:paraId="61DE8C7C"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uz-Cyrl-UZ"/>
              </w:rPr>
            </w:pPr>
            <w:r w:rsidRPr="0042385A">
              <w:rPr>
                <w:rFonts w:ascii="Constantia" w:hAnsi="Constantia" w:cs="Times New Roman"/>
                <w:sz w:val="24"/>
                <w:szCs w:val="24"/>
                <w:lang w:val="uz-Cyrl-UZ"/>
              </w:rPr>
              <w:t xml:space="preserve">Elastiklik koeffitsienti </w:t>
            </w:r>
          </w:p>
        </w:tc>
      </w:tr>
      <w:tr w:rsidR="002E4D99" w:rsidRPr="0042385A" w14:paraId="17D82F6A" w14:textId="77777777" w:rsidTr="00FE569B">
        <w:trPr>
          <w:cnfStyle w:val="000000100000" w:firstRow="0" w:lastRow="0" w:firstColumn="0" w:lastColumn="0" w:oddVBand="0" w:evenVBand="0" w:oddHBand="1" w:evenHBand="0" w:firstRowFirstColumn="0" w:firstRowLastColumn="0" w:lastRowFirstColumn="0" w:lastRowLastColumn="0"/>
        </w:trPr>
        <w:tc>
          <w:tcPr>
            <w:tcW w:w="1162" w:type="dxa"/>
          </w:tcPr>
          <w:p w14:paraId="3B55DD7F"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3</w:t>
            </w:r>
          </w:p>
        </w:tc>
        <w:tc>
          <w:tcPr>
            <w:tcW w:w="3047" w:type="dxa"/>
          </w:tcPr>
          <w:p w14:paraId="681F2594"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uz-Cyrl-UZ"/>
              </w:rPr>
            </w:pPr>
            <w:r w:rsidRPr="0042385A">
              <w:rPr>
                <w:rFonts w:ascii="Constantia" w:hAnsi="Constantia" w:cs="Times New Roman"/>
                <w:sz w:val="24"/>
                <w:szCs w:val="24"/>
                <w:lang w:val="uz-Cyrl-UZ"/>
              </w:rPr>
              <w:t>Ln(E</w:t>
            </w:r>
            <w:r w:rsidRPr="0042385A">
              <w:rPr>
                <w:rFonts w:ascii="Constantia" w:hAnsi="Constantia" w:cs="Times New Roman"/>
                <w:sz w:val="24"/>
                <w:szCs w:val="24"/>
              </w:rPr>
              <w:t>M</w:t>
            </w:r>
            <w:r w:rsidRPr="0042385A">
              <w:rPr>
                <w:rFonts w:ascii="Constantia" w:hAnsi="Constantia" w:cs="Times New Roman"/>
                <w:sz w:val="24"/>
                <w:szCs w:val="24"/>
                <w:lang w:val="uz-Cyrl-UZ"/>
              </w:rPr>
              <w:t>)=4,</w:t>
            </w:r>
            <w:r w:rsidRPr="0042385A">
              <w:rPr>
                <w:rFonts w:ascii="Constantia" w:hAnsi="Constantia" w:cs="Times New Roman"/>
                <w:sz w:val="24"/>
                <w:szCs w:val="24"/>
              </w:rPr>
              <w:t>0</w:t>
            </w:r>
            <w:r w:rsidRPr="0042385A">
              <w:rPr>
                <w:rFonts w:ascii="Constantia" w:hAnsi="Constantia" w:cs="Times New Roman"/>
                <w:sz w:val="24"/>
                <w:szCs w:val="24"/>
                <w:lang w:val="uz-Cyrl-UZ"/>
              </w:rPr>
              <w:t>3+</w:t>
            </w:r>
            <w:r w:rsidRPr="0042385A">
              <w:rPr>
                <w:rFonts w:ascii="Constantia" w:hAnsi="Constantia" w:cs="Times New Roman"/>
                <w:sz w:val="24"/>
                <w:szCs w:val="24"/>
              </w:rPr>
              <w:t>0</w:t>
            </w:r>
            <w:r w:rsidRPr="0042385A">
              <w:rPr>
                <w:rFonts w:ascii="Constantia" w:hAnsi="Constantia" w:cs="Times New Roman"/>
                <w:sz w:val="24"/>
                <w:szCs w:val="24"/>
                <w:lang w:val="uz-Cyrl-UZ"/>
              </w:rPr>
              <w:t>,</w:t>
            </w:r>
            <w:r w:rsidRPr="0042385A">
              <w:rPr>
                <w:rFonts w:ascii="Constantia" w:hAnsi="Constantia" w:cs="Times New Roman"/>
                <w:sz w:val="24"/>
                <w:szCs w:val="24"/>
              </w:rPr>
              <w:t>33</w:t>
            </w:r>
            <w:r w:rsidRPr="0042385A">
              <w:rPr>
                <w:rFonts w:ascii="Constantia" w:hAnsi="Constantia" w:cs="Times New Roman"/>
                <w:sz w:val="24"/>
                <w:szCs w:val="24"/>
                <w:lang w:val="uz-Cyrl-UZ"/>
              </w:rPr>
              <w:t>* ln(</w:t>
            </w:r>
            <w:r w:rsidRPr="0042385A">
              <w:rPr>
                <w:rFonts w:ascii="Constantia" w:hAnsi="Constantia" w:cs="Times New Roman"/>
                <w:sz w:val="24"/>
                <w:szCs w:val="24"/>
              </w:rPr>
              <w:t>AGRPF</w:t>
            </w:r>
            <w:r w:rsidRPr="0042385A">
              <w:rPr>
                <w:rFonts w:ascii="Constantia" w:hAnsi="Constantia" w:cs="Times New Roman"/>
                <w:sz w:val="24"/>
                <w:szCs w:val="24"/>
                <w:lang w:val="uz-Cyrl-UZ"/>
              </w:rPr>
              <w:t>)</w:t>
            </w:r>
          </w:p>
        </w:tc>
        <w:tc>
          <w:tcPr>
            <w:tcW w:w="1805" w:type="dxa"/>
          </w:tcPr>
          <w:p w14:paraId="0DF193CF"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uz-Cyrl-UZ"/>
              </w:rPr>
            </w:pPr>
            <w:r w:rsidRPr="0042385A">
              <w:rPr>
                <w:rFonts w:ascii="Constantia" w:hAnsi="Constantia" w:cs="Times New Roman"/>
                <w:sz w:val="24"/>
                <w:szCs w:val="24"/>
                <w:lang w:val="uz-Cyrl-UZ"/>
              </w:rPr>
              <w:t>b</w:t>
            </w:r>
            <w:r w:rsidRPr="0042385A">
              <w:rPr>
                <w:rFonts w:ascii="Constantia" w:hAnsi="Constantia" w:cs="Times New Roman"/>
                <w:sz w:val="24"/>
                <w:szCs w:val="24"/>
                <w:vertAlign w:val="subscript"/>
                <w:lang w:val="uz-Cyrl-UZ"/>
              </w:rPr>
              <w:t>0</w:t>
            </w:r>
            <w:r w:rsidRPr="0042385A">
              <w:rPr>
                <w:rFonts w:ascii="Constantia" w:hAnsi="Constantia" w:cs="Times New Roman"/>
                <w:sz w:val="24"/>
                <w:szCs w:val="24"/>
                <w:lang w:val="uz-Cyrl-UZ"/>
              </w:rPr>
              <w:t>=</w:t>
            </w:r>
            <w:r w:rsidRPr="0042385A">
              <w:rPr>
                <w:rFonts w:ascii="Constantia" w:hAnsi="Constantia" w:cs="Times New Roman"/>
                <w:sz w:val="24"/>
                <w:szCs w:val="24"/>
              </w:rPr>
              <w:t>23</w:t>
            </w:r>
            <w:r w:rsidRPr="0042385A">
              <w:rPr>
                <w:rFonts w:ascii="Constantia" w:hAnsi="Constantia" w:cs="Times New Roman"/>
                <w:sz w:val="24"/>
                <w:szCs w:val="24"/>
                <w:lang w:val="uz-Cyrl-UZ"/>
              </w:rPr>
              <w:t>,</w:t>
            </w:r>
            <w:r w:rsidRPr="0042385A">
              <w:rPr>
                <w:rFonts w:ascii="Constantia" w:hAnsi="Constantia" w:cs="Times New Roman"/>
                <w:sz w:val="24"/>
                <w:szCs w:val="24"/>
              </w:rPr>
              <w:t>65</w:t>
            </w:r>
          </w:p>
          <w:p w14:paraId="07C0150A"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uz-Cyrl-UZ"/>
              </w:rPr>
            </w:pPr>
            <w:r w:rsidRPr="0042385A">
              <w:rPr>
                <w:rFonts w:ascii="Constantia" w:hAnsi="Constantia" w:cs="Times New Roman"/>
                <w:sz w:val="24"/>
                <w:szCs w:val="24"/>
                <w:lang w:val="uz-Cyrl-UZ"/>
              </w:rPr>
              <w:t>b</w:t>
            </w:r>
            <w:r w:rsidRPr="0042385A">
              <w:rPr>
                <w:rFonts w:ascii="Constantia" w:hAnsi="Constantia" w:cs="Times New Roman"/>
                <w:sz w:val="24"/>
                <w:szCs w:val="24"/>
                <w:vertAlign w:val="subscript"/>
                <w:lang w:val="uz-Cyrl-UZ"/>
              </w:rPr>
              <w:t>1</w:t>
            </w:r>
            <w:r w:rsidRPr="0042385A">
              <w:rPr>
                <w:rFonts w:ascii="Constantia" w:hAnsi="Constantia" w:cs="Times New Roman"/>
                <w:sz w:val="24"/>
                <w:szCs w:val="24"/>
                <w:lang w:val="uz-Cyrl-UZ"/>
              </w:rPr>
              <w:t>=</w:t>
            </w:r>
            <w:r w:rsidRPr="0042385A">
              <w:rPr>
                <w:rFonts w:ascii="Constantia" w:hAnsi="Constantia" w:cs="Times New Roman"/>
                <w:sz w:val="24"/>
                <w:szCs w:val="24"/>
              </w:rPr>
              <w:t>14</w:t>
            </w:r>
            <w:r w:rsidRPr="0042385A">
              <w:rPr>
                <w:rFonts w:ascii="Constantia" w:hAnsi="Constantia" w:cs="Times New Roman"/>
                <w:sz w:val="24"/>
                <w:szCs w:val="24"/>
                <w:lang w:val="uz-Cyrl-UZ"/>
              </w:rPr>
              <w:t>,</w:t>
            </w:r>
            <w:r w:rsidRPr="0042385A">
              <w:rPr>
                <w:rFonts w:ascii="Constantia" w:hAnsi="Constantia" w:cs="Times New Roman"/>
                <w:sz w:val="24"/>
                <w:szCs w:val="24"/>
              </w:rPr>
              <w:t>70</w:t>
            </w:r>
          </w:p>
        </w:tc>
        <w:tc>
          <w:tcPr>
            <w:tcW w:w="1345" w:type="dxa"/>
          </w:tcPr>
          <w:p w14:paraId="6EF3D3E2"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uz-Cyrl-UZ"/>
              </w:rPr>
            </w:pPr>
            <w:r w:rsidRPr="0042385A">
              <w:rPr>
                <w:rFonts w:ascii="Constantia" w:hAnsi="Constantia" w:cs="Times New Roman"/>
                <w:sz w:val="24"/>
                <w:szCs w:val="24"/>
                <w:lang w:val="uz-Cyrl-UZ"/>
              </w:rPr>
              <w:t>0,</w:t>
            </w:r>
            <w:r w:rsidRPr="0042385A">
              <w:rPr>
                <w:rFonts w:ascii="Constantia" w:hAnsi="Constantia" w:cs="Times New Roman"/>
                <w:sz w:val="24"/>
                <w:szCs w:val="24"/>
              </w:rPr>
              <w:t>95</w:t>
            </w:r>
          </w:p>
        </w:tc>
        <w:tc>
          <w:tcPr>
            <w:tcW w:w="1335" w:type="dxa"/>
          </w:tcPr>
          <w:p w14:paraId="1B14683C"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uz-Cyrl-UZ"/>
              </w:rPr>
            </w:pPr>
            <w:r w:rsidRPr="0042385A">
              <w:rPr>
                <w:rFonts w:ascii="Constantia" w:hAnsi="Constantia" w:cs="Times New Roman"/>
                <w:sz w:val="24"/>
                <w:szCs w:val="24"/>
              </w:rPr>
              <w:t>2</w:t>
            </w:r>
            <w:r w:rsidRPr="0042385A">
              <w:rPr>
                <w:rFonts w:ascii="Constantia" w:hAnsi="Constantia" w:cs="Times New Roman"/>
                <w:sz w:val="24"/>
                <w:szCs w:val="24"/>
                <w:lang w:val="uz-Cyrl-UZ"/>
              </w:rPr>
              <w:t>,</w:t>
            </w:r>
            <w:r w:rsidRPr="0042385A">
              <w:rPr>
                <w:rFonts w:ascii="Constantia" w:hAnsi="Constantia" w:cs="Times New Roman"/>
                <w:sz w:val="24"/>
                <w:szCs w:val="24"/>
              </w:rPr>
              <w:t>16</w:t>
            </w:r>
          </w:p>
        </w:tc>
        <w:tc>
          <w:tcPr>
            <w:tcW w:w="799" w:type="dxa"/>
          </w:tcPr>
          <w:p w14:paraId="78EF8542"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uz-Cyrl-UZ"/>
              </w:rPr>
            </w:pPr>
            <w:r w:rsidRPr="0042385A">
              <w:rPr>
                <w:rFonts w:ascii="Constantia" w:hAnsi="Constantia" w:cs="Times New Roman"/>
                <w:sz w:val="24"/>
                <w:szCs w:val="24"/>
              </w:rPr>
              <w:t>0</w:t>
            </w:r>
            <w:r w:rsidRPr="0042385A">
              <w:rPr>
                <w:rFonts w:ascii="Constantia" w:hAnsi="Constantia" w:cs="Times New Roman"/>
                <w:sz w:val="24"/>
                <w:szCs w:val="24"/>
                <w:lang w:val="uz-Cyrl-UZ"/>
              </w:rPr>
              <w:t>,</w:t>
            </w:r>
            <w:r w:rsidRPr="0042385A">
              <w:rPr>
                <w:rFonts w:ascii="Constantia" w:hAnsi="Constantia" w:cs="Times New Roman"/>
                <w:sz w:val="24"/>
                <w:szCs w:val="24"/>
              </w:rPr>
              <w:t>33</w:t>
            </w:r>
          </w:p>
        </w:tc>
      </w:tr>
      <w:tr w:rsidR="002E4D99" w:rsidRPr="0042385A" w14:paraId="2B0F41D8" w14:textId="77777777" w:rsidTr="00FE569B">
        <w:trPr>
          <w:cnfStyle w:val="000000010000" w:firstRow="0" w:lastRow="0" w:firstColumn="0" w:lastColumn="0" w:oddVBand="0" w:evenVBand="0" w:oddHBand="0" w:evenHBand="1" w:firstRowFirstColumn="0" w:firstRowLastColumn="0" w:lastRowFirstColumn="0" w:lastRowLastColumn="0"/>
        </w:trPr>
        <w:tc>
          <w:tcPr>
            <w:tcW w:w="1162" w:type="dxa"/>
          </w:tcPr>
          <w:p w14:paraId="5B9FA17D"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4</w:t>
            </w:r>
          </w:p>
        </w:tc>
        <w:tc>
          <w:tcPr>
            <w:tcW w:w="3047" w:type="dxa"/>
          </w:tcPr>
          <w:p w14:paraId="16032A27"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Ln(EM)=6,25+0,08* ln(</w:t>
            </w:r>
            <w:r w:rsidRPr="0042385A">
              <w:rPr>
                <w:rFonts w:ascii="Constantia" w:hAnsi="Constantia" w:cs="Times New Roman"/>
                <w:sz w:val="24"/>
                <w:szCs w:val="24"/>
              </w:rPr>
              <w:t>AGRAC</w:t>
            </w:r>
            <w:r w:rsidRPr="0042385A">
              <w:rPr>
                <w:rFonts w:ascii="Constantia" w:hAnsi="Constantia" w:cs="Times New Roman"/>
                <w:sz w:val="24"/>
                <w:szCs w:val="24"/>
                <w:lang w:val="en-GB"/>
              </w:rPr>
              <w:t>)</w:t>
            </w:r>
          </w:p>
        </w:tc>
        <w:tc>
          <w:tcPr>
            <w:tcW w:w="1805" w:type="dxa"/>
          </w:tcPr>
          <w:p w14:paraId="1274E9AC"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b</w:t>
            </w:r>
            <w:r w:rsidRPr="0042385A">
              <w:rPr>
                <w:rFonts w:ascii="Constantia" w:hAnsi="Constantia" w:cs="Times New Roman"/>
                <w:sz w:val="24"/>
                <w:szCs w:val="24"/>
                <w:vertAlign w:val="subscript"/>
                <w:lang w:val="en-GB"/>
              </w:rPr>
              <w:t>0</w:t>
            </w:r>
            <w:r w:rsidRPr="0042385A">
              <w:rPr>
                <w:rFonts w:ascii="Constantia" w:hAnsi="Constantia" w:cs="Times New Roman"/>
                <w:sz w:val="24"/>
                <w:szCs w:val="24"/>
                <w:lang w:val="en-GB"/>
              </w:rPr>
              <w:t>=60,05</w:t>
            </w:r>
          </w:p>
          <w:p w14:paraId="2A35143F"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b</w:t>
            </w:r>
            <w:r w:rsidRPr="0042385A">
              <w:rPr>
                <w:rFonts w:ascii="Constantia" w:hAnsi="Constantia" w:cs="Times New Roman"/>
                <w:sz w:val="24"/>
                <w:szCs w:val="24"/>
                <w:vertAlign w:val="subscript"/>
                <w:lang w:val="en-GB"/>
              </w:rPr>
              <w:t>1</w:t>
            </w:r>
            <w:r w:rsidRPr="0042385A">
              <w:rPr>
                <w:rFonts w:ascii="Constantia" w:hAnsi="Constantia" w:cs="Times New Roman"/>
                <w:sz w:val="24"/>
                <w:szCs w:val="24"/>
                <w:lang w:val="en-GB"/>
              </w:rPr>
              <w:t>=2,76</w:t>
            </w:r>
          </w:p>
        </w:tc>
        <w:tc>
          <w:tcPr>
            <w:tcW w:w="1345" w:type="dxa"/>
          </w:tcPr>
          <w:p w14:paraId="51568788"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0,41</w:t>
            </w:r>
          </w:p>
        </w:tc>
        <w:tc>
          <w:tcPr>
            <w:tcW w:w="1335" w:type="dxa"/>
          </w:tcPr>
          <w:p w14:paraId="7F9A53A7"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0,41</w:t>
            </w:r>
          </w:p>
        </w:tc>
        <w:tc>
          <w:tcPr>
            <w:tcW w:w="799" w:type="dxa"/>
          </w:tcPr>
          <w:p w14:paraId="5E883968"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0,08</w:t>
            </w:r>
          </w:p>
        </w:tc>
      </w:tr>
      <w:tr w:rsidR="002E4D99" w:rsidRPr="0042385A" w14:paraId="44301FB9" w14:textId="77777777" w:rsidTr="00FE569B">
        <w:trPr>
          <w:cnfStyle w:val="000000100000" w:firstRow="0" w:lastRow="0" w:firstColumn="0" w:lastColumn="0" w:oddVBand="0" w:evenVBand="0" w:oddHBand="1" w:evenHBand="0" w:firstRowFirstColumn="0" w:firstRowLastColumn="0" w:lastRowFirstColumn="0" w:lastRowLastColumn="0"/>
        </w:trPr>
        <w:tc>
          <w:tcPr>
            <w:tcW w:w="1162" w:type="dxa"/>
          </w:tcPr>
          <w:p w14:paraId="035DC700"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5</w:t>
            </w:r>
          </w:p>
        </w:tc>
        <w:tc>
          <w:tcPr>
            <w:tcW w:w="3047" w:type="dxa"/>
          </w:tcPr>
          <w:p w14:paraId="3FA80213"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Ln(EM)</w:t>
            </w:r>
            <w:r w:rsidRPr="0042385A">
              <w:rPr>
                <w:rFonts w:ascii="Constantia" w:hAnsi="Constantia" w:cs="Times New Roman"/>
                <w:sz w:val="24"/>
                <w:szCs w:val="24"/>
                <w:vertAlign w:val="subscript"/>
                <w:lang w:val="en-GB"/>
              </w:rPr>
              <w:t>t</w:t>
            </w:r>
            <w:r w:rsidRPr="0042385A">
              <w:rPr>
                <w:rFonts w:ascii="Constantia" w:hAnsi="Constantia" w:cs="Times New Roman"/>
                <w:sz w:val="24"/>
                <w:szCs w:val="24"/>
                <w:lang w:val="en-GB"/>
              </w:rPr>
              <w:t>=1,40+0,009* ln(</w:t>
            </w:r>
            <w:r w:rsidRPr="0042385A">
              <w:rPr>
                <w:rFonts w:ascii="Constantia" w:hAnsi="Constantia" w:cs="Times New Roman"/>
                <w:sz w:val="24"/>
                <w:szCs w:val="24"/>
                <w:lang w:val="en-US"/>
              </w:rPr>
              <w:t>AGRAC</w:t>
            </w:r>
            <w:r w:rsidRPr="0042385A">
              <w:rPr>
                <w:rFonts w:ascii="Constantia" w:hAnsi="Constantia" w:cs="Times New Roman"/>
                <w:sz w:val="24"/>
                <w:szCs w:val="24"/>
                <w:lang w:val="en-GB"/>
              </w:rPr>
              <w:t>)+ 0,78*Ln(EM)</w:t>
            </w:r>
            <w:r w:rsidRPr="0042385A">
              <w:rPr>
                <w:rFonts w:ascii="Constantia" w:hAnsi="Constantia" w:cs="Times New Roman"/>
                <w:sz w:val="24"/>
                <w:szCs w:val="24"/>
                <w:vertAlign w:val="subscript"/>
                <w:lang w:val="en-GB"/>
              </w:rPr>
              <w:t>t-1</w:t>
            </w:r>
          </w:p>
        </w:tc>
        <w:tc>
          <w:tcPr>
            <w:tcW w:w="1805" w:type="dxa"/>
          </w:tcPr>
          <w:p w14:paraId="2B6459C9"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b</w:t>
            </w:r>
            <w:r w:rsidRPr="0042385A">
              <w:rPr>
                <w:rFonts w:ascii="Constantia" w:hAnsi="Constantia" w:cs="Times New Roman"/>
                <w:sz w:val="24"/>
                <w:szCs w:val="24"/>
                <w:vertAlign w:val="subscript"/>
                <w:lang w:val="en-GB"/>
              </w:rPr>
              <w:t>0</w:t>
            </w:r>
            <w:r w:rsidRPr="0042385A">
              <w:rPr>
                <w:rFonts w:ascii="Constantia" w:hAnsi="Constantia" w:cs="Times New Roman"/>
                <w:sz w:val="24"/>
                <w:szCs w:val="24"/>
                <w:lang w:val="en-GB"/>
              </w:rPr>
              <w:t>=2,05</w:t>
            </w:r>
          </w:p>
          <w:p w14:paraId="43D5476A"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b</w:t>
            </w:r>
            <w:r w:rsidRPr="0042385A">
              <w:rPr>
                <w:rFonts w:ascii="Constantia" w:hAnsi="Constantia" w:cs="Times New Roman"/>
                <w:sz w:val="24"/>
                <w:szCs w:val="24"/>
                <w:vertAlign w:val="subscript"/>
                <w:lang w:val="en-GB"/>
              </w:rPr>
              <w:t>1</w:t>
            </w:r>
            <w:r w:rsidRPr="0042385A">
              <w:rPr>
                <w:rFonts w:ascii="Constantia" w:hAnsi="Constantia" w:cs="Times New Roman"/>
                <w:sz w:val="24"/>
                <w:szCs w:val="24"/>
                <w:lang w:val="en-GB"/>
              </w:rPr>
              <w:t>=0,71</w:t>
            </w:r>
          </w:p>
          <w:p w14:paraId="68218DB7"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b</w:t>
            </w:r>
            <w:r w:rsidRPr="0042385A">
              <w:rPr>
                <w:rFonts w:ascii="Constantia" w:hAnsi="Constantia" w:cs="Times New Roman"/>
                <w:sz w:val="24"/>
                <w:szCs w:val="24"/>
                <w:vertAlign w:val="subscript"/>
                <w:lang w:val="en-GB"/>
              </w:rPr>
              <w:t>2</w:t>
            </w:r>
            <w:r w:rsidRPr="0042385A">
              <w:rPr>
                <w:rFonts w:ascii="Constantia" w:hAnsi="Constantia" w:cs="Times New Roman"/>
                <w:sz w:val="24"/>
                <w:szCs w:val="24"/>
                <w:lang w:val="en-GB"/>
              </w:rPr>
              <w:t>=7,22</w:t>
            </w:r>
          </w:p>
        </w:tc>
        <w:tc>
          <w:tcPr>
            <w:tcW w:w="1345" w:type="dxa"/>
          </w:tcPr>
          <w:p w14:paraId="6A468802"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0,91</w:t>
            </w:r>
          </w:p>
        </w:tc>
        <w:tc>
          <w:tcPr>
            <w:tcW w:w="1335" w:type="dxa"/>
          </w:tcPr>
          <w:p w14:paraId="2EDCAF76"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-1,94</w:t>
            </w:r>
          </w:p>
        </w:tc>
        <w:tc>
          <w:tcPr>
            <w:tcW w:w="799" w:type="dxa"/>
          </w:tcPr>
          <w:p w14:paraId="63440992" w14:textId="77777777" w:rsidR="002E4D99" w:rsidRPr="0042385A" w:rsidRDefault="002E4D99" w:rsidP="006910A6">
            <w:pPr>
              <w:pStyle w:val="a7"/>
              <w:tabs>
                <w:tab w:val="left" w:pos="900"/>
              </w:tabs>
              <w:spacing w:line="240" w:lineRule="auto"/>
              <w:ind w:left="0" w:firstLine="28"/>
              <w:jc w:val="center"/>
              <w:rPr>
                <w:rFonts w:ascii="Constantia" w:hAnsi="Constantia" w:cs="Times New Roman"/>
                <w:sz w:val="24"/>
                <w:szCs w:val="24"/>
                <w:lang w:val="en-GB"/>
              </w:rPr>
            </w:pPr>
            <w:r w:rsidRPr="0042385A">
              <w:rPr>
                <w:rFonts w:ascii="Constantia" w:hAnsi="Constantia" w:cs="Times New Roman"/>
                <w:sz w:val="24"/>
                <w:szCs w:val="24"/>
                <w:lang w:val="en-GB"/>
              </w:rPr>
              <w:t>-</w:t>
            </w:r>
          </w:p>
        </w:tc>
      </w:tr>
    </w:tbl>
    <w:p w14:paraId="053DD573" w14:textId="77777777" w:rsidR="002E4D99" w:rsidRDefault="002E4D99" w:rsidP="006910A6">
      <w:pPr>
        <w:spacing w:after="0" w:line="240" w:lineRule="auto"/>
        <w:ind w:firstLine="709"/>
        <w:jc w:val="both"/>
        <w:rPr>
          <w:rFonts w:ascii="Constantia" w:eastAsia="Calibri" w:hAnsi="Constantia" w:cs="Times New Roman"/>
          <w:sz w:val="28"/>
          <w:szCs w:val="28"/>
          <w:lang w:val="uz-Cyrl-UZ"/>
        </w:rPr>
      </w:pPr>
    </w:p>
    <w:p w14:paraId="30325D11" w14:textId="77777777" w:rsidR="002E4D99" w:rsidRPr="00D920B9" w:rsidRDefault="002E4D99" w:rsidP="006910A6">
      <w:pPr>
        <w:spacing w:after="0" w:line="240" w:lineRule="auto"/>
        <w:ind w:firstLine="709"/>
        <w:jc w:val="both"/>
        <w:rPr>
          <w:rFonts w:ascii="Constantia" w:eastAsia="Calibri" w:hAnsi="Constantia" w:cs="Times New Roman"/>
          <w:sz w:val="28"/>
          <w:szCs w:val="28"/>
          <w:lang w:val="uz-Cyrl-UZ"/>
        </w:rPr>
      </w:pPr>
      <w:r w:rsidRPr="00D920B9">
        <w:rPr>
          <w:rFonts w:ascii="Constantia" w:eastAsia="Calibri" w:hAnsi="Constantia" w:cs="Times New Roman"/>
          <w:sz w:val="28"/>
          <w:szCs w:val="28"/>
          <w:lang w:val="uz-Cyrl-UZ"/>
        </w:rPr>
        <w:t>Keltirilgan barcha mezonlar ushbu modellardan foydalanish va xulosalar chiqarish maqsadga muvofiqligini ko‘rsatmoqda. Bevosita dehqon (shaxsiy yordamchi) xo‘jaliklar tomonidan yaratilgan mahsulot miqdoridagi o‘zgarishlarning bandlar soniga ta’sirini baholash natijalarini shakllantirdik. Olingan natijalarga ko‘ra bandlar sonini dehqon (shaxsiy yordamchi) xo‘jaliklarda yaratilgan mahsulot hajmi bo‘yicha elastiklik koeffitsienti 0,33 ga teng ekanligi aniqlandi. Mazkur ko‘rsatkich aniqlangan elastiklik koeffitsientlar ichida eng yuqori qiymatga ega hisoblanadi.</w:t>
      </w:r>
    </w:p>
    <w:p w14:paraId="1729292C" w14:textId="77777777" w:rsidR="002E4D99" w:rsidRPr="00D920B9" w:rsidRDefault="002E4D99" w:rsidP="006910A6">
      <w:pPr>
        <w:spacing w:after="0" w:line="240" w:lineRule="auto"/>
        <w:ind w:firstLine="708"/>
        <w:jc w:val="both"/>
        <w:rPr>
          <w:rFonts w:ascii="Constantia" w:eastAsia="Calibri" w:hAnsi="Constantia" w:cs="Times New Roman"/>
          <w:sz w:val="28"/>
          <w:szCs w:val="28"/>
          <w:lang w:val="uz-Cyrl-UZ"/>
        </w:rPr>
      </w:pPr>
      <w:r w:rsidRPr="00D920B9">
        <w:rPr>
          <w:rFonts w:ascii="Constantia" w:eastAsia="Calibri" w:hAnsi="Constantia" w:cs="Times New Roman"/>
          <w:sz w:val="28"/>
          <w:szCs w:val="28"/>
          <w:lang w:val="uz-Cyrl-UZ"/>
        </w:rPr>
        <w:t>Qishloq xo‘jalik faoliyatini amalga oshiruvchi tashkilotlar tomonidan yaratilgan mahsulot miqdori bilan bandlar soni orasida bog‘liqlik mavjud emasligi aniqlandi. Ya’ni, birinchi model natijalariga ko‘ra avtokorrelyatsiya mavjud bo‘lib, keyingi model bo‘yicha aniqlangan koeffitsientlarga ko‘ra bandlar sonini ta’sirini ifodalovchi koeffitsient adekvat emasligi asoslanildi. Olingan natijalarga ko‘ra, qishloq xo‘jalik mahsulotlari yetishtiruvchilar ichida dehqon (shaxsiy yordamchi) xo‘jaliklarining bandlikni ta’minlashdagi ahamiyati ancha katta ekanligi asoslanildi.</w:t>
      </w:r>
    </w:p>
    <w:p w14:paraId="216F7B0A" w14:textId="77777777" w:rsidR="0042385A" w:rsidRDefault="0042385A" w:rsidP="006910A6">
      <w:pPr>
        <w:pStyle w:val="1"/>
        <w:spacing w:before="0" w:after="0" w:line="240" w:lineRule="auto"/>
        <w:ind w:firstLine="708"/>
        <w:jc w:val="both"/>
        <w:rPr>
          <w:rStyle w:val="af5"/>
          <w:rFonts w:ascii="Constantia" w:hAnsi="Constantia"/>
          <w:color w:val="00B0F0"/>
          <w:sz w:val="28"/>
          <w:szCs w:val="28"/>
          <w:lang w:val="uz-Cyrl-UZ"/>
        </w:rPr>
      </w:pPr>
    </w:p>
    <w:p w14:paraId="211D4837" w14:textId="68EB2ECE" w:rsidR="002E4D99" w:rsidRPr="00E13237" w:rsidRDefault="002E4D99" w:rsidP="006910A6">
      <w:pPr>
        <w:pStyle w:val="1"/>
        <w:spacing w:before="0" w:after="0" w:line="240" w:lineRule="auto"/>
        <w:ind w:firstLine="708"/>
        <w:jc w:val="both"/>
        <w:rPr>
          <w:rFonts w:ascii="Constantia" w:hAnsi="Constantia"/>
          <w:color w:val="00B0F0"/>
          <w:sz w:val="28"/>
          <w:szCs w:val="28"/>
          <w:lang w:val="uz-Cyrl-UZ"/>
        </w:rPr>
      </w:pPr>
      <w:r w:rsidRPr="00E13237">
        <w:rPr>
          <w:rStyle w:val="af5"/>
          <w:rFonts w:ascii="Constantia" w:hAnsi="Constantia"/>
          <w:color w:val="00B0F0"/>
          <w:sz w:val="28"/>
          <w:szCs w:val="28"/>
          <w:lang w:val="uz-Cyrl-UZ"/>
        </w:rPr>
        <w:t>Xulosa va takliflar.</w:t>
      </w:r>
    </w:p>
    <w:p w14:paraId="7B68278A" w14:textId="77777777" w:rsidR="002E4D99" w:rsidRDefault="002E4D99" w:rsidP="006910A6">
      <w:pPr>
        <w:spacing w:after="0" w:line="240" w:lineRule="auto"/>
        <w:ind w:firstLine="708"/>
        <w:jc w:val="both"/>
        <w:rPr>
          <w:rFonts w:ascii="Constantia" w:eastAsia="Calibri" w:hAnsi="Constantia" w:cs="Times New Roman"/>
          <w:sz w:val="28"/>
          <w:szCs w:val="28"/>
          <w:lang w:val="en-US"/>
        </w:rPr>
      </w:pPr>
      <w:r w:rsidRPr="00D920B9">
        <w:rPr>
          <w:rFonts w:ascii="Constantia" w:eastAsia="Calibri" w:hAnsi="Constantia" w:cs="Times New Roman"/>
          <w:sz w:val="28"/>
          <w:szCs w:val="28"/>
          <w:lang w:val="uz-Cyrl-UZ"/>
        </w:rPr>
        <w:t>Keltirib o‘tilganlarga asoslangan holda shuni ta’kidlash mumkinki, mavjud sharoitda aholi bandligini ta’minlash va real daromadlarini oshirishda dehqon xo‘jaliklari muhim subyektlardan biri sifatida qaralmoqda. Fikrimizcha fermer xo‘jaliklari tomonidan yetishtirilayotgan mahsulotlar turini diversifikatsiya qilish, yetishtirilgan mahsulotni yig‘ib olish, tashishi, qadoqlash, saqlash va qayta ishlash tizimlarini tashkil qilish orqali sohada yuqori qo‘shilgan qiymatga ega bo‘lgan mahsulotlarni ishlab chiqarish mumkin. Shu bilan birga aholi bandligi va daromadlarini oshirish imkoniyati yaratiladi</w:t>
      </w:r>
      <w:r>
        <w:rPr>
          <w:rFonts w:ascii="Constantia" w:eastAsia="Calibri" w:hAnsi="Constantia" w:cs="Times New Roman"/>
          <w:sz w:val="28"/>
          <w:szCs w:val="28"/>
          <w:lang w:val="en-US"/>
        </w:rPr>
        <w:t>.</w:t>
      </w:r>
    </w:p>
    <w:p w14:paraId="7BDEA91B" w14:textId="77777777" w:rsidR="00565750" w:rsidRDefault="00565750" w:rsidP="006910A6">
      <w:pPr>
        <w:spacing w:after="0" w:line="240" w:lineRule="auto"/>
        <w:jc w:val="center"/>
        <w:rPr>
          <w:rFonts w:ascii="Constantia" w:eastAsia="Calibri" w:hAnsi="Constantia" w:cs="Times New Roman"/>
          <w:b/>
          <w:i/>
          <w:color w:val="00B0F0"/>
          <w:sz w:val="28"/>
          <w:szCs w:val="28"/>
          <w:lang w:val="uz-Cyrl-UZ"/>
        </w:rPr>
      </w:pPr>
    </w:p>
    <w:p w14:paraId="72E7FE9B" w14:textId="77777777" w:rsidR="00565750" w:rsidRDefault="00565750" w:rsidP="006910A6">
      <w:pPr>
        <w:spacing w:after="0" w:line="240" w:lineRule="auto"/>
        <w:jc w:val="center"/>
        <w:rPr>
          <w:rFonts w:ascii="Constantia" w:eastAsia="Calibri" w:hAnsi="Constantia" w:cs="Times New Roman"/>
          <w:b/>
          <w:i/>
          <w:color w:val="00B0F0"/>
          <w:sz w:val="28"/>
          <w:szCs w:val="28"/>
          <w:lang w:val="uz-Cyrl-UZ"/>
        </w:rPr>
      </w:pPr>
    </w:p>
    <w:p w14:paraId="3793E719" w14:textId="77777777" w:rsidR="00565750" w:rsidRDefault="00565750" w:rsidP="006910A6">
      <w:pPr>
        <w:spacing w:after="0" w:line="240" w:lineRule="auto"/>
        <w:jc w:val="center"/>
        <w:rPr>
          <w:rFonts w:ascii="Constantia" w:eastAsia="Calibri" w:hAnsi="Constantia" w:cs="Times New Roman"/>
          <w:b/>
          <w:i/>
          <w:color w:val="00B0F0"/>
          <w:sz w:val="28"/>
          <w:szCs w:val="28"/>
          <w:lang w:val="uz-Cyrl-UZ"/>
        </w:rPr>
      </w:pPr>
    </w:p>
    <w:p w14:paraId="585CAE55" w14:textId="24DC6ED0" w:rsidR="002E4D99" w:rsidRPr="00D920B9" w:rsidRDefault="002E4D99" w:rsidP="006910A6">
      <w:pPr>
        <w:spacing w:after="0" w:line="240" w:lineRule="auto"/>
        <w:jc w:val="center"/>
        <w:rPr>
          <w:rFonts w:ascii="Constantia" w:eastAsia="Calibri" w:hAnsi="Constantia" w:cs="Times New Roman"/>
          <w:b/>
          <w:i/>
          <w:sz w:val="28"/>
          <w:szCs w:val="28"/>
          <w:lang w:val="uz-Cyrl-UZ"/>
        </w:rPr>
      </w:pPr>
      <w:r>
        <w:rPr>
          <w:rFonts w:ascii="Constantia" w:eastAsia="Calibri" w:hAnsi="Constantia" w:cs="Times New Roman"/>
          <w:b/>
          <w:i/>
          <w:color w:val="00B0F0"/>
          <w:sz w:val="28"/>
          <w:szCs w:val="28"/>
          <w:lang w:val="uz-Cyrl-UZ"/>
        </w:rPr>
        <w:lastRenderedPageBreak/>
        <w:t>А</w:t>
      </w:r>
      <w:r w:rsidRPr="00D920B9">
        <w:rPr>
          <w:rFonts w:ascii="Constantia" w:eastAsia="Calibri" w:hAnsi="Constantia" w:cs="Times New Roman"/>
          <w:b/>
          <w:i/>
          <w:color w:val="00B0F0"/>
          <w:sz w:val="28"/>
          <w:szCs w:val="28"/>
          <w:lang w:val="uz-Cyrl-UZ"/>
        </w:rPr>
        <w:t>dabiyotlar</w:t>
      </w:r>
      <w:r>
        <w:rPr>
          <w:rFonts w:ascii="Constantia" w:eastAsia="Calibri" w:hAnsi="Constantia" w:cs="Times New Roman"/>
          <w:b/>
          <w:i/>
          <w:color w:val="00B0F0"/>
          <w:sz w:val="28"/>
          <w:szCs w:val="28"/>
          <w:lang w:val="uz-Cyrl-UZ"/>
        </w:rPr>
        <w:t>:</w:t>
      </w:r>
    </w:p>
    <w:p w14:paraId="7698C8BE" w14:textId="77777777" w:rsidR="002E4D99" w:rsidRPr="00D920B9" w:rsidRDefault="002E4D99" w:rsidP="006910A6">
      <w:pPr>
        <w:tabs>
          <w:tab w:val="left" w:pos="993"/>
        </w:tabs>
        <w:spacing w:after="0" w:line="240" w:lineRule="auto"/>
        <w:ind w:firstLine="709"/>
        <w:jc w:val="both"/>
        <w:rPr>
          <w:rFonts w:ascii="Constantia" w:eastAsia="Calibri" w:hAnsi="Constantia" w:cs="Times New Roman"/>
          <w:i/>
          <w:sz w:val="28"/>
          <w:szCs w:val="28"/>
          <w:lang w:val="en-US"/>
        </w:rPr>
      </w:pPr>
      <w:r w:rsidRPr="00D920B9">
        <w:rPr>
          <w:rFonts w:ascii="Constantia" w:eastAsia="Calibri" w:hAnsi="Constantia" w:cs="Times New Roman"/>
          <w:i/>
          <w:sz w:val="28"/>
          <w:szCs w:val="28"/>
          <w:lang w:val="en-US"/>
        </w:rPr>
        <w:t>1.</w:t>
      </w:r>
      <w:r w:rsidRPr="00D920B9">
        <w:rPr>
          <w:rFonts w:ascii="Constantia" w:eastAsia="Calibri" w:hAnsi="Constantia" w:cs="Times New Roman"/>
          <w:i/>
          <w:sz w:val="28"/>
          <w:szCs w:val="28"/>
          <w:lang w:val="en-US"/>
        </w:rPr>
        <w:tab/>
        <w:t>Clark, Gregory. (2002). The Agricultural Revolution and the Industrial Revolution: England, 1500-1912.</w:t>
      </w:r>
    </w:p>
    <w:p w14:paraId="5E5A275E" w14:textId="77777777" w:rsidR="002E4D99" w:rsidRPr="00D920B9" w:rsidRDefault="002E4D99" w:rsidP="006910A6">
      <w:pPr>
        <w:tabs>
          <w:tab w:val="left" w:pos="993"/>
        </w:tabs>
        <w:spacing w:after="0" w:line="240" w:lineRule="auto"/>
        <w:ind w:firstLine="709"/>
        <w:jc w:val="both"/>
        <w:rPr>
          <w:rFonts w:ascii="Constantia" w:eastAsia="Calibri" w:hAnsi="Constantia" w:cs="Times New Roman"/>
          <w:i/>
          <w:sz w:val="28"/>
          <w:szCs w:val="28"/>
          <w:lang w:val="en-US"/>
        </w:rPr>
      </w:pPr>
      <w:r w:rsidRPr="00D920B9">
        <w:rPr>
          <w:rFonts w:ascii="Constantia" w:eastAsia="Calibri" w:hAnsi="Constantia" w:cs="Times New Roman"/>
          <w:i/>
          <w:sz w:val="28"/>
          <w:szCs w:val="28"/>
          <w:lang w:val="en-US"/>
        </w:rPr>
        <w:t>2.</w:t>
      </w:r>
      <w:r w:rsidRPr="00D920B9">
        <w:rPr>
          <w:rFonts w:ascii="Constantia" w:eastAsia="Calibri" w:hAnsi="Constantia" w:cs="Times New Roman"/>
          <w:i/>
          <w:sz w:val="28"/>
          <w:szCs w:val="28"/>
          <w:lang w:val="en-US"/>
        </w:rPr>
        <w:tab/>
        <w:t>Kapur, Radhika. (2020). Significance of Agriculture and Food Production.</w:t>
      </w:r>
    </w:p>
    <w:p w14:paraId="43A53536" w14:textId="77777777" w:rsidR="002E4D99" w:rsidRPr="00D920B9" w:rsidRDefault="002E4D99" w:rsidP="006910A6">
      <w:pPr>
        <w:tabs>
          <w:tab w:val="left" w:pos="993"/>
        </w:tabs>
        <w:spacing w:after="0" w:line="240" w:lineRule="auto"/>
        <w:ind w:firstLine="709"/>
        <w:jc w:val="both"/>
        <w:rPr>
          <w:rFonts w:ascii="Constantia" w:eastAsia="Calibri" w:hAnsi="Constantia" w:cs="Times New Roman"/>
          <w:i/>
          <w:sz w:val="28"/>
          <w:szCs w:val="28"/>
          <w:lang w:val="en-US"/>
        </w:rPr>
      </w:pPr>
      <w:r w:rsidRPr="00D920B9">
        <w:rPr>
          <w:rFonts w:ascii="Constantia" w:eastAsia="Calibri" w:hAnsi="Constantia" w:cs="Times New Roman"/>
          <w:i/>
          <w:sz w:val="28"/>
          <w:szCs w:val="28"/>
          <w:lang w:val="en-US"/>
        </w:rPr>
        <w:t>3.</w:t>
      </w:r>
      <w:r w:rsidRPr="00D920B9">
        <w:rPr>
          <w:rFonts w:ascii="Constantia" w:eastAsia="Calibri" w:hAnsi="Constantia" w:cs="Times New Roman"/>
          <w:i/>
          <w:sz w:val="28"/>
          <w:szCs w:val="28"/>
          <w:lang w:val="en-US"/>
        </w:rPr>
        <w:tab/>
        <w:t>Dimitri, Carolyn &amp; Effland, Anne &amp; Conklin, Neilson. (2005). The 20th Century Transformation of U.S. Agriculture and Farm Policy. United States Department of Agriculture, Economic Research Service, Economic Information Bulletin.</w:t>
      </w:r>
    </w:p>
    <w:p w14:paraId="33F74052" w14:textId="77777777" w:rsidR="002E4D99" w:rsidRPr="00D920B9" w:rsidRDefault="002E4D99" w:rsidP="006910A6">
      <w:pPr>
        <w:tabs>
          <w:tab w:val="left" w:pos="993"/>
        </w:tabs>
        <w:spacing w:after="0" w:line="240" w:lineRule="auto"/>
        <w:ind w:firstLine="709"/>
        <w:jc w:val="both"/>
        <w:rPr>
          <w:rFonts w:ascii="Constantia" w:eastAsia="Calibri" w:hAnsi="Constantia" w:cs="Times New Roman"/>
          <w:i/>
          <w:sz w:val="28"/>
          <w:szCs w:val="28"/>
          <w:lang w:val="en-US"/>
        </w:rPr>
      </w:pPr>
      <w:r w:rsidRPr="00D920B9">
        <w:rPr>
          <w:rFonts w:ascii="Constantia" w:eastAsia="Calibri" w:hAnsi="Constantia" w:cs="Times New Roman"/>
          <w:i/>
          <w:sz w:val="28"/>
          <w:szCs w:val="28"/>
          <w:lang w:val="en-US"/>
        </w:rPr>
        <w:t>4.</w:t>
      </w:r>
      <w:r w:rsidRPr="00D920B9">
        <w:rPr>
          <w:rFonts w:ascii="Constantia" w:eastAsia="Calibri" w:hAnsi="Constantia" w:cs="Times New Roman"/>
          <w:i/>
          <w:sz w:val="28"/>
          <w:szCs w:val="28"/>
          <w:lang w:val="en-US"/>
        </w:rPr>
        <w:tab/>
        <w:t>Strange M. (1988) Family Farming: A New Economic Vision, Lincoln 7 London: University of  Nebraska Press.</w:t>
      </w:r>
    </w:p>
    <w:p w14:paraId="2F6B4C40" w14:textId="77777777" w:rsidR="002E4D99" w:rsidRPr="00D920B9" w:rsidRDefault="002E4D99" w:rsidP="006910A6">
      <w:pPr>
        <w:tabs>
          <w:tab w:val="left" w:pos="993"/>
        </w:tabs>
        <w:spacing w:after="0" w:line="240" w:lineRule="auto"/>
        <w:ind w:firstLine="709"/>
        <w:jc w:val="both"/>
        <w:rPr>
          <w:rFonts w:ascii="Constantia" w:eastAsia="Calibri" w:hAnsi="Constantia" w:cs="Times New Roman"/>
          <w:i/>
          <w:sz w:val="28"/>
          <w:szCs w:val="28"/>
          <w:lang w:val="en-US"/>
        </w:rPr>
      </w:pPr>
      <w:r w:rsidRPr="00D920B9">
        <w:rPr>
          <w:rFonts w:ascii="Constantia" w:eastAsia="Calibri" w:hAnsi="Constantia" w:cs="Times New Roman"/>
          <w:i/>
          <w:sz w:val="28"/>
          <w:szCs w:val="28"/>
          <w:lang w:val="en-US"/>
        </w:rPr>
        <w:t>5.</w:t>
      </w:r>
      <w:r w:rsidRPr="00D920B9">
        <w:rPr>
          <w:rFonts w:ascii="Constantia" w:eastAsia="Calibri" w:hAnsi="Constantia" w:cs="Times New Roman"/>
          <w:i/>
          <w:sz w:val="28"/>
          <w:szCs w:val="28"/>
          <w:lang w:val="en-US"/>
        </w:rPr>
        <w:tab/>
        <w:t>Ibadullaev E. et al. Farmers attitudes on agritourism activity development in Uzbekistan: Khorezm region case study //Research on World Agricultural Economy. – 2025. – S. 435-451.</w:t>
      </w:r>
    </w:p>
    <w:p w14:paraId="42591183" w14:textId="77777777" w:rsidR="002E4D99" w:rsidRPr="00D920B9" w:rsidRDefault="002E4D99" w:rsidP="006910A6">
      <w:pPr>
        <w:tabs>
          <w:tab w:val="left" w:pos="993"/>
        </w:tabs>
        <w:spacing w:after="0" w:line="240" w:lineRule="auto"/>
        <w:ind w:firstLine="709"/>
        <w:jc w:val="both"/>
        <w:rPr>
          <w:rFonts w:ascii="Constantia" w:eastAsia="Calibri" w:hAnsi="Constantia" w:cs="Times New Roman"/>
          <w:i/>
          <w:sz w:val="28"/>
          <w:szCs w:val="28"/>
          <w:lang w:val="en-US"/>
        </w:rPr>
      </w:pPr>
      <w:r w:rsidRPr="00D920B9">
        <w:rPr>
          <w:rFonts w:ascii="Constantia" w:eastAsia="Calibri" w:hAnsi="Constantia" w:cs="Times New Roman"/>
          <w:i/>
          <w:sz w:val="28"/>
          <w:szCs w:val="28"/>
          <w:lang w:val="en-US"/>
        </w:rPr>
        <w:t>6.</w:t>
      </w:r>
      <w:r w:rsidRPr="00D920B9">
        <w:rPr>
          <w:rFonts w:ascii="Constantia" w:eastAsia="Calibri" w:hAnsi="Constantia" w:cs="Times New Roman"/>
          <w:i/>
          <w:sz w:val="28"/>
          <w:szCs w:val="28"/>
          <w:lang w:val="en-US"/>
        </w:rPr>
        <w:tab/>
        <w:t>Rustamovna B. D. Assessment of agricultural development in khorezm region //ilmiy, amaliy va ommabop jurnal. – S. 38.</w:t>
      </w:r>
    </w:p>
    <w:p w14:paraId="6E019565" w14:textId="77777777" w:rsidR="002E4D99" w:rsidRPr="00D920B9" w:rsidRDefault="002E4D99" w:rsidP="006910A6">
      <w:pPr>
        <w:tabs>
          <w:tab w:val="left" w:pos="993"/>
        </w:tabs>
        <w:spacing w:after="0" w:line="240" w:lineRule="auto"/>
        <w:ind w:firstLine="709"/>
        <w:jc w:val="both"/>
        <w:rPr>
          <w:rFonts w:ascii="Constantia" w:eastAsia="Calibri" w:hAnsi="Constantia" w:cs="Times New Roman"/>
          <w:i/>
          <w:sz w:val="28"/>
          <w:szCs w:val="28"/>
          <w:lang w:val="en-US"/>
        </w:rPr>
      </w:pPr>
      <w:r w:rsidRPr="00D920B9">
        <w:rPr>
          <w:rFonts w:ascii="Constantia" w:eastAsia="Calibri" w:hAnsi="Constantia" w:cs="Times New Roman"/>
          <w:i/>
          <w:sz w:val="28"/>
          <w:szCs w:val="28"/>
          <w:lang w:val="en-US"/>
        </w:rPr>
        <w:t>8.</w:t>
      </w:r>
      <w:r w:rsidRPr="00D920B9">
        <w:rPr>
          <w:rFonts w:ascii="Constantia" w:eastAsia="Calibri" w:hAnsi="Constantia" w:cs="Times New Roman"/>
          <w:i/>
          <w:sz w:val="28"/>
          <w:szCs w:val="28"/>
          <w:lang w:val="en-US"/>
        </w:rPr>
        <w:tab/>
        <w:t>Butanova D. Mintaqa iqtisodiyotida agrar soha samaradorligini oshirishning ahamiyati //Yashil iqtisodiyot va taraqqiyot. – 2024. – T. 1. – №. 1.</w:t>
      </w:r>
    </w:p>
    <w:p w14:paraId="4DCD367B" w14:textId="77777777" w:rsidR="002E4D99" w:rsidRPr="00D920B9" w:rsidRDefault="002E4D99" w:rsidP="006910A6">
      <w:pPr>
        <w:tabs>
          <w:tab w:val="left" w:pos="993"/>
        </w:tabs>
        <w:spacing w:after="0" w:line="240" w:lineRule="auto"/>
        <w:ind w:firstLine="709"/>
        <w:jc w:val="both"/>
        <w:rPr>
          <w:rFonts w:ascii="Constantia" w:eastAsia="Calibri" w:hAnsi="Constantia" w:cs="Times New Roman"/>
          <w:i/>
          <w:sz w:val="28"/>
          <w:szCs w:val="28"/>
          <w:lang w:val="en-US"/>
        </w:rPr>
      </w:pPr>
      <w:r w:rsidRPr="00D920B9">
        <w:rPr>
          <w:rFonts w:ascii="Constantia" w:eastAsia="Calibri" w:hAnsi="Constantia" w:cs="Times New Roman"/>
          <w:i/>
          <w:sz w:val="28"/>
          <w:szCs w:val="28"/>
          <w:lang w:val="en-US"/>
        </w:rPr>
        <w:t>9.</w:t>
      </w:r>
      <w:r w:rsidRPr="00E13237">
        <w:rPr>
          <w:rFonts w:ascii="Constantia" w:eastAsia="Calibri" w:hAnsi="Constantia" w:cs="Times New Roman"/>
          <w:i/>
          <w:sz w:val="28"/>
          <w:szCs w:val="28"/>
          <w:lang w:val="en-US"/>
        </w:rPr>
        <w:tab/>
      </w:r>
      <w:hyperlink r:id="rId13" w:history="1">
        <w:r w:rsidRPr="00E13237">
          <w:rPr>
            <w:rStyle w:val="ad"/>
            <w:rFonts w:ascii="Constantia" w:eastAsia="Calibri" w:hAnsi="Constantia" w:cs="Times New Roman"/>
            <w:i/>
            <w:color w:val="auto"/>
            <w:sz w:val="28"/>
            <w:szCs w:val="28"/>
            <w:u w:val="none"/>
            <w:lang w:val="en-US"/>
          </w:rPr>
          <w:t>https://www.economicsdiscussion.net/economic-development/role-of-agriculture-in-the-economic-development-of-a-country/4652</w:t>
        </w:r>
      </w:hyperlink>
    </w:p>
    <w:p w14:paraId="54AFF103" w14:textId="77777777" w:rsidR="002E4D99" w:rsidRPr="00D920B9" w:rsidRDefault="002E4D99" w:rsidP="006910A6">
      <w:pPr>
        <w:tabs>
          <w:tab w:val="left" w:pos="993"/>
        </w:tabs>
        <w:spacing w:after="0" w:line="240" w:lineRule="auto"/>
        <w:ind w:firstLine="709"/>
        <w:jc w:val="both"/>
        <w:rPr>
          <w:rFonts w:ascii="Constantia" w:eastAsia="Calibri" w:hAnsi="Constantia" w:cs="Times New Roman"/>
          <w:i/>
          <w:sz w:val="28"/>
          <w:szCs w:val="28"/>
          <w:lang w:val="en-US"/>
        </w:rPr>
      </w:pPr>
      <w:r w:rsidRPr="00D920B9">
        <w:rPr>
          <w:rFonts w:ascii="Constantia" w:eastAsia="Calibri" w:hAnsi="Constantia" w:cs="Times New Roman"/>
          <w:i/>
          <w:sz w:val="28"/>
          <w:szCs w:val="28"/>
          <w:lang w:val="en-US"/>
        </w:rPr>
        <w:t>10.</w:t>
      </w:r>
      <w:r w:rsidRPr="00D920B9">
        <w:rPr>
          <w:rFonts w:ascii="Constantia" w:eastAsia="Calibri" w:hAnsi="Constantia" w:cs="Times New Roman"/>
          <w:i/>
          <w:sz w:val="28"/>
          <w:szCs w:val="28"/>
          <w:lang w:val="en-US"/>
        </w:rPr>
        <w:tab/>
        <w:t>https://www.xorazmstat.uz</w:t>
      </w:r>
    </w:p>
    <w:p w14:paraId="7CBDE23E" w14:textId="77777777" w:rsidR="002E4D99" w:rsidRPr="00D920B9" w:rsidRDefault="002E4D99" w:rsidP="006910A6">
      <w:pPr>
        <w:spacing w:after="0" w:line="360" w:lineRule="auto"/>
        <w:ind w:firstLine="708"/>
        <w:jc w:val="both"/>
        <w:rPr>
          <w:rFonts w:ascii="Times New Roman" w:hAnsi="Times New Roman" w:cs="Times New Roman"/>
          <w:b/>
          <w:i/>
          <w:sz w:val="28"/>
          <w:szCs w:val="28"/>
          <w:lang w:val="en-US"/>
        </w:rPr>
      </w:pPr>
    </w:p>
    <w:p w14:paraId="40BEAA44" w14:textId="77777777" w:rsidR="002E4D99" w:rsidRDefault="002E4D99" w:rsidP="006910A6">
      <w:pPr>
        <w:spacing w:after="0" w:line="240" w:lineRule="auto"/>
        <w:jc w:val="center"/>
        <w:rPr>
          <w:rFonts w:ascii="Constantia" w:hAnsi="Constantia"/>
          <w:b/>
          <w:color w:val="00B0F0"/>
          <w:sz w:val="28"/>
          <w:szCs w:val="28"/>
          <w:lang w:val="uz-Cyrl-UZ"/>
        </w:rPr>
      </w:pPr>
    </w:p>
    <w:p w14:paraId="2056FFA7" w14:textId="77777777" w:rsidR="002E4D99" w:rsidRDefault="002E4D99" w:rsidP="006910A6">
      <w:pPr>
        <w:spacing w:after="0" w:line="240" w:lineRule="auto"/>
        <w:jc w:val="center"/>
        <w:rPr>
          <w:rFonts w:ascii="Constantia" w:hAnsi="Constantia"/>
          <w:b/>
          <w:color w:val="00B0F0"/>
          <w:sz w:val="28"/>
          <w:szCs w:val="28"/>
          <w:lang w:val="uz-Cyrl-UZ"/>
        </w:rPr>
      </w:pPr>
    </w:p>
    <w:p w14:paraId="6331DAAF" w14:textId="77777777" w:rsidR="002E4D99" w:rsidRDefault="002E4D99" w:rsidP="006910A6">
      <w:pPr>
        <w:spacing w:after="0" w:line="240" w:lineRule="auto"/>
        <w:jc w:val="center"/>
        <w:rPr>
          <w:rFonts w:ascii="Constantia" w:hAnsi="Constantia"/>
          <w:b/>
          <w:color w:val="00B0F0"/>
          <w:sz w:val="28"/>
          <w:szCs w:val="28"/>
          <w:lang w:val="uz-Cyrl-UZ"/>
        </w:rPr>
      </w:pPr>
    </w:p>
    <w:p w14:paraId="7061892D" w14:textId="77777777" w:rsidR="002E4D99" w:rsidRDefault="002E4D99" w:rsidP="006910A6">
      <w:pPr>
        <w:spacing w:after="0" w:line="240" w:lineRule="auto"/>
        <w:jc w:val="center"/>
        <w:rPr>
          <w:rFonts w:ascii="Constantia" w:hAnsi="Constantia"/>
          <w:b/>
          <w:color w:val="00B0F0"/>
          <w:sz w:val="28"/>
          <w:szCs w:val="28"/>
          <w:lang w:val="uz-Cyrl-UZ"/>
        </w:rPr>
      </w:pPr>
    </w:p>
    <w:p w14:paraId="128E7E45" w14:textId="77777777" w:rsidR="002E4D99" w:rsidRDefault="002E4D99" w:rsidP="006910A6">
      <w:pPr>
        <w:spacing w:after="0" w:line="240" w:lineRule="auto"/>
        <w:jc w:val="center"/>
        <w:rPr>
          <w:rFonts w:ascii="Constantia" w:hAnsi="Constantia"/>
          <w:b/>
          <w:color w:val="00B0F0"/>
          <w:sz w:val="28"/>
          <w:szCs w:val="28"/>
          <w:lang w:val="uz-Cyrl-UZ"/>
        </w:rPr>
      </w:pPr>
    </w:p>
    <w:p w14:paraId="2137EE0C" w14:textId="77777777" w:rsidR="002E4D99" w:rsidRDefault="002E4D99" w:rsidP="006910A6">
      <w:pPr>
        <w:spacing w:after="0" w:line="240" w:lineRule="auto"/>
        <w:jc w:val="center"/>
        <w:rPr>
          <w:rFonts w:ascii="Constantia" w:hAnsi="Constantia"/>
          <w:b/>
          <w:color w:val="00B0F0"/>
          <w:sz w:val="28"/>
          <w:szCs w:val="28"/>
          <w:lang w:val="uz-Cyrl-UZ"/>
        </w:rPr>
      </w:pPr>
    </w:p>
    <w:p w14:paraId="5A42643C" w14:textId="77777777" w:rsidR="002E4D99" w:rsidRDefault="002E4D99" w:rsidP="006910A6">
      <w:pPr>
        <w:spacing w:after="0" w:line="240" w:lineRule="auto"/>
        <w:jc w:val="center"/>
        <w:rPr>
          <w:rFonts w:ascii="Constantia" w:hAnsi="Constantia"/>
          <w:b/>
          <w:color w:val="00B0F0"/>
          <w:sz w:val="28"/>
          <w:szCs w:val="28"/>
          <w:lang w:val="uz-Cyrl-UZ"/>
        </w:rPr>
      </w:pPr>
    </w:p>
    <w:p w14:paraId="4B348065" w14:textId="77777777" w:rsidR="002E4D99" w:rsidRDefault="002E4D99" w:rsidP="006910A6">
      <w:pPr>
        <w:spacing w:after="0" w:line="240" w:lineRule="auto"/>
        <w:jc w:val="center"/>
        <w:rPr>
          <w:rFonts w:ascii="Constantia" w:hAnsi="Constantia"/>
          <w:b/>
          <w:color w:val="00B0F0"/>
          <w:sz w:val="28"/>
          <w:szCs w:val="28"/>
          <w:lang w:val="uz-Cyrl-UZ"/>
        </w:rPr>
      </w:pPr>
    </w:p>
    <w:p w14:paraId="07B3FEF9" w14:textId="77777777" w:rsidR="002E4D99" w:rsidRDefault="002E4D99" w:rsidP="006910A6">
      <w:pPr>
        <w:spacing w:after="0" w:line="240" w:lineRule="auto"/>
        <w:jc w:val="center"/>
        <w:rPr>
          <w:rFonts w:ascii="Constantia" w:hAnsi="Constantia"/>
          <w:b/>
          <w:color w:val="00B0F0"/>
          <w:sz w:val="28"/>
          <w:szCs w:val="28"/>
          <w:lang w:val="uz-Cyrl-UZ"/>
        </w:rPr>
      </w:pPr>
    </w:p>
    <w:p w14:paraId="06CF94B1" w14:textId="77777777" w:rsidR="002E4D99" w:rsidRDefault="002E4D99" w:rsidP="006910A6">
      <w:pPr>
        <w:spacing w:after="0" w:line="240" w:lineRule="auto"/>
        <w:jc w:val="center"/>
        <w:rPr>
          <w:rFonts w:ascii="Constantia" w:hAnsi="Constantia"/>
          <w:b/>
          <w:color w:val="00B0F0"/>
          <w:sz w:val="28"/>
          <w:szCs w:val="28"/>
          <w:lang w:val="uz-Cyrl-UZ"/>
        </w:rPr>
      </w:pPr>
    </w:p>
    <w:p w14:paraId="7202A2B8" w14:textId="77777777" w:rsidR="002E4D99" w:rsidRDefault="002E4D99" w:rsidP="006910A6">
      <w:pPr>
        <w:spacing w:after="0" w:line="240" w:lineRule="auto"/>
        <w:jc w:val="center"/>
        <w:rPr>
          <w:rFonts w:ascii="Constantia" w:hAnsi="Constantia"/>
          <w:b/>
          <w:color w:val="00B0F0"/>
          <w:sz w:val="28"/>
          <w:szCs w:val="28"/>
          <w:lang w:val="uz-Cyrl-UZ"/>
        </w:rPr>
      </w:pPr>
    </w:p>
    <w:p w14:paraId="608E11ED" w14:textId="77777777" w:rsidR="002E4D99" w:rsidRDefault="002E4D99" w:rsidP="006910A6">
      <w:pPr>
        <w:spacing w:after="0" w:line="240" w:lineRule="auto"/>
        <w:jc w:val="center"/>
        <w:rPr>
          <w:rFonts w:ascii="Constantia" w:hAnsi="Constantia"/>
          <w:b/>
          <w:color w:val="00B0F0"/>
          <w:sz w:val="28"/>
          <w:szCs w:val="28"/>
          <w:lang w:val="uz-Cyrl-UZ"/>
        </w:rPr>
      </w:pPr>
    </w:p>
    <w:p w14:paraId="1B9321CD" w14:textId="77777777" w:rsidR="002E4D99" w:rsidRDefault="002E4D99" w:rsidP="006910A6">
      <w:pPr>
        <w:spacing w:after="0" w:line="240" w:lineRule="auto"/>
        <w:jc w:val="center"/>
        <w:rPr>
          <w:rFonts w:ascii="Constantia" w:hAnsi="Constantia"/>
          <w:b/>
          <w:color w:val="00B0F0"/>
          <w:sz w:val="28"/>
          <w:szCs w:val="28"/>
          <w:lang w:val="uz-Cyrl-UZ"/>
        </w:rPr>
      </w:pPr>
    </w:p>
    <w:p w14:paraId="1AFD9FAD" w14:textId="77777777" w:rsidR="002E4D99" w:rsidRDefault="002E4D99" w:rsidP="006910A6">
      <w:pPr>
        <w:spacing w:after="0" w:line="240" w:lineRule="auto"/>
        <w:jc w:val="center"/>
        <w:rPr>
          <w:rFonts w:ascii="Constantia" w:hAnsi="Constantia"/>
          <w:b/>
          <w:color w:val="00B0F0"/>
          <w:sz w:val="28"/>
          <w:szCs w:val="28"/>
          <w:lang w:val="uz-Cyrl-UZ"/>
        </w:rPr>
      </w:pPr>
    </w:p>
    <w:p w14:paraId="7060A4F8" w14:textId="01149AF2" w:rsidR="002E4D99" w:rsidRDefault="002E4D99" w:rsidP="006910A6">
      <w:pPr>
        <w:spacing w:after="0" w:line="240" w:lineRule="auto"/>
        <w:jc w:val="center"/>
        <w:rPr>
          <w:rFonts w:ascii="Constantia" w:hAnsi="Constantia"/>
          <w:b/>
          <w:color w:val="00B0F0"/>
          <w:sz w:val="28"/>
          <w:szCs w:val="28"/>
          <w:lang w:val="uz-Cyrl-UZ"/>
        </w:rPr>
      </w:pPr>
    </w:p>
    <w:p w14:paraId="0E88E1E6" w14:textId="472049D5" w:rsidR="0042385A" w:rsidRDefault="0042385A" w:rsidP="006910A6">
      <w:pPr>
        <w:spacing w:after="0" w:line="240" w:lineRule="auto"/>
        <w:jc w:val="center"/>
        <w:rPr>
          <w:rFonts w:ascii="Constantia" w:hAnsi="Constantia"/>
          <w:b/>
          <w:color w:val="00B0F0"/>
          <w:sz w:val="28"/>
          <w:szCs w:val="28"/>
          <w:lang w:val="uz-Cyrl-UZ"/>
        </w:rPr>
      </w:pPr>
    </w:p>
    <w:p w14:paraId="3CBD5515" w14:textId="110AB663" w:rsidR="0042385A" w:rsidRDefault="0042385A" w:rsidP="006910A6">
      <w:pPr>
        <w:spacing w:after="0" w:line="240" w:lineRule="auto"/>
        <w:jc w:val="center"/>
        <w:rPr>
          <w:rFonts w:ascii="Constantia" w:hAnsi="Constantia"/>
          <w:b/>
          <w:color w:val="00B0F0"/>
          <w:sz w:val="28"/>
          <w:szCs w:val="28"/>
          <w:lang w:val="uz-Cyrl-UZ"/>
        </w:rPr>
      </w:pPr>
    </w:p>
    <w:p w14:paraId="6303BA19" w14:textId="056B9D9D" w:rsidR="0042385A" w:rsidRDefault="0042385A" w:rsidP="006910A6">
      <w:pPr>
        <w:spacing w:after="0" w:line="240" w:lineRule="auto"/>
        <w:jc w:val="center"/>
        <w:rPr>
          <w:rFonts w:ascii="Constantia" w:hAnsi="Constantia"/>
          <w:b/>
          <w:color w:val="00B0F0"/>
          <w:sz w:val="28"/>
          <w:szCs w:val="28"/>
          <w:lang w:val="uz-Cyrl-UZ"/>
        </w:rPr>
      </w:pPr>
    </w:p>
    <w:p w14:paraId="0C8A43AA" w14:textId="15909FA9" w:rsidR="0042385A" w:rsidRDefault="0042385A" w:rsidP="006910A6">
      <w:pPr>
        <w:spacing w:after="0" w:line="240" w:lineRule="auto"/>
        <w:jc w:val="center"/>
        <w:rPr>
          <w:rFonts w:ascii="Constantia" w:hAnsi="Constantia"/>
          <w:b/>
          <w:color w:val="00B0F0"/>
          <w:sz w:val="28"/>
          <w:szCs w:val="28"/>
          <w:lang w:val="uz-Cyrl-UZ"/>
        </w:rPr>
      </w:pPr>
    </w:p>
    <w:p w14:paraId="7FA89E3E" w14:textId="77777777" w:rsidR="002E4D99" w:rsidRPr="0098280F" w:rsidRDefault="002E4D99" w:rsidP="006910A6">
      <w:pPr>
        <w:spacing w:after="0" w:line="240" w:lineRule="auto"/>
        <w:jc w:val="center"/>
        <w:rPr>
          <w:rFonts w:ascii="Constantia" w:hAnsi="Constantia"/>
          <w:b/>
          <w:color w:val="00B0F0"/>
          <w:sz w:val="28"/>
          <w:szCs w:val="28"/>
          <w:lang w:val="uz-Cyrl-UZ"/>
        </w:rPr>
      </w:pPr>
      <w:r w:rsidRPr="0098280F">
        <w:rPr>
          <w:rFonts w:ascii="Constantia" w:hAnsi="Constantia"/>
          <w:b/>
          <w:color w:val="00B0F0"/>
          <w:sz w:val="28"/>
          <w:szCs w:val="28"/>
          <w:lang w:val="uz-Cyrl-UZ"/>
        </w:rPr>
        <w:lastRenderedPageBreak/>
        <w:t>NAMANGAN VILOYATIINING QURILISH MATERIALLARI ISHLAB CHIQARISH KORXONALARI BOSHQARUV SAMARADORLIGINI EKONOMETRIK MODELLAR ORQALI BAHOLASH</w:t>
      </w:r>
    </w:p>
    <w:p w14:paraId="02CBB3CD" w14:textId="77777777" w:rsidR="002E4D99" w:rsidRPr="0098280F" w:rsidRDefault="002E4D99" w:rsidP="006910A6">
      <w:pPr>
        <w:spacing w:after="0" w:line="240" w:lineRule="auto"/>
        <w:ind w:firstLine="567"/>
        <w:jc w:val="center"/>
        <w:rPr>
          <w:rFonts w:ascii="Constantia" w:hAnsi="Constantia"/>
          <w:b/>
          <w:color w:val="00B0F0"/>
          <w:sz w:val="28"/>
          <w:szCs w:val="28"/>
          <w:lang w:val="uz-Cyrl-UZ"/>
        </w:rPr>
      </w:pPr>
    </w:p>
    <w:p w14:paraId="5BBD7BF0" w14:textId="77777777" w:rsidR="002E4D99" w:rsidRPr="0098280F" w:rsidRDefault="002E4D99" w:rsidP="006910A6">
      <w:pPr>
        <w:spacing w:after="0" w:line="240" w:lineRule="auto"/>
        <w:ind w:firstLine="567"/>
        <w:jc w:val="right"/>
        <w:rPr>
          <w:rFonts w:ascii="Constantia" w:hAnsi="Constantia"/>
          <w:b/>
          <w:i/>
          <w:sz w:val="28"/>
          <w:szCs w:val="28"/>
          <w:lang w:val="uz-Cyrl-UZ"/>
        </w:rPr>
      </w:pPr>
      <w:r w:rsidRPr="0098280F">
        <w:rPr>
          <w:rFonts w:ascii="Constantia" w:hAnsi="Constantia"/>
          <w:b/>
          <w:i/>
          <w:sz w:val="28"/>
          <w:szCs w:val="28"/>
          <w:lang w:val="uz-Cyrl-UZ"/>
        </w:rPr>
        <w:t>Ibrоgimоv Sherzоdbek Xаlimjоn о‘g‘li</w:t>
      </w:r>
    </w:p>
    <w:p w14:paraId="0F489670" w14:textId="77777777" w:rsidR="002E4D99" w:rsidRPr="0098280F" w:rsidRDefault="002E4D99" w:rsidP="006910A6">
      <w:pPr>
        <w:spacing w:after="0" w:line="240" w:lineRule="auto"/>
        <w:ind w:firstLine="567"/>
        <w:jc w:val="right"/>
        <w:rPr>
          <w:rFonts w:ascii="Constantia" w:hAnsi="Constantia"/>
          <w:i/>
          <w:sz w:val="28"/>
          <w:szCs w:val="28"/>
          <w:lang w:val="uz-Cyrl-UZ"/>
        </w:rPr>
      </w:pPr>
      <w:r w:rsidRPr="0098280F">
        <w:rPr>
          <w:rFonts w:ascii="Constantia" w:hAnsi="Constantia"/>
          <w:i/>
          <w:sz w:val="28"/>
          <w:szCs w:val="28"/>
          <w:lang w:val="uz-Cyrl-UZ"/>
        </w:rPr>
        <w:t>Namangan davlat texnika universiteti</w:t>
      </w:r>
    </w:p>
    <w:p w14:paraId="6EBFEE8C" w14:textId="77777777" w:rsidR="002E4D99" w:rsidRPr="0098280F" w:rsidRDefault="002E4D99" w:rsidP="006910A6">
      <w:pPr>
        <w:spacing w:after="0" w:line="240" w:lineRule="auto"/>
        <w:ind w:firstLine="567"/>
        <w:jc w:val="right"/>
        <w:rPr>
          <w:rFonts w:ascii="Constantia" w:hAnsi="Constantia"/>
          <w:i/>
          <w:sz w:val="28"/>
          <w:szCs w:val="28"/>
          <w:lang w:val="uz-Cyrl-UZ"/>
        </w:rPr>
      </w:pPr>
      <w:r w:rsidRPr="0098280F">
        <w:rPr>
          <w:rFonts w:ascii="Constantia" w:hAnsi="Constantia"/>
          <w:i/>
          <w:sz w:val="28"/>
          <w:szCs w:val="28"/>
          <w:lang w:val="uz-Cyrl-UZ"/>
        </w:rPr>
        <w:t>Iqtisodiyot kafedrasi dotsenti</w:t>
      </w:r>
    </w:p>
    <w:p w14:paraId="542F62F9" w14:textId="77777777" w:rsidR="002E4D99" w:rsidRPr="0098280F" w:rsidRDefault="002E4D99" w:rsidP="006910A6">
      <w:pPr>
        <w:spacing w:after="0" w:line="240" w:lineRule="auto"/>
        <w:ind w:firstLine="567"/>
        <w:jc w:val="right"/>
        <w:rPr>
          <w:rFonts w:ascii="Constantia" w:hAnsi="Constantia"/>
          <w:i/>
          <w:sz w:val="28"/>
          <w:szCs w:val="28"/>
          <w:lang w:val="uz-Cyrl-UZ"/>
        </w:rPr>
      </w:pPr>
      <w:r w:rsidRPr="0098280F">
        <w:rPr>
          <w:rFonts w:ascii="Constantia" w:hAnsi="Constantia"/>
          <w:i/>
          <w:sz w:val="28"/>
          <w:szCs w:val="28"/>
          <w:lang w:val="uz-Cyrl-UZ"/>
        </w:rPr>
        <w:t>Iqtisodiyot fanlari bo‘yicha falsafa doktori, PhD</w:t>
      </w:r>
    </w:p>
    <w:p w14:paraId="38F4DCE0" w14:textId="77777777" w:rsidR="002E4D99" w:rsidRPr="0098280F" w:rsidRDefault="00040435" w:rsidP="006910A6">
      <w:pPr>
        <w:spacing w:after="0" w:line="240" w:lineRule="auto"/>
        <w:ind w:firstLine="567"/>
        <w:jc w:val="right"/>
        <w:rPr>
          <w:rFonts w:ascii="Constantia" w:hAnsi="Constantia"/>
          <w:i/>
          <w:sz w:val="28"/>
          <w:szCs w:val="28"/>
          <w:lang w:val="uz-Cyrl-UZ"/>
        </w:rPr>
      </w:pPr>
      <w:hyperlink r:id="rId14" w:history="1">
        <w:r w:rsidR="002E4D99" w:rsidRPr="0098280F">
          <w:rPr>
            <w:rStyle w:val="ad"/>
            <w:rFonts w:ascii="Constantia" w:hAnsi="Constantia"/>
            <w:i/>
            <w:sz w:val="28"/>
            <w:szCs w:val="28"/>
            <w:lang w:val="uz-Cyrl-UZ"/>
          </w:rPr>
          <w:t>ibrоgimоvsherzоdbek@gmаil.cоm</w:t>
        </w:r>
      </w:hyperlink>
    </w:p>
    <w:p w14:paraId="24CA3EDD" w14:textId="77777777" w:rsidR="002E4D99" w:rsidRPr="0098280F" w:rsidRDefault="002E4D99" w:rsidP="006910A6">
      <w:pPr>
        <w:spacing w:after="0" w:line="240" w:lineRule="auto"/>
        <w:ind w:firstLine="567"/>
        <w:jc w:val="right"/>
        <w:rPr>
          <w:rFonts w:ascii="Constantia" w:hAnsi="Constantia"/>
          <w:b/>
          <w:i/>
          <w:sz w:val="28"/>
          <w:szCs w:val="28"/>
          <w:lang w:val="uz-Cyrl-UZ"/>
        </w:rPr>
      </w:pPr>
      <w:r w:rsidRPr="0098280F">
        <w:rPr>
          <w:rFonts w:ascii="Constantia" w:hAnsi="Constantia"/>
          <w:i/>
          <w:sz w:val="28"/>
          <w:szCs w:val="28"/>
          <w:lang w:val="uz-Cyrl-UZ"/>
        </w:rPr>
        <w:t>ORCID: 0009-0000-2604-8422</w:t>
      </w:r>
    </w:p>
    <w:p w14:paraId="7DDA74AE" w14:textId="77777777" w:rsidR="002E4D99" w:rsidRPr="0098280F" w:rsidRDefault="002E4D99" w:rsidP="006910A6">
      <w:pPr>
        <w:spacing w:after="0" w:line="240" w:lineRule="auto"/>
        <w:ind w:firstLine="567"/>
        <w:jc w:val="both"/>
        <w:rPr>
          <w:rFonts w:ascii="Constantia" w:hAnsi="Constantia"/>
          <w:b/>
          <w:i/>
          <w:sz w:val="28"/>
          <w:szCs w:val="28"/>
          <w:lang w:val="uz-Cyrl-UZ"/>
        </w:rPr>
      </w:pPr>
    </w:p>
    <w:p w14:paraId="40BB3398" w14:textId="77777777" w:rsidR="002E4D99" w:rsidRPr="0098280F" w:rsidRDefault="002E4D99" w:rsidP="006910A6">
      <w:pPr>
        <w:spacing w:after="0" w:line="240" w:lineRule="auto"/>
        <w:ind w:firstLine="567"/>
        <w:jc w:val="both"/>
        <w:rPr>
          <w:rFonts w:ascii="Constantia" w:hAnsi="Constantia"/>
          <w:i/>
          <w:sz w:val="28"/>
          <w:szCs w:val="28"/>
          <w:lang w:val="uz-Cyrl-UZ"/>
        </w:rPr>
      </w:pPr>
      <w:r w:rsidRPr="0098280F">
        <w:rPr>
          <w:rFonts w:ascii="Constantia" w:hAnsi="Constantia"/>
          <w:b/>
          <w:i/>
          <w:color w:val="00B0F0"/>
          <w:sz w:val="28"/>
          <w:szCs w:val="28"/>
          <w:lang w:val="uz-Cyrl-UZ"/>
        </w:rPr>
        <w:t>Annotatsiya:</w:t>
      </w:r>
      <w:r w:rsidRPr="0098280F">
        <w:rPr>
          <w:rFonts w:ascii="Constantia" w:hAnsi="Constantia"/>
          <w:i/>
          <w:sz w:val="28"/>
          <w:szCs w:val="28"/>
          <w:lang w:val="uz-Cyrl-UZ"/>
        </w:rPr>
        <w:t xml:space="preserve"> Ushbu maqola Namangan viloyatidagi qurilish materiallari ishlab chiqarish korxonalarning boshqaruv samaradorligini ekonometriyatik modellardan foydalanib baholashga qaratilgan. Tadqiqotda, avvalo, qurilish sektorida faoliyat yuritayotgan korxonalarning hozirgi faoliyat holati va boshqaruv jarayonlari tahlil qilinadi. So‘ngra, iqtisodiy va statistik ma’lumotlarni tahlil qilish uchun turli ekonometriyatik modellardan, jumladan, regressiya va panel ma’lumotlar modellari, foydalaniladi. Bu modellarning yordamida korxonalarning boshqaruv samaradorligini ta’sir qiluvchi asosiy omillar aniqlanadi va ularning o‘zaro bog‘liqligi o‘rganiladi. Tadqiqot natijalari, korxonalarning boshqaruv jarayonlarini yaxshilash uchun tavsiyalar berishga imkon yaratadi va mahalliy qurilish materiallari ishlab chiqarish sektorining rivojlanish strategiyalarini ishlab chiqishda asos bo‘lib xizmat qiladi. Maqola, shuningdek, iqtisodiy statistik metodlarni qo‘llash orqali korxona boshqaruvining samaradorligini oshirish bo‘yicha amaliy tavsiyalarni taqdim etadi.</w:t>
      </w:r>
    </w:p>
    <w:p w14:paraId="68B715C6" w14:textId="77777777" w:rsidR="002E4D99" w:rsidRPr="0098280F" w:rsidRDefault="002E4D99" w:rsidP="006910A6">
      <w:pPr>
        <w:spacing w:after="0" w:line="240" w:lineRule="auto"/>
        <w:ind w:firstLine="567"/>
        <w:jc w:val="both"/>
        <w:rPr>
          <w:rFonts w:ascii="Constantia" w:hAnsi="Constantia"/>
          <w:i/>
          <w:sz w:val="28"/>
          <w:szCs w:val="28"/>
          <w:lang w:val="uz-Cyrl-UZ"/>
        </w:rPr>
      </w:pPr>
      <w:r w:rsidRPr="0098280F">
        <w:rPr>
          <w:rFonts w:ascii="Constantia" w:hAnsi="Constantia"/>
          <w:b/>
          <w:bCs/>
          <w:i/>
          <w:color w:val="00B0F0"/>
          <w:sz w:val="28"/>
          <w:szCs w:val="28"/>
          <w:lang w:val="uz-Cyrl-UZ"/>
        </w:rPr>
        <w:t xml:space="preserve">Kalit so‘zlar: </w:t>
      </w:r>
      <w:r w:rsidRPr="0098280F">
        <w:rPr>
          <w:rFonts w:ascii="Constantia" w:hAnsi="Constantia"/>
          <w:bCs/>
          <w:i/>
          <w:sz w:val="28"/>
          <w:szCs w:val="28"/>
          <w:lang w:val="uz-Cyrl-UZ"/>
        </w:rPr>
        <w:t>B</w:t>
      </w:r>
      <w:r w:rsidRPr="0098280F">
        <w:rPr>
          <w:rFonts w:ascii="Constantia" w:hAnsi="Constantia"/>
          <w:i/>
          <w:sz w:val="28"/>
          <w:szCs w:val="28"/>
          <w:lang w:val="uz-Cyrl-UZ"/>
        </w:rPr>
        <w:t>oshqaruv samaradorligi, iqtisodiy tahlil, ishlab chiqarish ko‘rsatkichlari, korxona faoliyati, iqtisodiy samaradorlik, resurslardan foydalanish, rentabellik, mehnat unumdorligi, ishlab chiqarish quvvati, boshqaruv tizimi, tarmoq raqobatbardoshligi, raqamli iqtisodiyot, statistik tahlil, iqtisodiy prognozlash.</w:t>
      </w:r>
    </w:p>
    <w:p w14:paraId="52CB38AD" w14:textId="77777777" w:rsidR="002E4D99" w:rsidRPr="0098280F" w:rsidRDefault="002E4D99" w:rsidP="006910A6">
      <w:pPr>
        <w:spacing w:after="0" w:line="240" w:lineRule="auto"/>
        <w:jc w:val="both"/>
        <w:rPr>
          <w:rFonts w:ascii="Constantia" w:hAnsi="Constantia"/>
          <w:sz w:val="28"/>
          <w:szCs w:val="28"/>
          <w:lang w:val="uz-Cyrl-UZ"/>
        </w:rPr>
      </w:pPr>
    </w:p>
    <w:p w14:paraId="594A2654" w14:textId="77777777" w:rsidR="002E4D99" w:rsidRDefault="002E4D99" w:rsidP="006910A6">
      <w:pPr>
        <w:spacing w:after="0" w:line="240" w:lineRule="auto"/>
        <w:jc w:val="center"/>
        <w:rPr>
          <w:rFonts w:ascii="Constantia" w:hAnsi="Constantia"/>
          <w:b/>
          <w:color w:val="00B0F0"/>
          <w:sz w:val="28"/>
          <w:szCs w:val="28"/>
          <w:lang w:val="uz-Cyrl-UZ"/>
        </w:rPr>
      </w:pPr>
      <w:r w:rsidRPr="0098280F">
        <w:rPr>
          <w:rFonts w:ascii="Constantia" w:hAnsi="Constantia"/>
          <w:b/>
          <w:color w:val="00B0F0"/>
          <w:sz w:val="28"/>
          <w:szCs w:val="28"/>
          <w:lang w:val="uz-Cyrl-UZ"/>
        </w:rPr>
        <w:t>ОЦЕНКА ЭФФЕКТИВНОСТИ ПРЕДПРИЯТИЙ ПО ПРОИЗВОДСТВУ СТРОИТЕЛЬНЫХ МАТЕРИАЛОВ НАМАНГАНСКОЙ ОБЛАСТИ С ПОМОЩЬЮ ЭКОНОМЕТРИЧЕСКИХ МОДЕЛЕЙ</w:t>
      </w:r>
    </w:p>
    <w:p w14:paraId="0CAD4A6C" w14:textId="77777777" w:rsidR="002E4D99" w:rsidRDefault="002E4D99" w:rsidP="006910A6">
      <w:pPr>
        <w:spacing w:after="0" w:line="240" w:lineRule="auto"/>
        <w:jc w:val="center"/>
        <w:rPr>
          <w:rFonts w:ascii="Constantia" w:hAnsi="Constantia"/>
          <w:b/>
          <w:color w:val="00B0F0"/>
          <w:sz w:val="28"/>
          <w:szCs w:val="28"/>
          <w:lang w:val="uz-Cyrl-UZ"/>
        </w:rPr>
      </w:pPr>
    </w:p>
    <w:p w14:paraId="6F0CC5E8" w14:textId="77777777" w:rsidR="002E4D99" w:rsidRPr="0098280F" w:rsidRDefault="002E4D99" w:rsidP="0069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tantia" w:eastAsia="Times New Roman" w:hAnsi="Constantia" w:cs="Courier New"/>
          <w:b/>
          <w:i/>
          <w:color w:val="1F1F1F"/>
          <w:sz w:val="28"/>
          <w:szCs w:val="28"/>
          <w:lang w:eastAsia="ru-RU"/>
        </w:rPr>
      </w:pPr>
      <w:r w:rsidRPr="0098280F">
        <w:rPr>
          <w:rFonts w:ascii="Constantia" w:eastAsia="Times New Roman" w:hAnsi="Constantia" w:cs="Courier New"/>
          <w:b/>
          <w:i/>
          <w:color w:val="1F1F1F"/>
          <w:sz w:val="28"/>
          <w:szCs w:val="28"/>
          <w:lang w:eastAsia="ru-RU"/>
        </w:rPr>
        <w:t>Ибрагимов Шерзодбек Халимжон огли</w:t>
      </w:r>
    </w:p>
    <w:p w14:paraId="581149B8" w14:textId="77777777" w:rsidR="002E4D99" w:rsidRDefault="002E4D99" w:rsidP="0069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tantia" w:eastAsia="Times New Roman" w:hAnsi="Constantia" w:cs="Courier New"/>
          <w:i/>
          <w:color w:val="1F1F1F"/>
          <w:sz w:val="28"/>
          <w:szCs w:val="28"/>
          <w:lang w:eastAsia="ru-RU"/>
        </w:rPr>
      </w:pPr>
      <w:r w:rsidRPr="0098280F">
        <w:rPr>
          <w:rFonts w:ascii="Constantia" w:eastAsia="Times New Roman" w:hAnsi="Constantia" w:cs="Courier New"/>
          <w:i/>
          <w:color w:val="1F1F1F"/>
          <w:sz w:val="28"/>
          <w:szCs w:val="28"/>
          <w:lang w:eastAsia="ru-RU"/>
        </w:rPr>
        <w:t xml:space="preserve">Наманганский </w:t>
      </w:r>
      <w:r>
        <w:rPr>
          <w:rFonts w:ascii="Constantia" w:eastAsia="Times New Roman" w:hAnsi="Constantia" w:cs="Courier New"/>
          <w:i/>
          <w:color w:val="1F1F1F"/>
          <w:sz w:val="28"/>
          <w:szCs w:val="28"/>
          <w:lang w:val="uz-Cyrl-UZ" w:eastAsia="ru-RU"/>
        </w:rPr>
        <w:t>Государственн</w:t>
      </w:r>
      <w:r>
        <w:rPr>
          <w:rFonts w:ascii="Constantia" w:eastAsia="Times New Roman" w:hAnsi="Constantia" w:cs="Courier New"/>
          <w:i/>
          <w:color w:val="1F1F1F"/>
          <w:sz w:val="28"/>
          <w:szCs w:val="28"/>
          <w:lang w:eastAsia="ru-RU"/>
        </w:rPr>
        <w:t xml:space="preserve">ый </w:t>
      </w:r>
    </w:p>
    <w:p w14:paraId="2A45FC2D" w14:textId="77777777" w:rsidR="002E4D99" w:rsidRPr="0098280F" w:rsidRDefault="002E4D99" w:rsidP="0069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tantia" w:eastAsia="Times New Roman" w:hAnsi="Constantia" w:cs="Courier New"/>
          <w:i/>
          <w:color w:val="1F1F1F"/>
          <w:sz w:val="28"/>
          <w:szCs w:val="28"/>
          <w:lang w:eastAsia="ru-RU"/>
        </w:rPr>
      </w:pPr>
      <w:r>
        <w:rPr>
          <w:rFonts w:ascii="Constantia" w:eastAsia="Times New Roman" w:hAnsi="Constantia" w:cs="Courier New"/>
          <w:i/>
          <w:color w:val="1F1F1F"/>
          <w:sz w:val="28"/>
          <w:szCs w:val="28"/>
          <w:lang w:eastAsia="ru-RU"/>
        </w:rPr>
        <w:t>Технологический У</w:t>
      </w:r>
      <w:r w:rsidRPr="0098280F">
        <w:rPr>
          <w:rFonts w:ascii="Constantia" w:eastAsia="Times New Roman" w:hAnsi="Constantia" w:cs="Courier New"/>
          <w:i/>
          <w:color w:val="1F1F1F"/>
          <w:sz w:val="28"/>
          <w:szCs w:val="28"/>
          <w:lang w:eastAsia="ru-RU"/>
        </w:rPr>
        <w:t>ниверситет</w:t>
      </w:r>
    </w:p>
    <w:p w14:paraId="59E80624" w14:textId="77777777" w:rsidR="002E4D99" w:rsidRPr="0098280F" w:rsidRDefault="002E4D99" w:rsidP="0069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tantia" w:eastAsia="Times New Roman" w:hAnsi="Constantia" w:cs="Courier New"/>
          <w:i/>
          <w:color w:val="1F1F1F"/>
          <w:sz w:val="28"/>
          <w:szCs w:val="28"/>
          <w:lang w:eastAsia="ru-RU"/>
        </w:rPr>
      </w:pPr>
      <w:r>
        <w:rPr>
          <w:rFonts w:ascii="Constantia" w:eastAsia="Times New Roman" w:hAnsi="Constantia" w:cs="Courier New"/>
          <w:i/>
          <w:color w:val="1F1F1F"/>
          <w:sz w:val="28"/>
          <w:szCs w:val="28"/>
          <w:lang w:eastAsia="ru-RU"/>
        </w:rPr>
        <w:t>Доцент Экономической кафедры,</w:t>
      </w:r>
    </w:p>
    <w:p w14:paraId="35406AF8" w14:textId="77777777" w:rsidR="002E4D99" w:rsidRPr="00715D0D" w:rsidRDefault="002E4D99" w:rsidP="0069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nstantia" w:eastAsia="Times New Roman" w:hAnsi="Constantia" w:cs="Courier New"/>
          <w:i/>
          <w:color w:val="1F1F1F"/>
          <w:sz w:val="28"/>
          <w:szCs w:val="28"/>
          <w:lang w:eastAsia="ru-RU"/>
        </w:rPr>
      </w:pPr>
      <w:r>
        <w:rPr>
          <w:rFonts w:ascii="Constantia" w:eastAsia="Times New Roman" w:hAnsi="Constantia" w:cs="Courier New"/>
          <w:i/>
          <w:color w:val="1F1F1F"/>
          <w:sz w:val="28"/>
          <w:szCs w:val="28"/>
          <w:lang w:eastAsia="ru-RU"/>
        </w:rPr>
        <w:t xml:space="preserve"> Д</w:t>
      </w:r>
      <w:r w:rsidRPr="0098280F">
        <w:rPr>
          <w:rFonts w:ascii="Constantia" w:eastAsia="Times New Roman" w:hAnsi="Constantia" w:cs="Courier New"/>
          <w:i/>
          <w:color w:val="1F1F1F"/>
          <w:sz w:val="28"/>
          <w:szCs w:val="28"/>
          <w:lang w:eastAsia="ru-RU"/>
        </w:rPr>
        <w:t>октор философии</w:t>
      </w:r>
      <w:r>
        <w:rPr>
          <w:rFonts w:ascii="Constantia" w:eastAsia="Times New Roman" w:hAnsi="Constantia" w:cs="Courier New"/>
          <w:i/>
          <w:color w:val="1F1F1F"/>
          <w:sz w:val="28"/>
          <w:szCs w:val="28"/>
          <w:lang w:eastAsia="ru-RU"/>
        </w:rPr>
        <w:t xml:space="preserve"> по экономическим наукам </w:t>
      </w:r>
      <w:r>
        <w:rPr>
          <w:rFonts w:ascii="Constantia" w:eastAsia="Times New Roman" w:hAnsi="Constantia" w:cs="Courier New"/>
          <w:i/>
          <w:color w:val="1F1F1F"/>
          <w:sz w:val="28"/>
          <w:szCs w:val="28"/>
          <w:lang w:val="en-US" w:eastAsia="ru-RU"/>
        </w:rPr>
        <w:t>PhD</w:t>
      </w:r>
    </w:p>
    <w:p w14:paraId="03548869" w14:textId="77777777" w:rsidR="002E4D99" w:rsidRPr="00715D0D" w:rsidRDefault="002E4D99" w:rsidP="006910A6">
      <w:pPr>
        <w:spacing w:after="0" w:line="240" w:lineRule="auto"/>
        <w:ind w:firstLine="709"/>
        <w:jc w:val="both"/>
        <w:rPr>
          <w:rFonts w:ascii="Constantia" w:hAnsi="Constantia"/>
          <w:i/>
          <w:sz w:val="28"/>
          <w:szCs w:val="28"/>
          <w:lang w:val="uz-Cyrl-UZ"/>
        </w:rPr>
      </w:pPr>
      <w:r w:rsidRPr="00715D0D">
        <w:rPr>
          <w:rFonts w:ascii="Constantia" w:hAnsi="Constantia"/>
          <w:b/>
          <w:i/>
          <w:color w:val="00B0F0"/>
          <w:sz w:val="28"/>
          <w:szCs w:val="28"/>
          <w:lang w:val="uz-Cyrl-UZ"/>
        </w:rPr>
        <w:lastRenderedPageBreak/>
        <w:t>Аннотация:</w:t>
      </w:r>
      <w:r w:rsidRPr="00715D0D">
        <w:rPr>
          <w:rFonts w:ascii="Constantia" w:hAnsi="Constantia"/>
          <w:b/>
          <w:i/>
          <w:sz w:val="28"/>
          <w:szCs w:val="28"/>
          <w:lang w:val="uz-Cyrl-UZ"/>
        </w:rPr>
        <w:t xml:space="preserve"> </w:t>
      </w:r>
      <w:r w:rsidRPr="00715D0D">
        <w:rPr>
          <w:rFonts w:ascii="Constantia" w:hAnsi="Constantia"/>
          <w:i/>
          <w:sz w:val="28"/>
          <w:szCs w:val="28"/>
          <w:lang w:val="uz-Cyrl-UZ"/>
        </w:rPr>
        <w:t>Данная статья посвящена оценке эффективности управления производственными предприятиями строительных материалов в Наманганской области с использованием эконометрических моделей. В исследовании сначала анализируется текущая деятельность предприятий строительного сектора и процессы управления. Затем для анализа экономических и статистических данных применяются различные эконометрические модели, такие как регрессия и модели панельных данных. С помощью этих моделей выявляются основные факторы, влияющие на эффективность управления предприятиями, и исследуются их взаимосвязи. Результаты исследования позволяют разработать рекомендации по улучшению процессов управления предприятиями, а также служат основой для формирования стратегий развития сектора производства строительных материалов. В статье также представлены практические рекомендации по повышению эффективности управления на основе использования экономико-статистических методов.</w:t>
      </w:r>
    </w:p>
    <w:p w14:paraId="5D01CF3A" w14:textId="77777777" w:rsidR="002E4D99" w:rsidRPr="00715D0D" w:rsidRDefault="002E4D99" w:rsidP="006910A6">
      <w:pPr>
        <w:spacing w:after="0" w:line="240" w:lineRule="auto"/>
        <w:ind w:firstLine="709"/>
        <w:jc w:val="both"/>
        <w:rPr>
          <w:rFonts w:ascii="Constantia" w:hAnsi="Constantia"/>
          <w:i/>
          <w:sz w:val="28"/>
          <w:szCs w:val="28"/>
          <w:lang w:val="uz-Cyrl-UZ"/>
        </w:rPr>
      </w:pPr>
      <w:r w:rsidRPr="00715D0D">
        <w:rPr>
          <w:rFonts w:ascii="Constantia" w:hAnsi="Constantia"/>
          <w:b/>
          <w:i/>
          <w:color w:val="00B0F0"/>
          <w:sz w:val="28"/>
          <w:szCs w:val="28"/>
          <w:lang w:val="uz-Cyrl-UZ"/>
        </w:rPr>
        <w:t>Ключевые слова:</w:t>
      </w:r>
      <w:r w:rsidRPr="00715D0D">
        <w:rPr>
          <w:rFonts w:ascii="Constantia" w:hAnsi="Constantia"/>
          <w:i/>
          <w:color w:val="00B0F0"/>
          <w:sz w:val="28"/>
          <w:szCs w:val="28"/>
        </w:rPr>
        <w:t xml:space="preserve"> </w:t>
      </w:r>
      <w:r w:rsidRPr="00715D0D">
        <w:rPr>
          <w:rFonts w:ascii="Constantia" w:hAnsi="Constantia"/>
          <w:i/>
          <w:sz w:val="28"/>
          <w:szCs w:val="28"/>
          <w:lang w:val="uz-Cyrl-UZ"/>
        </w:rPr>
        <w:t>Эффективность управления, экономический анализ, показатели производства, деятельность предприятия, экономическая эффективность, использование ресурсов, рентабельность, производительность труда, производственная мощность, система управления, конкурентоспособность отрасли, цифровая экономика, статистический анализ, экономическое прогнозирование.</w:t>
      </w:r>
    </w:p>
    <w:p w14:paraId="2977CEEC" w14:textId="77777777" w:rsidR="002E4D99" w:rsidRPr="00715D0D" w:rsidRDefault="002E4D99" w:rsidP="006910A6">
      <w:pPr>
        <w:spacing w:after="0" w:line="240" w:lineRule="auto"/>
        <w:ind w:firstLine="709"/>
        <w:jc w:val="both"/>
        <w:rPr>
          <w:rFonts w:ascii="Constantia" w:hAnsi="Constantia"/>
          <w:i/>
          <w:sz w:val="28"/>
          <w:szCs w:val="28"/>
          <w:lang w:val="uz-Cyrl-UZ"/>
        </w:rPr>
      </w:pPr>
    </w:p>
    <w:p w14:paraId="7449FEF6" w14:textId="77777777" w:rsidR="002E4D99" w:rsidRDefault="002E4D99" w:rsidP="006910A6">
      <w:pPr>
        <w:spacing w:after="0" w:line="240" w:lineRule="auto"/>
        <w:jc w:val="center"/>
        <w:rPr>
          <w:rFonts w:ascii="Constantia" w:hAnsi="Constantia"/>
          <w:b/>
          <w:color w:val="00B0F0"/>
          <w:sz w:val="28"/>
          <w:szCs w:val="28"/>
          <w:lang w:val="uz-Cyrl-UZ"/>
        </w:rPr>
      </w:pPr>
      <w:r w:rsidRPr="00810BD5">
        <w:rPr>
          <w:rFonts w:ascii="Constantia" w:hAnsi="Constantia"/>
          <w:b/>
          <w:color w:val="00B0F0"/>
          <w:sz w:val="28"/>
          <w:szCs w:val="28"/>
          <w:lang w:val="uz-Cyrl-UZ"/>
        </w:rPr>
        <w:t>EVALUATION OF THE CONSTRUCTION MATERIAL MANUFACTURING PLANTS IN NAMANGAN REGION USING ECONOMETRIC MODELS TO ASSESS THEIR EFFICIENCY.</w:t>
      </w:r>
    </w:p>
    <w:p w14:paraId="55C70B4B" w14:textId="77777777" w:rsidR="002E4D99" w:rsidRDefault="002E4D99" w:rsidP="006910A6">
      <w:pPr>
        <w:spacing w:after="0" w:line="240" w:lineRule="auto"/>
        <w:jc w:val="center"/>
        <w:rPr>
          <w:rFonts w:ascii="Constantia" w:hAnsi="Constantia"/>
          <w:b/>
          <w:color w:val="00B0F0"/>
          <w:sz w:val="28"/>
          <w:szCs w:val="28"/>
          <w:lang w:val="uz-Cyrl-UZ"/>
        </w:rPr>
      </w:pPr>
    </w:p>
    <w:p w14:paraId="500913B0" w14:textId="77777777" w:rsidR="002E4D99" w:rsidRPr="00810BD5" w:rsidRDefault="002E4D99" w:rsidP="006910A6">
      <w:pPr>
        <w:spacing w:after="0" w:line="240" w:lineRule="auto"/>
        <w:jc w:val="right"/>
        <w:rPr>
          <w:rFonts w:ascii="Constantia" w:hAnsi="Constantia"/>
          <w:b/>
          <w:i/>
          <w:sz w:val="28"/>
          <w:szCs w:val="28"/>
          <w:lang w:val="uz-Cyrl-UZ"/>
        </w:rPr>
      </w:pPr>
      <w:r w:rsidRPr="00810BD5">
        <w:rPr>
          <w:rFonts w:ascii="Constantia" w:hAnsi="Constantia"/>
          <w:b/>
          <w:i/>
          <w:sz w:val="28"/>
          <w:szCs w:val="28"/>
          <w:lang w:val="uz-Cyrl-UZ"/>
        </w:rPr>
        <w:t>Ibrogimov Sherzodbek Xalimjonovich</w:t>
      </w:r>
    </w:p>
    <w:p w14:paraId="07451FCE" w14:textId="77777777" w:rsidR="002E4D99" w:rsidRPr="00810BD5" w:rsidRDefault="002E4D99" w:rsidP="006910A6">
      <w:pPr>
        <w:spacing w:after="0" w:line="240" w:lineRule="auto"/>
        <w:jc w:val="right"/>
        <w:rPr>
          <w:rFonts w:ascii="Constantia" w:hAnsi="Constantia"/>
          <w:i/>
          <w:sz w:val="28"/>
          <w:szCs w:val="28"/>
          <w:lang w:val="uz-Cyrl-UZ"/>
        </w:rPr>
      </w:pPr>
      <w:r w:rsidRPr="00810BD5">
        <w:rPr>
          <w:rFonts w:ascii="Constantia" w:hAnsi="Constantia"/>
          <w:i/>
          <w:sz w:val="28"/>
          <w:szCs w:val="28"/>
          <w:lang w:val="uz-Cyrl-UZ"/>
        </w:rPr>
        <w:t>Namangan State Technical University</w:t>
      </w:r>
    </w:p>
    <w:p w14:paraId="01E1E5A6" w14:textId="77777777" w:rsidR="002E4D99" w:rsidRPr="00810BD5" w:rsidRDefault="002E4D99" w:rsidP="006910A6">
      <w:pPr>
        <w:spacing w:after="0" w:line="240" w:lineRule="auto"/>
        <w:jc w:val="right"/>
        <w:rPr>
          <w:rFonts w:ascii="Constantia" w:hAnsi="Constantia"/>
          <w:i/>
          <w:sz w:val="28"/>
          <w:szCs w:val="28"/>
          <w:lang w:val="uz-Cyrl-UZ"/>
        </w:rPr>
      </w:pPr>
      <w:r w:rsidRPr="00810BD5">
        <w:rPr>
          <w:rFonts w:ascii="Constantia" w:hAnsi="Constantia"/>
          <w:i/>
          <w:sz w:val="28"/>
          <w:szCs w:val="28"/>
          <w:lang w:val="uz-Cyrl-UZ"/>
        </w:rPr>
        <w:t>Associate professor of the Economics department</w:t>
      </w:r>
    </w:p>
    <w:p w14:paraId="5233D38A" w14:textId="77777777" w:rsidR="002E4D99" w:rsidRDefault="002E4D99" w:rsidP="006910A6">
      <w:pPr>
        <w:spacing w:after="0" w:line="240" w:lineRule="auto"/>
        <w:jc w:val="right"/>
        <w:rPr>
          <w:rFonts w:ascii="Constantia" w:hAnsi="Constantia"/>
          <w:i/>
          <w:sz w:val="28"/>
          <w:szCs w:val="28"/>
          <w:lang w:val="uz-Cyrl-UZ"/>
        </w:rPr>
      </w:pPr>
      <w:r w:rsidRPr="00810BD5">
        <w:rPr>
          <w:rFonts w:ascii="Constantia" w:hAnsi="Constantia"/>
          <w:i/>
          <w:sz w:val="28"/>
          <w:szCs w:val="28"/>
          <w:lang w:val="uz-Cyrl-UZ"/>
        </w:rPr>
        <w:t>Doctor of philosophy in economics, PhD</w:t>
      </w:r>
    </w:p>
    <w:p w14:paraId="294744DB" w14:textId="77777777" w:rsidR="002E4D99" w:rsidRPr="00810BD5" w:rsidRDefault="002E4D99" w:rsidP="006910A6">
      <w:pPr>
        <w:spacing w:after="0" w:line="240" w:lineRule="auto"/>
        <w:jc w:val="right"/>
        <w:rPr>
          <w:rFonts w:ascii="Constantia" w:hAnsi="Constantia"/>
          <w:i/>
          <w:sz w:val="28"/>
          <w:szCs w:val="28"/>
          <w:lang w:val="uz-Cyrl-UZ"/>
        </w:rPr>
      </w:pPr>
    </w:p>
    <w:p w14:paraId="2E29495F" w14:textId="77777777" w:rsidR="002E4D99" w:rsidRPr="00715D0D" w:rsidRDefault="002E4D99" w:rsidP="006910A6">
      <w:pPr>
        <w:spacing w:after="0" w:line="240" w:lineRule="auto"/>
        <w:ind w:firstLine="709"/>
        <w:jc w:val="both"/>
        <w:rPr>
          <w:rFonts w:ascii="Constantia" w:hAnsi="Constantia"/>
          <w:i/>
          <w:sz w:val="28"/>
          <w:szCs w:val="28"/>
          <w:lang w:val="uz-Cyrl-UZ"/>
        </w:rPr>
      </w:pPr>
      <w:r w:rsidRPr="00715D0D">
        <w:rPr>
          <w:rFonts w:ascii="Constantia" w:hAnsi="Constantia"/>
          <w:b/>
          <w:i/>
          <w:color w:val="00B0F0"/>
          <w:sz w:val="28"/>
          <w:szCs w:val="28"/>
          <w:lang w:val="uz-Cyrl-UZ"/>
        </w:rPr>
        <w:t>Abstract:</w:t>
      </w:r>
      <w:r w:rsidRPr="00715D0D">
        <w:rPr>
          <w:rFonts w:ascii="Constantia" w:hAnsi="Constantia"/>
          <w:b/>
          <w:i/>
          <w:sz w:val="28"/>
          <w:szCs w:val="28"/>
          <w:lang w:val="uz-Cyrl-UZ"/>
        </w:rPr>
        <w:t xml:space="preserve"> </w:t>
      </w:r>
      <w:r w:rsidRPr="00715D0D">
        <w:rPr>
          <w:rFonts w:ascii="Constantia" w:hAnsi="Constantia"/>
          <w:i/>
          <w:sz w:val="28"/>
          <w:szCs w:val="28"/>
          <w:lang w:val="uz-Cyrl-UZ"/>
        </w:rPr>
        <w:t xml:space="preserve">This article is dedicated to evaluating the management efficiency of construction material manufacturing enterprises in Namangan region using econometric models. The study first analyzes the current activities of enterprises in the construction sector and their management processes. Then, various econometric models such as regression and panel data models are applied to analyze economic and statistical data. These models help identify the key factors influencing the management efficiency of enterprises and examine their interrelationships. The results of the research provide practical recommendations for improving management processes and serve as a basis for developing strategic </w:t>
      </w:r>
      <w:r w:rsidRPr="00715D0D">
        <w:rPr>
          <w:rFonts w:ascii="Constantia" w:hAnsi="Constantia"/>
          <w:i/>
          <w:sz w:val="28"/>
          <w:szCs w:val="28"/>
          <w:lang w:val="uz-Cyrl-UZ"/>
        </w:rPr>
        <w:lastRenderedPageBreak/>
        <w:t>plans for the growth of the local construction materials manufacturing sector. Additionally, the article offers practical advice on enhancing management efficiency through the application of econometric and statistical methods.</w:t>
      </w:r>
    </w:p>
    <w:p w14:paraId="00F083C1" w14:textId="77777777" w:rsidR="002E4D99" w:rsidRPr="00715D0D" w:rsidRDefault="002E4D99" w:rsidP="006910A6">
      <w:pPr>
        <w:spacing w:after="0" w:line="240" w:lineRule="auto"/>
        <w:ind w:firstLine="709"/>
        <w:jc w:val="both"/>
        <w:rPr>
          <w:rFonts w:ascii="Constantia" w:hAnsi="Constantia"/>
          <w:b/>
          <w:i/>
          <w:sz w:val="28"/>
          <w:szCs w:val="28"/>
          <w:lang w:val="en-US"/>
        </w:rPr>
      </w:pPr>
      <w:r w:rsidRPr="00715D0D">
        <w:rPr>
          <w:rFonts w:ascii="Constantia" w:hAnsi="Constantia"/>
          <w:b/>
          <w:bCs/>
          <w:i/>
          <w:color w:val="00B0F0"/>
          <w:sz w:val="28"/>
          <w:szCs w:val="28"/>
          <w:lang w:val="en-US"/>
        </w:rPr>
        <w:t>Keywords:</w:t>
      </w:r>
      <w:r w:rsidRPr="00715D0D">
        <w:rPr>
          <w:rFonts w:ascii="Constantia" w:hAnsi="Constantia"/>
          <w:b/>
          <w:bCs/>
          <w:i/>
          <w:sz w:val="28"/>
          <w:szCs w:val="28"/>
          <w:lang w:val="en-US"/>
        </w:rPr>
        <w:t xml:space="preserve"> </w:t>
      </w:r>
      <w:r w:rsidRPr="00715D0D">
        <w:rPr>
          <w:rFonts w:ascii="Constantia" w:hAnsi="Constantia"/>
          <w:i/>
          <w:sz w:val="28"/>
          <w:szCs w:val="28"/>
          <w:lang w:val="en-US"/>
        </w:rPr>
        <w:t>Management efficiency, economic analysis, production indicators, enterprise activity, economic efficiency, resource utilization, profitability, labor productivity, production capacity, management system, industry competitiveness, digital economy, statistical analysis, economic forecasting.</w:t>
      </w:r>
    </w:p>
    <w:p w14:paraId="25FB261B" w14:textId="77777777" w:rsidR="002E4D99" w:rsidRPr="0098280F" w:rsidRDefault="002E4D99" w:rsidP="006910A6">
      <w:pPr>
        <w:spacing w:after="0" w:line="240" w:lineRule="auto"/>
        <w:ind w:firstLine="709"/>
        <w:jc w:val="both"/>
        <w:rPr>
          <w:rFonts w:ascii="Constantia" w:hAnsi="Constantia"/>
          <w:b/>
          <w:sz w:val="28"/>
          <w:szCs w:val="28"/>
          <w:lang w:val="uz-Cyrl-UZ"/>
        </w:rPr>
      </w:pPr>
    </w:p>
    <w:p w14:paraId="2EF1ACFB" w14:textId="77777777" w:rsidR="002E4D99" w:rsidRPr="00006C27" w:rsidRDefault="002E4D99" w:rsidP="006910A6">
      <w:pPr>
        <w:spacing w:after="0" w:line="240" w:lineRule="auto"/>
        <w:ind w:firstLine="709"/>
        <w:jc w:val="both"/>
        <w:rPr>
          <w:rFonts w:ascii="Constantia" w:hAnsi="Constantia"/>
          <w:b/>
          <w:color w:val="00B0F0"/>
          <w:sz w:val="28"/>
          <w:szCs w:val="28"/>
          <w:lang w:val="uz-Cyrl-UZ"/>
        </w:rPr>
      </w:pPr>
      <w:r w:rsidRPr="00006C27">
        <w:rPr>
          <w:rFonts w:ascii="Constantia" w:hAnsi="Constantia"/>
          <w:b/>
          <w:color w:val="00B0F0"/>
          <w:sz w:val="28"/>
          <w:szCs w:val="28"/>
          <w:lang w:val="uz-Cyrl-UZ"/>
        </w:rPr>
        <w:t>Kirish</w:t>
      </w:r>
      <w:r>
        <w:rPr>
          <w:rFonts w:ascii="Constantia" w:hAnsi="Constantia"/>
          <w:b/>
          <w:color w:val="00B0F0"/>
          <w:sz w:val="28"/>
          <w:szCs w:val="28"/>
          <w:lang w:val="uz-Cyrl-UZ"/>
        </w:rPr>
        <w:t>.</w:t>
      </w:r>
    </w:p>
    <w:p w14:paraId="0885EFFE"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Zamonamizda qurilish sohasi iqtisodiy rivojlanishning muhim omillaridan biri bo‘lib, mahalliy va xalqaro bozorlarning talablariga javob beradigan sifatli qurilish materiallarini ishlab chiqarish muhim ahamiyat kasb etadi. Namangan viloyati hududida qurilish materiallari ishlab chiqarish korxonalari iqtisodiy salohiyat va raqobatbardoshlikni oshirish maqsadida yanada samarali boshqaruv mexanizmlarini joriy etish zarurati yuzaga kelmoqda.</w:t>
      </w:r>
    </w:p>
    <w:p w14:paraId="15549418"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Mazkur ishonchli va samarali boshqaruvni ta’minlash uchun iqtisodiy va statistik usullardan foydalanish, ayniqsa, iqtisodiy modellardan foydalanish juda muhimdir. Bu esa ishlab chiqarish jarayonlarining samaradorligini baholash, resurslarni optimal taqsimlash va kelajakdagi rivojlanish strategiyalarini aniqlashga yordam beradi.</w:t>
      </w:r>
    </w:p>
    <w:p w14:paraId="68C20A03"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Shu sababli, ushbu ilmiy ishda Namangan viloyatidagi qurilish materiallari ishlab chiqarish korxonalarining boshqaruv samaradorligini iqtisodiy modellardan foydalanib baholash maqsad qilib qo‘yilgan. Bu tadqiqotda iqtisodiy va statistik metodlar yordamida korxonalarning faoliyatini baholash, ularning kuchli va zaif tomonlarini aniqlash hamda kelajakda yanada rivojlanish uchun tavsiyalar ishlab chiqish rejalashtirilgan.</w:t>
      </w:r>
    </w:p>
    <w:p w14:paraId="7706FA81" w14:textId="77777777" w:rsidR="002E4D99" w:rsidRDefault="002E4D99" w:rsidP="006910A6">
      <w:pPr>
        <w:tabs>
          <w:tab w:val="left" w:pos="7230"/>
        </w:tabs>
        <w:spacing w:after="0" w:line="240" w:lineRule="auto"/>
        <w:ind w:firstLine="709"/>
        <w:jc w:val="both"/>
        <w:rPr>
          <w:rFonts w:ascii="Constantia" w:hAnsi="Constantia"/>
          <w:b/>
          <w:sz w:val="28"/>
          <w:szCs w:val="28"/>
          <w:lang w:val="uz-Cyrl-UZ"/>
        </w:rPr>
      </w:pPr>
      <w:bookmarkStart w:id="1" w:name="_Hlk70447803"/>
    </w:p>
    <w:p w14:paraId="61C50E1D" w14:textId="77777777" w:rsidR="002E4D99" w:rsidRPr="00924B44" w:rsidRDefault="002E4D99" w:rsidP="006910A6">
      <w:pPr>
        <w:pStyle w:val="2"/>
        <w:spacing w:before="0" w:after="0" w:line="240" w:lineRule="auto"/>
        <w:ind w:firstLine="709"/>
        <w:rPr>
          <w:rStyle w:val="af5"/>
          <w:rFonts w:ascii="Constantia" w:hAnsi="Constantia"/>
          <w:color w:val="00B0F0"/>
          <w:sz w:val="28"/>
          <w:szCs w:val="28"/>
          <w:lang w:val="uz-Cyrl-UZ"/>
        </w:rPr>
      </w:pPr>
      <w:r w:rsidRPr="00924B44">
        <w:rPr>
          <w:rStyle w:val="af5"/>
          <w:rFonts w:ascii="Constantia" w:hAnsi="Constantia"/>
          <w:color w:val="00B0F0"/>
          <w:sz w:val="28"/>
          <w:szCs w:val="28"/>
          <w:lang w:val="uz-Cyrl-UZ"/>
        </w:rPr>
        <w:t>Adabiyotlar sharhi.</w:t>
      </w:r>
    </w:p>
    <w:p w14:paraId="5FBB5410" w14:textId="77777777" w:rsidR="002E4D99" w:rsidRPr="0098280F" w:rsidRDefault="002E4D99" w:rsidP="006910A6">
      <w:pPr>
        <w:tabs>
          <w:tab w:val="left" w:pos="7230"/>
        </w:tabs>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Qurilish materillari ishlab chiqaruvchi korxonalarning samaradarligini oshirish bo‘yicha D.Rikardo, M.X.Meskon, D.J.Rechmen, H.Bouvi, M.Porter, R.Chase, E.Demming, M.Veksler, V.M.Ryfa, L.F.Vasylevich, X.S.Uerta singari xorijiy olimlar ilmiy ishlarida tadqiq qilingan.</w:t>
      </w:r>
    </w:p>
    <w:p w14:paraId="3094C860" w14:textId="77777777" w:rsidR="002E4D99" w:rsidRPr="0098280F" w:rsidRDefault="002E4D99" w:rsidP="006910A6">
      <w:pPr>
        <w:pStyle w:val="1f0"/>
        <w:ind w:firstLine="709"/>
        <w:jc w:val="both"/>
        <w:rPr>
          <w:rFonts w:ascii="Constantia" w:hAnsi="Constantia"/>
          <w:sz w:val="28"/>
          <w:szCs w:val="28"/>
          <w:highlight w:val="yellow"/>
          <w:lang w:val="uz-Cyrl-UZ"/>
        </w:rPr>
      </w:pPr>
      <w:r w:rsidRPr="0098280F">
        <w:rPr>
          <w:rFonts w:ascii="Constantia" w:hAnsi="Constantia"/>
          <w:sz w:val="28"/>
          <w:szCs w:val="28"/>
          <w:lang w:val="uz-Cyrl-UZ"/>
        </w:rPr>
        <w:t>MDH mamlakatlari iqtisodchi olimlaridan О.Г.Тyровец, В.Н.Родионова, О.П.Страхова, Т.И.Батракова, А.В.Кyценко, Т.А.Говорyшко, Н.И.Климаш, М.М.Петровцы, Я.В.Светличная va boshqalar qurilish materiallari ishlab chiqarish korxonalarda iqtisodiy samaradorligini oshirish o‘ziga xos hususiyatlarini hamda muhim omillarini o‘rganganlar.</w:t>
      </w:r>
    </w:p>
    <w:bookmarkEnd w:id="1"/>
    <w:p w14:paraId="56D7C731" w14:textId="77777777" w:rsidR="002E4D99" w:rsidRPr="0098280F" w:rsidRDefault="002E4D99" w:rsidP="006910A6">
      <w:pPr>
        <w:pStyle w:val="1f0"/>
        <w:ind w:firstLine="709"/>
        <w:jc w:val="both"/>
        <w:rPr>
          <w:rFonts w:ascii="Constantia" w:hAnsi="Constantia"/>
          <w:sz w:val="28"/>
          <w:szCs w:val="28"/>
          <w:lang w:val="uz-Cyrl-UZ"/>
        </w:rPr>
      </w:pPr>
      <w:r w:rsidRPr="0098280F">
        <w:rPr>
          <w:rFonts w:ascii="Constantia" w:hAnsi="Constantia"/>
          <w:sz w:val="28"/>
          <w:szCs w:val="28"/>
          <w:lang w:val="uz-Cyrl-UZ"/>
        </w:rPr>
        <w:t xml:space="preserve">O‘zbekistonda qurilish materiallari ishlab chiqarish korxonalari samaradorligini oshirish masalalari bo‘yicha bir qator olimlar tomonidan  tadqiqotlar olib borilgan. Jumladan Sh.N.Zаynutdinоv, T.S.Ismаilоvа, </w:t>
      </w:r>
      <w:r w:rsidRPr="0098280F">
        <w:rPr>
          <w:rFonts w:ascii="Constantia" w:hAnsi="Constantia"/>
          <w:sz w:val="28"/>
          <w:szCs w:val="28"/>
          <w:lang w:val="uz-Cyrl-UZ"/>
        </w:rPr>
        <w:lastRenderedPageBreak/>
        <w:t>R.I.Nurimbetov, Sh.A.Dexqonov, E.B.Iskandarov, D.Yu.Matrizayeva A.T.Mirsodiqov, A.J.Metyakubov, M.Abduraxmonov, K.S.Tashmuxamedova, I.Rajabov, R.Rashidov, A.V.Nazarov kabi olimlarni keltirib o‘tishimiz mumkin.</w:t>
      </w:r>
    </w:p>
    <w:p w14:paraId="2F01851C"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Mazkur masalaning ilmiy-uslubiy va amaliy jihatlarini rivojlantirish, qurilish materillar ishlab chiqarish korxonalarining boshqaruv samaradorligini oshirish bo‘yicha ilmiy izlanishlariga kam e’tibor qaratilgan. Ushbu holat mazkur yo‘nalishda ilmiy izlanishlar olib borish zarurligini taqozo etadi hamda tadqiqot mavzusining dolzarbligini belgilaydi.</w:t>
      </w:r>
    </w:p>
    <w:p w14:paraId="685C42A2"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Qurilish mamlakat iqtisodiyoti holatining asosiy ko‘rsatkichlaridan biri bo‘lib, iqtisodiy o‘sish bosqichi birinchi navbatda qurilish sohasida yaqqol sezilib, qurilish ishlariga kapital qo‘yilmalar hajmining jadal o‘sib borishida namoyon bo‘lmoqda. O‘zbekiston Respublikasida mahalliy korxonalarning raqobatbardoshligini qo‘llab-quvvatlashning alohida dolzarbligini hisobga oladigan bo‘lsak, bu masala umumiy nazariy va amaliy darajada, shuningdek, ishlab chiqarish sohasi darajasida yetarli darajada ahamiyat kasb etadi. Bugungi kunda korxona samaradorligini ko‘proq uning raqobatbardoshligi bilan baholash maqsadga muvofiqdir. Shu ma’noda korxonaning raqobatbardoshligini oshirishga qaratilgan tashkiliy chora-tadbirlar sifatida quyidagilarga e’tibor qaratish lozim:</w:t>
      </w:r>
    </w:p>
    <w:p w14:paraId="36753B49"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 kοrxοna mahsulοtlarining bοzοrda raqοbatbardοshligini ta’minlaydigan texnik, iqtisοdiy va sifat kο‘rsatkichlariga erishish;</w:t>
      </w:r>
    </w:p>
    <w:p w14:paraId="4A7031B7"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 iste’mοlchilarning ehtiyοjlarini tο‘liqrοq hisοbga οlish maqsadida mahsulοt sifatini va ularning texnik-iqtisοdiy kο‘rsatkichlarini οshirish;</w:t>
      </w:r>
    </w:p>
    <w:p w14:paraId="4D301D49"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 o‘rnini bosuvchi mahsulotlarga nisbatan mahsulotning afzalliklarini aniqlash va ta’minlash;</w:t>
      </w:r>
    </w:p>
    <w:p w14:paraId="49E05143"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 o‘xshash raqobatchilar mahsulotlarining afzalliklari va kamchiliklarini aniqlash va bu natijalardan foydalanish;</w:t>
      </w:r>
    </w:p>
    <w:p w14:paraId="3D9A45B7"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 sifat ko‘rsatkichlarini yaxshilash orqali mahsulotning mumkin bo‘lgan modifikatsiyalarini aniqlash;</w:t>
      </w:r>
    </w:p>
    <w:p w14:paraId="6271572B"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 mahsulotlarning raqobatbardoshligini oshirish uchun narx omillarini aniqlash va ulardan foydalanish;</w:t>
      </w:r>
    </w:p>
    <w:p w14:paraId="3129F6B9"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 mahsulotlardan, ayniqsa innovatsion mahsulotlardan foydalanishning mumkin bo‘lgan ustuvorliklarini tartibga solish va ulardan foydalanish;</w:t>
      </w:r>
    </w:p>
    <w:p w14:paraId="31EAD27A"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 mahsulotni farqlash. Tadqiqotlar shuni ko‘rsatadiki, qurilish materiallari ishlab chiqaruvchi korxonalarning raqobatbardoshligini ta’minlashga uni boshqarishning samarali marketing mexanizmining amal qilishi orqali erishish kerak. Marketing omillarining korxona samaradorligiga ta’sirini aniq ajratish uchun to‘rtta asosiy komponentdan iborat raqobatbardoshlikning ierarxik modelini yaratish kerak:</w:t>
      </w:r>
    </w:p>
    <w:p w14:paraId="18995FCD"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 korxona mahsulotining raqobatbardoshligi uning rivojlanishining asosiy poydevori sifatida;</w:t>
      </w:r>
    </w:p>
    <w:p w14:paraId="4EFCE7E8" w14:textId="77777777" w:rsidR="002E4D99" w:rsidRPr="00F37AA0" w:rsidRDefault="002E4D99" w:rsidP="006910A6">
      <w:pPr>
        <w:spacing w:after="0" w:line="240" w:lineRule="auto"/>
        <w:ind w:firstLine="709"/>
        <w:jc w:val="both"/>
        <w:rPr>
          <w:rFonts w:ascii="Constantia" w:hAnsi="Constantia"/>
          <w:sz w:val="29"/>
          <w:szCs w:val="29"/>
          <w:lang w:val="uz-Cyrl-UZ"/>
        </w:rPr>
      </w:pPr>
      <w:r w:rsidRPr="00F37AA0">
        <w:rPr>
          <w:rFonts w:ascii="Constantia" w:hAnsi="Constantia"/>
          <w:sz w:val="29"/>
          <w:szCs w:val="29"/>
          <w:lang w:val="uz-Cyrl-UZ"/>
        </w:rPr>
        <w:lastRenderedPageBreak/>
        <w:t>- korxona tovar belgisining raqobatbardoshligi;</w:t>
      </w:r>
    </w:p>
    <w:p w14:paraId="57597E1B" w14:textId="77777777" w:rsidR="002E4D99" w:rsidRPr="00F37AA0" w:rsidRDefault="002E4D99" w:rsidP="006910A6">
      <w:pPr>
        <w:spacing w:after="0" w:line="240" w:lineRule="auto"/>
        <w:ind w:firstLine="709"/>
        <w:jc w:val="both"/>
        <w:rPr>
          <w:rFonts w:ascii="Constantia" w:hAnsi="Constantia"/>
          <w:sz w:val="29"/>
          <w:szCs w:val="29"/>
          <w:lang w:val="uz-Cyrl-UZ"/>
        </w:rPr>
      </w:pPr>
      <w:r w:rsidRPr="00F37AA0">
        <w:rPr>
          <w:rFonts w:ascii="Constantia" w:hAnsi="Constantia"/>
          <w:sz w:val="29"/>
          <w:szCs w:val="29"/>
          <w:lang w:val="uz-Cyrl-UZ"/>
        </w:rPr>
        <w:t>- korxonaning o‘zini tashkiliy-iqtisodiy tizim sifatida raqobatbardoshligi va uning uzoq muddatli istiqbolda bozorda ishlash qobiliyati;</w:t>
      </w:r>
    </w:p>
    <w:p w14:paraId="1F47AEF2" w14:textId="77777777" w:rsidR="002E4D99" w:rsidRPr="00F37AA0" w:rsidRDefault="002E4D99" w:rsidP="006910A6">
      <w:pPr>
        <w:spacing w:after="0" w:line="240" w:lineRule="auto"/>
        <w:ind w:firstLine="709"/>
        <w:jc w:val="both"/>
        <w:rPr>
          <w:rFonts w:ascii="Constantia" w:hAnsi="Constantia"/>
          <w:sz w:val="29"/>
          <w:szCs w:val="29"/>
          <w:lang w:val="uz-Cyrl-UZ"/>
        </w:rPr>
      </w:pPr>
      <w:r w:rsidRPr="00F37AA0">
        <w:rPr>
          <w:rFonts w:ascii="Constantia" w:hAnsi="Constantia"/>
          <w:sz w:val="29"/>
          <w:szCs w:val="29"/>
          <w:lang w:val="uz-Cyrl-UZ"/>
        </w:rPr>
        <w:t>- o‘zgaruvchan sharoit va tashqi muhit omillariga muvaffaqiyatli moslashish qobiliyatida namoyon bo‘ladigan korxona potentsialining raqobatbardoshligi. Korxona samaradorligini tadqiq etish va unga erishilishidagi korxonaga  xos farqlarni aniqlash uchun tadqiqot obyektlari sifatida tanlab olingan Namangan viloyatida qurilish materiallarini ishlab chiqarish bo‘yicha faoliyat ko‘rsatayotgan “JIYDAKAPA INDUSTRY” MChJ korxonasi faoliyatlarini ikkita ssenariy asosida ekonometrik tahlilini o‘tkazildi.</w:t>
      </w:r>
    </w:p>
    <w:p w14:paraId="1C0F4B4A" w14:textId="24BBCD53" w:rsidR="002E4D99" w:rsidRPr="00F37AA0" w:rsidRDefault="002E4D99" w:rsidP="006910A6">
      <w:pPr>
        <w:spacing w:after="0" w:line="240" w:lineRule="auto"/>
        <w:ind w:firstLine="709"/>
        <w:jc w:val="both"/>
        <w:rPr>
          <w:rFonts w:ascii="Constantia" w:hAnsi="Constantia"/>
          <w:sz w:val="29"/>
          <w:szCs w:val="29"/>
          <w:lang w:val="uz-Cyrl-UZ"/>
        </w:rPr>
      </w:pPr>
      <w:r w:rsidRPr="00F37AA0">
        <w:rPr>
          <w:rFonts w:ascii="Constantia" w:hAnsi="Constantia"/>
          <w:sz w:val="29"/>
          <w:szCs w:val="29"/>
          <w:lang w:val="uz-Cyrl-UZ"/>
        </w:rPr>
        <w:t>Namangan viloyatida faoliyat ko‘rsatayotgan “JIYDAKAPA  INDUSTRY” MChJ qurilish materiallarini ishlab chiqarish korxonasining 2011-2022 yillardagi ijtimoiy-iqtisodiy ko‘rsatkichlari asosida 1- ssenariy bο‘yicha qurilish materiallari ishlab chiqarishda yaratilgan tοvar va xizmatlar hajmi - (Y) ning ο‘zgarishiga ishlab chiqarish hajmi - (X1), xοm-ashyο bilan ta’minlanganlik darajasi - (X2) va ishlab chiqarish quvvati - (</w:t>
      </w:r>
      <w:r w:rsidRPr="00F37AA0">
        <w:rPr>
          <w:rFonts w:ascii="Constantia" w:hAnsi="Constantia"/>
          <w:i/>
          <w:iCs/>
          <w:sz w:val="29"/>
          <w:szCs w:val="29"/>
          <w:lang w:val="uz-Cyrl-UZ" w:eastAsia="uz-Cyrl-UZ"/>
        </w:rPr>
        <w:t>X3</w:t>
      </w:r>
      <w:r w:rsidRPr="00F37AA0">
        <w:rPr>
          <w:rFonts w:ascii="Constantia" w:hAnsi="Constantia"/>
          <w:sz w:val="29"/>
          <w:szCs w:val="29"/>
          <w:lang w:val="uz-Cyrl-UZ"/>
        </w:rPr>
        <w:t xml:space="preserve">) omillarining ta’sirini ekonometrik tahlilini amalga oshiramiz. Buning uchun dastlab, natijaviy omilga nisbatan tanlab olingan omillarning hamda omillar o‘rtasidagi xususiy korrelyatsiya bog’lanish koeffitsientini aniqlash lozim (1-jadval) </w:t>
      </w:r>
    </w:p>
    <w:p w14:paraId="53C09D3A" w14:textId="77777777" w:rsidR="0042385A" w:rsidRPr="0098280F" w:rsidRDefault="0042385A" w:rsidP="006910A6">
      <w:pPr>
        <w:spacing w:after="0" w:line="240" w:lineRule="auto"/>
        <w:ind w:firstLine="709"/>
        <w:jc w:val="both"/>
        <w:rPr>
          <w:rFonts w:ascii="Constantia" w:hAnsi="Constantia"/>
          <w:sz w:val="28"/>
          <w:szCs w:val="28"/>
          <w:lang w:val="uz-Cyrl-UZ"/>
        </w:rPr>
      </w:pPr>
    </w:p>
    <w:p w14:paraId="11C81367" w14:textId="77777777" w:rsidR="002E4D99" w:rsidRPr="001A294C" w:rsidRDefault="002E4D99" w:rsidP="006910A6">
      <w:pPr>
        <w:spacing w:after="0" w:line="240" w:lineRule="auto"/>
        <w:jc w:val="right"/>
        <w:rPr>
          <w:rFonts w:ascii="Constantia" w:hAnsi="Constantia"/>
          <w:b/>
          <w:sz w:val="28"/>
          <w:szCs w:val="28"/>
          <w:lang w:val="uz-Cyrl-UZ"/>
        </w:rPr>
      </w:pPr>
      <w:r w:rsidRPr="001A294C">
        <w:rPr>
          <w:rFonts w:ascii="Constantia" w:hAnsi="Constantia"/>
          <w:b/>
          <w:sz w:val="28"/>
          <w:szCs w:val="28"/>
          <w:lang w:val="uz-Cyrl-UZ"/>
        </w:rPr>
        <w:t>1-jadval</w:t>
      </w:r>
    </w:p>
    <w:p w14:paraId="439D0EC4" w14:textId="77777777" w:rsidR="002E4D99" w:rsidRPr="001A294C" w:rsidRDefault="002E4D99" w:rsidP="006910A6">
      <w:pPr>
        <w:spacing w:after="0" w:line="240" w:lineRule="auto"/>
        <w:jc w:val="center"/>
        <w:rPr>
          <w:rFonts w:ascii="Constantia" w:hAnsi="Constantia"/>
          <w:b/>
          <w:sz w:val="28"/>
          <w:szCs w:val="28"/>
          <w:lang w:val="uz-Cyrl-UZ"/>
        </w:rPr>
      </w:pPr>
      <w:r w:rsidRPr="001A294C">
        <w:rPr>
          <w:rFonts w:ascii="Constantia" w:hAnsi="Constantia"/>
          <w:b/>
          <w:sz w:val="28"/>
          <w:szCs w:val="28"/>
          <w:lang w:val="uz-Cyrl-UZ"/>
        </w:rPr>
        <w:t>1-ssenariy bo‘yicha “JIYDAKAPA INDUSTRY” MChJ korxonasining qurilish materiallari ishlab chiqarish chiqarish hajmiga ta’sir etuvchi omillarning korrelyatsion koeffitsientlari</w:t>
      </w:r>
    </w:p>
    <w:tbl>
      <w:tblPr>
        <w:tblW w:w="9343" w:type="dxa"/>
        <w:tblLook w:val="04A0" w:firstRow="1" w:lastRow="0" w:firstColumn="1" w:lastColumn="0" w:noHBand="0" w:noVBand="1"/>
      </w:tblPr>
      <w:tblGrid>
        <w:gridCol w:w="1813"/>
        <w:gridCol w:w="1952"/>
        <w:gridCol w:w="1952"/>
        <w:gridCol w:w="1813"/>
        <w:gridCol w:w="1813"/>
      </w:tblGrid>
      <w:tr w:rsidR="002E4D99" w:rsidRPr="0042385A" w14:paraId="45097A0E" w14:textId="77777777" w:rsidTr="00FE569B">
        <w:trPr>
          <w:trHeight w:val="229"/>
        </w:trPr>
        <w:tc>
          <w:tcPr>
            <w:tcW w:w="1813" w:type="dxa"/>
            <w:tcBorders>
              <w:top w:val="single" w:sz="8" w:space="0" w:color="auto"/>
              <w:left w:val="nil"/>
              <w:bottom w:val="single" w:sz="4" w:space="0" w:color="auto"/>
              <w:right w:val="nil"/>
            </w:tcBorders>
            <w:noWrap/>
            <w:vAlign w:val="bottom"/>
            <w:hideMark/>
          </w:tcPr>
          <w:p w14:paraId="7B4C3F74" w14:textId="77777777" w:rsidR="002E4D99" w:rsidRPr="0042385A" w:rsidRDefault="002E4D99" w:rsidP="006910A6">
            <w:pPr>
              <w:spacing w:after="0" w:line="240" w:lineRule="auto"/>
              <w:jc w:val="center"/>
              <w:rPr>
                <w:rFonts w:ascii="Constantia" w:hAnsi="Constantia"/>
                <w:i/>
                <w:iCs/>
                <w:sz w:val="24"/>
                <w:szCs w:val="24"/>
                <w:lang w:val="uz-Cyrl-UZ" w:eastAsia="ru-RU"/>
              </w:rPr>
            </w:pPr>
            <w:r w:rsidRPr="0042385A">
              <w:rPr>
                <w:rFonts w:ascii="Constantia" w:hAnsi="Constantia"/>
                <w:i/>
                <w:iCs/>
                <w:sz w:val="24"/>
                <w:szCs w:val="24"/>
                <w:lang w:val="uz-Cyrl-UZ" w:eastAsia="ru-RU"/>
              </w:rPr>
              <w:t> </w:t>
            </w:r>
          </w:p>
        </w:tc>
        <w:tc>
          <w:tcPr>
            <w:tcW w:w="1952" w:type="dxa"/>
            <w:tcBorders>
              <w:top w:val="single" w:sz="8" w:space="0" w:color="auto"/>
              <w:left w:val="nil"/>
              <w:bottom w:val="single" w:sz="4" w:space="0" w:color="auto"/>
              <w:right w:val="nil"/>
            </w:tcBorders>
            <w:noWrap/>
            <w:vAlign w:val="bottom"/>
            <w:hideMark/>
          </w:tcPr>
          <w:p w14:paraId="372B4592" w14:textId="77777777" w:rsidR="002E4D99" w:rsidRPr="0042385A" w:rsidRDefault="002E4D99" w:rsidP="006910A6">
            <w:pPr>
              <w:spacing w:after="0" w:line="240" w:lineRule="auto"/>
              <w:jc w:val="center"/>
              <w:rPr>
                <w:rFonts w:ascii="Constantia" w:hAnsi="Constantia"/>
                <w:i/>
                <w:iCs/>
                <w:sz w:val="24"/>
                <w:szCs w:val="24"/>
                <w:lang w:val="uz-Cyrl-UZ" w:eastAsia="ru-RU"/>
              </w:rPr>
            </w:pPr>
            <w:r w:rsidRPr="0042385A">
              <w:rPr>
                <w:rFonts w:ascii="Constantia" w:hAnsi="Constantia"/>
                <w:i/>
                <w:iCs/>
                <w:sz w:val="24"/>
                <w:szCs w:val="24"/>
                <w:lang w:val="uz-Cyrl-UZ" w:eastAsia="ru-RU"/>
              </w:rPr>
              <w:t>Y</w:t>
            </w:r>
          </w:p>
        </w:tc>
        <w:tc>
          <w:tcPr>
            <w:tcW w:w="1952" w:type="dxa"/>
            <w:tcBorders>
              <w:top w:val="single" w:sz="8" w:space="0" w:color="auto"/>
              <w:left w:val="nil"/>
              <w:bottom w:val="single" w:sz="4" w:space="0" w:color="auto"/>
              <w:right w:val="nil"/>
            </w:tcBorders>
            <w:noWrap/>
            <w:vAlign w:val="bottom"/>
            <w:hideMark/>
          </w:tcPr>
          <w:p w14:paraId="1218B268" w14:textId="77777777" w:rsidR="002E4D99" w:rsidRPr="0042385A" w:rsidRDefault="002E4D99" w:rsidP="006910A6">
            <w:pPr>
              <w:spacing w:after="0" w:line="240" w:lineRule="auto"/>
              <w:jc w:val="center"/>
              <w:rPr>
                <w:rFonts w:ascii="Constantia" w:hAnsi="Constantia"/>
                <w:i/>
                <w:iCs/>
                <w:sz w:val="24"/>
                <w:szCs w:val="24"/>
                <w:lang w:val="uz-Cyrl-UZ" w:eastAsia="ru-RU"/>
              </w:rPr>
            </w:pPr>
            <w:r w:rsidRPr="0042385A">
              <w:rPr>
                <w:rFonts w:ascii="Constantia" w:hAnsi="Constantia"/>
                <w:i/>
                <w:iCs/>
                <w:sz w:val="24"/>
                <w:szCs w:val="24"/>
                <w:lang w:val="uz-Cyrl-UZ" w:eastAsia="ru-RU"/>
              </w:rPr>
              <w:t>X1</w:t>
            </w:r>
          </w:p>
        </w:tc>
        <w:tc>
          <w:tcPr>
            <w:tcW w:w="1813" w:type="dxa"/>
            <w:tcBorders>
              <w:top w:val="single" w:sz="8" w:space="0" w:color="auto"/>
              <w:left w:val="nil"/>
              <w:bottom w:val="single" w:sz="4" w:space="0" w:color="auto"/>
              <w:right w:val="nil"/>
            </w:tcBorders>
            <w:noWrap/>
            <w:vAlign w:val="bottom"/>
            <w:hideMark/>
          </w:tcPr>
          <w:p w14:paraId="5880F461" w14:textId="77777777" w:rsidR="002E4D99" w:rsidRPr="0042385A" w:rsidRDefault="002E4D99" w:rsidP="006910A6">
            <w:pPr>
              <w:spacing w:after="0" w:line="240" w:lineRule="auto"/>
              <w:jc w:val="center"/>
              <w:rPr>
                <w:rFonts w:ascii="Constantia" w:hAnsi="Constantia"/>
                <w:i/>
                <w:iCs/>
                <w:sz w:val="24"/>
                <w:szCs w:val="24"/>
                <w:lang w:val="uz-Cyrl-UZ" w:eastAsia="ru-RU"/>
              </w:rPr>
            </w:pPr>
            <w:r w:rsidRPr="0042385A">
              <w:rPr>
                <w:rFonts w:ascii="Constantia" w:hAnsi="Constantia"/>
                <w:i/>
                <w:iCs/>
                <w:sz w:val="24"/>
                <w:szCs w:val="24"/>
                <w:lang w:val="uz-Cyrl-UZ" w:eastAsia="ru-RU"/>
              </w:rPr>
              <w:t>X2</w:t>
            </w:r>
          </w:p>
        </w:tc>
        <w:tc>
          <w:tcPr>
            <w:tcW w:w="1813" w:type="dxa"/>
            <w:tcBorders>
              <w:top w:val="single" w:sz="8" w:space="0" w:color="auto"/>
              <w:left w:val="nil"/>
              <w:bottom w:val="single" w:sz="4" w:space="0" w:color="auto"/>
              <w:right w:val="nil"/>
            </w:tcBorders>
            <w:noWrap/>
            <w:vAlign w:val="bottom"/>
            <w:hideMark/>
          </w:tcPr>
          <w:p w14:paraId="662C1AB5" w14:textId="77777777" w:rsidR="002E4D99" w:rsidRPr="0042385A" w:rsidRDefault="002E4D99" w:rsidP="006910A6">
            <w:pPr>
              <w:spacing w:after="0" w:line="240" w:lineRule="auto"/>
              <w:jc w:val="center"/>
              <w:rPr>
                <w:rFonts w:ascii="Constantia" w:hAnsi="Constantia"/>
                <w:i/>
                <w:iCs/>
                <w:sz w:val="24"/>
                <w:szCs w:val="24"/>
                <w:lang w:val="uz-Cyrl-UZ" w:eastAsia="ru-RU"/>
              </w:rPr>
            </w:pPr>
            <w:r w:rsidRPr="0042385A">
              <w:rPr>
                <w:rFonts w:ascii="Constantia" w:hAnsi="Constantia"/>
                <w:i/>
                <w:iCs/>
                <w:sz w:val="24"/>
                <w:szCs w:val="24"/>
                <w:lang w:val="uz-Cyrl-UZ" w:eastAsia="ru-RU"/>
              </w:rPr>
              <w:t>X3</w:t>
            </w:r>
          </w:p>
        </w:tc>
      </w:tr>
      <w:tr w:rsidR="002E4D99" w:rsidRPr="0042385A" w14:paraId="61C6E7E6" w14:textId="77777777" w:rsidTr="00FE569B">
        <w:trPr>
          <w:trHeight w:val="277"/>
        </w:trPr>
        <w:tc>
          <w:tcPr>
            <w:tcW w:w="1813" w:type="dxa"/>
            <w:tcBorders>
              <w:top w:val="nil"/>
              <w:left w:val="nil"/>
              <w:bottom w:val="nil"/>
              <w:right w:val="nil"/>
            </w:tcBorders>
            <w:noWrap/>
            <w:vAlign w:val="bottom"/>
            <w:hideMark/>
          </w:tcPr>
          <w:p w14:paraId="179C3EEF"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Y</w:t>
            </w:r>
          </w:p>
        </w:tc>
        <w:tc>
          <w:tcPr>
            <w:tcW w:w="1952" w:type="dxa"/>
            <w:tcBorders>
              <w:top w:val="nil"/>
              <w:left w:val="nil"/>
              <w:bottom w:val="nil"/>
              <w:right w:val="nil"/>
            </w:tcBorders>
            <w:noWrap/>
            <w:vAlign w:val="bottom"/>
            <w:hideMark/>
          </w:tcPr>
          <w:p w14:paraId="6027141D"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1</w:t>
            </w:r>
          </w:p>
        </w:tc>
        <w:tc>
          <w:tcPr>
            <w:tcW w:w="1952" w:type="dxa"/>
            <w:tcBorders>
              <w:top w:val="nil"/>
              <w:left w:val="nil"/>
              <w:bottom w:val="nil"/>
              <w:right w:val="nil"/>
            </w:tcBorders>
            <w:noWrap/>
            <w:vAlign w:val="bottom"/>
            <w:hideMark/>
          </w:tcPr>
          <w:p w14:paraId="563B8CB4" w14:textId="77777777" w:rsidR="002E4D99" w:rsidRPr="0042385A" w:rsidRDefault="002E4D99" w:rsidP="006910A6">
            <w:pPr>
              <w:spacing w:after="0" w:line="240" w:lineRule="auto"/>
              <w:jc w:val="center"/>
              <w:rPr>
                <w:rFonts w:ascii="Constantia" w:hAnsi="Constantia"/>
                <w:sz w:val="24"/>
                <w:szCs w:val="24"/>
                <w:lang w:val="uz-Cyrl-UZ" w:eastAsia="ru-RU"/>
              </w:rPr>
            </w:pPr>
          </w:p>
        </w:tc>
        <w:tc>
          <w:tcPr>
            <w:tcW w:w="1813" w:type="dxa"/>
            <w:tcBorders>
              <w:top w:val="nil"/>
              <w:left w:val="nil"/>
              <w:bottom w:val="nil"/>
              <w:right w:val="nil"/>
            </w:tcBorders>
            <w:noWrap/>
            <w:vAlign w:val="bottom"/>
            <w:hideMark/>
          </w:tcPr>
          <w:p w14:paraId="4591AC02" w14:textId="77777777" w:rsidR="002E4D99" w:rsidRPr="0042385A" w:rsidRDefault="002E4D99" w:rsidP="006910A6">
            <w:pPr>
              <w:spacing w:after="0" w:line="240" w:lineRule="auto"/>
              <w:jc w:val="center"/>
              <w:rPr>
                <w:rFonts w:ascii="Constantia" w:hAnsi="Constantia"/>
                <w:sz w:val="24"/>
                <w:szCs w:val="24"/>
                <w:lang w:val="uz-Cyrl-UZ" w:eastAsia="ru-RU"/>
              </w:rPr>
            </w:pPr>
          </w:p>
        </w:tc>
        <w:tc>
          <w:tcPr>
            <w:tcW w:w="1813" w:type="dxa"/>
            <w:tcBorders>
              <w:top w:val="nil"/>
              <w:left w:val="nil"/>
              <w:bottom w:val="nil"/>
              <w:right w:val="nil"/>
            </w:tcBorders>
            <w:noWrap/>
            <w:vAlign w:val="bottom"/>
            <w:hideMark/>
          </w:tcPr>
          <w:p w14:paraId="0080A1AC" w14:textId="77777777" w:rsidR="002E4D99" w:rsidRPr="0042385A" w:rsidRDefault="002E4D99" w:rsidP="006910A6">
            <w:pPr>
              <w:spacing w:after="0" w:line="240" w:lineRule="auto"/>
              <w:jc w:val="center"/>
              <w:rPr>
                <w:rFonts w:ascii="Constantia" w:hAnsi="Constantia"/>
                <w:sz w:val="24"/>
                <w:szCs w:val="24"/>
                <w:lang w:val="uz-Cyrl-UZ" w:eastAsia="ru-RU"/>
              </w:rPr>
            </w:pPr>
          </w:p>
        </w:tc>
      </w:tr>
      <w:tr w:rsidR="002E4D99" w:rsidRPr="0042385A" w14:paraId="098CDEAF" w14:textId="77777777" w:rsidTr="00FE569B">
        <w:trPr>
          <w:trHeight w:val="279"/>
        </w:trPr>
        <w:tc>
          <w:tcPr>
            <w:tcW w:w="1813" w:type="dxa"/>
            <w:tcBorders>
              <w:top w:val="nil"/>
              <w:left w:val="nil"/>
              <w:bottom w:val="nil"/>
              <w:right w:val="nil"/>
            </w:tcBorders>
            <w:noWrap/>
            <w:vAlign w:val="bottom"/>
            <w:hideMark/>
          </w:tcPr>
          <w:p w14:paraId="26BB4709"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X1</w:t>
            </w:r>
          </w:p>
        </w:tc>
        <w:tc>
          <w:tcPr>
            <w:tcW w:w="1952" w:type="dxa"/>
            <w:tcBorders>
              <w:top w:val="nil"/>
              <w:left w:val="nil"/>
              <w:bottom w:val="nil"/>
              <w:right w:val="nil"/>
            </w:tcBorders>
            <w:noWrap/>
            <w:vAlign w:val="bottom"/>
            <w:hideMark/>
          </w:tcPr>
          <w:p w14:paraId="79A0F976"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0,970747</w:t>
            </w:r>
          </w:p>
        </w:tc>
        <w:tc>
          <w:tcPr>
            <w:tcW w:w="1952" w:type="dxa"/>
            <w:tcBorders>
              <w:top w:val="nil"/>
              <w:left w:val="nil"/>
              <w:bottom w:val="nil"/>
              <w:right w:val="nil"/>
            </w:tcBorders>
            <w:noWrap/>
            <w:vAlign w:val="bottom"/>
            <w:hideMark/>
          </w:tcPr>
          <w:p w14:paraId="2F8F11DD"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1</w:t>
            </w:r>
          </w:p>
        </w:tc>
        <w:tc>
          <w:tcPr>
            <w:tcW w:w="1813" w:type="dxa"/>
            <w:tcBorders>
              <w:top w:val="nil"/>
              <w:left w:val="nil"/>
              <w:bottom w:val="nil"/>
              <w:right w:val="nil"/>
            </w:tcBorders>
            <w:noWrap/>
            <w:vAlign w:val="bottom"/>
            <w:hideMark/>
          </w:tcPr>
          <w:p w14:paraId="1EAD17A4" w14:textId="77777777" w:rsidR="002E4D99" w:rsidRPr="0042385A" w:rsidRDefault="002E4D99" w:rsidP="006910A6">
            <w:pPr>
              <w:spacing w:after="0" w:line="240" w:lineRule="auto"/>
              <w:jc w:val="center"/>
              <w:rPr>
                <w:rFonts w:ascii="Constantia" w:hAnsi="Constantia"/>
                <w:sz w:val="24"/>
                <w:szCs w:val="24"/>
                <w:lang w:val="uz-Cyrl-UZ" w:eastAsia="ru-RU"/>
              </w:rPr>
            </w:pPr>
          </w:p>
        </w:tc>
        <w:tc>
          <w:tcPr>
            <w:tcW w:w="1813" w:type="dxa"/>
            <w:tcBorders>
              <w:top w:val="nil"/>
              <w:left w:val="nil"/>
              <w:bottom w:val="nil"/>
              <w:right w:val="nil"/>
            </w:tcBorders>
            <w:noWrap/>
            <w:vAlign w:val="bottom"/>
            <w:hideMark/>
          </w:tcPr>
          <w:p w14:paraId="7170A593" w14:textId="77777777" w:rsidR="002E4D99" w:rsidRPr="0042385A" w:rsidRDefault="002E4D99" w:rsidP="006910A6">
            <w:pPr>
              <w:spacing w:after="0" w:line="240" w:lineRule="auto"/>
              <w:jc w:val="center"/>
              <w:rPr>
                <w:rFonts w:ascii="Constantia" w:hAnsi="Constantia"/>
                <w:sz w:val="24"/>
                <w:szCs w:val="24"/>
                <w:lang w:val="uz-Cyrl-UZ" w:eastAsia="ru-RU"/>
              </w:rPr>
            </w:pPr>
          </w:p>
        </w:tc>
      </w:tr>
      <w:tr w:rsidR="002E4D99" w:rsidRPr="0042385A" w14:paraId="3F76CCD9" w14:textId="77777777" w:rsidTr="00FE569B">
        <w:trPr>
          <w:trHeight w:val="274"/>
        </w:trPr>
        <w:tc>
          <w:tcPr>
            <w:tcW w:w="1813" w:type="dxa"/>
            <w:tcBorders>
              <w:top w:val="nil"/>
              <w:left w:val="nil"/>
              <w:bottom w:val="nil"/>
              <w:right w:val="nil"/>
            </w:tcBorders>
            <w:noWrap/>
            <w:vAlign w:val="bottom"/>
            <w:hideMark/>
          </w:tcPr>
          <w:p w14:paraId="7C4790CC"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X2</w:t>
            </w:r>
          </w:p>
        </w:tc>
        <w:tc>
          <w:tcPr>
            <w:tcW w:w="1952" w:type="dxa"/>
            <w:tcBorders>
              <w:top w:val="nil"/>
              <w:left w:val="nil"/>
              <w:bottom w:val="nil"/>
              <w:right w:val="nil"/>
            </w:tcBorders>
            <w:noWrap/>
            <w:vAlign w:val="bottom"/>
            <w:hideMark/>
          </w:tcPr>
          <w:p w14:paraId="608AEF46"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0,805291</w:t>
            </w:r>
          </w:p>
        </w:tc>
        <w:tc>
          <w:tcPr>
            <w:tcW w:w="1952" w:type="dxa"/>
            <w:tcBorders>
              <w:top w:val="nil"/>
              <w:left w:val="nil"/>
              <w:bottom w:val="nil"/>
              <w:right w:val="nil"/>
            </w:tcBorders>
            <w:noWrap/>
            <w:vAlign w:val="bottom"/>
            <w:hideMark/>
          </w:tcPr>
          <w:p w14:paraId="4D0A325C"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0,784294</w:t>
            </w:r>
          </w:p>
        </w:tc>
        <w:tc>
          <w:tcPr>
            <w:tcW w:w="1813" w:type="dxa"/>
            <w:tcBorders>
              <w:top w:val="nil"/>
              <w:left w:val="nil"/>
              <w:bottom w:val="nil"/>
              <w:right w:val="nil"/>
            </w:tcBorders>
            <w:noWrap/>
            <w:vAlign w:val="bottom"/>
            <w:hideMark/>
          </w:tcPr>
          <w:p w14:paraId="1B3ADCC6"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1</w:t>
            </w:r>
          </w:p>
        </w:tc>
        <w:tc>
          <w:tcPr>
            <w:tcW w:w="1813" w:type="dxa"/>
            <w:tcBorders>
              <w:top w:val="nil"/>
              <w:left w:val="nil"/>
              <w:bottom w:val="nil"/>
              <w:right w:val="nil"/>
            </w:tcBorders>
            <w:noWrap/>
            <w:vAlign w:val="bottom"/>
            <w:hideMark/>
          </w:tcPr>
          <w:p w14:paraId="3C345A3E" w14:textId="77777777" w:rsidR="002E4D99" w:rsidRPr="0042385A" w:rsidRDefault="002E4D99" w:rsidP="006910A6">
            <w:pPr>
              <w:spacing w:after="0" w:line="240" w:lineRule="auto"/>
              <w:jc w:val="center"/>
              <w:rPr>
                <w:rFonts w:ascii="Constantia" w:hAnsi="Constantia"/>
                <w:sz w:val="24"/>
                <w:szCs w:val="24"/>
                <w:lang w:val="uz-Cyrl-UZ" w:eastAsia="ru-RU"/>
              </w:rPr>
            </w:pPr>
          </w:p>
        </w:tc>
      </w:tr>
      <w:tr w:rsidR="002E4D99" w:rsidRPr="0042385A" w14:paraId="45E59D9A" w14:textId="77777777" w:rsidTr="00FE569B">
        <w:trPr>
          <w:trHeight w:val="277"/>
        </w:trPr>
        <w:tc>
          <w:tcPr>
            <w:tcW w:w="1813" w:type="dxa"/>
            <w:tcBorders>
              <w:top w:val="nil"/>
              <w:left w:val="nil"/>
              <w:bottom w:val="single" w:sz="8" w:space="0" w:color="auto"/>
              <w:right w:val="nil"/>
            </w:tcBorders>
            <w:noWrap/>
            <w:vAlign w:val="bottom"/>
            <w:hideMark/>
          </w:tcPr>
          <w:p w14:paraId="4B9D6FE2"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X3</w:t>
            </w:r>
          </w:p>
        </w:tc>
        <w:tc>
          <w:tcPr>
            <w:tcW w:w="1952" w:type="dxa"/>
            <w:tcBorders>
              <w:top w:val="nil"/>
              <w:left w:val="nil"/>
              <w:bottom w:val="single" w:sz="8" w:space="0" w:color="auto"/>
              <w:right w:val="nil"/>
            </w:tcBorders>
            <w:noWrap/>
            <w:vAlign w:val="bottom"/>
            <w:hideMark/>
          </w:tcPr>
          <w:p w14:paraId="71D9FCC7"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0,935439</w:t>
            </w:r>
          </w:p>
        </w:tc>
        <w:tc>
          <w:tcPr>
            <w:tcW w:w="1952" w:type="dxa"/>
            <w:tcBorders>
              <w:top w:val="nil"/>
              <w:left w:val="nil"/>
              <w:bottom w:val="single" w:sz="8" w:space="0" w:color="auto"/>
              <w:right w:val="nil"/>
            </w:tcBorders>
            <w:noWrap/>
            <w:vAlign w:val="bottom"/>
            <w:hideMark/>
          </w:tcPr>
          <w:p w14:paraId="52C349AA"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0,740065</w:t>
            </w:r>
          </w:p>
        </w:tc>
        <w:tc>
          <w:tcPr>
            <w:tcW w:w="1813" w:type="dxa"/>
            <w:tcBorders>
              <w:top w:val="nil"/>
              <w:left w:val="nil"/>
              <w:bottom w:val="single" w:sz="8" w:space="0" w:color="auto"/>
              <w:right w:val="nil"/>
            </w:tcBorders>
            <w:noWrap/>
            <w:vAlign w:val="bottom"/>
            <w:hideMark/>
          </w:tcPr>
          <w:p w14:paraId="28EDE3D6"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0,69127</w:t>
            </w:r>
          </w:p>
        </w:tc>
        <w:tc>
          <w:tcPr>
            <w:tcW w:w="1813" w:type="dxa"/>
            <w:tcBorders>
              <w:top w:val="nil"/>
              <w:left w:val="nil"/>
              <w:bottom w:val="single" w:sz="8" w:space="0" w:color="auto"/>
              <w:right w:val="nil"/>
            </w:tcBorders>
            <w:noWrap/>
            <w:vAlign w:val="bottom"/>
            <w:hideMark/>
          </w:tcPr>
          <w:p w14:paraId="494A63DB"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1</w:t>
            </w:r>
          </w:p>
        </w:tc>
      </w:tr>
    </w:tbl>
    <w:p w14:paraId="14DBFD02" w14:textId="77777777" w:rsidR="002E4D99" w:rsidRPr="0042385A" w:rsidRDefault="002E4D99" w:rsidP="006910A6">
      <w:pPr>
        <w:spacing w:after="0"/>
        <w:rPr>
          <w:rFonts w:ascii="Constantia" w:hAnsi="Constantia"/>
          <w:i/>
          <w:sz w:val="24"/>
          <w:szCs w:val="24"/>
          <w:lang w:val="en-US"/>
        </w:rPr>
      </w:pPr>
      <w:r w:rsidRPr="0042385A">
        <w:rPr>
          <w:rFonts w:ascii="Constantia" w:hAnsi="Constantia" w:cs="Times New Roman"/>
          <w:b/>
          <w:i/>
          <w:color w:val="00B0F0"/>
          <w:sz w:val="24"/>
          <w:szCs w:val="24"/>
          <w:lang w:val="en-US"/>
        </w:rPr>
        <w:t>Manba:</w:t>
      </w:r>
      <w:r w:rsidRPr="0042385A">
        <w:rPr>
          <w:rFonts w:ascii="Constantia" w:hAnsi="Constantia" w:cs="Times New Roman"/>
          <w:b/>
          <w:i/>
          <w:color w:val="00B0F0"/>
          <w:sz w:val="24"/>
          <w:szCs w:val="24"/>
          <w:lang w:val="uz-Cyrl-UZ"/>
        </w:rPr>
        <w:t xml:space="preserve"> </w:t>
      </w:r>
      <w:r w:rsidRPr="0042385A">
        <w:rPr>
          <w:rFonts w:ascii="Constantia" w:hAnsi="Constantia"/>
          <w:i/>
          <w:sz w:val="24"/>
          <w:szCs w:val="24"/>
          <w:lang w:val="uz-Cyrl-UZ"/>
        </w:rPr>
        <w:t xml:space="preserve">EViews dasturi orqali </w:t>
      </w:r>
      <w:r w:rsidRPr="0042385A">
        <w:rPr>
          <w:rFonts w:ascii="Constantia" w:hAnsi="Constantia"/>
          <w:i/>
          <w:sz w:val="24"/>
          <w:szCs w:val="24"/>
          <w:lang w:val="en-US"/>
        </w:rPr>
        <w:t>muallif tadqiqotlari asosida shakllantirilgan</w:t>
      </w:r>
    </w:p>
    <w:p w14:paraId="2AB4CD7B" w14:textId="77777777" w:rsidR="001A294C" w:rsidRDefault="001A294C" w:rsidP="006910A6">
      <w:pPr>
        <w:spacing w:after="0" w:line="240" w:lineRule="auto"/>
        <w:ind w:firstLine="709"/>
        <w:jc w:val="both"/>
        <w:rPr>
          <w:rFonts w:ascii="Constantia" w:hAnsi="Constantia"/>
          <w:sz w:val="28"/>
          <w:szCs w:val="28"/>
          <w:lang w:val="uz-Cyrl-UZ"/>
        </w:rPr>
      </w:pPr>
    </w:p>
    <w:p w14:paraId="5685E3F5" w14:textId="15DBC22C"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 xml:space="preserve">Jadval qiymatlariga e’tibor qaratadigan bo‘lsak, Natijaviy </w:t>
      </w:r>
      <w:r w:rsidRPr="0098280F">
        <w:rPr>
          <w:rFonts w:ascii="Constantia" w:hAnsi="Constantia"/>
          <w:sz w:val="28"/>
          <w:szCs w:val="28"/>
          <w:lang w:val="uz-Cyrl-UZ" w:eastAsia="uz-Cyrl-UZ"/>
        </w:rPr>
        <w:t>ishlab chiqarish hajmi - Y</w:t>
      </w:r>
      <w:r w:rsidRPr="0098280F">
        <w:rPr>
          <w:rFonts w:ascii="Constantia" w:hAnsi="Constantia"/>
          <w:sz w:val="28"/>
          <w:szCs w:val="28"/>
          <w:lang w:val="uz-Cyrl-UZ"/>
        </w:rPr>
        <w:t xml:space="preserve"> ishlab chiqarish hajmi -X1(r</w:t>
      </w:r>
      <w:r w:rsidRPr="0098280F">
        <w:rPr>
          <w:rFonts w:ascii="Constantia" w:hAnsi="Constantia"/>
          <w:sz w:val="28"/>
          <w:szCs w:val="28"/>
          <w:vertAlign w:val="subscript"/>
          <w:lang w:val="uz-Cyrl-UZ"/>
        </w:rPr>
        <w:t>Y,</w:t>
      </w:r>
      <w:r w:rsidRPr="0098280F">
        <w:rPr>
          <w:rFonts w:ascii="Constantia" w:hAnsi="Constantia"/>
          <w:iCs/>
          <w:sz w:val="28"/>
          <w:szCs w:val="28"/>
          <w:vertAlign w:val="subscript"/>
          <w:lang w:val="uz-Cyrl-UZ" w:eastAsia="uz-Cyrl-UZ"/>
        </w:rPr>
        <w:t>X1</w:t>
      </w:r>
      <w:r w:rsidRPr="0098280F">
        <w:rPr>
          <w:rFonts w:ascii="Constantia" w:hAnsi="Constantia"/>
          <w:iCs/>
          <w:sz w:val="28"/>
          <w:szCs w:val="28"/>
          <w:lang w:val="uz-Cyrl-UZ" w:eastAsia="uz-Cyrl-UZ"/>
        </w:rPr>
        <w:t>=</w:t>
      </w:r>
      <w:r w:rsidRPr="0098280F">
        <w:rPr>
          <w:rFonts w:ascii="Constantia" w:hAnsi="Constantia"/>
          <w:sz w:val="28"/>
          <w:szCs w:val="28"/>
          <w:lang w:val="uz-Cyrl-UZ" w:eastAsia="uz-Cyrl-UZ"/>
        </w:rPr>
        <w:t>0,970747</w:t>
      </w:r>
      <w:r w:rsidRPr="0098280F">
        <w:rPr>
          <w:rFonts w:ascii="Constantia" w:hAnsi="Constantia"/>
          <w:sz w:val="28"/>
          <w:szCs w:val="28"/>
          <w:lang w:val="uz-Cyrl-UZ"/>
        </w:rPr>
        <w:t>), xom-ashyo bilan ta’minlanganlik darajasi- X2(r</w:t>
      </w:r>
      <w:r w:rsidRPr="0098280F">
        <w:rPr>
          <w:rFonts w:ascii="Constantia" w:hAnsi="Constantia"/>
          <w:sz w:val="28"/>
          <w:szCs w:val="28"/>
          <w:vertAlign w:val="subscript"/>
          <w:lang w:val="uz-Cyrl-UZ"/>
        </w:rPr>
        <w:t>Y,</w:t>
      </w:r>
      <w:r w:rsidRPr="0098280F">
        <w:rPr>
          <w:rFonts w:ascii="Constantia" w:hAnsi="Constantia"/>
          <w:iCs/>
          <w:sz w:val="28"/>
          <w:szCs w:val="28"/>
          <w:vertAlign w:val="subscript"/>
          <w:lang w:val="uz-Cyrl-UZ" w:eastAsia="uz-Cyrl-UZ"/>
        </w:rPr>
        <w:t>X2</w:t>
      </w:r>
      <w:r w:rsidRPr="0098280F">
        <w:rPr>
          <w:rFonts w:ascii="Constantia" w:hAnsi="Constantia"/>
          <w:i/>
          <w:iCs/>
          <w:sz w:val="28"/>
          <w:szCs w:val="28"/>
          <w:lang w:val="uz-Cyrl-UZ" w:eastAsia="uz-Cyrl-UZ"/>
        </w:rPr>
        <w:t>=</w:t>
      </w:r>
      <w:r w:rsidRPr="0098280F">
        <w:rPr>
          <w:rFonts w:ascii="Constantia" w:hAnsi="Constantia"/>
          <w:sz w:val="28"/>
          <w:szCs w:val="28"/>
          <w:lang w:val="uz-Cyrl-UZ" w:eastAsia="ru-RU"/>
        </w:rPr>
        <w:t>0,805291</w:t>
      </w:r>
      <w:r w:rsidRPr="0098280F">
        <w:rPr>
          <w:rFonts w:ascii="Constantia" w:hAnsi="Constantia"/>
          <w:sz w:val="28"/>
          <w:szCs w:val="28"/>
          <w:lang w:val="uz-Cyrl-UZ"/>
        </w:rPr>
        <w:t>) va ishlab chiqarish quvvati -X3 bilan (r</w:t>
      </w:r>
      <w:r w:rsidRPr="0098280F">
        <w:rPr>
          <w:rFonts w:ascii="Constantia" w:hAnsi="Constantia"/>
          <w:sz w:val="28"/>
          <w:szCs w:val="28"/>
          <w:vertAlign w:val="subscript"/>
          <w:lang w:val="uz-Cyrl-UZ"/>
        </w:rPr>
        <w:t>Y,</w:t>
      </w:r>
      <w:r w:rsidRPr="0098280F">
        <w:rPr>
          <w:rFonts w:ascii="Constantia" w:hAnsi="Constantia"/>
          <w:iCs/>
          <w:sz w:val="28"/>
          <w:szCs w:val="28"/>
          <w:vertAlign w:val="subscript"/>
          <w:lang w:val="uz-Cyrl-UZ" w:eastAsia="uz-Cyrl-UZ"/>
        </w:rPr>
        <w:t>X3</w:t>
      </w:r>
      <w:r w:rsidRPr="0098280F">
        <w:rPr>
          <w:rFonts w:ascii="Constantia" w:hAnsi="Constantia"/>
          <w:i/>
          <w:iCs/>
          <w:sz w:val="28"/>
          <w:szCs w:val="28"/>
          <w:lang w:val="uz-Cyrl-UZ" w:eastAsia="uz-Cyrl-UZ"/>
        </w:rPr>
        <w:t>=</w:t>
      </w:r>
      <w:r w:rsidRPr="0098280F">
        <w:rPr>
          <w:rFonts w:ascii="Constantia" w:hAnsi="Constantia"/>
          <w:sz w:val="28"/>
          <w:szCs w:val="28"/>
          <w:lang w:val="uz-Cyrl-UZ" w:eastAsia="ru-RU"/>
        </w:rPr>
        <w:t>0,935439</w:t>
      </w:r>
      <w:r w:rsidRPr="0098280F">
        <w:rPr>
          <w:rFonts w:ascii="Constantia" w:hAnsi="Constantia"/>
          <w:sz w:val="28"/>
          <w:szCs w:val="28"/>
          <w:lang w:val="uz-Cyrl-UZ"/>
        </w:rPr>
        <w:t>) kuchli zichlikda to‘g’ri bog’langan bo‘lib, omillar o‘rtasida r</w:t>
      </w:r>
      <w:r w:rsidRPr="0098280F">
        <w:rPr>
          <w:rFonts w:ascii="Constantia" w:hAnsi="Constantia"/>
          <w:sz w:val="28"/>
          <w:szCs w:val="28"/>
          <w:vertAlign w:val="subscript"/>
          <w:lang w:val="uz-Cyrl-UZ"/>
        </w:rPr>
        <w:t>x1,</w:t>
      </w:r>
      <w:r w:rsidRPr="0098280F">
        <w:rPr>
          <w:rFonts w:ascii="Constantia" w:hAnsi="Constantia"/>
          <w:iCs/>
          <w:sz w:val="28"/>
          <w:szCs w:val="28"/>
          <w:vertAlign w:val="subscript"/>
          <w:lang w:val="uz-Cyrl-UZ" w:eastAsia="uz-Cyrl-UZ"/>
        </w:rPr>
        <w:t>x2</w:t>
      </w:r>
      <w:r w:rsidRPr="0098280F">
        <w:rPr>
          <w:rFonts w:ascii="Constantia" w:hAnsi="Constantia"/>
          <w:i/>
          <w:iCs/>
          <w:sz w:val="28"/>
          <w:szCs w:val="28"/>
          <w:lang w:val="uz-Cyrl-UZ" w:eastAsia="uz-Cyrl-UZ"/>
        </w:rPr>
        <w:t>&lt;</w:t>
      </w:r>
      <w:r w:rsidRPr="0098280F">
        <w:rPr>
          <w:rFonts w:ascii="Constantia" w:hAnsi="Constantia"/>
          <w:iCs/>
          <w:sz w:val="28"/>
          <w:szCs w:val="28"/>
          <w:lang w:val="uz-Cyrl-UZ" w:eastAsia="uz-Cyrl-UZ"/>
        </w:rPr>
        <w:t>0,8</w:t>
      </w:r>
      <w:r w:rsidRPr="0098280F">
        <w:rPr>
          <w:rFonts w:ascii="Constantia" w:hAnsi="Constantia"/>
          <w:i/>
          <w:iCs/>
          <w:sz w:val="28"/>
          <w:szCs w:val="28"/>
          <w:lang w:val="uz-Cyrl-UZ" w:eastAsia="uz-Cyrl-UZ"/>
        </w:rPr>
        <w:t xml:space="preserve"> </w:t>
      </w:r>
      <w:r w:rsidRPr="0098280F">
        <w:rPr>
          <w:rFonts w:ascii="Constantia" w:hAnsi="Constantia"/>
          <w:iCs/>
          <w:sz w:val="28"/>
          <w:szCs w:val="28"/>
          <w:lang w:val="uz-Cyrl-UZ" w:eastAsia="uz-Cyrl-UZ"/>
        </w:rPr>
        <w:t xml:space="preserve">shartga ko‘ra multikoleniarlik mavjud emas. Bu esa ta’sir etuvchi omillarni to‘g’ri tanlanganligi va kelgusi jarayonni davom ettirish mumkinligidan dalolat beradi. Kuzatilayotgan bog’liqlik o‘rtasida regressiya </w:t>
      </w:r>
      <w:r w:rsidRPr="0098280F">
        <w:rPr>
          <w:rFonts w:ascii="Constantia" w:hAnsi="Constantia"/>
          <w:iCs/>
          <w:sz w:val="28"/>
          <w:szCs w:val="28"/>
          <w:lang w:val="uz-Cyrl-UZ" w:eastAsia="uz-Cyrl-UZ"/>
        </w:rPr>
        <w:lastRenderedPageBreak/>
        <w:t xml:space="preserve">tenglamasini aniqlashni </w:t>
      </w:r>
      <w:r w:rsidRPr="0098280F">
        <w:rPr>
          <w:rFonts w:ascii="Constantia" w:hAnsi="Constantia"/>
          <w:sz w:val="28"/>
          <w:szCs w:val="28"/>
          <w:lang w:val="uz-Cyrl-UZ" w:eastAsia="uz-Cyrl-UZ"/>
        </w:rPr>
        <w:t>EViews dasturi orqali davom ettirish mumkin</w:t>
      </w:r>
      <w:r w:rsidRPr="0098280F">
        <w:rPr>
          <w:rFonts w:ascii="Constantia" w:hAnsi="Constantia"/>
          <w:sz w:val="28"/>
          <w:szCs w:val="28"/>
          <w:lang w:val="uz-Cyrl-UZ"/>
        </w:rPr>
        <w:t xml:space="preserve"> (2-jadval).</w:t>
      </w:r>
    </w:p>
    <w:p w14:paraId="63F97B6C" w14:textId="36F950C4" w:rsidR="002E4D99" w:rsidRPr="001A294C" w:rsidRDefault="002E4D99" w:rsidP="006910A6">
      <w:pPr>
        <w:spacing w:after="0" w:line="240" w:lineRule="auto"/>
        <w:jc w:val="right"/>
        <w:rPr>
          <w:rFonts w:ascii="Constantia" w:hAnsi="Constantia"/>
          <w:b/>
          <w:sz w:val="28"/>
          <w:szCs w:val="28"/>
          <w:lang w:val="uz-Cyrl-UZ"/>
        </w:rPr>
      </w:pPr>
      <w:r w:rsidRPr="001A294C">
        <w:rPr>
          <w:rFonts w:ascii="Constantia" w:hAnsi="Constantia"/>
          <w:b/>
          <w:sz w:val="28"/>
          <w:szCs w:val="28"/>
          <w:lang w:val="uz-Cyrl-UZ"/>
        </w:rPr>
        <w:t>2-jadval</w:t>
      </w:r>
    </w:p>
    <w:p w14:paraId="7500BA78" w14:textId="77777777" w:rsidR="002E4D99" w:rsidRPr="001A294C" w:rsidRDefault="002E4D99" w:rsidP="006910A6">
      <w:pPr>
        <w:spacing w:after="0" w:line="240" w:lineRule="auto"/>
        <w:jc w:val="center"/>
        <w:rPr>
          <w:rFonts w:ascii="Constantia" w:hAnsi="Constantia"/>
          <w:b/>
          <w:sz w:val="28"/>
          <w:szCs w:val="28"/>
          <w:lang w:val="uz-Cyrl-UZ"/>
        </w:rPr>
      </w:pPr>
      <w:r w:rsidRPr="001A294C">
        <w:rPr>
          <w:rFonts w:ascii="Constantia" w:hAnsi="Constantia"/>
          <w:b/>
          <w:sz w:val="28"/>
          <w:szCs w:val="28"/>
          <w:lang w:val="uz-Cyrl-UZ"/>
        </w:rPr>
        <w:t>1-ssenariy bo‘yicha “JIYDAKAPA INDUSTRY” MChJ qurilish materiallarini ishlab chiqarish korxonasi ishlab chiqarish hajmining ko‘p omilli regressiya tenglamasi</w:t>
      </w:r>
    </w:p>
    <w:tbl>
      <w:tblPr>
        <w:tblW w:w="9638" w:type="dxa"/>
        <w:tblLook w:val="04A0" w:firstRow="1" w:lastRow="0" w:firstColumn="1" w:lastColumn="0" w:noHBand="0" w:noVBand="1"/>
      </w:tblPr>
      <w:tblGrid>
        <w:gridCol w:w="2344"/>
        <w:gridCol w:w="1536"/>
        <w:gridCol w:w="2301"/>
        <w:gridCol w:w="1487"/>
        <w:gridCol w:w="1970"/>
      </w:tblGrid>
      <w:tr w:rsidR="002E4D99" w:rsidRPr="0042385A" w14:paraId="397F5002" w14:textId="77777777" w:rsidTr="00FE569B">
        <w:trPr>
          <w:trHeight w:val="292"/>
        </w:trPr>
        <w:tc>
          <w:tcPr>
            <w:tcW w:w="3880" w:type="dxa"/>
            <w:gridSpan w:val="2"/>
            <w:tcBorders>
              <w:top w:val="nil"/>
              <w:left w:val="nil"/>
              <w:bottom w:val="nil"/>
              <w:right w:val="nil"/>
            </w:tcBorders>
            <w:noWrap/>
            <w:vAlign w:val="bottom"/>
            <w:hideMark/>
          </w:tcPr>
          <w:p w14:paraId="19FE7C18" w14:textId="77777777" w:rsidR="0042385A" w:rsidRDefault="0042385A" w:rsidP="006910A6">
            <w:pPr>
              <w:spacing w:after="0" w:line="240" w:lineRule="auto"/>
              <w:rPr>
                <w:rFonts w:ascii="Constantia" w:hAnsi="Constantia"/>
                <w:sz w:val="24"/>
                <w:szCs w:val="24"/>
                <w:lang w:val="uz-Cyrl-UZ" w:eastAsia="ru-RU"/>
              </w:rPr>
            </w:pPr>
          </w:p>
          <w:p w14:paraId="37FE7E70" w14:textId="56FBEEA1"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Dependent Variable: LNY</w:t>
            </w:r>
          </w:p>
        </w:tc>
        <w:tc>
          <w:tcPr>
            <w:tcW w:w="2301" w:type="dxa"/>
            <w:tcBorders>
              <w:top w:val="nil"/>
              <w:left w:val="nil"/>
              <w:bottom w:val="nil"/>
              <w:right w:val="nil"/>
            </w:tcBorders>
            <w:noWrap/>
            <w:vAlign w:val="bottom"/>
            <w:hideMark/>
          </w:tcPr>
          <w:p w14:paraId="39455772" w14:textId="77777777" w:rsidR="002E4D99" w:rsidRPr="0042385A" w:rsidRDefault="002E4D99" w:rsidP="006910A6">
            <w:pPr>
              <w:spacing w:after="0" w:line="240" w:lineRule="auto"/>
              <w:rPr>
                <w:rFonts w:ascii="Constantia" w:hAnsi="Constantia"/>
                <w:sz w:val="24"/>
                <w:szCs w:val="24"/>
                <w:lang w:val="uz-Cyrl-UZ" w:eastAsia="ru-RU"/>
              </w:rPr>
            </w:pPr>
          </w:p>
        </w:tc>
        <w:tc>
          <w:tcPr>
            <w:tcW w:w="1487" w:type="dxa"/>
            <w:tcBorders>
              <w:top w:val="nil"/>
              <w:left w:val="nil"/>
              <w:bottom w:val="nil"/>
              <w:right w:val="nil"/>
            </w:tcBorders>
            <w:noWrap/>
            <w:vAlign w:val="bottom"/>
            <w:hideMark/>
          </w:tcPr>
          <w:p w14:paraId="34387234" w14:textId="77777777" w:rsidR="002E4D99" w:rsidRPr="0042385A" w:rsidRDefault="002E4D99" w:rsidP="006910A6">
            <w:pPr>
              <w:spacing w:after="0" w:line="240" w:lineRule="auto"/>
              <w:rPr>
                <w:rFonts w:ascii="Constantia" w:hAnsi="Constantia"/>
                <w:sz w:val="24"/>
                <w:szCs w:val="24"/>
                <w:lang w:val="uz-Cyrl-UZ" w:eastAsia="ru-RU"/>
              </w:rPr>
            </w:pPr>
          </w:p>
        </w:tc>
        <w:tc>
          <w:tcPr>
            <w:tcW w:w="1970" w:type="dxa"/>
            <w:tcBorders>
              <w:top w:val="nil"/>
              <w:left w:val="nil"/>
              <w:bottom w:val="nil"/>
              <w:right w:val="nil"/>
            </w:tcBorders>
            <w:noWrap/>
            <w:vAlign w:val="bottom"/>
            <w:hideMark/>
          </w:tcPr>
          <w:p w14:paraId="7481FACC" w14:textId="77777777" w:rsidR="002E4D99" w:rsidRPr="0042385A" w:rsidRDefault="002E4D99" w:rsidP="006910A6">
            <w:pPr>
              <w:spacing w:after="0" w:line="240" w:lineRule="auto"/>
              <w:rPr>
                <w:rFonts w:ascii="Constantia" w:hAnsi="Constantia"/>
                <w:sz w:val="24"/>
                <w:szCs w:val="24"/>
                <w:lang w:val="uz-Cyrl-UZ" w:eastAsia="ru-RU"/>
              </w:rPr>
            </w:pPr>
          </w:p>
        </w:tc>
      </w:tr>
      <w:tr w:rsidR="002E4D99" w:rsidRPr="0042385A" w14:paraId="0015BF6D" w14:textId="77777777" w:rsidTr="00FE569B">
        <w:trPr>
          <w:trHeight w:val="292"/>
        </w:trPr>
        <w:tc>
          <w:tcPr>
            <w:tcW w:w="3880" w:type="dxa"/>
            <w:gridSpan w:val="2"/>
            <w:tcBorders>
              <w:top w:val="nil"/>
              <w:left w:val="nil"/>
              <w:bottom w:val="nil"/>
              <w:right w:val="nil"/>
            </w:tcBorders>
            <w:noWrap/>
            <w:vAlign w:val="bottom"/>
            <w:hideMark/>
          </w:tcPr>
          <w:p w14:paraId="642D25C8"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Methοd: Least Squares</w:t>
            </w:r>
          </w:p>
        </w:tc>
        <w:tc>
          <w:tcPr>
            <w:tcW w:w="2301" w:type="dxa"/>
            <w:tcBorders>
              <w:top w:val="nil"/>
              <w:left w:val="nil"/>
              <w:bottom w:val="nil"/>
              <w:right w:val="nil"/>
            </w:tcBorders>
            <w:noWrap/>
            <w:vAlign w:val="bottom"/>
            <w:hideMark/>
          </w:tcPr>
          <w:p w14:paraId="330F4751" w14:textId="77777777" w:rsidR="002E4D99" w:rsidRPr="0042385A" w:rsidRDefault="002E4D99" w:rsidP="006910A6">
            <w:pPr>
              <w:spacing w:after="0" w:line="240" w:lineRule="auto"/>
              <w:rPr>
                <w:rFonts w:ascii="Constantia" w:hAnsi="Constantia"/>
                <w:sz w:val="24"/>
                <w:szCs w:val="24"/>
                <w:lang w:val="uz-Cyrl-UZ" w:eastAsia="ru-RU"/>
              </w:rPr>
            </w:pPr>
          </w:p>
        </w:tc>
        <w:tc>
          <w:tcPr>
            <w:tcW w:w="1487" w:type="dxa"/>
            <w:tcBorders>
              <w:top w:val="nil"/>
              <w:left w:val="nil"/>
              <w:bottom w:val="nil"/>
              <w:right w:val="nil"/>
            </w:tcBorders>
            <w:noWrap/>
            <w:vAlign w:val="bottom"/>
            <w:hideMark/>
          </w:tcPr>
          <w:p w14:paraId="6C2FCA36" w14:textId="77777777" w:rsidR="002E4D99" w:rsidRPr="0042385A" w:rsidRDefault="002E4D99" w:rsidP="006910A6">
            <w:pPr>
              <w:spacing w:after="0" w:line="240" w:lineRule="auto"/>
              <w:rPr>
                <w:rFonts w:ascii="Constantia" w:hAnsi="Constantia"/>
                <w:sz w:val="24"/>
                <w:szCs w:val="24"/>
                <w:lang w:val="uz-Cyrl-UZ" w:eastAsia="ru-RU"/>
              </w:rPr>
            </w:pPr>
          </w:p>
        </w:tc>
        <w:tc>
          <w:tcPr>
            <w:tcW w:w="1970" w:type="dxa"/>
            <w:tcBorders>
              <w:top w:val="nil"/>
              <w:left w:val="nil"/>
              <w:bottom w:val="nil"/>
              <w:right w:val="nil"/>
            </w:tcBorders>
            <w:noWrap/>
            <w:vAlign w:val="bottom"/>
            <w:hideMark/>
          </w:tcPr>
          <w:p w14:paraId="006D6704" w14:textId="77777777" w:rsidR="002E4D99" w:rsidRPr="0042385A" w:rsidRDefault="002E4D99" w:rsidP="006910A6">
            <w:pPr>
              <w:spacing w:after="0" w:line="240" w:lineRule="auto"/>
              <w:rPr>
                <w:rFonts w:ascii="Constantia" w:hAnsi="Constantia"/>
                <w:sz w:val="24"/>
                <w:szCs w:val="24"/>
                <w:lang w:val="uz-Cyrl-UZ" w:eastAsia="ru-RU"/>
              </w:rPr>
            </w:pPr>
          </w:p>
        </w:tc>
      </w:tr>
      <w:tr w:rsidR="002E4D99" w:rsidRPr="0042385A" w14:paraId="60E80B8F" w14:textId="77777777" w:rsidTr="00FE569B">
        <w:trPr>
          <w:trHeight w:val="304"/>
        </w:trPr>
        <w:tc>
          <w:tcPr>
            <w:tcW w:w="3880" w:type="dxa"/>
            <w:gridSpan w:val="2"/>
            <w:tcBorders>
              <w:top w:val="nil"/>
              <w:left w:val="nil"/>
              <w:bottom w:val="nil"/>
              <w:right w:val="nil"/>
            </w:tcBorders>
            <w:noWrap/>
            <w:vAlign w:val="bottom"/>
            <w:hideMark/>
          </w:tcPr>
          <w:p w14:paraId="5D5D6A33"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Sample: 2011 2022</w:t>
            </w:r>
          </w:p>
        </w:tc>
        <w:tc>
          <w:tcPr>
            <w:tcW w:w="2301" w:type="dxa"/>
            <w:tcBorders>
              <w:top w:val="nil"/>
              <w:left w:val="nil"/>
              <w:bottom w:val="nil"/>
              <w:right w:val="nil"/>
            </w:tcBorders>
            <w:noWrap/>
            <w:vAlign w:val="bottom"/>
            <w:hideMark/>
          </w:tcPr>
          <w:p w14:paraId="63C0154E" w14:textId="77777777" w:rsidR="002E4D99" w:rsidRPr="0042385A" w:rsidRDefault="002E4D99" w:rsidP="006910A6">
            <w:pPr>
              <w:spacing w:after="0" w:line="240" w:lineRule="auto"/>
              <w:rPr>
                <w:rFonts w:ascii="Constantia" w:hAnsi="Constantia"/>
                <w:sz w:val="24"/>
                <w:szCs w:val="24"/>
                <w:lang w:val="uz-Cyrl-UZ" w:eastAsia="ru-RU"/>
              </w:rPr>
            </w:pPr>
          </w:p>
        </w:tc>
        <w:tc>
          <w:tcPr>
            <w:tcW w:w="1487" w:type="dxa"/>
            <w:tcBorders>
              <w:top w:val="nil"/>
              <w:left w:val="nil"/>
              <w:bottom w:val="nil"/>
              <w:right w:val="nil"/>
            </w:tcBorders>
            <w:noWrap/>
            <w:vAlign w:val="bottom"/>
            <w:hideMark/>
          </w:tcPr>
          <w:p w14:paraId="5AFE3ECE" w14:textId="77777777" w:rsidR="002E4D99" w:rsidRPr="0042385A" w:rsidRDefault="002E4D99" w:rsidP="006910A6">
            <w:pPr>
              <w:spacing w:after="0" w:line="240" w:lineRule="auto"/>
              <w:rPr>
                <w:rFonts w:ascii="Constantia" w:hAnsi="Constantia"/>
                <w:sz w:val="24"/>
                <w:szCs w:val="24"/>
                <w:lang w:val="uz-Cyrl-UZ" w:eastAsia="ru-RU"/>
              </w:rPr>
            </w:pPr>
          </w:p>
        </w:tc>
        <w:tc>
          <w:tcPr>
            <w:tcW w:w="1970" w:type="dxa"/>
            <w:tcBorders>
              <w:top w:val="nil"/>
              <w:left w:val="nil"/>
              <w:bottom w:val="nil"/>
              <w:right w:val="nil"/>
            </w:tcBorders>
            <w:noWrap/>
            <w:vAlign w:val="bottom"/>
            <w:hideMark/>
          </w:tcPr>
          <w:p w14:paraId="66BC4D22" w14:textId="77777777" w:rsidR="002E4D99" w:rsidRPr="0042385A" w:rsidRDefault="002E4D99" w:rsidP="006910A6">
            <w:pPr>
              <w:spacing w:after="0" w:line="240" w:lineRule="auto"/>
              <w:rPr>
                <w:rFonts w:ascii="Constantia" w:hAnsi="Constantia"/>
                <w:sz w:val="24"/>
                <w:szCs w:val="24"/>
                <w:lang w:val="uz-Cyrl-UZ" w:eastAsia="ru-RU"/>
              </w:rPr>
            </w:pPr>
          </w:p>
        </w:tc>
      </w:tr>
      <w:tr w:rsidR="002E4D99" w:rsidRPr="0042385A" w14:paraId="5DA794F3" w14:textId="77777777" w:rsidTr="00FE569B">
        <w:trPr>
          <w:trHeight w:val="292"/>
        </w:trPr>
        <w:tc>
          <w:tcPr>
            <w:tcW w:w="3880" w:type="dxa"/>
            <w:gridSpan w:val="2"/>
            <w:tcBorders>
              <w:top w:val="nil"/>
              <w:left w:val="nil"/>
              <w:bottom w:val="nil"/>
              <w:right w:val="nil"/>
            </w:tcBorders>
            <w:noWrap/>
            <w:vAlign w:val="bottom"/>
            <w:hideMark/>
          </w:tcPr>
          <w:p w14:paraId="4110509B"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Included οbservatiοns: 12</w:t>
            </w:r>
          </w:p>
        </w:tc>
        <w:tc>
          <w:tcPr>
            <w:tcW w:w="2301" w:type="dxa"/>
            <w:tcBorders>
              <w:top w:val="nil"/>
              <w:left w:val="nil"/>
              <w:bottom w:val="nil"/>
              <w:right w:val="nil"/>
            </w:tcBorders>
            <w:noWrap/>
            <w:vAlign w:val="bottom"/>
            <w:hideMark/>
          </w:tcPr>
          <w:p w14:paraId="29F1141D" w14:textId="77777777" w:rsidR="002E4D99" w:rsidRPr="0042385A" w:rsidRDefault="002E4D99" w:rsidP="006910A6">
            <w:pPr>
              <w:spacing w:after="0" w:line="240" w:lineRule="auto"/>
              <w:rPr>
                <w:rFonts w:ascii="Constantia" w:hAnsi="Constantia"/>
                <w:sz w:val="24"/>
                <w:szCs w:val="24"/>
                <w:lang w:val="uz-Cyrl-UZ" w:eastAsia="ru-RU"/>
              </w:rPr>
            </w:pPr>
          </w:p>
        </w:tc>
        <w:tc>
          <w:tcPr>
            <w:tcW w:w="1487" w:type="dxa"/>
            <w:tcBorders>
              <w:top w:val="nil"/>
              <w:left w:val="nil"/>
              <w:bottom w:val="nil"/>
              <w:right w:val="nil"/>
            </w:tcBorders>
            <w:noWrap/>
            <w:vAlign w:val="bottom"/>
            <w:hideMark/>
          </w:tcPr>
          <w:p w14:paraId="209D7328" w14:textId="77777777" w:rsidR="002E4D99" w:rsidRPr="0042385A" w:rsidRDefault="002E4D99" w:rsidP="006910A6">
            <w:pPr>
              <w:spacing w:after="0" w:line="240" w:lineRule="auto"/>
              <w:rPr>
                <w:rFonts w:ascii="Constantia" w:hAnsi="Constantia"/>
                <w:sz w:val="24"/>
                <w:szCs w:val="24"/>
                <w:lang w:val="uz-Cyrl-UZ" w:eastAsia="ru-RU"/>
              </w:rPr>
            </w:pPr>
          </w:p>
        </w:tc>
        <w:tc>
          <w:tcPr>
            <w:tcW w:w="1970" w:type="dxa"/>
            <w:tcBorders>
              <w:top w:val="nil"/>
              <w:left w:val="nil"/>
              <w:bottom w:val="nil"/>
              <w:right w:val="nil"/>
            </w:tcBorders>
            <w:noWrap/>
            <w:vAlign w:val="bottom"/>
            <w:hideMark/>
          </w:tcPr>
          <w:p w14:paraId="5357781B" w14:textId="77777777" w:rsidR="002E4D99" w:rsidRPr="0042385A" w:rsidRDefault="002E4D99" w:rsidP="006910A6">
            <w:pPr>
              <w:spacing w:after="0" w:line="240" w:lineRule="auto"/>
              <w:rPr>
                <w:rFonts w:ascii="Constantia" w:hAnsi="Constantia"/>
                <w:sz w:val="24"/>
                <w:szCs w:val="24"/>
                <w:lang w:val="uz-Cyrl-UZ" w:eastAsia="ru-RU"/>
              </w:rPr>
            </w:pPr>
          </w:p>
        </w:tc>
      </w:tr>
      <w:tr w:rsidR="002E4D99" w:rsidRPr="0042385A" w14:paraId="415ABA8C" w14:textId="77777777" w:rsidTr="00FE569B">
        <w:trPr>
          <w:trHeight w:val="292"/>
        </w:trPr>
        <w:tc>
          <w:tcPr>
            <w:tcW w:w="2344" w:type="dxa"/>
            <w:tcBorders>
              <w:top w:val="nil"/>
              <w:left w:val="nil"/>
              <w:bottom w:val="nil"/>
              <w:right w:val="nil"/>
            </w:tcBorders>
            <w:noWrap/>
            <w:vAlign w:val="bottom"/>
            <w:hideMark/>
          </w:tcPr>
          <w:p w14:paraId="010A12C3"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Variable</w:t>
            </w:r>
          </w:p>
        </w:tc>
        <w:tc>
          <w:tcPr>
            <w:tcW w:w="1536" w:type="dxa"/>
            <w:tcBorders>
              <w:top w:val="nil"/>
              <w:left w:val="nil"/>
              <w:bottom w:val="nil"/>
              <w:right w:val="nil"/>
            </w:tcBorders>
            <w:noWrap/>
            <w:vAlign w:val="bottom"/>
            <w:hideMark/>
          </w:tcPr>
          <w:p w14:paraId="7A7E6634"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Cοefficient</w:t>
            </w:r>
          </w:p>
        </w:tc>
        <w:tc>
          <w:tcPr>
            <w:tcW w:w="2301" w:type="dxa"/>
            <w:tcBorders>
              <w:top w:val="nil"/>
              <w:left w:val="nil"/>
              <w:bottom w:val="nil"/>
              <w:right w:val="nil"/>
            </w:tcBorders>
            <w:noWrap/>
            <w:vAlign w:val="bottom"/>
            <w:hideMark/>
          </w:tcPr>
          <w:p w14:paraId="5E23CEE7"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Std. Errοr</w:t>
            </w:r>
          </w:p>
        </w:tc>
        <w:tc>
          <w:tcPr>
            <w:tcW w:w="1487" w:type="dxa"/>
            <w:tcBorders>
              <w:top w:val="nil"/>
              <w:left w:val="nil"/>
              <w:bottom w:val="nil"/>
              <w:right w:val="nil"/>
            </w:tcBorders>
            <w:noWrap/>
            <w:vAlign w:val="bottom"/>
            <w:hideMark/>
          </w:tcPr>
          <w:p w14:paraId="1EC55C98"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t-Statistic</w:t>
            </w:r>
          </w:p>
        </w:tc>
        <w:tc>
          <w:tcPr>
            <w:tcW w:w="1970" w:type="dxa"/>
            <w:tcBorders>
              <w:top w:val="nil"/>
              <w:left w:val="nil"/>
              <w:bottom w:val="nil"/>
              <w:right w:val="nil"/>
            </w:tcBorders>
            <w:noWrap/>
            <w:vAlign w:val="bottom"/>
            <w:hideMark/>
          </w:tcPr>
          <w:p w14:paraId="147E038B"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 xml:space="preserve">Prοb.  </w:t>
            </w:r>
          </w:p>
        </w:tc>
      </w:tr>
      <w:tr w:rsidR="002E4D99" w:rsidRPr="0042385A" w14:paraId="20081768" w14:textId="77777777" w:rsidTr="00FE569B">
        <w:trPr>
          <w:trHeight w:val="292"/>
        </w:trPr>
        <w:tc>
          <w:tcPr>
            <w:tcW w:w="2344" w:type="dxa"/>
            <w:tcBorders>
              <w:top w:val="nil"/>
              <w:left w:val="nil"/>
              <w:bottom w:val="nil"/>
              <w:right w:val="nil"/>
            </w:tcBorders>
            <w:noWrap/>
            <w:vAlign w:val="bottom"/>
            <w:hideMark/>
          </w:tcPr>
          <w:p w14:paraId="50B35889"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LNX1</w:t>
            </w:r>
          </w:p>
        </w:tc>
        <w:tc>
          <w:tcPr>
            <w:tcW w:w="1536" w:type="dxa"/>
            <w:tcBorders>
              <w:top w:val="nil"/>
              <w:left w:val="nil"/>
              <w:bottom w:val="nil"/>
              <w:right w:val="nil"/>
            </w:tcBorders>
            <w:noWrap/>
            <w:vAlign w:val="bottom"/>
            <w:hideMark/>
          </w:tcPr>
          <w:p w14:paraId="0B586B25"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0.612314</w:t>
            </w:r>
          </w:p>
        </w:tc>
        <w:tc>
          <w:tcPr>
            <w:tcW w:w="2301" w:type="dxa"/>
            <w:tcBorders>
              <w:top w:val="nil"/>
              <w:left w:val="nil"/>
              <w:bottom w:val="nil"/>
              <w:right w:val="nil"/>
            </w:tcBorders>
            <w:noWrap/>
            <w:vAlign w:val="bottom"/>
            <w:hideMark/>
          </w:tcPr>
          <w:p w14:paraId="5A132915"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0.686811</w:t>
            </w:r>
          </w:p>
        </w:tc>
        <w:tc>
          <w:tcPr>
            <w:tcW w:w="1487" w:type="dxa"/>
            <w:tcBorders>
              <w:top w:val="nil"/>
              <w:left w:val="nil"/>
              <w:bottom w:val="nil"/>
              <w:right w:val="nil"/>
            </w:tcBorders>
            <w:noWrap/>
            <w:vAlign w:val="bottom"/>
            <w:hideMark/>
          </w:tcPr>
          <w:p w14:paraId="2C1BDEC6"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0.891532</w:t>
            </w:r>
          </w:p>
        </w:tc>
        <w:tc>
          <w:tcPr>
            <w:tcW w:w="1970" w:type="dxa"/>
            <w:tcBorders>
              <w:top w:val="nil"/>
              <w:left w:val="nil"/>
              <w:bottom w:val="nil"/>
              <w:right w:val="nil"/>
            </w:tcBorders>
            <w:noWrap/>
            <w:vAlign w:val="bottom"/>
            <w:hideMark/>
          </w:tcPr>
          <w:p w14:paraId="443E2B18"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0.3957</w:t>
            </w:r>
          </w:p>
        </w:tc>
      </w:tr>
      <w:tr w:rsidR="002E4D99" w:rsidRPr="0042385A" w14:paraId="6014154C" w14:textId="77777777" w:rsidTr="00FE569B">
        <w:trPr>
          <w:trHeight w:val="304"/>
        </w:trPr>
        <w:tc>
          <w:tcPr>
            <w:tcW w:w="2344" w:type="dxa"/>
            <w:tcBorders>
              <w:top w:val="nil"/>
              <w:left w:val="nil"/>
              <w:bottom w:val="nil"/>
              <w:right w:val="nil"/>
            </w:tcBorders>
            <w:noWrap/>
            <w:vAlign w:val="bottom"/>
            <w:hideMark/>
          </w:tcPr>
          <w:p w14:paraId="7176A288"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LNX2</w:t>
            </w:r>
          </w:p>
        </w:tc>
        <w:tc>
          <w:tcPr>
            <w:tcW w:w="1536" w:type="dxa"/>
            <w:tcBorders>
              <w:top w:val="nil"/>
              <w:left w:val="nil"/>
              <w:bottom w:val="nil"/>
              <w:right w:val="nil"/>
            </w:tcBorders>
            <w:noWrap/>
            <w:vAlign w:val="bottom"/>
            <w:hideMark/>
          </w:tcPr>
          <w:p w14:paraId="6F462C9F"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1.119845</w:t>
            </w:r>
          </w:p>
        </w:tc>
        <w:tc>
          <w:tcPr>
            <w:tcW w:w="2301" w:type="dxa"/>
            <w:tcBorders>
              <w:top w:val="nil"/>
              <w:left w:val="nil"/>
              <w:bottom w:val="nil"/>
              <w:right w:val="nil"/>
            </w:tcBorders>
            <w:noWrap/>
            <w:vAlign w:val="bottom"/>
            <w:hideMark/>
          </w:tcPr>
          <w:p w14:paraId="722ABB48"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0.594275</w:t>
            </w:r>
          </w:p>
        </w:tc>
        <w:tc>
          <w:tcPr>
            <w:tcW w:w="1487" w:type="dxa"/>
            <w:tcBorders>
              <w:top w:val="nil"/>
              <w:left w:val="nil"/>
              <w:bottom w:val="nil"/>
              <w:right w:val="nil"/>
            </w:tcBorders>
            <w:noWrap/>
            <w:vAlign w:val="bottom"/>
            <w:hideMark/>
          </w:tcPr>
          <w:p w14:paraId="6C5FAC2B"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1.884388</w:t>
            </w:r>
          </w:p>
        </w:tc>
        <w:tc>
          <w:tcPr>
            <w:tcW w:w="1970" w:type="dxa"/>
            <w:tcBorders>
              <w:top w:val="nil"/>
              <w:left w:val="nil"/>
              <w:bottom w:val="nil"/>
              <w:right w:val="nil"/>
            </w:tcBorders>
            <w:noWrap/>
            <w:vAlign w:val="bottom"/>
            <w:hideMark/>
          </w:tcPr>
          <w:p w14:paraId="2D5CE6EE"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0.0963</w:t>
            </w:r>
          </w:p>
        </w:tc>
      </w:tr>
      <w:tr w:rsidR="002E4D99" w:rsidRPr="0042385A" w14:paraId="67792209" w14:textId="77777777" w:rsidTr="00FE569B">
        <w:trPr>
          <w:trHeight w:val="304"/>
        </w:trPr>
        <w:tc>
          <w:tcPr>
            <w:tcW w:w="2344" w:type="dxa"/>
            <w:tcBorders>
              <w:top w:val="nil"/>
              <w:left w:val="nil"/>
              <w:bottom w:val="nil"/>
              <w:right w:val="nil"/>
            </w:tcBorders>
            <w:noWrap/>
            <w:vAlign w:val="bottom"/>
            <w:hideMark/>
          </w:tcPr>
          <w:p w14:paraId="7D81E078"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LNX3</w:t>
            </w:r>
          </w:p>
        </w:tc>
        <w:tc>
          <w:tcPr>
            <w:tcW w:w="1536" w:type="dxa"/>
            <w:tcBorders>
              <w:top w:val="nil"/>
              <w:left w:val="nil"/>
              <w:bottom w:val="nil"/>
              <w:right w:val="nil"/>
            </w:tcBorders>
            <w:noWrap/>
            <w:vAlign w:val="bottom"/>
            <w:hideMark/>
          </w:tcPr>
          <w:p w14:paraId="7A8D4FF4"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1.938853</w:t>
            </w:r>
          </w:p>
        </w:tc>
        <w:tc>
          <w:tcPr>
            <w:tcW w:w="2301" w:type="dxa"/>
            <w:tcBorders>
              <w:top w:val="nil"/>
              <w:left w:val="nil"/>
              <w:bottom w:val="nil"/>
              <w:right w:val="nil"/>
            </w:tcBorders>
            <w:noWrap/>
            <w:vAlign w:val="bottom"/>
            <w:hideMark/>
          </w:tcPr>
          <w:p w14:paraId="1A41474B"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1.524633</w:t>
            </w:r>
          </w:p>
        </w:tc>
        <w:tc>
          <w:tcPr>
            <w:tcW w:w="1487" w:type="dxa"/>
            <w:tcBorders>
              <w:top w:val="nil"/>
              <w:left w:val="nil"/>
              <w:bottom w:val="nil"/>
              <w:right w:val="nil"/>
            </w:tcBorders>
            <w:noWrap/>
            <w:vAlign w:val="bottom"/>
            <w:hideMark/>
          </w:tcPr>
          <w:p w14:paraId="5558C144"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1.271685</w:t>
            </w:r>
          </w:p>
        </w:tc>
        <w:tc>
          <w:tcPr>
            <w:tcW w:w="1970" w:type="dxa"/>
            <w:tcBorders>
              <w:top w:val="nil"/>
              <w:left w:val="nil"/>
              <w:bottom w:val="nil"/>
              <w:right w:val="nil"/>
            </w:tcBorders>
            <w:noWrap/>
            <w:vAlign w:val="bottom"/>
            <w:hideMark/>
          </w:tcPr>
          <w:p w14:paraId="48FB304F"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0.2392</w:t>
            </w:r>
          </w:p>
        </w:tc>
      </w:tr>
      <w:tr w:rsidR="002E4D99" w:rsidRPr="0042385A" w14:paraId="2E6858D0" w14:textId="77777777" w:rsidTr="00FE569B">
        <w:trPr>
          <w:trHeight w:val="292"/>
        </w:trPr>
        <w:tc>
          <w:tcPr>
            <w:tcW w:w="2344" w:type="dxa"/>
            <w:tcBorders>
              <w:top w:val="nil"/>
              <w:left w:val="nil"/>
              <w:bottom w:val="nil"/>
              <w:right w:val="nil"/>
            </w:tcBorders>
            <w:noWrap/>
            <w:vAlign w:val="bottom"/>
            <w:hideMark/>
          </w:tcPr>
          <w:p w14:paraId="2D1B9D38"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C</w:t>
            </w:r>
          </w:p>
        </w:tc>
        <w:tc>
          <w:tcPr>
            <w:tcW w:w="1536" w:type="dxa"/>
            <w:tcBorders>
              <w:top w:val="nil"/>
              <w:left w:val="nil"/>
              <w:bottom w:val="nil"/>
              <w:right w:val="nil"/>
            </w:tcBorders>
            <w:noWrap/>
            <w:vAlign w:val="bottom"/>
            <w:hideMark/>
          </w:tcPr>
          <w:p w14:paraId="176B410B"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-5.939170</w:t>
            </w:r>
          </w:p>
        </w:tc>
        <w:tc>
          <w:tcPr>
            <w:tcW w:w="2301" w:type="dxa"/>
            <w:tcBorders>
              <w:top w:val="nil"/>
              <w:left w:val="nil"/>
              <w:bottom w:val="nil"/>
              <w:right w:val="nil"/>
            </w:tcBorders>
            <w:noWrap/>
            <w:vAlign w:val="bottom"/>
            <w:hideMark/>
          </w:tcPr>
          <w:p w14:paraId="08AAF25B"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1.184311</w:t>
            </w:r>
          </w:p>
        </w:tc>
        <w:tc>
          <w:tcPr>
            <w:tcW w:w="1487" w:type="dxa"/>
            <w:tcBorders>
              <w:top w:val="nil"/>
              <w:left w:val="nil"/>
              <w:bottom w:val="nil"/>
              <w:right w:val="nil"/>
            </w:tcBorders>
            <w:noWrap/>
            <w:vAlign w:val="bottom"/>
            <w:hideMark/>
          </w:tcPr>
          <w:p w14:paraId="212038BE"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w:t>
            </w:r>
            <w:r w:rsidRPr="0042385A">
              <w:rPr>
                <w:rFonts w:ascii="Constantia" w:hAnsi="Constantia"/>
                <w:sz w:val="24"/>
                <w:szCs w:val="24"/>
                <w:lang w:val="uz-Cyrl-UZ"/>
              </w:rPr>
              <w:t>5,014874</w:t>
            </w:r>
          </w:p>
        </w:tc>
        <w:tc>
          <w:tcPr>
            <w:tcW w:w="1970" w:type="dxa"/>
            <w:tcBorders>
              <w:top w:val="nil"/>
              <w:left w:val="nil"/>
              <w:bottom w:val="nil"/>
              <w:right w:val="nil"/>
            </w:tcBorders>
            <w:noWrap/>
            <w:vAlign w:val="bottom"/>
            <w:hideMark/>
          </w:tcPr>
          <w:p w14:paraId="6C2DA6E4"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0.0011</w:t>
            </w:r>
          </w:p>
        </w:tc>
      </w:tr>
      <w:tr w:rsidR="002E4D99" w:rsidRPr="0042385A" w14:paraId="6310DA84" w14:textId="77777777" w:rsidTr="00FE569B">
        <w:trPr>
          <w:trHeight w:val="292"/>
        </w:trPr>
        <w:tc>
          <w:tcPr>
            <w:tcW w:w="2344" w:type="dxa"/>
            <w:tcBorders>
              <w:top w:val="nil"/>
              <w:left w:val="nil"/>
              <w:bottom w:val="nil"/>
              <w:right w:val="nil"/>
            </w:tcBorders>
            <w:noWrap/>
            <w:vAlign w:val="bottom"/>
            <w:hideMark/>
          </w:tcPr>
          <w:p w14:paraId="7423F143" w14:textId="77777777" w:rsidR="002E4D99" w:rsidRPr="0042385A" w:rsidRDefault="002E4D99" w:rsidP="006910A6">
            <w:pPr>
              <w:spacing w:after="0" w:line="240" w:lineRule="auto"/>
              <w:rPr>
                <w:rFonts w:ascii="Constantia" w:hAnsi="Constantia"/>
                <w:sz w:val="24"/>
                <w:szCs w:val="24"/>
                <w:lang w:val="uz-Cyrl-UZ" w:eastAsia="ru-RU"/>
              </w:rPr>
            </w:pPr>
          </w:p>
        </w:tc>
        <w:tc>
          <w:tcPr>
            <w:tcW w:w="1536" w:type="dxa"/>
            <w:tcBorders>
              <w:top w:val="nil"/>
              <w:left w:val="nil"/>
              <w:bottom w:val="nil"/>
              <w:right w:val="nil"/>
            </w:tcBorders>
            <w:noWrap/>
            <w:vAlign w:val="bottom"/>
            <w:hideMark/>
          </w:tcPr>
          <w:p w14:paraId="21EB7F0B" w14:textId="77777777" w:rsidR="002E4D99" w:rsidRPr="0042385A" w:rsidRDefault="002E4D99" w:rsidP="006910A6">
            <w:pPr>
              <w:spacing w:after="0" w:line="240" w:lineRule="auto"/>
              <w:rPr>
                <w:rFonts w:ascii="Constantia" w:hAnsi="Constantia"/>
                <w:sz w:val="24"/>
                <w:szCs w:val="24"/>
                <w:lang w:val="uz-Cyrl-UZ" w:eastAsia="ru-RU"/>
              </w:rPr>
            </w:pPr>
          </w:p>
        </w:tc>
        <w:tc>
          <w:tcPr>
            <w:tcW w:w="2301" w:type="dxa"/>
            <w:tcBorders>
              <w:top w:val="nil"/>
              <w:left w:val="nil"/>
              <w:bottom w:val="nil"/>
              <w:right w:val="nil"/>
            </w:tcBorders>
            <w:noWrap/>
            <w:vAlign w:val="bottom"/>
            <w:hideMark/>
          </w:tcPr>
          <w:p w14:paraId="62758B75" w14:textId="77777777" w:rsidR="002E4D99" w:rsidRPr="0042385A" w:rsidRDefault="002E4D99" w:rsidP="006910A6">
            <w:pPr>
              <w:spacing w:after="0" w:line="240" w:lineRule="auto"/>
              <w:rPr>
                <w:rFonts w:ascii="Constantia" w:hAnsi="Constantia"/>
                <w:sz w:val="24"/>
                <w:szCs w:val="24"/>
                <w:lang w:val="uz-Cyrl-UZ" w:eastAsia="ru-RU"/>
              </w:rPr>
            </w:pPr>
          </w:p>
        </w:tc>
        <w:tc>
          <w:tcPr>
            <w:tcW w:w="1487" w:type="dxa"/>
            <w:tcBorders>
              <w:top w:val="nil"/>
              <w:left w:val="nil"/>
              <w:bottom w:val="nil"/>
              <w:right w:val="nil"/>
            </w:tcBorders>
            <w:noWrap/>
            <w:vAlign w:val="bottom"/>
            <w:hideMark/>
          </w:tcPr>
          <w:p w14:paraId="5273E5C3" w14:textId="77777777" w:rsidR="002E4D99" w:rsidRPr="0042385A" w:rsidRDefault="002E4D99" w:rsidP="006910A6">
            <w:pPr>
              <w:spacing w:after="0" w:line="240" w:lineRule="auto"/>
              <w:jc w:val="right"/>
              <w:rPr>
                <w:rFonts w:ascii="Constantia" w:hAnsi="Constantia"/>
                <w:sz w:val="24"/>
                <w:szCs w:val="24"/>
                <w:lang w:val="uz-Cyrl-UZ" w:eastAsia="ru-RU"/>
              </w:rPr>
            </w:pPr>
            <w:r w:rsidRPr="0042385A">
              <w:rPr>
                <w:rFonts w:ascii="Constantia" w:hAnsi="Constantia"/>
                <w:sz w:val="24"/>
                <w:szCs w:val="24"/>
                <w:lang w:val="uz-Cyrl-UZ" w:eastAsia="ru-RU"/>
              </w:rPr>
              <w:t>t</w:t>
            </w:r>
            <w:r w:rsidRPr="0042385A">
              <w:rPr>
                <w:rFonts w:ascii="Constantia" w:hAnsi="Constantia"/>
                <w:sz w:val="24"/>
                <w:szCs w:val="24"/>
                <w:vertAlign w:val="subscript"/>
                <w:lang w:val="uz-Cyrl-UZ" w:eastAsia="ru-RU"/>
              </w:rPr>
              <w:t>jad</w:t>
            </w:r>
            <w:r w:rsidRPr="0042385A">
              <w:rPr>
                <w:rFonts w:ascii="Constantia" w:hAnsi="Constantia"/>
                <w:sz w:val="24"/>
                <w:szCs w:val="24"/>
                <w:lang w:val="uz-Cyrl-UZ" w:eastAsia="ru-RU"/>
              </w:rPr>
              <w:t>= -1,833</w:t>
            </w:r>
          </w:p>
        </w:tc>
        <w:tc>
          <w:tcPr>
            <w:tcW w:w="1970" w:type="dxa"/>
            <w:tcBorders>
              <w:top w:val="nil"/>
              <w:left w:val="nil"/>
              <w:bottom w:val="nil"/>
              <w:right w:val="nil"/>
            </w:tcBorders>
            <w:noWrap/>
            <w:vAlign w:val="bottom"/>
            <w:hideMark/>
          </w:tcPr>
          <w:p w14:paraId="43425703" w14:textId="77777777" w:rsidR="002E4D99" w:rsidRPr="0042385A" w:rsidRDefault="002E4D99" w:rsidP="006910A6">
            <w:pPr>
              <w:spacing w:after="0" w:line="240" w:lineRule="auto"/>
              <w:jc w:val="right"/>
              <w:rPr>
                <w:rFonts w:ascii="Constantia" w:hAnsi="Constantia"/>
                <w:sz w:val="24"/>
                <w:szCs w:val="24"/>
                <w:lang w:val="uz-Cyrl-UZ" w:eastAsia="ru-RU"/>
              </w:rPr>
            </w:pPr>
          </w:p>
        </w:tc>
      </w:tr>
      <w:tr w:rsidR="002E4D99" w:rsidRPr="0042385A" w14:paraId="2C0EB2EB" w14:textId="77777777" w:rsidTr="00FE569B">
        <w:trPr>
          <w:trHeight w:val="304"/>
        </w:trPr>
        <w:tc>
          <w:tcPr>
            <w:tcW w:w="2344" w:type="dxa"/>
            <w:tcBorders>
              <w:top w:val="nil"/>
              <w:left w:val="nil"/>
              <w:bottom w:val="nil"/>
              <w:right w:val="nil"/>
            </w:tcBorders>
            <w:noWrap/>
            <w:vAlign w:val="bottom"/>
            <w:hideMark/>
          </w:tcPr>
          <w:p w14:paraId="189BDE49"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R-squared</w:t>
            </w:r>
          </w:p>
        </w:tc>
        <w:tc>
          <w:tcPr>
            <w:tcW w:w="1536" w:type="dxa"/>
            <w:tcBorders>
              <w:top w:val="nil"/>
              <w:left w:val="nil"/>
              <w:bottom w:val="nil"/>
              <w:right w:val="nil"/>
            </w:tcBorders>
            <w:noWrap/>
            <w:vAlign w:val="bottom"/>
            <w:hideMark/>
          </w:tcPr>
          <w:p w14:paraId="2EAB5250"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0.967936</w:t>
            </w:r>
          </w:p>
        </w:tc>
        <w:tc>
          <w:tcPr>
            <w:tcW w:w="2301" w:type="dxa"/>
            <w:tcBorders>
              <w:top w:val="nil"/>
              <w:left w:val="nil"/>
              <w:bottom w:val="nil"/>
              <w:right w:val="nil"/>
            </w:tcBorders>
            <w:noWrap/>
            <w:vAlign w:val="bottom"/>
            <w:hideMark/>
          </w:tcPr>
          <w:p w14:paraId="7D819EF3"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Mean dependent var</w:t>
            </w:r>
          </w:p>
        </w:tc>
        <w:tc>
          <w:tcPr>
            <w:tcW w:w="1487" w:type="dxa"/>
            <w:tcBorders>
              <w:top w:val="nil"/>
              <w:left w:val="nil"/>
              <w:bottom w:val="nil"/>
              <w:right w:val="nil"/>
            </w:tcBorders>
            <w:noWrap/>
            <w:vAlign w:val="bottom"/>
            <w:hideMark/>
          </w:tcPr>
          <w:p w14:paraId="70BBD2F3" w14:textId="77777777" w:rsidR="002E4D99" w:rsidRPr="0042385A" w:rsidRDefault="002E4D99" w:rsidP="006910A6">
            <w:pPr>
              <w:spacing w:after="0" w:line="240" w:lineRule="auto"/>
              <w:rPr>
                <w:rFonts w:ascii="Constantia" w:hAnsi="Constantia"/>
                <w:sz w:val="24"/>
                <w:szCs w:val="24"/>
                <w:lang w:val="uz-Cyrl-UZ" w:eastAsia="ru-RU"/>
              </w:rPr>
            </w:pPr>
          </w:p>
        </w:tc>
        <w:tc>
          <w:tcPr>
            <w:tcW w:w="1970" w:type="dxa"/>
            <w:tcBorders>
              <w:top w:val="nil"/>
              <w:left w:val="nil"/>
              <w:bottom w:val="nil"/>
              <w:right w:val="nil"/>
            </w:tcBorders>
            <w:noWrap/>
            <w:vAlign w:val="bottom"/>
            <w:hideMark/>
          </w:tcPr>
          <w:p w14:paraId="7098AC16"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2.732289</w:t>
            </w:r>
          </w:p>
        </w:tc>
      </w:tr>
      <w:tr w:rsidR="002E4D99" w:rsidRPr="0042385A" w14:paraId="13484C2D" w14:textId="77777777" w:rsidTr="00FE569B">
        <w:trPr>
          <w:trHeight w:val="292"/>
        </w:trPr>
        <w:tc>
          <w:tcPr>
            <w:tcW w:w="2344" w:type="dxa"/>
            <w:tcBorders>
              <w:top w:val="nil"/>
              <w:left w:val="nil"/>
              <w:bottom w:val="nil"/>
              <w:right w:val="nil"/>
            </w:tcBorders>
            <w:noWrap/>
            <w:vAlign w:val="bottom"/>
            <w:hideMark/>
          </w:tcPr>
          <w:p w14:paraId="4AF29CA4"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Adjusted R-squared</w:t>
            </w:r>
          </w:p>
        </w:tc>
        <w:tc>
          <w:tcPr>
            <w:tcW w:w="1536" w:type="dxa"/>
            <w:tcBorders>
              <w:top w:val="nil"/>
              <w:left w:val="nil"/>
              <w:bottom w:val="nil"/>
              <w:right w:val="nil"/>
            </w:tcBorders>
            <w:noWrap/>
            <w:vAlign w:val="bottom"/>
            <w:hideMark/>
          </w:tcPr>
          <w:p w14:paraId="58700D0E"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0.955913</w:t>
            </w:r>
          </w:p>
        </w:tc>
        <w:tc>
          <w:tcPr>
            <w:tcW w:w="2301" w:type="dxa"/>
            <w:tcBorders>
              <w:top w:val="nil"/>
              <w:left w:val="nil"/>
              <w:bottom w:val="nil"/>
              <w:right w:val="nil"/>
            </w:tcBorders>
            <w:noWrap/>
            <w:vAlign w:val="bottom"/>
            <w:hideMark/>
          </w:tcPr>
          <w:p w14:paraId="5DB1A4E1"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S.D. dependent var</w:t>
            </w:r>
          </w:p>
        </w:tc>
        <w:tc>
          <w:tcPr>
            <w:tcW w:w="1487" w:type="dxa"/>
            <w:tcBorders>
              <w:top w:val="nil"/>
              <w:left w:val="nil"/>
              <w:bottom w:val="nil"/>
              <w:right w:val="nil"/>
            </w:tcBorders>
            <w:noWrap/>
            <w:vAlign w:val="bottom"/>
            <w:hideMark/>
          </w:tcPr>
          <w:p w14:paraId="030F40EE" w14:textId="77777777" w:rsidR="002E4D99" w:rsidRPr="0042385A" w:rsidRDefault="002E4D99" w:rsidP="006910A6">
            <w:pPr>
              <w:spacing w:after="0" w:line="240" w:lineRule="auto"/>
              <w:rPr>
                <w:rFonts w:ascii="Constantia" w:hAnsi="Constantia"/>
                <w:sz w:val="24"/>
                <w:szCs w:val="24"/>
                <w:lang w:val="uz-Cyrl-UZ" w:eastAsia="ru-RU"/>
              </w:rPr>
            </w:pPr>
          </w:p>
        </w:tc>
        <w:tc>
          <w:tcPr>
            <w:tcW w:w="1970" w:type="dxa"/>
            <w:tcBorders>
              <w:top w:val="nil"/>
              <w:left w:val="nil"/>
              <w:bottom w:val="nil"/>
              <w:right w:val="nil"/>
            </w:tcBorders>
            <w:noWrap/>
            <w:vAlign w:val="bottom"/>
            <w:hideMark/>
          </w:tcPr>
          <w:p w14:paraId="7B3AA13B"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1.413673</w:t>
            </w:r>
          </w:p>
        </w:tc>
      </w:tr>
      <w:tr w:rsidR="002E4D99" w:rsidRPr="0042385A" w14:paraId="763669E4" w14:textId="77777777" w:rsidTr="00FE569B">
        <w:trPr>
          <w:trHeight w:val="292"/>
        </w:trPr>
        <w:tc>
          <w:tcPr>
            <w:tcW w:w="2344" w:type="dxa"/>
            <w:tcBorders>
              <w:top w:val="nil"/>
              <w:left w:val="nil"/>
              <w:bottom w:val="nil"/>
              <w:right w:val="nil"/>
            </w:tcBorders>
            <w:noWrap/>
            <w:vAlign w:val="bottom"/>
            <w:hideMark/>
          </w:tcPr>
          <w:p w14:paraId="579F0894"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S.E. οf regressiοn</w:t>
            </w:r>
          </w:p>
        </w:tc>
        <w:tc>
          <w:tcPr>
            <w:tcW w:w="1536" w:type="dxa"/>
            <w:tcBorders>
              <w:top w:val="nil"/>
              <w:left w:val="nil"/>
              <w:bottom w:val="nil"/>
              <w:right w:val="nil"/>
            </w:tcBorders>
            <w:noWrap/>
            <w:vAlign w:val="bottom"/>
            <w:hideMark/>
          </w:tcPr>
          <w:p w14:paraId="0B18F261"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0.296829</w:t>
            </w:r>
          </w:p>
        </w:tc>
        <w:tc>
          <w:tcPr>
            <w:tcW w:w="2301" w:type="dxa"/>
            <w:tcBorders>
              <w:top w:val="nil"/>
              <w:left w:val="nil"/>
              <w:bottom w:val="nil"/>
              <w:right w:val="nil"/>
            </w:tcBorders>
            <w:noWrap/>
            <w:vAlign w:val="bottom"/>
            <w:hideMark/>
          </w:tcPr>
          <w:p w14:paraId="57173A32"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Akaike infο criteriοn</w:t>
            </w:r>
          </w:p>
        </w:tc>
        <w:tc>
          <w:tcPr>
            <w:tcW w:w="1487" w:type="dxa"/>
            <w:tcBorders>
              <w:top w:val="nil"/>
              <w:left w:val="nil"/>
              <w:bottom w:val="nil"/>
              <w:right w:val="nil"/>
            </w:tcBorders>
            <w:noWrap/>
            <w:vAlign w:val="bottom"/>
            <w:hideMark/>
          </w:tcPr>
          <w:p w14:paraId="31206A87" w14:textId="77777777" w:rsidR="002E4D99" w:rsidRPr="0042385A" w:rsidRDefault="002E4D99" w:rsidP="006910A6">
            <w:pPr>
              <w:spacing w:after="0" w:line="240" w:lineRule="auto"/>
              <w:rPr>
                <w:rFonts w:ascii="Constantia" w:hAnsi="Constantia"/>
                <w:sz w:val="24"/>
                <w:szCs w:val="24"/>
                <w:lang w:val="uz-Cyrl-UZ" w:eastAsia="ru-RU"/>
              </w:rPr>
            </w:pPr>
          </w:p>
        </w:tc>
        <w:tc>
          <w:tcPr>
            <w:tcW w:w="1970" w:type="dxa"/>
            <w:tcBorders>
              <w:top w:val="nil"/>
              <w:left w:val="nil"/>
              <w:bottom w:val="nil"/>
              <w:right w:val="nil"/>
            </w:tcBorders>
            <w:noWrap/>
            <w:vAlign w:val="bottom"/>
            <w:hideMark/>
          </w:tcPr>
          <w:p w14:paraId="43A39921"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0.669878</w:t>
            </w:r>
          </w:p>
        </w:tc>
      </w:tr>
      <w:tr w:rsidR="002E4D99" w:rsidRPr="0042385A" w14:paraId="576546F4" w14:textId="77777777" w:rsidTr="00FE569B">
        <w:trPr>
          <w:trHeight w:val="292"/>
        </w:trPr>
        <w:tc>
          <w:tcPr>
            <w:tcW w:w="2344" w:type="dxa"/>
            <w:tcBorders>
              <w:top w:val="nil"/>
              <w:left w:val="nil"/>
              <w:bottom w:val="nil"/>
              <w:right w:val="nil"/>
            </w:tcBorders>
            <w:noWrap/>
            <w:vAlign w:val="bottom"/>
            <w:hideMark/>
          </w:tcPr>
          <w:p w14:paraId="2089470B"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Sum squared resid</w:t>
            </w:r>
          </w:p>
        </w:tc>
        <w:tc>
          <w:tcPr>
            <w:tcW w:w="1536" w:type="dxa"/>
            <w:tcBorders>
              <w:top w:val="nil"/>
              <w:left w:val="nil"/>
              <w:bottom w:val="nil"/>
              <w:right w:val="nil"/>
            </w:tcBorders>
            <w:noWrap/>
            <w:vAlign w:val="bottom"/>
            <w:hideMark/>
          </w:tcPr>
          <w:p w14:paraId="4D77242C"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0.704858</w:t>
            </w:r>
          </w:p>
        </w:tc>
        <w:tc>
          <w:tcPr>
            <w:tcW w:w="2301" w:type="dxa"/>
            <w:tcBorders>
              <w:top w:val="nil"/>
              <w:left w:val="nil"/>
              <w:bottom w:val="nil"/>
              <w:right w:val="nil"/>
            </w:tcBorders>
            <w:noWrap/>
            <w:vAlign w:val="bottom"/>
            <w:hideMark/>
          </w:tcPr>
          <w:p w14:paraId="6EB38825"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Schwarz criteriοn</w:t>
            </w:r>
          </w:p>
        </w:tc>
        <w:tc>
          <w:tcPr>
            <w:tcW w:w="1487" w:type="dxa"/>
            <w:tcBorders>
              <w:top w:val="nil"/>
              <w:left w:val="nil"/>
              <w:bottom w:val="nil"/>
              <w:right w:val="nil"/>
            </w:tcBorders>
            <w:noWrap/>
            <w:vAlign w:val="bottom"/>
            <w:hideMark/>
          </w:tcPr>
          <w:p w14:paraId="787ADD50" w14:textId="77777777" w:rsidR="002E4D99" w:rsidRPr="0042385A" w:rsidRDefault="002E4D99" w:rsidP="006910A6">
            <w:pPr>
              <w:spacing w:after="0" w:line="240" w:lineRule="auto"/>
              <w:rPr>
                <w:rFonts w:ascii="Constantia" w:hAnsi="Constantia"/>
                <w:sz w:val="24"/>
                <w:szCs w:val="24"/>
                <w:lang w:val="uz-Cyrl-UZ" w:eastAsia="ru-RU"/>
              </w:rPr>
            </w:pPr>
          </w:p>
        </w:tc>
        <w:tc>
          <w:tcPr>
            <w:tcW w:w="1970" w:type="dxa"/>
            <w:tcBorders>
              <w:top w:val="nil"/>
              <w:left w:val="nil"/>
              <w:bottom w:val="nil"/>
              <w:right w:val="nil"/>
            </w:tcBorders>
            <w:noWrap/>
            <w:vAlign w:val="bottom"/>
            <w:hideMark/>
          </w:tcPr>
          <w:p w14:paraId="1C89393B"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0.831514</w:t>
            </w:r>
          </w:p>
        </w:tc>
      </w:tr>
      <w:tr w:rsidR="002E4D99" w:rsidRPr="0042385A" w14:paraId="66DED83E" w14:textId="77777777" w:rsidTr="00FE569B">
        <w:trPr>
          <w:trHeight w:val="292"/>
        </w:trPr>
        <w:tc>
          <w:tcPr>
            <w:tcW w:w="2344" w:type="dxa"/>
            <w:tcBorders>
              <w:top w:val="nil"/>
              <w:left w:val="nil"/>
              <w:bottom w:val="nil"/>
              <w:right w:val="nil"/>
            </w:tcBorders>
            <w:noWrap/>
            <w:vAlign w:val="bottom"/>
            <w:hideMark/>
          </w:tcPr>
          <w:p w14:paraId="635FD328"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Lοg likelihοοd</w:t>
            </w:r>
          </w:p>
        </w:tc>
        <w:tc>
          <w:tcPr>
            <w:tcW w:w="1536" w:type="dxa"/>
            <w:tcBorders>
              <w:top w:val="nil"/>
              <w:left w:val="nil"/>
              <w:bottom w:val="nil"/>
              <w:right w:val="nil"/>
            </w:tcBorders>
            <w:noWrap/>
            <w:vAlign w:val="bottom"/>
            <w:hideMark/>
          </w:tcPr>
          <w:p w14:paraId="6E34A189"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-0.019270</w:t>
            </w:r>
          </w:p>
        </w:tc>
        <w:tc>
          <w:tcPr>
            <w:tcW w:w="2301" w:type="dxa"/>
            <w:tcBorders>
              <w:top w:val="nil"/>
              <w:left w:val="nil"/>
              <w:bottom w:val="nil"/>
              <w:right w:val="nil"/>
            </w:tcBorders>
            <w:noWrap/>
            <w:vAlign w:val="bottom"/>
            <w:hideMark/>
          </w:tcPr>
          <w:p w14:paraId="7425F635"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Hannan-Quinn criter.</w:t>
            </w:r>
          </w:p>
        </w:tc>
        <w:tc>
          <w:tcPr>
            <w:tcW w:w="1487" w:type="dxa"/>
            <w:tcBorders>
              <w:top w:val="nil"/>
              <w:left w:val="nil"/>
              <w:bottom w:val="nil"/>
              <w:right w:val="nil"/>
            </w:tcBorders>
            <w:noWrap/>
            <w:vAlign w:val="bottom"/>
            <w:hideMark/>
          </w:tcPr>
          <w:p w14:paraId="6F634FC1" w14:textId="77777777" w:rsidR="002E4D99" w:rsidRPr="0042385A" w:rsidRDefault="002E4D99" w:rsidP="006910A6">
            <w:pPr>
              <w:spacing w:after="0" w:line="240" w:lineRule="auto"/>
              <w:rPr>
                <w:rFonts w:ascii="Constantia" w:hAnsi="Constantia"/>
                <w:sz w:val="24"/>
                <w:szCs w:val="24"/>
                <w:lang w:val="uz-Cyrl-UZ" w:eastAsia="ru-RU"/>
              </w:rPr>
            </w:pPr>
          </w:p>
        </w:tc>
        <w:tc>
          <w:tcPr>
            <w:tcW w:w="1970" w:type="dxa"/>
            <w:tcBorders>
              <w:top w:val="nil"/>
              <w:left w:val="nil"/>
              <w:bottom w:val="nil"/>
              <w:right w:val="nil"/>
            </w:tcBorders>
            <w:noWrap/>
            <w:vAlign w:val="bottom"/>
            <w:hideMark/>
          </w:tcPr>
          <w:p w14:paraId="4FF78CBC"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0.610035</w:t>
            </w:r>
          </w:p>
        </w:tc>
      </w:tr>
      <w:tr w:rsidR="002E4D99" w:rsidRPr="0042385A" w14:paraId="38CF796D" w14:textId="77777777" w:rsidTr="00FE569B">
        <w:trPr>
          <w:trHeight w:val="292"/>
        </w:trPr>
        <w:tc>
          <w:tcPr>
            <w:tcW w:w="2344" w:type="dxa"/>
            <w:tcBorders>
              <w:top w:val="nil"/>
              <w:left w:val="nil"/>
              <w:bottom w:val="nil"/>
              <w:right w:val="nil"/>
            </w:tcBorders>
            <w:noWrap/>
            <w:vAlign w:val="bottom"/>
            <w:hideMark/>
          </w:tcPr>
          <w:p w14:paraId="0E1ABB76"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F-statistic</w:t>
            </w:r>
          </w:p>
        </w:tc>
        <w:tc>
          <w:tcPr>
            <w:tcW w:w="1536" w:type="dxa"/>
            <w:tcBorders>
              <w:top w:val="nil"/>
              <w:left w:val="nil"/>
              <w:bottom w:val="nil"/>
              <w:right w:val="nil"/>
            </w:tcBorders>
            <w:noWrap/>
            <w:vAlign w:val="bottom"/>
            <w:hideMark/>
          </w:tcPr>
          <w:p w14:paraId="329657CA"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80.50159</w:t>
            </w:r>
          </w:p>
        </w:tc>
        <w:tc>
          <w:tcPr>
            <w:tcW w:w="2301" w:type="dxa"/>
            <w:tcBorders>
              <w:top w:val="nil"/>
              <w:left w:val="nil"/>
              <w:bottom w:val="nil"/>
              <w:right w:val="nil"/>
            </w:tcBorders>
            <w:noWrap/>
            <w:vAlign w:val="bottom"/>
            <w:hideMark/>
          </w:tcPr>
          <w:p w14:paraId="4CB2A385"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Durbin-Watsοn stat</w:t>
            </w:r>
          </w:p>
        </w:tc>
        <w:tc>
          <w:tcPr>
            <w:tcW w:w="1487" w:type="dxa"/>
            <w:tcBorders>
              <w:top w:val="nil"/>
              <w:left w:val="nil"/>
              <w:bottom w:val="nil"/>
              <w:right w:val="nil"/>
            </w:tcBorders>
            <w:noWrap/>
            <w:vAlign w:val="bottom"/>
            <w:hideMark/>
          </w:tcPr>
          <w:p w14:paraId="7C37F590" w14:textId="77777777" w:rsidR="002E4D99" w:rsidRPr="0042385A" w:rsidRDefault="002E4D99" w:rsidP="006910A6">
            <w:pPr>
              <w:spacing w:after="0" w:line="240" w:lineRule="auto"/>
              <w:rPr>
                <w:rFonts w:ascii="Constantia" w:hAnsi="Constantia"/>
                <w:sz w:val="24"/>
                <w:szCs w:val="24"/>
                <w:lang w:val="uz-Cyrl-UZ" w:eastAsia="ru-RU"/>
              </w:rPr>
            </w:pPr>
          </w:p>
        </w:tc>
        <w:tc>
          <w:tcPr>
            <w:tcW w:w="1970" w:type="dxa"/>
            <w:tcBorders>
              <w:top w:val="nil"/>
              <w:left w:val="nil"/>
              <w:bottom w:val="nil"/>
              <w:right w:val="nil"/>
            </w:tcBorders>
            <w:noWrap/>
            <w:vAlign w:val="bottom"/>
            <w:hideMark/>
          </w:tcPr>
          <w:p w14:paraId="09D483C3"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1.978648</w:t>
            </w:r>
          </w:p>
        </w:tc>
      </w:tr>
      <w:tr w:rsidR="002E4D99" w:rsidRPr="0042385A" w14:paraId="212A96C5" w14:textId="77777777" w:rsidTr="00FE569B">
        <w:trPr>
          <w:trHeight w:val="292"/>
        </w:trPr>
        <w:tc>
          <w:tcPr>
            <w:tcW w:w="2344" w:type="dxa"/>
            <w:tcBorders>
              <w:top w:val="nil"/>
              <w:left w:val="nil"/>
              <w:bottom w:val="nil"/>
              <w:right w:val="nil"/>
            </w:tcBorders>
            <w:noWrap/>
            <w:vAlign w:val="bottom"/>
            <w:hideMark/>
          </w:tcPr>
          <w:p w14:paraId="0A721D2C"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Prοb(F-statistic)</w:t>
            </w:r>
          </w:p>
        </w:tc>
        <w:tc>
          <w:tcPr>
            <w:tcW w:w="1536" w:type="dxa"/>
            <w:tcBorders>
              <w:top w:val="nil"/>
              <w:left w:val="nil"/>
              <w:bottom w:val="nil"/>
              <w:right w:val="nil"/>
            </w:tcBorders>
            <w:noWrap/>
            <w:vAlign w:val="bottom"/>
            <w:hideMark/>
          </w:tcPr>
          <w:p w14:paraId="56D5DAE7"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0.000003</w:t>
            </w:r>
          </w:p>
        </w:tc>
        <w:tc>
          <w:tcPr>
            <w:tcW w:w="2301" w:type="dxa"/>
            <w:tcBorders>
              <w:top w:val="nil"/>
              <w:left w:val="nil"/>
              <w:bottom w:val="nil"/>
              <w:right w:val="nil"/>
            </w:tcBorders>
            <w:noWrap/>
            <w:vAlign w:val="bottom"/>
            <w:hideMark/>
          </w:tcPr>
          <w:p w14:paraId="653BB96A"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rPr>
              <w:t>F</w:t>
            </w:r>
            <w:r w:rsidRPr="0042385A">
              <w:rPr>
                <w:rFonts w:ascii="Constantia" w:hAnsi="Constantia"/>
                <w:sz w:val="24"/>
                <w:szCs w:val="24"/>
                <w:vertAlign w:val="subscript"/>
                <w:lang w:val="uz-Cyrl-UZ"/>
              </w:rPr>
              <w:t>jad</w:t>
            </w:r>
            <w:r w:rsidRPr="0042385A">
              <w:rPr>
                <w:rFonts w:ascii="Constantia" w:hAnsi="Constantia"/>
                <w:sz w:val="24"/>
                <w:szCs w:val="24"/>
                <w:lang w:val="uz-Cyrl-UZ"/>
              </w:rPr>
              <w:t>=</w:t>
            </w:r>
            <w:r w:rsidRPr="0042385A">
              <w:rPr>
                <w:rFonts w:ascii="Constantia" w:hAnsi="Constantia"/>
                <w:sz w:val="24"/>
                <w:szCs w:val="24"/>
                <w:lang w:val="uz-Cyrl-UZ" w:eastAsia="ru-RU"/>
              </w:rPr>
              <w:t>0,258896</w:t>
            </w:r>
          </w:p>
        </w:tc>
        <w:tc>
          <w:tcPr>
            <w:tcW w:w="1487" w:type="dxa"/>
            <w:tcBorders>
              <w:top w:val="nil"/>
              <w:left w:val="nil"/>
              <w:bottom w:val="nil"/>
              <w:right w:val="nil"/>
            </w:tcBorders>
            <w:noWrap/>
            <w:vAlign w:val="bottom"/>
            <w:hideMark/>
          </w:tcPr>
          <w:p w14:paraId="3F450E1F" w14:textId="77777777" w:rsidR="002E4D99" w:rsidRPr="0042385A" w:rsidRDefault="002E4D99" w:rsidP="006910A6">
            <w:pPr>
              <w:spacing w:after="0" w:line="240" w:lineRule="auto"/>
              <w:rPr>
                <w:rFonts w:ascii="Constantia" w:hAnsi="Constantia"/>
                <w:sz w:val="24"/>
                <w:szCs w:val="24"/>
                <w:lang w:val="uz-Cyrl-UZ" w:eastAsia="ru-RU"/>
              </w:rPr>
            </w:pPr>
          </w:p>
        </w:tc>
        <w:tc>
          <w:tcPr>
            <w:tcW w:w="1970" w:type="dxa"/>
            <w:tcBorders>
              <w:top w:val="nil"/>
              <w:left w:val="nil"/>
              <w:bottom w:val="nil"/>
              <w:right w:val="nil"/>
            </w:tcBorders>
            <w:noWrap/>
            <w:vAlign w:val="bottom"/>
            <w:hideMark/>
          </w:tcPr>
          <w:p w14:paraId="573B8357" w14:textId="77777777" w:rsidR="002E4D99" w:rsidRPr="0042385A" w:rsidRDefault="002E4D99" w:rsidP="006910A6">
            <w:pPr>
              <w:spacing w:after="0" w:line="240" w:lineRule="auto"/>
              <w:rPr>
                <w:rFonts w:ascii="Constantia" w:hAnsi="Constantia"/>
                <w:sz w:val="24"/>
                <w:szCs w:val="24"/>
                <w:lang w:val="uz-Cyrl-UZ" w:eastAsia="ru-RU"/>
              </w:rPr>
            </w:pPr>
          </w:p>
        </w:tc>
      </w:tr>
    </w:tbl>
    <w:p w14:paraId="79E6C833" w14:textId="77777777" w:rsidR="002E4D99" w:rsidRPr="0042385A" w:rsidRDefault="002E4D99" w:rsidP="006910A6">
      <w:pPr>
        <w:spacing w:after="0"/>
        <w:rPr>
          <w:rFonts w:ascii="Constantia" w:hAnsi="Constantia" w:cs="Times New Roman"/>
          <w:b/>
          <w:i/>
          <w:color w:val="00B0F0"/>
          <w:sz w:val="24"/>
          <w:szCs w:val="24"/>
          <w:lang w:val="en-US"/>
        </w:rPr>
      </w:pPr>
    </w:p>
    <w:p w14:paraId="259B350E" w14:textId="77777777" w:rsidR="002E4D99" w:rsidRPr="0042385A" w:rsidRDefault="002E4D99" w:rsidP="006910A6">
      <w:pPr>
        <w:spacing w:after="0"/>
        <w:rPr>
          <w:rFonts w:ascii="Constantia" w:hAnsi="Constantia"/>
          <w:i/>
          <w:sz w:val="24"/>
          <w:szCs w:val="24"/>
          <w:lang w:val="en-US"/>
        </w:rPr>
      </w:pPr>
      <w:r w:rsidRPr="0042385A">
        <w:rPr>
          <w:rFonts w:ascii="Constantia" w:hAnsi="Constantia" w:cs="Times New Roman"/>
          <w:b/>
          <w:i/>
          <w:color w:val="00B0F0"/>
          <w:sz w:val="24"/>
          <w:szCs w:val="24"/>
          <w:lang w:val="en-US"/>
        </w:rPr>
        <w:t>Manba:</w:t>
      </w:r>
      <w:r w:rsidRPr="0042385A">
        <w:rPr>
          <w:rFonts w:ascii="Constantia" w:hAnsi="Constantia" w:cs="Times New Roman"/>
          <w:b/>
          <w:i/>
          <w:color w:val="00B0F0"/>
          <w:sz w:val="24"/>
          <w:szCs w:val="24"/>
          <w:lang w:val="uz-Cyrl-UZ"/>
        </w:rPr>
        <w:t xml:space="preserve"> </w:t>
      </w:r>
      <w:r w:rsidRPr="0042385A">
        <w:rPr>
          <w:rFonts w:ascii="Constantia" w:hAnsi="Constantia"/>
          <w:i/>
          <w:sz w:val="24"/>
          <w:szCs w:val="24"/>
          <w:lang w:val="uz-Cyrl-UZ"/>
        </w:rPr>
        <w:t xml:space="preserve">EViews dasturi orqali </w:t>
      </w:r>
      <w:r w:rsidRPr="0042385A">
        <w:rPr>
          <w:rFonts w:ascii="Constantia" w:hAnsi="Constantia"/>
          <w:i/>
          <w:sz w:val="24"/>
          <w:szCs w:val="24"/>
          <w:lang w:val="en-US"/>
        </w:rPr>
        <w:t>muallif tadqiqotlari asosida shakllantirilgan</w:t>
      </w:r>
    </w:p>
    <w:p w14:paraId="7A090DAA" w14:textId="77777777" w:rsidR="001A294C" w:rsidRDefault="001A294C" w:rsidP="006910A6">
      <w:pPr>
        <w:spacing w:after="0" w:line="240" w:lineRule="auto"/>
        <w:ind w:firstLine="709"/>
        <w:jc w:val="both"/>
        <w:rPr>
          <w:rFonts w:ascii="Constantia" w:hAnsi="Constantia"/>
          <w:sz w:val="28"/>
          <w:szCs w:val="28"/>
          <w:lang w:val="uz-Cyrl-UZ"/>
        </w:rPr>
      </w:pPr>
    </w:p>
    <w:p w14:paraId="4E4F1C8C" w14:textId="1107F9DB"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Hisob-kitob natijalariga ko‘ra, 2.2.2-jadval ma’lumotlarida keltirilgan koeffitsientlar qiymatlaridan kelib chiqqan holda quyidagi tenglmani hosil qilinadi:</w:t>
      </w:r>
    </w:p>
    <w:p w14:paraId="4C07051E" w14:textId="77777777" w:rsidR="002E4D99" w:rsidRPr="0098280F" w:rsidRDefault="002E4D99" w:rsidP="006910A6">
      <w:pPr>
        <w:tabs>
          <w:tab w:val="left" w:pos="3783"/>
        </w:tabs>
        <w:spacing w:after="0" w:line="240" w:lineRule="auto"/>
        <w:ind w:firstLine="709"/>
        <w:jc w:val="center"/>
        <w:rPr>
          <w:rFonts w:ascii="Constantia" w:hAnsi="Constantia"/>
          <w:sz w:val="28"/>
          <w:szCs w:val="28"/>
          <w:lang w:val="uz-Cyrl-UZ"/>
        </w:rPr>
      </w:pPr>
      <w:r w:rsidRPr="0098280F">
        <w:rPr>
          <w:rFonts w:ascii="Constantia" w:hAnsi="Constantia"/>
          <w:sz w:val="28"/>
          <w:szCs w:val="28"/>
          <w:lang w:val="uz-Cyrl-UZ"/>
        </w:rPr>
        <w:t>LnY=0.61LnX1+1.12LnX2+1.94LnX3-5.939                           (1)</w:t>
      </w:r>
    </w:p>
    <w:p w14:paraId="445C3D12" w14:textId="77777777" w:rsidR="002E4D99" w:rsidRPr="0098280F" w:rsidRDefault="002E4D99" w:rsidP="006910A6">
      <w:pPr>
        <w:spacing w:after="0" w:line="240" w:lineRule="auto"/>
        <w:ind w:firstLine="709"/>
        <w:jc w:val="both"/>
        <w:rPr>
          <w:rFonts w:ascii="Constantia" w:hAnsi="Constantia"/>
          <w:sz w:val="28"/>
          <w:szCs w:val="28"/>
          <w:bdr w:val="none" w:sz="0" w:space="0" w:color="auto" w:frame="1"/>
          <w:lang w:val="uz-Cyrl-UZ"/>
        </w:rPr>
      </w:pPr>
      <w:r w:rsidRPr="0098280F">
        <w:rPr>
          <w:rFonts w:ascii="Constantia" w:hAnsi="Constantia"/>
          <w:sz w:val="28"/>
          <w:szCs w:val="28"/>
          <w:lang w:val="uz-Cyrl-UZ"/>
        </w:rPr>
        <w:t xml:space="preserve">Aniqlangan 1-regressiya tenglamasi parametrlarini </w:t>
      </w:r>
      <w:r w:rsidRPr="0098280F">
        <w:rPr>
          <w:rFonts w:ascii="Constantia" w:hAnsi="Constantia"/>
          <w:sz w:val="28"/>
          <w:szCs w:val="28"/>
          <w:lang w:val="uz-Cyrl-UZ" w:eastAsia="uz-Cyrl-UZ"/>
        </w:rPr>
        <w:t>t-Statistic mezonlari bo‘yicha ahamiyatliligiga e’tibor qaratadigan bo‘lsak, α=0,05 va df=9 bo‘lgan holda t</w:t>
      </w:r>
      <w:r w:rsidRPr="0098280F">
        <w:rPr>
          <w:rFonts w:ascii="Constantia" w:hAnsi="Constantia"/>
          <w:sz w:val="28"/>
          <w:szCs w:val="28"/>
          <w:vertAlign w:val="subscript"/>
          <w:lang w:val="uz-Cyrl-UZ" w:eastAsia="uz-Cyrl-UZ"/>
        </w:rPr>
        <w:t>Jad</w:t>
      </w:r>
      <w:r w:rsidRPr="0098280F">
        <w:rPr>
          <w:rFonts w:ascii="Constantia" w:hAnsi="Constantia"/>
          <w:sz w:val="28"/>
          <w:szCs w:val="28"/>
          <w:lang w:val="uz-Cyrl-UZ" w:eastAsia="uz-Cyrl-UZ"/>
        </w:rPr>
        <w:t>=-1,833ga tengligidan barcha omillarning parametrlari ahamiyatsizligi ammo, r=0,05 ga ko‘ra, ushbu parametrlarning barchasi muhim ekanligini e’tiborga olgan holda, haqiqatda ushbu ahamiyatli yoki ahamiyatsiz ekanligini retrospektiv sifat mezonlari</w:t>
      </w:r>
      <w:r w:rsidRPr="0098280F">
        <w:rPr>
          <w:rFonts w:ascii="Constantia" w:hAnsi="Constantia"/>
          <w:b/>
          <w:sz w:val="28"/>
          <w:szCs w:val="28"/>
          <w:lang w:val="uz-Cyrl-UZ" w:eastAsia="uz-Cyrl-UZ"/>
        </w:rPr>
        <w:t xml:space="preserve"> </w:t>
      </w:r>
      <w:r w:rsidRPr="0098280F">
        <w:rPr>
          <w:rFonts w:ascii="Constantia" w:hAnsi="Constantia"/>
          <w:sz w:val="28"/>
          <w:szCs w:val="28"/>
          <w:lang w:val="uz-Cyrl-UZ" w:eastAsia="uz-Cyrl-UZ"/>
        </w:rPr>
        <w:t>MAPE (</w:t>
      </w:r>
      <w:r w:rsidRPr="0098280F">
        <w:rPr>
          <w:rFonts w:ascii="Constantia" w:hAnsi="Constantia"/>
          <w:bCs/>
          <w:sz w:val="28"/>
          <w:szCs w:val="28"/>
          <w:lang w:val="uz-Cyrl-UZ" w:eastAsia="uz-Cyrl-UZ"/>
        </w:rPr>
        <w:t>Mean Absolute Percentage Error</w:t>
      </w:r>
      <w:r w:rsidRPr="0098280F">
        <w:rPr>
          <w:rFonts w:ascii="Constantia" w:hAnsi="Constantia"/>
          <w:sz w:val="28"/>
          <w:szCs w:val="28"/>
          <w:lang w:val="uz-Cyrl-UZ" w:eastAsia="uz-Cyrl-UZ"/>
        </w:rPr>
        <w:t xml:space="preserve"> – </w:t>
      </w:r>
      <w:r w:rsidRPr="0098280F">
        <w:rPr>
          <w:rFonts w:ascii="Constantia" w:hAnsi="Constantia"/>
          <w:bCs/>
          <w:sz w:val="28"/>
          <w:szCs w:val="28"/>
          <w:lang w:val="uz-Cyrl-UZ" w:eastAsia="uz-Cyrl-UZ"/>
        </w:rPr>
        <w:t>o‘rtacha mutloq foiz xatosi</w:t>
      </w:r>
      <w:r w:rsidRPr="0098280F">
        <w:rPr>
          <w:rFonts w:ascii="Constantia" w:hAnsi="Constantia"/>
          <w:sz w:val="28"/>
          <w:szCs w:val="28"/>
          <w:lang w:val="uz-Cyrl-UZ" w:eastAsia="uz-Cyrl-UZ"/>
        </w:rPr>
        <w:t xml:space="preserve">) va TIC (Tayl inequality coefficient – </w:t>
      </w:r>
      <w:r w:rsidRPr="0098280F">
        <w:rPr>
          <w:rFonts w:ascii="Constantia" w:hAnsi="Constantia"/>
          <w:bCs/>
          <w:sz w:val="28"/>
          <w:szCs w:val="28"/>
          <w:lang w:val="uz-Cyrl-UZ" w:eastAsia="uz-Cyrl-UZ"/>
        </w:rPr>
        <w:t xml:space="preserve">Teyl prognoz aniqligining muqobil o‘lchovi) </w:t>
      </w:r>
      <w:r w:rsidRPr="0098280F">
        <w:rPr>
          <w:rFonts w:ascii="Constantia" w:hAnsi="Constantia"/>
          <w:sz w:val="28"/>
          <w:szCs w:val="28"/>
          <w:bdr w:val="none" w:sz="0" w:space="0" w:color="auto" w:frame="1"/>
          <w:lang w:val="uz-Cyrl-UZ"/>
        </w:rPr>
        <w:t>bilan tekshirish talab etiladi (1-rasm).</w:t>
      </w:r>
    </w:p>
    <w:p w14:paraId="219FA7F8" w14:textId="77777777" w:rsidR="002E4D99" w:rsidRPr="0098280F" w:rsidRDefault="002E4D99" w:rsidP="006910A6">
      <w:pPr>
        <w:spacing w:after="0" w:line="240" w:lineRule="auto"/>
        <w:ind w:firstLine="709"/>
        <w:jc w:val="both"/>
        <w:rPr>
          <w:rFonts w:ascii="Constantia" w:hAnsi="Constantia"/>
          <w:sz w:val="28"/>
          <w:szCs w:val="28"/>
          <w:bdr w:val="none" w:sz="0" w:space="0" w:color="auto" w:frame="1"/>
          <w:lang w:val="uz-Cyrl-UZ"/>
        </w:rPr>
      </w:pPr>
    </w:p>
    <w:p w14:paraId="04FB9310" w14:textId="0AF8CBAF" w:rsidR="002E4D99" w:rsidRPr="0098280F" w:rsidRDefault="007A3A36" w:rsidP="006910A6">
      <w:pPr>
        <w:spacing w:after="0" w:line="240" w:lineRule="auto"/>
        <w:jc w:val="both"/>
        <w:rPr>
          <w:rFonts w:ascii="Constantia" w:hAnsi="Constantia"/>
          <w:sz w:val="28"/>
          <w:szCs w:val="28"/>
          <w:bdr w:val="none" w:sz="0" w:space="0" w:color="auto" w:frame="1"/>
          <w:lang w:val="uz-Cyrl-UZ"/>
        </w:rPr>
      </w:pPr>
      <w:r w:rsidRPr="0098280F">
        <w:rPr>
          <w:rFonts w:ascii="Constantia" w:hAnsi="Constantia"/>
          <w:sz w:val="28"/>
          <w:szCs w:val="28"/>
          <w:lang w:val="uz-Cyrl-UZ"/>
        </w:rPr>
        <w:object w:dxaOrig="9637" w:dyaOrig="4309" w14:anchorId="339BE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45pt;height:243.2pt" o:ole="" o:bordertopcolor="black" o:borderleftcolor="black" o:borderbottomcolor="black" o:borderrightcolor="black" o:allowoverlap="f" filled="t">
            <v:imagedata r:id="rId15" o:title=""/>
            <w10:bordertop type="single" width="6"/>
            <w10:borderleft type="single" width="6"/>
            <w10:borderbottom type="single" width="6"/>
            <w10:borderright type="single" width="6"/>
          </v:shape>
          <o:OLEObject Type="Embed" ProgID="Msxml2.SAXXMLReader.6.0" ShapeID="_x0000_i1025" DrawAspect="Content" ObjectID="_1826803781" r:id="rId16"/>
        </w:object>
      </w:r>
    </w:p>
    <w:p w14:paraId="4245889B" w14:textId="77777777" w:rsidR="002E4D99" w:rsidRDefault="002E4D99" w:rsidP="006910A6">
      <w:pPr>
        <w:spacing w:after="0" w:line="240" w:lineRule="auto"/>
        <w:jc w:val="center"/>
        <w:rPr>
          <w:rFonts w:ascii="Constantia" w:hAnsi="Constantia"/>
          <w:b/>
          <w:sz w:val="28"/>
          <w:szCs w:val="28"/>
          <w:lang w:val="uz-Cyrl-UZ" w:eastAsia="uz-Cyrl-UZ"/>
        </w:rPr>
      </w:pPr>
      <w:r w:rsidRPr="0098280F">
        <w:rPr>
          <w:rFonts w:ascii="Constantia" w:hAnsi="Constantia"/>
          <w:b/>
          <w:sz w:val="28"/>
          <w:szCs w:val="28"/>
          <w:lang w:val="uz-Cyrl-UZ"/>
        </w:rPr>
        <w:t xml:space="preserve">1-rasm. </w:t>
      </w:r>
      <w:r w:rsidRPr="0098280F">
        <w:rPr>
          <w:rFonts w:ascii="Constantia" w:hAnsi="Constantia"/>
          <w:b/>
          <w:sz w:val="28"/>
          <w:szCs w:val="28"/>
          <w:lang w:val="uz-Cyrl-UZ" w:eastAsia="uz-Cyrl-UZ"/>
        </w:rPr>
        <w:t>1-regressiya parametrlarini retrospektiv sifat mezonlari natijasi</w:t>
      </w:r>
    </w:p>
    <w:p w14:paraId="00967A34" w14:textId="77777777" w:rsidR="002E4D99" w:rsidRPr="00924B44" w:rsidRDefault="002E4D99" w:rsidP="006910A6">
      <w:pPr>
        <w:spacing w:after="0"/>
        <w:rPr>
          <w:rFonts w:ascii="Constantia" w:hAnsi="Constantia"/>
          <w:i/>
          <w:sz w:val="24"/>
          <w:szCs w:val="24"/>
          <w:lang w:val="en-US"/>
        </w:rPr>
      </w:pPr>
      <w:r w:rsidRPr="00924B44">
        <w:rPr>
          <w:rFonts w:ascii="Constantia" w:hAnsi="Constantia" w:cs="Times New Roman"/>
          <w:b/>
          <w:i/>
          <w:color w:val="00B0F0"/>
          <w:sz w:val="24"/>
          <w:szCs w:val="24"/>
          <w:lang w:val="en-US"/>
        </w:rPr>
        <w:t>Manba:</w:t>
      </w:r>
      <w:r w:rsidRPr="00924B44">
        <w:rPr>
          <w:rFonts w:ascii="Constantia" w:hAnsi="Constantia" w:cs="Times New Roman"/>
          <w:b/>
          <w:i/>
          <w:color w:val="00B0F0"/>
          <w:sz w:val="24"/>
          <w:szCs w:val="24"/>
          <w:lang w:val="uz-Cyrl-UZ"/>
        </w:rPr>
        <w:t xml:space="preserve"> </w:t>
      </w:r>
      <w:r w:rsidRPr="00924B44">
        <w:rPr>
          <w:rFonts w:ascii="Constantia" w:hAnsi="Constantia"/>
          <w:i/>
          <w:sz w:val="24"/>
          <w:szCs w:val="24"/>
          <w:lang w:val="uz-Cyrl-UZ"/>
        </w:rPr>
        <w:t xml:space="preserve">EViews dasturi orqali </w:t>
      </w:r>
      <w:r w:rsidRPr="00924B44">
        <w:rPr>
          <w:rFonts w:ascii="Constantia" w:hAnsi="Constantia"/>
          <w:i/>
          <w:sz w:val="24"/>
          <w:szCs w:val="24"/>
          <w:lang w:val="en-US"/>
        </w:rPr>
        <w:t>muallif tadqiqotlari asosida shakllantirilgan</w:t>
      </w:r>
    </w:p>
    <w:p w14:paraId="43BEF2ED" w14:textId="77777777" w:rsidR="001A294C" w:rsidRDefault="001A294C" w:rsidP="006910A6">
      <w:pPr>
        <w:spacing w:after="0" w:line="240" w:lineRule="auto"/>
        <w:ind w:firstLine="709"/>
        <w:jc w:val="both"/>
        <w:rPr>
          <w:rFonts w:ascii="Constantia" w:hAnsi="Constantia"/>
          <w:sz w:val="28"/>
          <w:szCs w:val="28"/>
          <w:lang w:val="uz-Cyrl-UZ"/>
        </w:rPr>
      </w:pPr>
    </w:p>
    <w:p w14:paraId="27DAD2D7" w14:textId="6906C4F6" w:rsidR="002E4D99" w:rsidRPr="00E50A73" w:rsidRDefault="002E4D99" w:rsidP="006910A6">
      <w:pPr>
        <w:spacing w:after="0" w:line="240" w:lineRule="auto"/>
        <w:ind w:firstLine="709"/>
        <w:jc w:val="both"/>
        <w:rPr>
          <w:rFonts w:ascii="Constantia" w:hAnsi="Constantia"/>
          <w:sz w:val="29"/>
          <w:szCs w:val="29"/>
          <w:lang w:val="uz-Cyrl-UZ"/>
        </w:rPr>
      </w:pPr>
      <w:r w:rsidRPr="00E50A73">
        <w:rPr>
          <w:rFonts w:ascii="Constantia" w:hAnsi="Constantia"/>
          <w:sz w:val="29"/>
          <w:szCs w:val="29"/>
          <w:lang w:val="uz-Cyrl-UZ"/>
        </w:rPr>
        <w:t>1-</w:t>
      </w:r>
      <w:r w:rsidRPr="00E50A73">
        <w:rPr>
          <w:rFonts w:ascii="Constantia" w:hAnsi="Constantia"/>
          <w:sz w:val="29"/>
          <w:szCs w:val="29"/>
          <w:bdr w:val="none" w:sz="0" w:space="0" w:color="auto" w:frame="1"/>
          <w:lang w:val="uz-Cyrl-UZ"/>
        </w:rPr>
        <w:t xml:space="preserve">rasmda keltirilgan </w:t>
      </w:r>
      <w:r w:rsidRPr="00E50A73">
        <w:rPr>
          <w:rFonts w:ascii="Constantia" w:hAnsi="Constantia"/>
          <w:sz w:val="29"/>
          <w:szCs w:val="29"/>
          <w:lang w:val="uz-Cyrl-UZ"/>
        </w:rPr>
        <w:t>ma’lumotlarga asosan ta’kidlash mumkinki, MAPE=7,215 bo‘lib, bu o‘z navbatida MAPE=7,1215&lt;10% ko‘rsatkichning aniqligi yuqoriligi va TIC=0,026&lt;1 koeffitsientning shunchalik nolga intilishidan 1-regressiya tenglamasi parametrlarining barchasini ahamiyatliligi kelib chiqadi. Hisob-kitob jarayonlarini osonlashtirish hamda natijalar aniqligiga erishish uchun logorifmning hossallariga asosan, yuqorida hosil qilingan 1-regressiya tenglamasini potentsirlab olinadi va unga ko‘ra quyidagi tenglama hosil qilinadi:</w:t>
      </w:r>
    </w:p>
    <w:p w14:paraId="10D7538F" w14:textId="77777777" w:rsidR="002E4D99" w:rsidRPr="00E50A73" w:rsidRDefault="002E4D99" w:rsidP="006910A6">
      <w:pPr>
        <w:spacing w:after="0" w:line="240" w:lineRule="auto"/>
        <w:jc w:val="right"/>
        <w:rPr>
          <w:rFonts w:ascii="Constantia" w:hAnsi="Constantia"/>
          <w:sz w:val="29"/>
          <w:szCs w:val="29"/>
          <w:lang w:val="uz-Cyrl-UZ"/>
        </w:rPr>
      </w:pPr>
      <m:oMath>
        <m:r>
          <w:rPr>
            <w:rFonts w:ascii="Cambria Math" w:hAnsi="Cambria Math"/>
            <w:sz w:val="29"/>
            <w:szCs w:val="29"/>
            <w:lang w:val="uz-Cyrl-UZ"/>
          </w:rPr>
          <m:t>Y=</m:t>
        </m:r>
        <m:f>
          <m:fPr>
            <m:ctrlPr>
              <w:rPr>
                <w:rFonts w:ascii="Cambria Math" w:hAnsi="Cambria Math"/>
                <w:i/>
                <w:sz w:val="29"/>
                <w:szCs w:val="29"/>
                <w:lang w:val="uz-Cyrl-UZ"/>
              </w:rPr>
            </m:ctrlPr>
          </m:fPr>
          <m:num>
            <m:sSup>
              <m:sSupPr>
                <m:ctrlPr>
                  <w:rPr>
                    <w:rFonts w:ascii="Cambria Math" w:hAnsi="Cambria Math"/>
                    <w:i/>
                    <w:sz w:val="29"/>
                    <w:szCs w:val="29"/>
                    <w:lang w:val="uz-Cyrl-UZ"/>
                  </w:rPr>
                </m:ctrlPr>
              </m:sSupPr>
              <m:e>
                <m:r>
                  <w:rPr>
                    <w:rFonts w:ascii="Cambria Math" w:hAnsi="Cambria Math"/>
                    <w:sz w:val="29"/>
                    <w:szCs w:val="29"/>
                    <w:lang w:val="uz-Cyrl-UZ"/>
                  </w:rPr>
                  <m:t>X1</m:t>
                </m:r>
              </m:e>
              <m:sup>
                <m:r>
                  <w:rPr>
                    <w:rFonts w:ascii="Cambria Math" w:hAnsi="Cambria Math"/>
                    <w:sz w:val="29"/>
                    <w:szCs w:val="29"/>
                    <w:lang w:val="uz-Cyrl-UZ"/>
                  </w:rPr>
                  <m:t>0.61</m:t>
                </m:r>
              </m:sup>
            </m:sSup>
            <m:r>
              <w:rPr>
                <w:rFonts w:ascii="Cambria Math" w:hAnsi="Cambria Math"/>
                <w:sz w:val="29"/>
                <w:szCs w:val="29"/>
                <w:lang w:val="uz-Cyrl-UZ"/>
              </w:rPr>
              <m:t>*</m:t>
            </m:r>
            <m:sSup>
              <m:sSupPr>
                <m:ctrlPr>
                  <w:rPr>
                    <w:rFonts w:ascii="Cambria Math" w:hAnsi="Cambria Math"/>
                    <w:i/>
                    <w:sz w:val="29"/>
                    <w:szCs w:val="29"/>
                    <w:lang w:val="uz-Cyrl-UZ"/>
                  </w:rPr>
                </m:ctrlPr>
              </m:sSupPr>
              <m:e>
                <m:r>
                  <w:rPr>
                    <w:rFonts w:ascii="Cambria Math" w:hAnsi="Cambria Math"/>
                    <w:sz w:val="29"/>
                    <w:szCs w:val="29"/>
                    <w:lang w:val="uz-Cyrl-UZ"/>
                  </w:rPr>
                  <m:t>X2</m:t>
                </m:r>
              </m:e>
              <m:sup>
                <m:r>
                  <w:rPr>
                    <w:rFonts w:ascii="Cambria Math" w:hAnsi="Cambria Math"/>
                    <w:sz w:val="29"/>
                    <w:szCs w:val="29"/>
                    <w:lang w:val="uz-Cyrl-UZ"/>
                  </w:rPr>
                  <m:t>1.12</m:t>
                </m:r>
              </m:sup>
            </m:sSup>
            <m:r>
              <w:rPr>
                <w:rFonts w:ascii="Cambria Math" w:hAnsi="Cambria Math"/>
                <w:sz w:val="29"/>
                <w:szCs w:val="29"/>
                <w:lang w:val="uz-Cyrl-UZ"/>
              </w:rPr>
              <m:t>*</m:t>
            </m:r>
            <m:sSup>
              <m:sSupPr>
                <m:ctrlPr>
                  <w:rPr>
                    <w:rFonts w:ascii="Cambria Math" w:hAnsi="Cambria Math"/>
                    <w:i/>
                    <w:sz w:val="29"/>
                    <w:szCs w:val="29"/>
                    <w:lang w:val="uz-Cyrl-UZ"/>
                  </w:rPr>
                </m:ctrlPr>
              </m:sSupPr>
              <m:e>
                <m:r>
                  <w:rPr>
                    <w:rFonts w:ascii="Cambria Math" w:hAnsi="Cambria Math"/>
                    <w:sz w:val="29"/>
                    <w:szCs w:val="29"/>
                    <w:lang w:val="uz-Cyrl-UZ"/>
                  </w:rPr>
                  <m:t>X3</m:t>
                </m:r>
              </m:e>
              <m:sup>
                <m:r>
                  <w:rPr>
                    <w:rFonts w:ascii="Cambria Math" w:hAnsi="Cambria Math"/>
                    <w:sz w:val="29"/>
                    <w:szCs w:val="29"/>
                    <w:lang w:val="uz-Cyrl-UZ"/>
                  </w:rPr>
                  <m:t>1.94</m:t>
                </m:r>
              </m:sup>
            </m:sSup>
          </m:num>
          <m:den>
            <m:sSup>
              <m:sSupPr>
                <m:ctrlPr>
                  <w:rPr>
                    <w:rFonts w:ascii="Cambria Math" w:hAnsi="Cambria Math"/>
                    <w:i/>
                    <w:sz w:val="29"/>
                    <w:szCs w:val="29"/>
                    <w:lang w:val="uz-Cyrl-UZ"/>
                  </w:rPr>
                </m:ctrlPr>
              </m:sSupPr>
              <m:e>
                <m:r>
                  <w:rPr>
                    <w:rFonts w:ascii="Cambria Math" w:hAnsi="Cambria Math"/>
                    <w:sz w:val="29"/>
                    <w:szCs w:val="29"/>
                    <w:lang w:val="uz-Cyrl-UZ"/>
                  </w:rPr>
                  <m:t>e</m:t>
                </m:r>
              </m:e>
              <m:sup>
                <m:r>
                  <w:rPr>
                    <w:rFonts w:ascii="Cambria Math" w:hAnsi="Cambria Math"/>
                    <w:sz w:val="29"/>
                    <w:szCs w:val="29"/>
                    <w:lang w:val="uz-Cyrl-UZ"/>
                  </w:rPr>
                  <m:t>5.939</m:t>
                </m:r>
              </m:sup>
            </m:sSup>
          </m:den>
        </m:f>
      </m:oMath>
      <w:r w:rsidRPr="00E50A73">
        <w:rPr>
          <w:rFonts w:ascii="Constantia" w:hAnsi="Constantia"/>
          <w:i/>
          <w:sz w:val="29"/>
          <w:szCs w:val="29"/>
          <w:lang w:val="uz-Cyrl-UZ"/>
        </w:rPr>
        <w:t xml:space="preserve">                                             </w:t>
      </w:r>
      <w:r w:rsidRPr="00E50A73">
        <w:rPr>
          <w:rFonts w:ascii="Constantia" w:hAnsi="Constantia"/>
          <w:sz w:val="29"/>
          <w:szCs w:val="29"/>
          <w:lang w:val="uz-Cyrl-UZ"/>
        </w:rPr>
        <w:t>(1*)</w:t>
      </w:r>
    </w:p>
    <w:p w14:paraId="2FAD3E93" w14:textId="77777777" w:rsidR="002E4D99" w:rsidRPr="00E50A73" w:rsidRDefault="002E4D99" w:rsidP="006910A6">
      <w:pPr>
        <w:spacing w:after="0" w:line="240" w:lineRule="auto"/>
        <w:ind w:firstLine="709"/>
        <w:jc w:val="both"/>
        <w:rPr>
          <w:rFonts w:ascii="Constantia" w:hAnsi="Constantia"/>
          <w:sz w:val="29"/>
          <w:szCs w:val="29"/>
          <w:lang w:val="uz-Cyrl-UZ" w:eastAsia="uz-Cyrl-UZ"/>
        </w:rPr>
      </w:pPr>
      <w:r w:rsidRPr="00E50A73">
        <w:rPr>
          <w:rFonts w:ascii="Constantia" w:hAnsi="Constantia"/>
          <w:sz w:val="29"/>
          <w:szCs w:val="29"/>
          <w:lang w:val="uz-Cyrl-UZ"/>
        </w:rPr>
        <w:t xml:space="preserve">Hosil qilingan 2.2.1*-regressiya tenglamasini haqiqatdan ahamiyatliligini </w:t>
      </w:r>
      <w:r w:rsidRPr="00E50A73">
        <w:rPr>
          <w:rFonts w:ascii="Constantia" w:hAnsi="Constantia"/>
          <w:sz w:val="29"/>
          <w:szCs w:val="29"/>
          <w:lang w:val="uz-Cyrl-UZ" w:eastAsia="uz-Cyrl-UZ"/>
        </w:rPr>
        <w:t>α=0,05 va k1=9; k2=3 bo‘lganda F</w:t>
      </w:r>
      <w:r w:rsidRPr="00E50A73">
        <w:rPr>
          <w:rFonts w:ascii="Constantia" w:hAnsi="Constantia"/>
          <w:sz w:val="29"/>
          <w:szCs w:val="29"/>
          <w:vertAlign w:val="subscript"/>
          <w:lang w:val="uz-Cyrl-UZ" w:eastAsia="uz-Cyrl-UZ"/>
        </w:rPr>
        <w:t>Jad</w:t>
      </w:r>
      <w:r w:rsidRPr="00E50A73">
        <w:rPr>
          <w:rFonts w:ascii="Constantia" w:hAnsi="Constantia"/>
          <w:sz w:val="29"/>
          <w:szCs w:val="29"/>
          <w:lang w:val="uz-Cyrl-UZ" w:eastAsia="uz-Cyrl-UZ"/>
        </w:rPr>
        <w:t>=</w:t>
      </w:r>
      <w:r w:rsidRPr="00E50A73">
        <w:rPr>
          <w:rFonts w:ascii="Constantia" w:hAnsi="Constantia"/>
          <w:color w:val="000000"/>
          <w:sz w:val="29"/>
          <w:szCs w:val="29"/>
          <w:lang w:val="uz-Cyrl-UZ"/>
        </w:rPr>
        <w:t>0,258896</w:t>
      </w:r>
      <w:r w:rsidRPr="00E50A73">
        <w:rPr>
          <w:rFonts w:ascii="Constantia" w:hAnsi="Constantia"/>
          <w:sz w:val="29"/>
          <w:szCs w:val="29"/>
          <w:lang w:val="uz-Cyrl-UZ" w:eastAsia="uz-Cyrl-UZ"/>
        </w:rPr>
        <w:t>ga tengligini e’tiborga olgan holda hisoblangan Fisher qiymati F</w:t>
      </w:r>
      <w:r w:rsidRPr="00E50A73">
        <w:rPr>
          <w:rFonts w:ascii="Constantia" w:hAnsi="Constantia"/>
          <w:sz w:val="29"/>
          <w:szCs w:val="29"/>
          <w:vertAlign w:val="subscript"/>
          <w:lang w:val="uz-Cyrl-UZ" w:eastAsia="uz-Cyrl-UZ"/>
        </w:rPr>
        <w:t>his</w:t>
      </w:r>
      <w:r w:rsidRPr="00E50A73">
        <w:rPr>
          <w:rFonts w:ascii="Constantia" w:hAnsi="Constantia"/>
          <w:sz w:val="29"/>
          <w:szCs w:val="29"/>
          <w:lang w:val="uz-Cyrl-UZ" w:eastAsia="uz-Cyrl-UZ"/>
        </w:rPr>
        <w:t>=80.50 tengligidan F</w:t>
      </w:r>
      <w:r w:rsidRPr="00E50A73">
        <w:rPr>
          <w:rFonts w:ascii="Constantia" w:hAnsi="Constantia"/>
          <w:sz w:val="29"/>
          <w:szCs w:val="29"/>
          <w:vertAlign w:val="subscript"/>
          <w:lang w:val="uz-Cyrl-UZ" w:eastAsia="uz-Cyrl-UZ"/>
        </w:rPr>
        <w:t>Jad</w:t>
      </w:r>
      <w:r w:rsidRPr="00E50A73">
        <w:rPr>
          <w:rFonts w:ascii="Constantia" w:hAnsi="Constantia"/>
          <w:sz w:val="29"/>
          <w:szCs w:val="29"/>
          <w:lang w:val="uz-Cyrl-UZ" w:eastAsia="uz-Cyrl-UZ"/>
        </w:rPr>
        <w:t>&lt;F</w:t>
      </w:r>
      <w:r w:rsidRPr="00E50A73">
        <w:rPr>
          <w:rFonts w:ascii="Constantia" w:hAnsi="Constantia"/>
          <w:sz w:val="29"/>
          <w:szCs w:val="29"/>
          <w:vertAlign w:val="subscript"/>
          <w:lang w:val="uz-Cyrl-UZ" w:eastAsia="uz-Cyrl-UZ"/>
        </w:rPr>
        <w:t xml:space="preserve">his </w:t>
      </w:r>
      <w:r w:rsidRPr="00E50A73">
        <w:rPr>
          <w:rFonts w:ascii="Constantia" w:hAnsi="Constantia"/>
          <w:sz w:val="29"/>
          <w:szCs w:val="29"/>
          <w:lang w:val="uz-Cyrl-UZ" w:eastAsia="uz-Cyrl-UZ"/>
        </w:rPr>
        <w:t>shartga binoan 1*-regressiya tenglamasining ahamiyatliligi hamda DW=</w:t>
      </w:r>
      <w:r w:rsidRPr="00E50A73">
        <w:rPr>
          <w:rFonts w:ascii="Constantia" w:hAnsi="Constantia"/>
          <w:sz w:val="29"/>
          <w:szCs w:val="29"/>
          <w:lang w:val="uz-Cyrl-UZ" w:eastAsia="ru-RU"/>
        </w:rPr>
        <w:t>1.978648</w:t>
      </w:r>
      <w:r w:rsidRPr="00E50A73">
        <w:rPr>
          <w:rFonts w:ascii="Constantia" w:hAnsi="Constantia"/>
          <w:sz w:val="29"/>
          <w:szCs w:val="29"/>
          <w:lang w:val="uz-Cyrl-UZ" w:eastAsia="uz-Cyrl-UZ"/>
        </w:rPr>
        <w:t xml:space="preserve"> teng bo‘lganligi bois, avtokorrelyatsiya mavjud emasligidan tenglamaning ishonchli va adekvatligi kelib chiqadi.</w:t>
      </w:r>
    </w:p>
    <w:p w14:paraId="24465047" w14:textId="77777777" w:rsidR="002E4D99" w:rsidRPr="00E50A73" w:rsidRDefault="002E4D99" w:rsidP="006910A6">
      <w:pPr>
        <w:spacing w:after="0" w:line="240" w:lineRule="auto"/>
        <w:ind w:firstLine="709"/>
        <w:jc w:val="both"/>
        <w:rPr>
          <w:rFonts w:ascii="Constantia" w:hAnsi="Constantia"/>
          <w:sz w:val="29"/>
          <w:szCs w:val="29"/>
          <w:lang w:val="uz-Cyrl-UZ"/>
        </w:rPr>
      </w:pPr>
      <w:r w:rsidRPr="00E50A73">
        <w:rPr>
          <w:rFonts w:ascii="Constantia" w:hAnsi="Constantia"/>
          <w:sz w:val="29"/>
          <w:szCs w:val="29"/>
          <w:lang w:val="uz-Cyrl-UZ"/>
        </w:rPr>
        <w:t>Aniqlangan 2.2.1*-regressiya tenglamasiga iqtisodiy izoh beradigan bo‘lsak, unga ko‘ra, hozirgi kunda “JIYDAKAPA INDUSTRY” MChJ qurilish materiallarini ishlab chiqarish korxonasini</w:t>
      </w:r>
      <w:r w:rsidRPr="00E50A73">
        <w:rPr>
          <w:rFonts w:ascii="Constantia" w:hAnsi="Constantia"/>
          <w:b/>
          <w:sz w:val="29"/>
          <w:szCs w:val="29"/>
          <w:lang w:val="uz-Cyrl-UZ"/>
        </w:rPr>
        <w:t xml:space="preserve"> </w:t>
      </w:r>
      <w:r w:rsidRPr="00E50A73">
        <w:rPr>
          <w:rFonts w:ascii="Constantia" w:hAnsi="Constantia"/>
          <w:sz w:val="29"/>
          <w:szCs w:val="29"/>
          <w:lang w:val="uz-Cyrl-UZ"/>
        </w:rPr>
        <w:t xml:space="preserve">xom-ashyo bilan ta’minlanganligi va asosiy vositalarning boshlang’ich qiymatini 1 foizga oshirishga erishilsa, qurilish materiallarini ishlab chiqarish korxonasining ishlab chiqarish hajmi qo‘shimcha mos ravishda 0,6 mlrd. so‘m va 1,9 mlrd. so‘mga oshishi aniqlandi. Shuningdek agar korxona ishlab chiqarish quvvatini 1,0 foizga oshirilsa u </w:t>
      </w:r>
      <w:r w:rsidRPr="00E50A73">
        <w:rPr>
          <w:rFonts w:ascii="Constantia" w:hAnsi="Constantia"/>
          <w:sz w:val="29"/>
          <w:szCs w:val="29"/>
          <w:lang w:val="uz-Cyrl-UZ"/>
        </w:rPr>
        <w:lastRenderedPageBreak/>
        <w:t>holda, “JIYDAKAPA INDUSTRY” MChJ qurilish materiallarini ishlab chiqarish korxonasining ishlab chiqarish hajmi qo‘shimcha 4,8 mlrd. sο‘mga kο‘payishi mumkin. Bunga ο‘z navbatida kοrxοnada ishlab chiqarish quvvatidan imkοn qadar tο‘liq fοydalanishni yο‘lga qο‘yish va asοsiy vοsitalarni bοsqichma-bοsqich yangilab bοrish bο‘yicha chοra-tadbirlarni ishlab chiqish tavsiya etiladi.</w:t>
      </w:r>
    </w:p>
    <w:p w14:paraId="114E6C0F" w14:textId="3205BC8C" w:rsidR="0042385A" w:rsidRPr="0098280F" w:rsidRDefault="002E4D99" w:rsidP="006910A6">
      <w:pPr>
        <w:spacing w:after="0" w:line="240" w:lineRule="auto"/>
        <w:ind w:firstLine="709"/>
        <w:jc w:val="both"/>
        <w:rPr>
          <w:rFonts w:ascii="Constantia" w:hAnsi="Constantia"/>
          <w:sz w:val="28"/>
          <w:szCs w:val="28"/>
          <w:lang w:val="uz-Cyrl-UZ"/>
        </w:rPr>
      </w:pPr>
      <w:r w:rsidRPr="00E50A73">
        <w:rPr>
          <w:rFonts w:ascii="Constantia" w:hAnsi="Constantia"/>
          <w:sz w:val="29"/>
          <w:szCs w:val="29"/>
          <w:lang w:val="uz-Cyrl-UZ"/>
        </w:rPr>
        <w:t xml:space="preserve">“JIYDAKAPA INDUSTRY” MChJ qurilish materiallarini ishlab chiqarish korxonasini rivojlantirish uchun aniq qaror qabul qilinishini yo‘lga qo‘yish maqsadida tadqiqotda ssenariyli ekonometrik tahlil amalga oshirildi. 2-ssenariy bo‘yicha korxonani hisobotida keltirilgan ma’lumotlaridan foydadalangan holda natijaviy omil sifatida korxona sof foydasi – Y va unga ta’sir etuvchi ishlab chiqarish quvvati -X1, asosiy vositalarning boshlang’ich qiymati – X2 va korxonada faoliyat yuritayotgan ishchilar soni – X3 ko‘rsatkichlari tanlab olindi. Ushbu tanlab olingan ko‘rsatkichlarning bir-biri bilan bog’liqligi va natijaviy omil bilan qanday korrelyatsiya koeffitsientga ega ekanligi aniqlandi (3-jadval). </w:t>
      </w:r>
    </w:p>
    <w:p w14:paraId="01489B12" w14:textId="77777777" w:rsidR="002E4D99" w:rsidRPr="001A294C" w:rsidRDefault="002E4D99" w:rsidP="006910A6">
      <w:pPr>
        <w:spacing w:after="0" w:line="240" w:lineRule="auto"/>
        <w:ind w:firstLine="709"/>
        <w:jc w:val="right"/>
        <w:rPr>
          <w:rFonts w:ascii="Constantia" w:hAnsi="Constantia"/>
          <w:b/>
          <w:sz w:val="28"/>
          <w:szCs w:val="28"/>
          <w:lang w:val="uz-Cyrl-UZ"/>
        </w:rPr>
      </w:pPr>
      <w:r w:rsidRPr="001A294C">
        <w:rPr>
          <w:rFonts w:ascii="Constantia" w:hAnsi="Constantia"/>
          <w:b/>
          <w:sz w:val="28"/>
          <w:szCs w:val="28"/>
          <w:lang w:val="uz-Cyrl-UZ"/>
        </w:rPr>
        <w:t>3-jadval</w:t>
      </w:r>
    </w:p>
    <w:p w14:paraId="5971A9B3" w14:textId="77777777" w:rsidR="002E4D99" w:rsidRPr="001A294C" w:rsidRDefault="002E4D99" w:rsidP="006910A6">
      <w:pPr>
        <w:spacing w:after="0" w:line="240" w:lineRule="auto"/>
        <w:jc w:val="center"/>
        <w:rPr>
          <w:rFonts w:ascii="Constantia" w:hAnsi="Constantia"/>
          <w:sz w:val="28"/>
          <w:szCs w:val="28"/>
          <w:lang w:val="uz-Cyrl-UZ"/>
        </w:rPr>
      </w:pPr>
      <w:r w:rsidRPr="001A294C">
        <w:rPr>
          <w:rFonts w:ascii="Constantia" w:hAnsi="Constantia"/>
          <w:b/>
          <w:sz w:val="28"/>
          <w:szCs w:val="28"/>
          <w:lang w:val="uz-Cyrl-UZ"/>
        </w:rPr>
        <w:t>2-ssenariy bo‘yicha “JIYDAKAPA INDUSTRY” MCHJ qurilish materiallarini ishlab chiqarish korxonasining sof foydasi hajmiga ta’sir etuvchi omillarning korrelyatsion koeffitsienti</w:t>
      </w:r>
    </w:p>
    <w:tbl>
      <w:tblPr>
        <w:tblW w:w="9315" w:type="dxa"/>
        <w:tblLook w:val="04A0" w:firstRow="1" w:lastRow="0" w:firstColumn="1" w:lastColumn="0" w:noHBand="0" w:noVBand="1"/>
      </w:tblPr>
      <w:tblGrid>
        <w:gridCol w:w="1779"/>
        <w:gridCol w:w="1919"/>
        <w:gridCol w:w="1919"/>
        <w:gridCol w:w="1919"/>
        <w:gridCol w:w="1779"/>
      </w:tblGrid>
      <w:tr w:rsidR="002E4D99" w:rsidRPr="0042385A" w14:paraId="6644A5F8" w14:textId="77777777" w:rsidTr="00FE569B">
        <w:trPr>
          <w:trHeight w:val="356"/>
        </w:trPr>
        <w:tc>
          <w:tcPr>
            <w:tcW w:w="1779" w:type="dxa"/>
            <w:tcBorders>
              <w:top w:val="single" w:sz="8" w:space="0" w:color="auto"/>
              <w:left w:val="nil"/>
              <w:bottom w:val="single" w:sz="4" w:space="0" w:color="auto"/>
              <w:right w:val="nil"/>
            </w:tcBorders>
            <w:noWrap/>
            <w:vAlign w:val="bottom"/>
            <w:hideMark/>
          </w:tcPr>
          <w:p w14:paraId="78881FA7" w14:textId="77777777" w:rsidR="002E4D99" w:rsidRPr="0042385A" w:rsidRDefault="002E4D99" w:rsidP="006910A6">
            <w:pPr>
              <w:spacing w:after="0" w:line="240" w:lineRule="auto"/>
              <w:jc w:val="center"/>
              <w:rPr>
                <w:rFonts w:ascii="Constantia" w:hAnsi="Constantia"/>
                <w:i/>
                <w:iCs/>
                <w:sz w:val="24"/>
                <w:szCs w:val="24"/>
                <w:lang w:val="uz-Cyrl-UZ" w:eastAsia="ru-RU"/>
              </w:rPr>
            </w:pPr>
            <w:r w:rsidRPr="0042385A">
              <w:rPr>
                <w:rFonts w:ascii="Constantia" w:hAnsi="Constantia"/>
                <w:i/>
                <w:iCs/>
                <w:sz w:val="24"/>
                <w:szCs w:val="24"/>
                <w:lang w:val="uz-Cyrl-UZ" w:eastAsia="ru-RU"/>
              </w:rPr>
              <w:t> </w:t>
            </w:r>
          </w:p>
        </w:tc>
        <w:tc>
          <w:tcPr>
            <w:tcW w:w="1919" w:type="dxa"/>
            <w:tcBorders>
              <w:top w:val="single" w:sz="8" w:space="0" w:color="auto"/>
              <w:left w:val="nil"/>
              <w:bottom w:val="single" w:sz="4" w:space="0" w:color="auto"/>
              <w:right w:val="nil"/>
            </w:tcBorders>
            <w:noWrap/>
            <w:vAlign w:val="bottom"/>
            <w:hideMark/>
          </w:tcPr>
          <w:p w14:paraId="193336FE" w14:textId="77777777" w:rsidR="002E4D99" w:rsidRPr="0042385A" w:rsidRDefault="002E4D99" w:rsidP="006910A6">
            <w:pPr>
              <w:spacing w:after="0" w:line="240" w:lineRule="auto"/>
              <w:jc w:val="center"/>
              <w:rPr>
                <w:rFonts w:ascii="Constantia" w:hAnsi="Constantia"/>
                <w:i/>
                <w:iCs/>
                <w:sz w:val="24"/>
                <w:szCs w:val="24"/>
                <w:lang w:val="uz-Cyrl-UZ" w:eastAsia="ru-RU"/>
              </w:rPr>
            </w:pPr>
            <w:r w:rsidRPr="0042385A">
              <w:rPr>
                <w:rFonts w:ascii="Constantia" w:hAnsi="Constantia"/>
                <w:i/>
                <w:iCs/>
                <w:sz w:val="24"/>
                <w:szCs w:val="24"/>
                <w:lang w:val="uz-Cyrl-UZ" w:eastAsia="ru-RU"/>
              </w:rPr>
              <w:t>Y</w:t>
            </w:r>
          </w:p>
        </w:tc>
        <w:tc>
          <w:tcPr>
            <w:tcW w:w="1919" w:type="dxa"/>
            <w:tcBorders>
              <w:top w:val="single" w:sz="8" w:space="0" w:color="auto"/>
              <w:left w:val="nil"/>
              <w:bottom w:val="single" w:sz="4" w:space="0" w:color="auto"/>
              <w:right w:val="nil"/>
            </w:tcBorders>
            <w:noWrap/>
            <w:vAlign w:val="bottom"/>
            <w:hideMark/>
          </w:tcPr>
          <w:p w14:paraId="5CD16259" w14:textId="77777777" w:rsidR="002E4D99" w:rsidRPr="0042385A" w:rsidRDefault="002E4D99" w:rsidP="006910A6">
            <w:pPr>
              <w:spacing w:after="0" w:line="240" w:lineRule="auto"/>
              <w:jc w:val="center"/>
              <w:rPr>
                <w:rFonts w:ascii="Constantia" w:hAnsi="Constantia"/>
                <w:i/>
                <w:iCs/>
                <w:sz w:val="24"/>
                <w:szCs w:val="24"/>
                <w:lang w:val="uz-Cyrl-UZ" w:eastAsia="ru-RU"/>
              </w:rPr>
            </w:pPr>
            <w:r w:rsidRPr="0042385A">
              <w:rPr>
                <w:rFonts w:ascii="Constantia" w:hAnsi="Constantia"/>
                <w:i/>
                <w:iCs/>
                <w:sz w:val="24"/>
                <w:szCs w:val="24"/>
                <w:lang w:val="uz-Cyrl-UZ" w:eastAsia="ru-RU"/>
              </w:rPr>
              <w:t>X1</w:t>
            </w:r>
          </w:p>
        </w:tc>
        <w:tc>
          <w:tcPr>
            <w:tcW w:w="1919" w:type="dxa"/>
            <w:tcBorders>
              <w:top w:val="single" w:sz="8" w:space="0" w:color="auto"/>
              <w:left w:val="nil"/>
              <w:bottom w:val="single" w:sz="4" w:space="0" w:color="auto"/>
              <w:right w:val="nil"/>
            </w:tcBorders>
            <w:noWrap/>
            <w:vAlign w:val="bottom"/>
            <w:hideMark/>
          </w:tcPr>
          <w:p w14:paraId="67B6D363" w14:textId="77777777" w:rsidR="002E4D99" w:rsidRPr="0042385A" w:rsidRDefault="002E4D99" w:rsidP="006910A6">
            <w:pPr>
              <w:spacing w:after="0" w:line="240" w:lineRule="auto"/>
              <w:jc w:val="center"/>
              <w:rPr>
                <w:rFonts w:ascii="Constantia" w:hAnsi="Constantia"/>
                <w:i/>
                <w:iCs/>
                <w:sz w:val="24"/>
                <w:szCs w:val="24"/>
                <w:lang w:val="uz-Cyrl-UZ" w:eastAsia="ru-RU"/>
              </w:rPr>
            </w:pPr>
            <w:r w:rsidRPr="0042385A">
              <w:rPr>
                <w:rFonts w:ascii="Constantia" w:hAnsi="Constantia"/>
                <w:i/>
                <w:iCs/>
                <w:sz w:val="24"/>
                <w:szCs w:val="24"/>
                <w:lang w:val="uz-Cyrl-UZ" w:eastAsia="ru-RU"/>
              </w:rPr>
              <w:t>X2</w:t>
            </w:r>
          </w:p>
        </w:tc>
        <w:tc>
          <w:tcPr>
            <w:tcW w:w="1779" w:type="dxa"/>
            <w:tcBorders>
              <w:top w:val="single" w:sz="8" w:space="0" w:color="auto"/>
              <w:left w:val="nil"/>
              <w:bottom w:val="single" w:sz="4" w:space="0" w:color="auto"/>
              <w:right w:val="nil"/>
            </w:tcBorders>
            <w:noWrap/>
            <w:vAlign w:val="bottom"/>
            <w:hideMark/>
          </w:tcPr>
          <w:p w14:paraId="6BD85BBF" w14:textId="77777777" w:rsidR="002E4D99" w:rsidRPr="0042385A" w:rsidRDefault="002E4D99" w:rsidP="006910A6">
            <w:pPr>
              <w:spacing w:after="0" w:line="240" w:lineRule="auto"/>
              <w:jc w:val="center"/>
              <w:rPr>
                <w:rFonts w:ascii="Constantia" w:hAnsi="Constantia"/>
                <w:i/>
                <w:iCs/>
                <w:sz w:val="24"/>
                <w:szCs w:val="24"/>
                <w:lang w:val="uz-Cyrl-UZ" w:eastAsia="ru-RU"/>
              </w:rPr>
            </w:pPr>
            <w:r w:rsidRPr="0042385A">
              <w:rPr>
                <w:rFonts w:ascii="Constantia" w:hAnsi="Constantia"/>
                <w:i/>
                <w:iCs/>
                <w:sz w:val="24"/>
                <w:szCs w:val="24"/>
                <w:lang w:val="uz-Cyrl-UZ" w:eastAsia="ru-RU"/>
              </w:rPr>
              <w:t>X3</w:t>
            </w:r>
          </w:p>
        </w:tc>
      </w:tr>
      <w:tr w:rsidR="002E4D99" w:rsidRPr="0042385A" w14:paraId="3E916BCD" w14:textId="77777777" w:rsidTr="00FE569B">
        <w:trPr>
          <w:trHeight w:val="399"/>
        </w:trPr>
        <w:tc>
          <w:tcPr>
            <w:tcW w:w="1779" w:type="dxa"/>
            <w:tcBorders>
              <w:top w:val="nil"/>
              <w:left w:val="nil"/>
              <w:bottom w:val="nil"/>
              <w:right w:val="nil"/>
            </w:tcBorders>
            <w:noWrap/>
            <w:vAlign w:val="bottom"/>
            <w:hideMark/>
          </w:tcPr>
          <w:p w14:paraId="72A01766"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Y</w:t>
            </w:r>
          </w:p>
        </w:tc>
        <w:tc>
          <w:tcPr>
            <w:tcW w:w="1919" w:type="dxa"/>
            <w:tcBorders>
              <w:top w:val="nil"/>
              <w:left w:val="nil"/>
              <w:bottom w:val="nil"/>
              <w:right w:val="nil"/>
            </w:tcBorders>
            <w:noWrap/>
            <w:vAlign w:val="bottom"/>
            <w:hideMark/>
          </w:tcPr>
          <w:p w14:paraId="02AE8B03"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1</w:t>
            </w:r>
          </w:p>
        </w:tc>
        <w:tc>
          <w:tcPr>
            <w:tcW w:w="1919" w:type="dxa"/>
            <w:tcBorders>
              <w:top w:val="nil"/>
              <w:left w:val="nil"/>
              <w:bottom w:val="nil"/>
              <w:right w:val="nil"/>
            </w:tcBorders>
            <w:noWrap/>
            <w:vAlign w:val="bottom"/>
            <w:hideMark/>
          </w:tcPr>
          <w:p w14:paraId="7D179561" w14:textId="77777777" w:rsidR="002E4D99" w:rsidRPr="0042385A" w:rsidRDefault="002E4D99" w:rsidP="006910A6">
            <w:pPr>
              <w:spacing w:after="0" w:line="240" w:lineRule="auto"/>
              <w:jc w:val="center"/>
              <w:rPr>
                <w:rFonts w:ascii="Constantia" w:hAnsi="Constantia"/>
                <w:sz w:val="24"/>
                <w:szCs w:val="24"/>
                <w:lang w:val="uz-Cyrl-UZ" w:eastAsia="ru-RU"/>
              </w:rPr>
            </w:pPr>
          </w:p>
        </w:tc>
        <w:tc>
          <w:tcPr>
            <w:tcW w:w="1919" w:type="dxa"/>
            <w:tcBorders>
              <w:top w:val="nil"/>
              <w:left w:val="nil"/>
              <w:bottom w:val="nil"/>
              <w:right w:val="nil"/>
            </w:tcBorders>
            <w:noWrap/>
            <w:vAlign w:val="bottom"/>
            <w:hideMark/>
          </w:tcPr>
          <w:p w14:paraId="0CCA994A" w14:textId="77777777" w:rsidR="002E4D99" w:rsidRPr="0042385A" w:rsidRDefault="002E4D99" w:rsidP="006910A6">
            <w:pPr>
              <w:spacing w:after="0" w:line="240" w:lineRule="auto"/>
              <w:jc w:val="center"/>
              <w:rPr>
                <w:rFonts w:ascii="Constantia" w:hAnsi="Constantia"/>
                <w:sz w:val="24"/>
                <w:szCs w:val="24"/>
                <w:lang w:val="uz-Cyrl-UZ" w:eastAsia="ru-RU"/>
              </w:rPr>
            </w:pPr>
          </w:p>
        </w:tc>
        <w:tc>
          <w:tcPr>
            <w:tcW w:w="1779" w:type="dxa"/>
            <w:tcBorders>
              <w:top w:val="nil"/>
              <w:left w:val="nil"/>
              <w:bottom w:val="nil"/>
              <w:right w:val="nil"/>
            </w:tcBorders>
            <w:noWrap/>
            <w:vAlign w:val="bottom"/>
            <w:hideMark/>
          </w:tcPr>
          <w:p w14:paraId="5367576A" w14:textId="77777777" w:rsidR="002E4D99" w:rsidRPr="0042385A" w:rsidRDefault="002E4D99" w:rsidP="006910A6">
            <w:pPr>
              <w:spacing w:after="0" w:line="240" w:lineRule="auto"/>
              <w:jc w:val="center"/>
              <w:rPr>
                <w:rFonts w:ascii="Constantia" w:hAnsi="Constantia"/>
                <w:sz w:val="24"/>
                <w:szCs w:val="24"/>
                <w:lang w:val="uz-Cyrl-UZ" w:eastAsia="ru-RU"/>
              </w:rPr>
            </w:pPr>
          </w:p>
        </w:tc>
      </w:tr>
      <w:tr w:rsidR="002E4D99" w:rsidRPr="0042385A" w14:paraId="73F36A82" w14:textId="77777777" w:rsidTr="00FE569B">
        <w:trPr>
          <w:trHeight w:val="442"/>
        </w:trPr>
        <w:tc>
          <w:tcPr>
            <w:tcW w:w="1779" w:type="dxa"/>
            <w:tcBorders>
              <w:top w:val="nil"/>
              <w:left w:val="nil"/>
              <w:bottom w:val="nil"/>
              <w:right w:val="nil"/>
            </w:tcBorders>
            <w:noWrap/>
            <w:vAlign w:val="bottom"/>
            <w:hideMark/>
          </w:tcPr>
          <w:p w14:paraId="6BE17FB2"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X1</w:t>
            </w:r>
          </w:p>
        </w:tc>
        <w:tc>
          <w:tcPr>
            <w:tcW w:w="1919" w:type="dxa"/>
            <w:tcBorders>
              <w:top w:val="nil"/>
              <w:left w:val="nil"/>
              <w:bottom w:val="nil"/>
              <w:right w:val="nil"/>
            </w:tcBorders>
            <w:noWrap/>
            <w:vAlign w:val="bottom"/>
            <w:hideMark/>
          </w:tcPr>
          <w:p w14:paraId="44ECC2E7"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0,906844</w:t>
            </w:r>
          </w:p>
        </w:tc>
        <w:tc>
          <w:tcPr>
            <w:tcW w:w="1919" w:type="dxa"/>
            <w:tcBorders>
              <w:top w:val="nil"/>
              <w:left w:val="nil"/>
              <w:bottom w:val="nil"/>
              <w:right w:val="nil"/>
            </w:tcBorders>
            <w:noWrap/>
            <w:vAlign w:val="bottom"/>
            <w:hideMark/>
          </w:tcPr>
          <w:p w14:paraId="49FDFFD8"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1</w:t>
            </w:r>
          </w:p>
        </w:tc>
        <w:tc>
          <w:tcPr>
            <w:tcW w:w="1919" w:type="dxa"/>
            <w:tcBorders>
              <w:top w:val="nil"/>
              <w:left w:val="nil"/>
              <w:bottom w:val="nil"/>
              <w:right w:val="nil"/>
            </w:tcBorders>
            <w:noWrap/>
            <w:vAlign w:val="bottom"/>
            <w:hideMark/>
          </w:tcPr>
          <w:p w14:paraId="304CD8D6" w14:textId="77777777" w:rsidR="002E4D99" w:rsidRPr="0042385A" w:rsidRDefault="002E4D99" w:rsidP="006910A6">
            <w:pPr>
              <w:spacing w:after="0" w:line="240" w:lineRule="auto"/>
              <w:jc w:val="center"/>
              <w:rPr>
                <w:rFonts w:ascii="Constantia" w:hAnsi="Constantia"/>
                <w:sz w:val="24"/>
                <w:szCs w:val="24"/>
                <w:lang w:val="uz-Cyrl-UZ" w:eastAsia="ru-RU"/>
              </w:rPr>
            </w:pPr>
          </w:p>
        </w:tc>
        <w:tc>
          <w:tcPr>
            <w:tcW w:w="1779" w:type="dxa"/>
            <w:tcBorders>
              <w:top w:val="nil"/>
              <w:left w:val="nil"/>
              <w:bottom w:val="nil"/>
              <w:right w:val="nil"/>
            </w:tcBorders>
            <w:noWrap/>
            <w:vAlign w:val="bottom"/>
            <w:hideMark/>
          </w:tcPr>
          <w:p w14:paraId="0F275BA4" w14:textId="77777777" w:rsidR="002E4D99" w:rsidRPr="0042385A" w:rsidRDefault="002E4D99" w:rsidP="006910A6">
            <w:pPr>
              <w:spacing w:after="0" w:line="240" w:lineRule="auto"/>
              <w:jc w:val="center"/>
              <w:rPr>
                <w:rFonts w:ascii="Constantia" w:hAnsi="Constantia"/>
                <w:sz w:val="24"/>
                <w:szCs w:val="24"/>
                <w:lang w:val="uz-Cyrl-UZ" w:eastAsia="ru-RU"/>
              </w:rPr>
            </w:pPr>
          </w:p>
        </w:tc>
      </w:tr>
      <w:tr w:rsidR="002E4D99" w:rsidRPr="0042385A" w14:paraId="59899126" w14:textId="77777777" w:rsidTr="00FE569B">
        <w:trPr>
          <w:trHeight w:val="396"/>
        </w:trPr>
        <w:tc>
          <w:tcPr>
            <w:tcW w:w="1779" w:type="dxa"/>
            <w:tcBorders>
              <w:top w:val="nil"/>
              <w:left w:val="nil"/>
              <w:bottom w:val="nil"/>
              <w:right w:val="nil"/>
            </w:tcBorders>
            <w:noWrap/>
            <w:vAlign w:val="bottom"/>
            <w:hideMark/>
          </w:tcPr>
          <w:p w14:paraId="5C49E573"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X2</w:t>
            </w:r>
          </w:p>
        </w:tc>
        <w:tc>
          <w:tcPr>
            <w:tcW w:w="1919" w:type="dxa"/>
            <w:tcBorders>
              <w:top w:val="nil"/>
              <w:left w:val="nil"/>
              <w:bottom w:val="nil"/>
              <w:right w:val="nil"/>
            </w:tcBorders>
            <w:noWrap/>
            <w:vAlign w:val="bottom"/>
            <w:hideMark/>
          </w:tcPr>
          <w:p w14:paraId="19F46018"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0,946849</w:t>
            </w:r>
          </w:p>
        </w:tc>
        <w:tc>
          <w:tcPr>
            <w:tcW w:w="1919" w:type="dxa"/>
            <w:tcBorders>
              <w:top w:val="nil"/>
              <w:left w:val="nil"/>
              <w:bottom w:val="nil"/>
              <w:right w:val="nil"/>
            </w:tcBorders>
            <w:noWrap/>
            <w:vAlign w:val="bottom"/>
            <w:hideMark/>
          </w:tcPr>
          <w:p w14:paraId="4F174119"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0,669081</w:t>
            </w:r>
          </w:p>
        </w:tc>
        <w:tc>
          <w:tcPr>
            <w:tcW w:w="1919" w:type="dxa"/>
            <w:tcBorders>
              <w:top w:val="nil"/>
              <w:left w:val="nil"/>
              <w:bottom w:val="nil"/>
              <w:right w:val="nil"/>
            </w:tcBorders>
            <w:noWrap/>
            <w:vAlign w:val="bottom"/>
            <w:hideMark/>
          </w:tcPr>
          <w:p w14:paraId="4A2947C1"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1</w:t>
            </w:r>
          </w:p>
        </w:tc>
        <w:tc>
          <w:tcPr>
            <w:tcW w:w="1779" w:type="dxa"/>
            <w:tcBorders>
              <w:top w:val="nil"/>
              <w:left w:val="nil"/>
              <w:bottom w:val="nil"/>
              <w:right w:val="nil"/>
            </w:tcBorders>
            <w:noWrap/>
            <w:vAlign w:val="bottom"/>
            <w:hideMark/>
          </w:tcPr>
          <w:p w14:paraId="2CB291A1" w14:textId="77777777" w:rsidR="002E4D99" w:rsidRPr="0042385A" w:rsidRDefault="002E4D99" w:rsidP="006910A6">
            <w:pPr>
              <w:spacing w:after="0" w:line="240" w:lineRule="auto"/>
              <w:jc w:val="center"/>
              <w:rPr>
                <w:rFonts w:ascii="Constantia" w:hAnsi="Constantia"/>
                <w:sz w:val="24"/>
                <w:szCs w:val="24"/>
                <w:lang w:val="uz-Cyrl-UZ" w:eastAsia="ru-RU"/>
              </w:rPr>
            </w:pPr>
          </w:p>
        </w:tc>
      </w:tr>
      <w:tr w:rsidR="002E4D99" w:rsidRPr="0042385A" w14:paraId="50DE71BB" w14:textId="77777777" w:rsidTr="00FE569B">
        <w:trPr>
          <w:trHeight w:val="391"/>
        </w:trPr>
        <w:tc>
          <w:tcPr>
            <w:tcW w:w="1779" w:type="dxa"/>
            <w:tcBorders>
              <w:top w:val="nil"/>
              <w:left w:val="nil"/>
              <w:bottom w:val="single" w:sz="8" w:space="0" w:color="auto"/>
              <w:right w:val="nil"/>
            </w:tcBorders>
            <w:noWrap/>
            <w:vAlign w:val="bottom"/>
            <w:hideMark/>
          </w:tcPr>
          <w:p w14:paraId="0D923979"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X3</w:t>
            </w:r>
          </w:p>
        </w:tc>
        <w:tc>
          <w:tcPr>
            <w:tcW w:w="1919" w:type="dxa"/>
            <w:tcBorders>
              <w:top w:val="nil"/>
              <w:left w:val="nil"/>
              <w:bottom w:val="single" w:sz="8" w:space="0" w:color="auto"/>
              <w:right w:val="nil"/>
            </w:tcBorders>
            <w:noWrap/>
            <w:vAlign w:val="bottom"/>
            <w:hideMark/>
          </w:tcPr>
          <w:p w14:paraId="3DB38231"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0,98174</w:t>
            </w:r>
          </w:p>
        </w:tc>
        <w:tc>
          <w:tcPr>
            <w:tcW w:w="1919" w:type="dxa"/>
            <w:tcBorders>
              <w:top w:val="nil"/>
              <w:left w:val="nil"/>
              <w:bottom w:val="single" w:sz="8" w:space="0" w:color="auto"/>
              <w:right w:val="nil"/>
            </w:tcBorders>
            <w:noWrap/>
            <w:vAlign w:val="bottom"/>
            <w:hideMark/>
          </w:tcPr>
          <w:p w14:paraId="2A966439"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0,709764</w:t>
            </w:r>
          </w:p>
        </w:tc>
        <w:tc>
          <w:tcPr>
            <w:tcW w:w="1919" w:type="dxa"/>
            <w:tcBorders>
              <w:top w:val="nil"/>
              <w:left w:val="nil"/>
              <w:bottom w:val="single" w:sz="8" w:space="0" w:color="auto"/>
              <w:right w:val="nil"/>
            </w:tcBorders>
            <w:noWrap/>
            <w:vAlign w:val="bottom"/>
            <w:hideMark/>
          </w:tcPr>
          <w:p w14:paraId="668FB10D"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0,746233</w:t>
            </w:r>
          </w:p>
        </w:tc>
        <w:tc>
          <w:tcPr>
            <w:tcW w:w="1779" w:type="dxa"/>
            <w:tcBorders>
              <w:top w:val="nil"/>
              <w:left w:val="nil"/>
              <w:bottom w:val="single" w:sz="8" w:space="0" w:color="auto"/>
              <w:right w:val="nil"/>
            </w:tcBorders>
            <w:noWrap/>
            <w:vAlign w:val="bottom"/>
            <w:hideMark/>
          </w:tcPr>
          <w:p w14:paraId="31883177" w14:textId="77777777" w:rsidR="002E4D99" w:rsidRPr="0042385A" w:rsidRDefault="002E4D99" w:rsidP="006910A6">
            <w:pPr>
              <w:spacing w:after="0" w:line="240" w:lineRule="auto"/>
              <w:jc w:val="center"/>
              <w:rPr>
                <w:rFonts w:ascii="Constantia" w:hAnsi="Constantia"/>
                <w:sz w:val="24"/>
                <w:szCs w:val="24"/>
                <w:lang w:val="uz-Cyrl-UZ" w:eastAsia="ru-RU"/>
              </w:rPr>
            </w:pPr>
            <w:r w:rsidRPr="0042385A">
              <w:rPr>
                <w:rFonts w:ascii="Constantia" w:hAnsi="Constantia"/>
                <w:sz w:val="24"/>
                <w:szCs w:val="24"/>
                <w:lang w:val="uz-Cyrl-UZ" w:eastAsia="ru-RU"/>
              </w:rPr>
              <w:t>1</w:t>
            </w:r>
          </w:p>
        </w:tc>
      </w:tr>
    </w:tbl>
    <w:p w14:paraId="00BDE210" w14:textId="77777777" w:rsidR="002E4D99" w:rsidRPr="0042385A" w:rsidRDefault="002E4D99" w:rsidP="006910A6">
      <w:pPr>
        <w:spacing w:after="0"/>
        <w:rPr>
          <w:rFonts w:ascii="Constantia" w:hAnsi="Constantia"/>
          <w:i/>
          <w:sz w:val="24"/>
          <w:szCs w:val="24"/>
          <w:lang w:val="en-US"/>
        </w:rPr>
      </w:pPr>
      <w:r w:rsidRPr="0042385A">
        <w:rPr>
          <w:rFonts w:ascii="Constantia" w:hAnsi="Constantia" w:cs="Times New Roman"/>
          <w:b/>
          <w:i/>
          <w:color w:val="00B0F0"/>
          <w:sz w:val="24"/>
          <w:szCs w:val="24"/>
          <w:lang w:val="en-US"/>
        </w:rPr>
        <w:t>Manba:</w:t>
      </w:r>
      <w:r w:rsidRPr="0042385A">
        <w:rPr>
          <w:rFonts w:ascii="Constantia" w:hAnsi="Constantia" w:cs="Times New Roman"/>
          <w:b/>
          <w:i/>
          <w:color w:val="00B0F0"/>
          <w:sz w:val="24"/>
          <w:szCs w:val="24"/>
          <w:lang w:val="uz-Cyrl-UZ"/>
        </w:rPr>
        <w:t xml:space="preserve"> </w:t>
      </w:r>
      <w:r w:rsidRPr="0042385A">
        <w:rPr>
          <w:rFonts w:ascii="Constantia" w:hAnsi="Constantia"/>
          <w:i/>
          <w:sz w:val="24"/>
          <w:szCs w:val="24"/>
          <w:lang w:val="uz-Cyrl-UZ"/>
        </w:rPr>
        <w:t xml:space="preserve">EViews dasturi orqali </w:t>
      </w:r>
      <w:r w:rsidRPr="0042385A">
        <w:rPr>
          <w:rFonts w:ascii="Constantia" w:hAnsi="Constantia"/>
          <w:i/>
          <w:sz w:val="24"/>
          <w:szCs w:val="24"/>
          <w:lang w:val="en-US"/>
        </w:rPr>
        <w:t>muallif tadqiqotlari asosida shakllantirilgan</w:t>
      </w:r>
    </w:p>
    <w:p w14:paraId="2EE483C4" w14:textId="77777777" w:rsidR="001A294C" w:rsidRDefault="001A294C" w:rsidP="006910A6">
      <w:pPr>
        <w:spacing w:after="0" w:line="240" w:lineRule="auto"/>
        <w:ind w:firstLine="709"/>
        <w:jc w:val="both"/>
        <w:rPr>
          <w:rFonts w:ascii="Constantia" w:hAnsi="Constantia"/>
          <w:sz w:val="28"/>
          <w:szCs w:val="28"/>
          <w:lang w:val="uz-Cyrl-UZ"/>
        </w:rPr>
      </w:pPr>
    </w:p>
    <w:p w14:paraId="0F962C19" w14:textId="7798759A"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 xml:space="preserve">3-jadval qiymatlariga e’tibor qaratadigan bo‘lsak, Natijaviy </w:t>
      </w:r>
      <w:r w:rsidRPr="0098280F">
        <w:rPr>
          <w:rFonts w:ascii="Constantia" w:hAnsi="Constantia"/>
          <w:sz w:val="28"/>
          <w:szCs w:val="28"/>
          <w:lang w:val="uz-Cyrl-UZ" w:eastAsia="uz-Cyrl-UZ"/>
        </w:rPr>
        <w:t>Y-omilga nisbatan</w:t>
      </w:r>
      <w:r w:rsidRPr="0098280F">
        <w:rPr>
          <w:rFonts w:ascii="Constantia" w:hAnsi="Constantia"/>
          <w:sz w:val="28"/>
          <w:szCs w:val="28"/>
          <w:lang w:val="uz-Cyrl-UZ"/>
        </w:rPr>
        <w:t xml:space="preserve"> ishlab chiqarish quvvati -X1(r</w:t>
      </w:r>
      <w:r w:rsidRPr="0098280F">
        <w:rPr>
          <w:rFonts w:ascii="Constantia" w:hAnsi="Constantia"/>
          <w:sz w:val="28"/>
          <w:szCs w:val="28"/>
          <w:vertAlign w:val="subscript"/>
          <w:lang w:val="uz-Cyrl-UZ"/>
        </w:rPr>
        <w:t>Y,</w:t>
      </w:r>
      <w:r w:rsidRPr="0098280F">
        <w:rPr>
          <w:rFonts w:ascii="Constantia" w:hAnsi="Constantia"/>
          <w:iCs/>
          <w:sz w:val="28"/>
          <w:szCs w:val="28"/>
          <w:vertAlign w:val="subscript"/>
          <w:lang w:val="uz-Cyrl-UZ" w:eastAsia="uz-Cyrl-UZ"/>
        </w:rPr>
        <w:t>X1</w:t>
      </w:r>
      <w:r w:rsidRPr="0098280F">
        <w:rPr>
          <w:rFonts w:ascii="Constantia" w:hAnsi="Constantia"/>
          <w:i/>
          <w:iCs/>
          <w:sz w:val="28"/>
          <w:szCs w:val="28"/>
          <w:lang w:val="uz-Cyrl-UZ" w:eastAsia="uz-Cyrl-UZ"/>
        </w:rPr>
        <w:t>=</w:t>
      </w:r>
      <w:r w:rsidRPr="0098280F">
        <w:rPr>
          <w:rFonts w:ascii="Constantia" w:hAnsi="Constantia"/>
          <w:sz w:val="28"/>
          <w:szCs w:val="28"/>
          <w:lang w:val="uz-Cyrl-UZ" w:eastAsia="ru-RU"/>
        </w:rPr>
        <w:t>0,906844</w:t>
      </w:r>
      <w:r w:rsidRPr="0098280F">
        <w:rPr>
          <w:rFonts w:ascii="Constantia" w:hAnsi="Constantia"/>
          <w:sz w:val="28"/>
          <w:szCs w:val="28"/>
          <w:lang w:val="uz-Cyrl-UZ"/>
        </w:rPr>
        <w:t>), asosiy vositalarning boshlangich qiymati – X2(r</w:t>
      </w:r>
      <w:r w:rsidRPr="0098280F">
        <w:rPr>
          <w:rFonts w:ascii="Constantia" w:hAnsi="Constantia"/>
          <w:sz w:val="28"/>
          <w:szCs w:val="28"/>
          <w:vertAlign w:val="subscript"/>
          <w:lang w:val="uz-Cyrl-UZ"/>
        </w:rPr>
        <w:t>Y,</w:t>
      </w:r>
      <w:r w:rsidRPr="0098280F">
        <w:rPr>
          <w:rFonts w:ascii="Constantia" w:hAnsi="Constantia"/>
          <w:iCs/>
          <w:sz w:val="28"/>
          <w:szCs w:val="28"/>
          <w:vertAlign w:val="subscript"/>
          <w:lang w:val="uz-Cyrl-UZ" w:eastAsia="uz-Cyrl-UZ"/>
        </w:rPr>
        <w:t>X2</w:t>
      </w:r>
      <w:r w:rsidRPr="0098280F">
        <w:rPr>
          <w:rFonts w:ascii="Constantia" w:hAnsi="Constantia"/>
          <w:i/>
          <w:iCs/>
          <w:sz w:val="28"/>
          <w:szCs w:val="28"/>
          <w:lang w:val="uz-Cyrl-UZ" w:eastAsia="uz-Cyrl-UZ"/>
        </w:rPr>
        <w:t>=</w:t>
      </w:r>
      <w:r w:rsidRPr="0098280F">
        <w:rPr>
          <w:rFonts w:ascii="Constantia" w:hAnsi="Constantia"/>
          <w:sz w:val="28"/>
          <w:szCs w:val="28"/>
          <w:lang w:val="uz-Cyrl-UZ" w:eastAsia="ru-RU"/>
        </w:rPr>
        <w:t>0,906844</w:t>
      </w:r>
      <w:r w:rsidRPr="0098280F">
        <w:rPr>
          <w:rFonts w:ascii="Constantia" w:hAnsi="Constantia"/>
          <w:sz w:val="28"/>
          <w:szCs w:val="28"/>
          <w:lang w:val="uz-Cyrl-UZ"/>
        </w:rPr>
        <w:t>) va korxonada faoliyat yuritayotgan ishchilar soni – X3(r</w:t>
      </w:r>
      <w:r w:rsidRPr="0098280F">
        <w:rPr>
          <w:rFonts w:ascii="Constantia" w:hAnsi="Constantia"/>
          <w:sz w:val="28"/>
          <w:szCs w:val="28"/>
          <w:vertAlign w:val="subscript"/>
          <w:lang w:val="uz-Cyrl-UZ"/>
        </w:rPr>
        <w:t>Y,</w:t>
      </w:r>
      <w:r w:rsidRPr="0098280F">
        <w:rPr>
          <w:rFonts w:ascii="Constantia" w:hAnsi="Constantia"/>
          <w:iCs/>
          <w:sz w:val="28"/>
          <w:szCs w:val="28"/>
          <w:vertAlign w:val="subscript"/>
          <w:lang w:val="uz-Cyrl-UZ" w:eastAsia="uz-Cyrl-UZ"/>
        </w:rPr>
        <w:t>X3</w:t>
      </w:r>
      <w:r w:rsidRPr="0098280F">
        <w:rPr>
          <w:rFonts w:ascii="Constantia" w:hAnsi="Constantia"/>
          <w:i/>
          <w:iCs/>
          <w:sz w:val="28"/>
          <w:szCs w:val="28"/>
          <w:lang w:val="uz-Cyrl-UZ" w:eastAsia="uz-Cyrl-UZ"/>
        </w:rPr>
        <w:t>=</w:t>
      </w:r>
      <w:r w:rsidRPr="0098280F">
        <w:rPr>
          <w:rFonts w:ascii="Constantia" w:hAnsi="Constantia"/>
          <w:sz w:val="28"/>
          <w:szCs w:val="28"/>
          <w:lang w:val="uz-Cyrl-UZ" w:eastAsia="ru-RU"/>
        </w:rPr>
        <w:t xml:space="preserve">0,98174) bilan kuchli zichlikda to‘g’ri bag’langanligi ma’lum bo‘ldi. Bu barcha tanlangan omillar qiymatlarini oshirish bilan natijaviy omil qiymatini oshirish mumkinligini ifoda etmoqda. Natijalarga ko‘ra, </w:t>
      </w:r>
      <w:r w:rsidRPr="0098280F">
        <w:rPr>
          <w:rFonts w:ascii="Constantia" w:hAnsi="Constantia"/>
          <w:sz w:val="28"/>
          <w:szCs w:val="28"/>
          <w:lang w:val="uz-Cyrl-UZ"/>
        </w:rPr>
        <w:t>omillar o‘rtasida r</w:t>
      </w:r>
      <w:r w:rsidRPr="0098280F">
        <w:rPr>
          <w:rFonts w:ascii="Constantia" w:hAnsi="Constantia"/>
          <w:sz w:val="28"/>
          <w:szCs w:val="28"/>
          <w:vertAlign w:val="subscript"/>
          <w:lang w:val="uz-Cyrl-UZ"/>
        </w:rPr>
        <w:t>x1,</w:t>
      </w:r>
      <w:r w:rsidRPr="0098280F">
        <w:rPr>
          <w:rFonts w:ascii="Constantia" w:hAnsi="Constantia"/>
          <w:iCs/>
          <w:sz w:val="28"/>
          <w:szCs w:val="28"/>
          <w:vertAlign w:val="subscript"/>
          <w:lang w:val="uz-Cyrl-UZ" w:eastAsia="uz-Cyrl-UZ"/>
        </w:rPr>
        <w:t>x2</w:t>
      </w:r>
      <w:r w:rsidRPr="0098280F">
        <w:rPr>
          <w:rFonts w:ascii="Constantia" w:hAnsi="Constantia"/>
          <w:i/>
          <w:iCs/>
          <w:sz w:val="28"/>
          <w:szCs w:val="28"/>
          <w:lang w:val="uz-Cyrl-UZ" w:eastAsia="uz-Cyrl-UZ"/>
        </w:rPr>
        <w:t xml:space="preserve">&lt;0,8 </w:t>
      </w:r>
      <w:r w:rsidRPr="0098280F">
        <w:rPr>
          <w:rFonts w:ascii="Constantia" w:hAnsi="Constantia"/>
          <w:iCs/>
          <w:sz w:val="28"/>
          <w:szCs w:val="28"/>
          <w:lang w:val="uz-Cyrl-UZ" w:eastAsia="uz-Cyrl-UZ"/>
        </w:rPr>
        <w:t xml:space="preserve">shartga ko‘ra multikoleniarlik mavjud emasligidan kuzatilayotgan bog’liqlik o‘rtasida regressiya tenglamasini aniqlashni </w:t>
      </w:r>
      <w:r w:rsidRPr="0098280F">
        <w:rPr>
          <w:rFonts w:ascii="Constantia" w:hAnsi="Constantia"/>
          <w:sz w:val="28"/>
          <w:szCs w:val="28"/>
          <w:lang w:val="uz-Cyrl-UZ" w:eastAsia="uz-Cyrl-UZ"/>
        </w:rPr>
        <w:t xml:space="preserve">EViews dasturi orqali davom ettirish mumkin. </w:t>
      </w:r>
      <w:r w:rsidRPr="0098280F">
        <w:rPr>
          <w:rFonts w:ascii="Constantia" w:hAnsi="Constantia"/>
          <w:sz w:val="28"/>
          <w:szCs w:val="28"/>
          <w:lang w:val="uz-Cyrl-UZ"/>
        </w:rPr>
        <w:t>Shu sababdan ham tanlab olingan omillar o‘lchov birliklari turlicha bo‘lganligi bois, omil ko‘rsatkichlarini logorifmlab chiziqsiz tenglamani hosil qilish bilan birga uni sifat mezonlari asosida tekshiriladi</w:t>
      </w:r>
      <w:r w:rsidRPr="0098280F">
        <w:rPr>
          <w:rFonts w:ascii="Constantia" w:hAnsi="Constantia"/>
          <w:sz w:val="28"/>
          <w:szCs w:val="28"/>
          <w:lang w:val="uz-Cyrl-UZ" w:eastAsia="uz-Cyrl-UZ"/>
        </w:rPr>
        <w:t xml:space="preserve"> (</w:t>
      </w:r>
      <w:r w:rsidRPr="0098280F">
        <w:rPr>
          <w:rFonts w:ascii="Constantia" w:hAnsi="Constantia"/>
          <w:sz w:val="28"/>
          <w:szCs w:val="28"/>
          <w:lang w:val="uz-Cyrl-UZ"/>
        </w:rPr>
        <w:t>4-jadval</w:t>
      </w:r>
      <w:r w:rsidRPr="0098280F">
        <w:rPr>
          <w:rFonts w:ascii="Constantia" w:hAnsi="Constantia"/>
          <w:sz w:val="28"/>
          <w:szCs w:val="28"/>
          <w:lang w:val="uz-Cyrl-UZ" w:eastAsia="uz-Cyrl-UZ"/>
        </w:rPr>
        <w:t>).</w:t>
      </w:r>
    </w:p>
    <w:p w14:paraId="7F4734BA" w14:textId="03AA0D54" w:rsidR="002E4D99" w:rsidRPr="001A294C" w:rsidRDefault="002E4D99" w:rsidP="006910A6">
      <w:pPr>
        <w:spacing w:after="0" w:line="240" w:lineRule="auto"/>
        <w:jc w:val="right"/>
        <w:rPr>
          <w:rFonts w:ascii="Constantia" w:hAnsi="Constantia"/>
          <w:b/>
          <w:sz w:val="28"/>
          <w:szCs w:val="28"/>
          <w:lang w:val="uz-Cyrl-UZ"/>
        </w:rPr>
      </w:pPr>
      <w:r w:rsidRPr="001A294C">
        <w:rPr>
          <w:rFonts w:ascii="Constantia" w:hAnsi="Constantia"/>
          <w:b/>
          <w:sz w:val="28"/>
          <w:szCs w:val="28"/>
          <w:lang w:val="uz-Cyrl-UZ"/>
        </w:rPr>
        <w:lastRenderedPageBreak/>
        <w:t>4-jadval</w:t>
      </w:r>
    </w:p>
    <w:p w14:paraId="69BEAEDE" w14:textId="77777777" w:rsidR="002E4D99" w:rsidRPr="001A294C" w:rsidRDefault="002E4D99" w:rsidP="006910A6">
      <w:pPr>
        <w:spacing w:after="0" w:line="240" w:lineRule="auto"/>
        <w:jc w:val="center"/>
        <w:rPr>
          <w:rFonts w:ascii="Constantia" w:hAnsi="Constantia"/>
          <w:b/>
          <w:sz w:val="28"/>
          <w:szCs w:val="28"/>
          <w:lang w:val="uz-Cyrl-UZ"/>
        </w:rPr>
      </w:pPr>
      <w:r w:rsidRPr="001A294C">
        <w:rPr>
          <w:rFonts w:ascii="Constantia" w:hAnsi="Constantia"/>
          <w:b/>
          <w:sz w:val="28"/>
          <w:szCs w:val="28"/>
          <w:lang w:val="uz-Cyrl-UZ"/>
        </w:rPr>
        <w:t>2-ssenariy bo‘yicha “JIYDAKAPA INDUSTRY” MCHJ qurilish materiallarini ishlab chiqarish korxonasi sof foydasi hajmining ko‘p omilli regressiya tenglamasi</w:t>
      </w:r>
    </w:p>
    <w:tbl>
      <w:tblPr>
        <w:tblW w:w="9323" w:type="dxa"/>
        <w:tblLook w:val="04A0" w:firstRow="1" w:lastRow="0" w:firstColumn="1" w:lastColumn="0" w:noHBand="0" w:noVBand="1"/>
      </w:tblPr>
      <w:tblGrid>
        <w:gridCol w:w="2299"/>
        <w:gridCol w:w="1395"/>
        <w:gridCol w:w="2088"/>
        <w:gridCol w:w="1947"/>
        <w:gridCol w:w="1594"/>
      </w:tblGrid>
      <w:tr w:rsidR="002E4D99" w:rsidRPr="0042385A" w14:paraId="49E0905C" w14:textId="77777777" w:rsidTr="00FE569B">
        <w:trPr>
          <w:trHeight w:val="266"/>
        </w:trPr>
        <w:tc>
          <w:tcPr>
            <w:tcW w:w="3694" w:type="dxa"/>
            <w:gridSpan w:val="2"/>
            <w:tcBorders>
              <w:top w:val="nil"/>
              <w:left w:val="nil"/>
              <w:bottom w:val="nil"/>
              <w:right w:val="nil"/>
            </w:tcBorders>
            <w:noWrap/>
            <w:vAlign w:val="bottom"/>
            <w:hideMark/>
          </w:tcPr>
          <w:p w14:paraId="0C494DC7" w14:textId="77777777" w:rsidR="007B16D0" w:rsidRDefault="007B16D0" w:rsidP="006910A6">
            <w:pPr>
              <w:spacing w:after="0" w:line="240" w:lineRule="auto"/>
              <w:rPr>
                <w:rFonts w:ascii="Constantia" w:hAnsi="Constantia"/>
                <w:sz w:val="24"/>
                <w:szCs w:val="24"/>
                <w:lang w:val="uz-Cyrl-UZ" w:eastAsia="ru-RU"/>
              </w:rPr>
            </w:pPr>
          </w:p>
          <w:p w14:paraId="534758AF" w14:textId="5A65BE7B"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Dependent Variable: LNY</w:t>
            </w:r>
          </w:p>
        </w:tc>
        <w:tc>
          <w:tcPr>
            <w:tcW w:w="2088" w:type="dxa"/>
            <w:tcBorders>
              <w:top w:val="nil"/>
              <w:left w:val="nil"/>
              <w:bottom w:val="nil"/>
              <w:right w:val="nil"/>
            </w:tcBorders>
            <w:noWrap/>
            <w:vAlign w:val="bottom"/>
            <w:hideMark/>
          </w:tcPr>
          <w:p w14:paraId="732209D6" w14:textId="77777777" w:rsidR="002E4D99" w:rsidRPr="0042385A" w:rsidRDefault="002E4D99" w:rsidP="006910A6">
            <w:pPr>
              <w:spacing w:after="0" w:line="240" w:lineRule="auto"/>
              <w:rPr>
                <w:rFonts w:ascii="Constantia" w:hAnsi="Constantia"/>
                <w:sz w:val="24"/>
                <w:szCs w:val="24"/>
                <w:lang w:val="uz-Cyrl-UZ" w:eastAsia="ru-RU"/>
              </w:rPr>
            </w:pPr>
          </w:p>
        </w:tc>
        <w:tc>
          <w:tcPr>
            <w:tcW w:w="1947" w:type="dxa"/>
            <w:tcBorders>
              <w:top w:val="nil"/>
              <w:left w:val="nil"/>
              <w:bottom w:val="nil"/>
              <w:right w:val="nil"/>
            </w:tcBorders>
            <w:noWrap/>
            <w:vAlign w:val="bottom"/>
            <w:hideMark/>
          </w:tcPr>
          <w:p w14:paraId="7BE055E4" w14:textId="77777777" w:rsidR="002E4D99" w:rsidRPr="0042385A" w:rsidRDefault="002E4D99" w:rsidP="006910A6">
            <w:pPr>
              <w:spacing w:after="0" w:line="240" w:lineRule="auto"/>
              <w:rPr>
                <w:rFonts w:ascii="Constantia" w:hAnsi="Constantia"/>
                <w:sz w:val="24"/>
                <w:szCs w:val="24"/>
                <w:lang w:val="uz-Cyrl-UZ" w:eastAsia="ru-RU"/>
              </w:rPr>
            </w:pPr>
          </w:p>
        </w:tc>
        <w:tc>
          <w:tcPr>
            <w:tcW w:w="1594" w:type="dxa"/>
            <w:tcBorders>
              <w:top w:val="nil"/>
              <w:left w:val="nil"/>
              <w:bottom w:val="nil"/>
              <w:right w:val="nil"/>
            </w:tcBorders>
            <w:noWrap/>
            <w:vAlign w:val="bottom"/>
            <w:hideMark/>
          </w:tcPr>
          <w:p w14:paraId="684C1578" w14:textId="77777777" w:rsidR="002E4D99" w:rsidRPr="0042385A" w:rsidRDefault="002E4D99" w:rsidP="006910A6">
            <w:pPr>
              <w:spacing w:after="0" w:line="240" w:lineRule="auto"/>
              <w:rPr>
                <w:rFonts w:ascii="Constantia" w:hAnsi="Constantia"/>
                <w:sz w:val="24"/>
                <w:szCs w:val="24"/>
                <w:lang w:val="uz-Cyrl-UZ" w:eastAsia="ru-RU"/>
              </w:rPr>
            </w:pPr>
          </w:p>
        </w:tc>
      </w:tr>
      <w:tr w:rsidR="002E4D99" w:rsidRPr="0042385A" w14:paraId="21CB8B66" w14:textId="77777777" w:rsidTr="00FE569B">
        <w:trPr>
          <w:trHeight w:val="278"/>
        </w:trPr>
        <w:tc>
          <w:tcPr>
            <w:tcW w:w="3694" w:type="dxa"/>
            <w:gridSpan w:val="2"/>
            <w:tcBorders>
              <w:top w:val="nil"/>
              <w:left w:val="nil"/>
              <w:bottom w:val="nil"/>
              <w:right w:val="nil"/>
            </w:tcBorders>
            <w:noWrap/>
            <w:vAlign w:val="bottom"/>
            <w:hideMark/>
          </w:tcPr>
          <w:p w14:paraId="470EE540"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Method: Least Squares</w:t>
            </w:r>
          </w:p>
        </w:tc>
        <w:tc>
          <w:tcPr>
            <w:tcW w:w="2088" w:type="dxa"/>
            <w:tcBorders>
              <w:top w:val="nil"/>
              <w:left w:val="nil"/>
              <w:bottom w:val="nil"/>
              <w:right w:val="nil"/>
            </w:tcBorders>
            <w:noWrap/>
            <w:vAlign w:val="bottom"/>
            <w:hideMark/>
          </w:tcPr>
          <w:p w14:paraId="217D9B33" w14:textId="77777777" w:rsidR="002E4D99" w:rsidRPr="0042385A" w:rsidRDefault="002E4D99" w:rsidP="006910A6">
            <w:pPr>
              <w:spacing w:after="0" w:line="240" w:lineRule="auto"/>
              <w:rPr>
                <w:rFonts w:ascii="Constantia" w:hAnsi="Constantia"/>
                <w:sz w:val="24"/>
                <w:szCs w:val="24"/>
                <w:lang w:val="uz-Cyrl-UZ" w:eastAsia="ru-RU"/>
              </w:rPr>
            </w:pPr>
          </w:p>
        </w:tc>
        <w:tc>
          <w:tcPr>
            <w:tcW w:w="1947" w:type="dxa"/>
            <w:tcBorders>
              <w:top w:val="nil"/>
              <w:left w:val="nil"/>
              <w:bottom w:val="nil"/>
              <w:right w:val="nil"/>
            </w:tcBorders>
            <w:noWrap/>
            <w:vAlign w:val="bottom"/>
            <w:hideMark/>
          </w:tcPr>
          <w:p w14:paraId="6AB7A9EC" w14:textId="77777777" w:rsidR="002E4D99" w:rsidRPr="0042385A" w:rsidRDefault="002E4D99" w:rsidP="006910A6">
            <w:pPr>
              <w:spacing w:after="0" w:line="240" w:lineRule="auto"/>
              <w:rPr>
                <w:rFonts w:ascii="Constantia" w:hAnsi="Constantia"/>
                <w:sz w:val="24"/>
                <w:szCs w:val="24"/>
                <w:lang w:val="uz-Cyrl-UZ" w:eastAsia="ru-RU"/>
              </w:rPr>
            </w:pPr>
          </w:p>
        </w:tc>
        <w:tc>
          <w:tcPr>
            <w:tcW w:w="1594" w:type="dxa"/>
            <w:tcBorders>
              <w:top w:val="nil"/>
              <w:left w:val="nil"/>
              <w:bottom w:val="nil"/>
              <w:right w:val="nil"/>
            </w:tcBorders>
            <w:noWrap/>
            <w:vAlign w:val="bottom"/>
            <w:hideMark/>
          </w:tcPr>
          <w:p w14:paraId="22FEBDFE" w14:textId="77777777" w:rsidR="002E4D99" w:rsidRPr="0042385A" w:rsidRDefault="002E4D99" w:rsidP="006910A6">
            <w:pPr>
              <w:spacing w:after="0" w:line="240" w:lineRule="auto"/>
              <w:rPr>
                <w:rFonts w:ascii="Constantia" w:hAnsi="Constantia"/>
                <w:sz w:val="24"/>
                <w:szCs w:val="24"/>
                <w:lang w:val="uz-Cyrl-UZ" w:eastAsia="ru-RU"/>
              </w:rPr>
            </w:pPr>
          </w:p>
        </w:tc>
      </w:tr>
      <w:tr w:rsidR="002E4D99" w:rsidRPr="0042385A" w14:paraId="606D877D" w14:textId="77777777" w:rsidTr="00FE569B">
        <w:trPr>
          <w:trHeight w:val="278"/>
        </w:trPr>
        <w:tc>
          <w:tcPr>
            <w:tcW w:w="3694" w:type="dxa"/>
            <w:gridSpan w:val="2"/>
            <w:tcBorders>
              <w:top w:val="nil"/>
              <w:left w:val="nil"/>
              <w:bottom w:val="nil"/>
              <w:right w:val="nil"/>
            </w:tcBorders>
            <w:noWrap/>
            <w:vAlign w:val="bottom"/>
            <w:hideMark/>
          </w:tcPr>
          <w:p w14:paraId="18AF7E88"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Sample: 2011 2022</w:t>
            </w:r>
          </w:p>
        </w:tc>
        <w:tc>
          <w:tcPr>
            <w:tcW w:w="2088" w:type="dxa"/>
            <w:tcBorders>
              <w:top w:val="nil"/>
              <w:left w:val="nil"/>
              <w:bottom w:val="nil"/>
              <w:right w:val="nil"/>
            </w:tcBorders>
            <w:noWrap/>
            <w:vAlign w:val="bottom"/>
            <w:hideMark/>
          </w:tcPr>
          <w:p w14:paraId="1F95DCE8" w14:textId="77777777" w:rsidR="002E4D99" w:rsidRPr="0042385A" w:rsidRDefault="002E4D99" w:rsidP="006910A6">
            <w:pPr>
              <w:spacing w:after="0" w:line="240" w:lineRule="auto"/>
              <w:rPr>
                <w:rFonts w:ascii="Constantia" w:hAnsi="Constantia"/>
                <w:sz w:val="24"/>
                <w:szCs w:val="24"/>
                <w:lang w:val="uz-Cyrl-UZ" w:eastAsia="ru-RU"/>
              </w:rPr>
            </w:pPr>
          </w:p>
        </w:tc>
        <w:tc>
          <w:tcPr>
            <w:tcW w:w="1947" w:type="dxa"/>
            <w:tcBorders>
              <w:top w:val="nil"/>
              <w:left w:val="nil"/>
              <w:bottom w:val="nil"/>
              <w:right w:val="nil"/>
            </w:tcBorders>
            <w:noWrap/>
            <w:vAlign w:val="bottom"/>
            <w:hideMark/>
          </w:tcPr>
          <w:p w14:paraId="53487E48" w14:textId="77777777" w:rsidR="002E4D99" w:rsidRPr="0042385A" w:rsidRDefault="002E4D99" w:rsidP="006910A6">
            <w:pPr>
              <w:spacing w:after="0" w:line="240" w:lineRule="auto"/>
              <w:rPr>
                <w:rFonts w:ascii="Constantia" w:hAnsi="Constantia"/>
                <w:sz w:val="24"/>
                <w:szCs w:val="24"/>
                <w:lang w:val="uz-Cyrl-UZ" w:eastAsia="ru-RU"/>
              </w:rPr>
            </w:pPr>
          </w:p>
        </w:tc>
        <w:tc>
          <w:tcPr>
            <w:tcW w:w="1594" w:type="dxa"/>
            <w:tcBorders>
              <w:top w:val="nil"/>
              <w:left w:val="nil"/>
              <w:bottom w:val="nil"/>
              <w:right w:val="nil"/>
            </w:tcBorders>
            <w:noWrap/>
            <w:vAlign w:val="bottom"/>
            <w:hideMark/>
          </w:tcPr>
          <w:p w14:paraId="1F216D5F" w14:textId="77777777" w:rsidR="002E4D99" w:rsidRPr="0042385A" w:rsidRDefault="002E4D99" w:rsidP="006910A6">
            <w:pPr>
              <w:spacing w:after="0" w:line="240" w:lineRule="auto"/>
              <w:rPr>
                <w:rFonts w:ascii="Constantia" w:hAnsi="Constantia"/>
                <w:sz w:val="24"/>
                <w:szCs w:val="24"/>
                <w:lang w:val="uz-Cyrl-UZ" w:eastAsia="ru-RU"/>
              </w:rPr>
            </w:pPr>
          </w:p>
        </w:tc>
      </w:tr>
      <w:tr w:rsidR="002E4D99" w:rsidRPr="0042385A" w14:paraId="44565919" w14:textId="77777777" w:rsidTr="00FE569B">
        <w:trPr>
          <w:trHeight w:val="266"/>
        </w:trPr>
        <w:tc>
          <w:tcPr>
            <w:tcW w:w="3694" w:type="dxa"/>
            <w:gridSpan w:val="2"/>
            <w:tcBorders>
              <w:top w:val="nil"/>
              <w:left w:val="nil"/>
              <w:bottom w:val="nil"/>
              <w:right w:val="nil"/>
            </w:tcBorders>
            <w:noWrap/>
            <w:vAlign w:val="bottom"/>
            <w:hideMark/>
          </w:tcPr>
          <w:p w14:paraId="64F3A62B"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Included observations: 12</w:t>
            </w:r>
          </w:p>
        </w:tc>
        <w:tc>
          <w:tcPr>
            <w:tcW w:w="2088" w:type="dxa"/>
            <w:tcBorders>
              <w:top w:val="nil"/>
              <w:left w:val="nil"/>
              <w:bottom w:val="nil"/>
              <w:right w:val="nil"/>
            </w:tcBorders>
            <w:noWrap/>
            <w:vAlign w:val="bottom"/>
            <w:hideMark/>
          </w:tcPr>
          <w:p w14:paraId="723A9EB4" w14:textId="77777777" w:rsidR="002E4D99" w:rsidRPr="0042385A" w:rsidRDefault="002E4D99" w:rsidP="006910A6">
            <w:pPr>
              <w:spacing w:after="0" w:line="240" w:lineRule="auto"/>
              <w:rPr>
                <w:rFonts w:ascii="Constantia" w:hAnsi="Constantia"/>
                <w:sz w:val="24"/>
                <w:szCs w:val="24"/>
                <w:lang w:val="uz-Cyrl-UZ" w:eastAsia="ru-RU"/>
              </w:rPr>
            </w:pPr>
          </w:p>
        </w:tc>
        <w:tc>
          <w:tcPr>
            <w:tcW w:w="1947" w:type="dxa"/>
            <w:tcBorders>
              <w:top w:val="nil"/>
              <w:left w:val="nil"/>
              <w:bottom w:val="nil"/>
              <w:right w:val="nil"/>
            </w:tcBorders>
            <w:noWrap/>
            <w:vAlign w:val="bottom"/>
            <w:hideMark/>
          </w:tcPr>
          <w:p w14:paraId="4DE74C7C" w14:textId="77777777" w:rsidR="002E4D99" w:rsidRPr="0042385A" w:rsidRDefault="002E4D99" w:rsidP="006910A6">
            <w:pPr>
              <w:spacing w:after="0" w:line="240" w:lineRule="auto"/>
              <w:rPr>
                <w:rFonts w:ascii="Constantia" w:hAnsi="Constantia"/>
                <w:sz w:val="24"/>
                <w:szCs w:val="24"/>
                <w:lang w:val="uz-Cyrl-UZ" w:eastAsia="ru-RU"/>
              </w:rPr>
            </w:pPr>
          </w:p>
        </w:tc>
        <w:tc>
          <w:tcPr>
            <w:tcW w:w="1594" w:type="dxa"/>
            <w:tcBorders>
              <w:top w:val="nil"/>
              <w:left w:val="nil"/>
              <w:bottom w:val="nil"/>
              <w:right w:val="nil"/>
            </w:tcBorders>
            <w:noWrap/>
            <w:vAlign w:val="bottom"/>
            <w:hideMark/>
          </w:tcPr>
          <w:p w14:paraId="3D6E1CDF" w14:textId="77777777" w:rsidR="002E4D99" w:rsidRPr="0042385A" w:rsidRDefault="002E4D99" w:rsidP="006910A6">
            <w:pPr>
              <w:spacing w:after="0" w:line="240" w:lineRule="auto"/>
              <w:rPr>
                <w:rFonts w:ascii="Constantia" w:hAnsi="Constantia"/>
                <w:sz w:val="24"/>
                <w:szCs w:val="24"/>
                <w:lang w:val="uz-Cyrl-UZ" w:eastAsia="ru-RU"/>
              </w:rPr>
            </w:pPr>
          </w:p>
        </w:tc>
      </w:tr>
      <w:tr w:rsidR="002E4D99" w:rsidRPr="0042385A" w14:paraId="04853CA7" w14:textId="77777777" w:rsidTr="00FE569B">
        <w:trPr>
          <w:trHeight w:val="266"/>
        </w:trPr>
        <w:tc>
          <w:tcPr>
            <w:tcW w:w="2299" w:type="dxa"/>
            <w:tcBorders>
              <w:top w:val="nil"/>
              <w:left w:val="nil"/>
              <w:bottom w:val="nil"/>
              <w:right w:val="nil"/>
            </w:tcBorders>
            <w:noWrap/>
            <w:vAlign w:val="bottom"/>
            <w:hideMark/>
          </w:tcPr>
          <w:p w14:paraId="3FA4F5DD"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Variable</w:t>
            </w:r>
          </w:p>
        </w:tc>
        <w:tc>
          <w:tcPr>
            <w:tcW w:w="1395" w:type="dxa"/>
            <w:tcBorders>
              <w:top w:val="nil"/>
              <w:left w:val="nil"/>
              <w:bottom w:val="nil"/>
              <w:right w:val="nil"/>
            </w:tcBorders>
            <w:noWrap/>
            <w:vAlign w:val="bottom"/>
            <w:hideMark/>
          </w:tcPr>
          <w:p w14:paraId="3678FAB3"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Coefficient</w:t>
            </w:r>
          </w:p>
        </w:tc>
        <w:tc>
          <w:tcPr>
            <w:tcW w:w="2088" w:type="dxa"/>
            <w:tcBorders>
              <w:top w:val="nil"/>
              <w:left w:val="nil"/>
              <w:bottom w:val="nil"/>
              <w:right w:val="nil"/>
            </w:tcBorders>
            <w:noWrap/>
            <w:vAlign w:val="bottom"/>
            <w:hideMark/>
          </w:tcPr>
          <w:p w14:paraId="5A366F94"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Std. Errοr</w:t>
            </w:r>
          </w:p>
        </w:tc>
        <w:tc>
          <w:tcPr>
            <w:tcW w:w="1947" w:type="dxa"/>
            <w:tcBorders>
              <w:top w:val="nil"/>
              <w:left w:val="nil"/>
              <w:bottom w:val="nil"/>
              <w:right w:val="nil"/>
            </w:tcBorders>
            <w:noWrap/>
            <w:vAlign w:val="bottom"/>
            <w:hideMark/>
          </w:tcPr>
          <w:p w14:paraId="756376B3"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t-Statistic</w:t>
            </w:r>
          </w:p>
        </w:tc>
        <w:tc>
          <w:tcPr>
            <w:tcW w:w="1594" w:type="dxa"/>
            <w:tcBorders>
              <w:top w:val="nil"/>
              <w:left w:val="nil"/>
              <w:bottom w:val="nil"/>
              <w:right w:val="nil"/>
            </w:tcBorders>
            <w:noWrap/>
            <w:vAlign w:val="bottom"/>
            <w:hideMark/>
          </w:tcPr>
          <w:p w14:paraId="03CDAD7D"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 xml:space="preserve">Prοb.  </w:t>
            </w:r>
          </w:p>
        </w:tc>
      </w:tr>
      <w:tr w:rsidR="002E4D99" w:rsidRPr="0042385A" w14:paraId="0605FD40" w14:textId="77777777" w:rsidTr="00FE569B">
        <w:trPr>
          <w:trHeight w:val="278"/>
        </w:trPr>
        <w:tc>
          <w:tcPr>
            <w:tcW w:w="2299" w:type="dxa"/>
            <w:tcBorders>
              <w:top w:val="nil"/>
              <w:left w:val="nil"/>
              <w:bottom w:val="nil"/>
              <w:right w:val="nil"/>
            </w:tcBorders>
            <w:noWrap/>
            <w:vAlign w:val="bottom"/>
            <w:hideMark/>
          </w:tcPr>
          <w:p w14:paraId="0674748A"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LNX2</w:t>
            </w:r>
          </w:p>
        </w:tc>
        <w:tc>
          <w:tcPr>
            <w:tcW w:w="1395" w:type="dxa"/>
            <w:tcBorders>
              <w:top w:val="nil"/>
              <w:left w:val="nil"/>
              <w:bottom w:val="nil"/>
              <w:right w:val="nil"/>
            </w:tcBorders>
            <w:noWrap/>
            <w:vAlign w:val="bottom"/>
            <w:hideMark/>
          </w:tcPr>
          <w:p w14:paraId="3CA78981"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0.847432</w:t>
            </w:r>
          </w:p>
        </w:tc>
        <w:tc>
          <w:tcPr>
            <w:tcW w:w="2088" w:type="dxa"/>
            <w:tcBorders>
              <w:top w:val="nil"/>
              <w:left w:val="nil"/>
              <w:bottom w:val="nil"/>
              <w:right w:val="nil"/>
            </w:tcBorders>
            <w:noWrap/>
            <w:vAlign w:val="bottom"/>
            <w:hideMark/>
          </w:tcPr>
          <w:p w14:paraId="0252FC9F"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0.254779</w:t>
            </w:r>
          </w:p>
        </w:tc>
        <w:tc>
          <w:tcPr>
            <w:tcW w:w="1947" w:type="dxa"/>
            <w:tcBorders>
              <w:top w:val="nil"/>
              <w:left w:val="nil"/>
              <w:bottom w:val="nil"/>
              <w:right w:val="nil"/>
            </w:tcBorders>
            <w:noWrap/>
            <w:vAlign w:val="bottom"/>
            <w:hideMark/>
          </w:tcPr>
          <w:p w14:paraId="44B222AC"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3.326149</w:t>
            </w:r>
          </w:p>
        </w:tc>
        <w:tc>
          <w:tcPr>
            <w:tcW w:w="1594" w:type="dxa"/>
            <w:tcBorders>
              <w:top w:val="nil"/>
              <w:left w:val="nil"/>
              <w:bottom w:val="nil"/>
              <w:right w:val="nil"/>
            </w:tcBorders>
            <w:noWrap/>
            <w:vAlign w:val="bottom"/>
            <w:hideMark/>
          </w:tcPr>
          <w:p w14:paraId="00E90233"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0.0104</w:t>
            </w:r>
          </w:p>
        </w:tc>
      </w:tr>
      <w:tr w:rsidR="002E4D99" w:rsidRPr="0042385A" w14:paraId="3A85763D" w14:textId="77777777" w:rsidTr="00FE569B">
        <w:trPr>
          <w:trHeight w:val="266"/>
        </w:trPr>
        <w:tc>
          <w:tcPr>
            <w:tcW w:w="2299" w:type="dxa"/>
            <w:tcBorders>
              <w:top w:val="nil"/>
              <w:left w:val="nil"/>
              <w:bottom w:val="nil"/>
              <w:right w:val="nil"/>
            </w:tcBorders>
            <w:noWrap/>
            <w:vAlign w:val="bottom"/>
            <w:hideMark/>
          </w:tcPr>
          <w:p w14:paraId="2ED145DC"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LNX3</w:t>
            </w:r>
          </w:p>
        </w:tc>
        <w:tc>
          <w:tcPr>
            <w:tcW w:w="1395" w:type="dxa"/>
            <w:tcBorders>
              <w:top w:val="nil"/>
              <w:left w:val="nil"/>
              <w:bottom w:val="nil"/>
              <w:right w:val="nil"/>
            </w:tcBorders>
            <w:noWrap/>
            <w:vAlign w:val="bottom"/>
            <w:hideMark/>
          </w:tcPr>
          <w:p w14:paraId="2D71E472"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1.628040</w:t>
            </w:r>
          </w:p>
        </w:tc>
        <w:tc>
          <w:tcPr>
            <w:tcW w:w="2088" w:type="dxa"/>
            <w:tcBorders>
              <w:top w:val="nil"/>
              <w:left w:val="nil"/>
              <w:bottom w:val="nil"/>
              <w:right w:val="nil"/>
            </w:tcBorders>
            <w:noWrap/>
            <w:vAlign w:val="bottom"/>
            <w:hideMark/>
          </w:tcPr>
          <w:p w14:paraId="0555A39A"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0.280779</w:t>
            </w:r>
          </w:p>
        </w:tc>
        <w:tc>
          <w:tcPr>
            <w:tcW w:w="1947" w:type="dxa"/>
            <w:tcBorders>
              <w:top w:val="nil"/>
              <w:left w:val="nil"/>
              <w:bottom w:val="nil"/>
              <w:right w:val="nil"/>
            </w:tcBorders>
            <w:noWrap/>
            <w:vAlign w:val="bottom"/>
            <w:hideMark/>
          </w:tcPr>
          <w:p w14:paraId="4171ECED"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5.798295</w:t>
            </w:r>
          </w:p>
        </w:tc>
        <w:tc>
          <w:tcPr>
            <w:tcW w:w="1594" w:type="dxa"/>
            <w:tcBorders>
              <w:top w:val="nil"/>
              <w:left w:val="nil"/>
              <w:bottom w:val="nil"/>
              <w:right w:val="nil"/>
            </w:tcBorders>
            <w:noWrap/>
            <w:vAlign w:val="bottom"/>
            <w:hideMark/>
          </w:tcPr>
          <w:p w14:paraId="4A9B151A"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0.0004</w:t>
            </w:r>
          </w:p>
        </w:tc>
      </w:tr>
      <w:tr w:rsidR="002E4D99" w:rsidRPr="0042385A" w14:paraId="51C1ACA1" w14:textId="77777777" w:rsidTr="00FE569B">
        <w:trPr>
          <w:trHeight w:val="266"/>
        </w:trPr>
        <w:tc>
          <w:tcPr>
            <w:tcW w:w="2299" w:type="dxa"/>
            <w:tcBorders>
              <w:top w:val="nil"/>
              <w:left w:val="nil"/>
              <w:bottom w:val="nil"/>
              <w:right w:val="nil"/>
            </w:tcBorders>
            <w:noWrap/>
            <w:vAlign w:val="bottom"/>
            <w:hideMark/>
          </w:tcPr>
          <w:p w14:paraId="2D15DC4D"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LNX5</w:t>
            </w:r>
          </w:p>
        </w:tc>
        <w:tc>
          <w:tcPr>
            <w:tcW w:w="1395" w:type="dxa"/>
            <w:tcBorders>
              <w:top w:val="nil"/>
              <w:left w:val="nil"/>
              <w:bottom w:val="nil"/>
              <w:right w:val="nil"/>
            </w:tcBorders>
            <w:noWrap/>
            <w:vAlign w:val="bottom"/>
            <w:hideMark/>
          </w:tcPr>
          <w:p w14:paraId="3AB13D28"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-0.115895</w:t>
            </w:r>
          </w:p>
        </w:tc>
        <w:tc>
          <w:tcPr>
            <w:tcW w:w="2088" w:type="dxa"/>
            <w:tcBorders>
              <w:top w:val="nil"/>
              <w:left w:val="nil"/>
              <w:bottom w:val="nil"/>
              <w:right w:val="nil"/>
            </w:tcBorders>
            <w:noWrap/>
            <w:vAlign w:val="bottom"/>
            <w:hideMark/>
          </w:tcPr>
          <w:p w14:paraId="3C83F070"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0.032986</w:t>
            </w:r>
          </w:p>
        </w:tc>
        <w:tc>
          <w:tcPr>
            <w:tcW w:w="1947" w:type="dxa"/>
            <w:tcBorders>
              <w:top w:val="nil"/>
              <w:left w:val="nil"/>
              <w:bottom w:val="nil"/>
              <w:right w:val="nil"/>
            </w:tcBorders>
            <w:noWrap/>
            <w:vAlign w:val="bottom"/>
            <w:hideMark/>
          </w:tcPr>
          <w:p w14:paraId="2CABC86A"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-3.513505</w:t>
            </w:r>
          </w:p>
        </w:tc>
        <w:tc>
          <w:tcPr>
            <w:tcW w:w="1594" w:type="dxa"/>
            <w:tcBorders>
              <w:top w:val="nil"/>
              <w:left w:val="nil"/>
              <w:bottom w:val="nil"/>
              <w:right w:val="nil"/>
            </w:tcBorders>
            <w:noWrap/>
            <w:vAlign w:val="bottom"/>
            <w:hideMark/>
          </w:tcPr>
          <w:p w14:paraId="5534482C"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0.0039</w:t>
            </w:r>
          </w:p>
        </w:tc>
      </w:tr>
      <w:tr w:rsidR="002E4D99" w:rsidRPr="0042385A" w14:paraId="1EF44E83" w14:textId="77777777" w:rsidTr="00FE569B">
        <w:trPr>
          <w:trHeight w:val="278"/>
        </w:trPr>
        <w:tc>
          <w:tcPr>
            <w:tcW w:w="2299" w:type="dxa"/>
            <w:tcBorders>
              <w:top w:val="nil"/>
              <w:left w:val="nil"/>
              <w:bottom w:val="nil"/>
              <w:right w:val="nil"/>
            </w:tcBorders>
            <w:noWrap/>
            <w:vAlign w:val="bottom"/>
            <w:hideMark/>
          </w:tcPr>
          <w:p w14:paraId="0E0884DE"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C</w:t>
            </w:r>
          </w:p>
        </w:tc>
        <w:tc>
          <w:tcPr>
            <w:tcW w:w="1395" w:type="dxa"/>
            <w:tcBorders>
              <w:top w:val="nil"/>
              <w:left w:val="nil"/>
              <w:bottom w:val="nil"/>
              <w:right w:val="nil"/>
            </w:tcBorders>
            <w:noWrap/>
            <w:vAlign w:val="bottom"/>
            <w:hideMark/>
          </w:tcPr>
          <w:p w14:paraId="77DDED18"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-4.358842</w:t>
            </w:r>
          </w:p>
        </w:tc>
        <w:tc>
          <w:tcPr>
            <w:tcW w:w="2088" w:type="dxa"/>
            <w:tcBorders>
              <w:top w:val="nil"/>
              <w:left w:val="nil"/>
              <w:bottom w:val="nil"/>
              <w:right w:val="nil"/>
            </w:tcBorders>
            <w:noWrap/>
            <w:vAlign w:val="bottom"/>
            <w:hideMark/>
          </w:tcPr>
          <w:p w14:paraId="17DDB79E"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0.508621</w:t>
            </w:r>
          </w:p>
        </w:tc>
        <w:tc>
          <w:tcPr>
            <w:tcW w:w="1947" w:type="dxa"/>
            <w:tcBorders>
              <w:top w:val="nil"/>
              <w:left w:val="nil"/>
              <w:bottom w:val="nil"/>
              <w:right w:val="nil"/>
            </w:tcBorders>
            <w:noWrap/>
            <w:vAlign w:val="bottom"/>
            <w:hideMark/>
          </w:tcPr>
          <w:p w14:paraId="2FD9F2A7"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-8.556992</w:t>
            </w:r>
          </w:p>
        </w:tc>
        <w:tc>
          <w:tcPr>
            <w:tcW w:w="1594" w:type="dxa"/>
            <w:tcBorders>
              <w:top w:val="nil"/>
              <w:left w:val="nil"/>
              <w:bottom w:val="nil"/>
              <w:right w:val="nil"/>
            </w:tcBorders>
            <w:noWrap/>
            <w:vAlign w:val="bottom"/>
            <w:hideMark/>
          </w:tcPr>
          <w:p w14:paraId="573ECABB"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0.0000</w:t>
            </w:r>
          </w:p>
        </w:tc>
      </w:tr>
      <w:tr w:rsidR="002E4D99" w:rsidRPr="0042385A" w14:paraId="7446AF7A" w14:textId="77777777" w:rsidTr="00FE569B">
        <w:trPr>
          <w:trHeight w:val="266"/>
        </w:trPr>
        <w:tc>
          <w:tcPr>
            <w:tcW w:w="2299" w:type="dxa"/>
            <w:tcBorders>
              <w:top w:val="nil"/>
              <w:left w:val="nil"/>
              <w:bottom w:val="nil"/>
              <w:right w:val="nil"/>
            </w:tcBorders>
            <w:noWrap/>
            <w:vAlign w:val="bottom"/>
            <w:hideMark/>
          </w:tcPr>
          <w:p w14:paraId="1D74C49E"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R-squared</w:t>
            </w:r>
          </w:p>
        </w:tc>
        <w:tc>
          <w:tcPr>
            <w:tcW w:w="1395" w:type="dxa"/>
            <w:tcBorders>
              <w:top w:val="nil"/>
              <w:left w:val="nil"/>
              <w:bottom w:val="nil"/>
              <w:right w:val="nil"/>
            </w:tcBorders>
            <w:noWrap/>
            <w:vAlign w:val="bottom"/>
            <w:hideMark/>
          </w:tcPr>
          <w:p w14:paraId="23A7B0C0"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0.973429</w:t>
            </w:r>
          </w:p>
        </w:tc>
        <w:tc>
          <w:tcPr>
            <w:tcW w:w="4035" w:type="dxa"/>
            <w:gridSpan w:val="2"/>
            <w:tcBorders>
              <w:top w:val="nil"/>
              <w:left w:val="nil"/>
              <w:bottom w:val="nil"/>
              <w:right w:val="nil"/>
            </w:tcBorders>
            <w:noWrap/>
            <w:vAlign w:val="bottom"/>
            <w:hideMark/>
          </w:tcPr>
          <w:p w14:paraId="733476EF"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Mean dependent var</w:t>
            </w:r>
          </w:p>
        </w:tc>
        <w:tc>
          <w:tcPr>
            <w:tcW w:w="1594" w:type="dxa"/>
            <w:tcBorders>
              <w:top w:val="nil"/>
              <w:left w:val="nil"/>
              <w:bottom w:val="nil"/>
              <w:right w:val="nil"/>
            </w:tcBorders>
            <w:noWrap/>
            <w:vAlign w:val="bottom"/>
            <w:hideMark/>
          </w:tcPr>
          <w:p w14:paraId="3EC3B013"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1.405169</w:t>
            </w:r>
          </w:p>
        </w:tc>
      </w:tr>
      <w:tr w:rsidR="002E4D99" w:rsidRPr="0042385A" w14:paraId="515094FF" w14:textId="77777777" w:rsidTr="00FE569B">
        <w:trPr>
          <w:trHeight w:val="266"/>
        </w:trPr>
        <w:tc>
          <w:tcPr>
            <w:tcW w:w="2299" w:type="dxa"/>
            <w:tcBorders>
              <w:top w:val="nil"/>
              <w:left w:val="nil"/>
              <w:bottom w:val="nil"/>
              <w:right w:val="nil"/>
            </w:tcBorders>
            <w:noWrap/>
            <w:vAlign w:val="bottom"/>
            <w:hideMark/>
          </w:tcPr>
          <w:p w14:paraId="56C6CEB5"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Adjusted R-squared</w:t>
            </w:r>
          </w:p>
        </w:tc>
        <w:tc>
          <w:tcPr>
            <w:tcW w:w="1395" w:type="dxa"/>
            <w:tcBorders>
              <w:top w:val="nil"/>
              <w:left w:val="nil"/>
              <w:bottom w:val="nil"/>
              <w:right w:val="nil"/>
            </w:tcBorders>
            <w:noWrap/>
            <w:vAlign w:val="bottom"/>
            <w:hideMark/>
          </w:tcPr>
          <w:p w14:paraId="23F4EB78"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0.963465</w:t>
            </w:r>
          </w:p>
        </w:tc>
        <w:tc>
          <w:tcPr>
            <w:tcW w:w="4035" w:type="dxa"/>
            <w:gridSpan w:val="2"/>
            <w:tcBorders>
              <w:top w:val="nil"/>
              <w:left w:val="nil"/>
              <w:bottom w:val="nil"/>
              <w:right w:val="nil"/>
            </w:tcBorders>
            <w:noWrap/>
            <w:vAlign w:val="bottom"/>
            <w:hideMark/>
          </w:tcPr>
          <w:p w14:paraId="05FA1BC9"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S.D. dependent var</w:t>
            </w:r>
          </w:p>
        </w:tc>
        <w:tc>
          <w:tcPr>
            <w:tcW w:w="1594" w:type="dxa"/>
            <w:tcBorders>
              <w:top w:val="nil"/>
              <w:left w:val="nil"/>
              <w:bottom w:val="nil"/>
              <w:right w:val="nil"/>
            </w:tcBorders>
            <w:noWrap/>
            <w:vAlign w:val="bottom"/>
            <w:hideMark/>
          </w:tcPr>
          <w:p w14:paraId="6708A28B"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0.751018</w:t>
            </w:r>
          </w:p>
        </w:tc>
      </w:tr>
      <w:tr w:rsidR="002E4D99" w:rsidRPr="0042385A" w14:paraId="14FF7FD0" w14:textId="77777777" w:rsidTr="00FE569B">
        <w:trPr>
          <w:trHeight w:val="266"/>
        </w:trPr>
        <w:tc>
          <w:tcPr>
            <w:tcW w:w="2299" w:type="dxa"/>
            <w:tcBorders>
              <w:top w:val="nil"/>
              <w:left w:val="nil"/>
              <w:bottom w:val="nil"/>
              <w:right w:val="nil"/>
            </w:tcBorders>
            <w:noWrap/>
            <w:vAlign w:val="bottom"/>
            <w:hideMark/>
          </w:tcPr>
          <w:p w14:paraId="1B70E70F"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S.E. of regression</w:t>
            </w:r>
          </w:p>
        </w:tc>
        <w:tc>
          <w:tcPr>
            <w:tcW w:w="1395" w:type="dxa"/>
            <w:tcBorders>
              <w:top w:val="nil"/>
              <w:left w:val="nil"/>
              <w:bottom w:val="nil"/>
              <w:right w:val="nil"/>
            </w:tcBorders>
            <w:noWrap/>
            <w:vAlign w:val="bottom"/>
            <w:hideMark/>
          </w:tcPr>
          <w:p w14:paraId="555CFDEB"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0.143550</w:t>
            </w:r>
          </w:p>
        </w:tc>
        <w:tc>
          <w:tcPr>
            <w:tcW w:w="4035" w:type="dxa"/>
            <w:gridSpan w:val="2"/>
            <w:tcBorders>
              <w:top w:val="nil"/>
              <w:left w:val="nil"/>
              <w:bottom w:val="nil"/>
              <w:right w:val="nil"/>
            </w:tcBorders>
            <w:noWrap/>
            <w:vAlign w:val="bottom"/>
            <w:hideMark/>
          </w:tcPr>
          <w:p w14:paraId="6B86078C"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Akaike info criterion</w:t>
            </w:r>
          </w:p>
        </w:tc>
        <w:tc>
          <w:tcPr>
            <w:tcW w:w="1594" w:type="dxa"/>
            <w:tcBorders>
              <w:top w:val="nil"/>
              <w:left w:val="nil"/>
              <w:bottom w:val="nil"/>
              <w:right w:val="nil"/>
            </w:tcBorders>
            <w:noWrap/>
            <w:vAlign w:val="bottom"/>
            <w:hideMark/>
          </w:tcPr>
          <w:p w14:paraId="0FDC6446"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-0.783066</w:t>
            </w:r>
          </w:p>
        </w:tc>
      </w:tr>
      <w:tr w:rsidR="002E4D99" w:rsidRPr="0042385A" w14:paraId="760A9A25" w14:textId="77777777" w:rsidTr="00FE569B">
        <w:trPr>
          <w:trHeight w:val="266"/>
        </w:trPr>
        <w:tc>
          <w:tcPr>
            <w:tcW w:w="2299" w:type="dxa"/>
            <w:tcBorders>
              <w:top w:val="nil"/>
              <w:left w:val="nil"/>
              <w:bottom w:val="nil"/>
              <w:right w:val="nil"/>
            </w:tcBorders>
            <w:noWrap/>
            <w:vAlign w:val="bottom"/>
            <w:hideMark/>
          </w:tcPr>
          <w:p w14:paraId="28D712C0"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Sum squared resid</w:t>
            </w:r>
          </w:p>
        </w:tc>
        <w:tc>
          <w:tcPr>
            <w:tcW w:w="1395" w:type="dxa"/>
            <w:tcBorders>
              <w:top w:val="nil"/>
              <w:left w:val="nil"/>
              <w:bottom w:val="nil"/>
              <w:right w:val="nil"/>
            </w:tcBorders>
            <w:noWrap/>
            <w:vAlign w:val="bottom"/>
            <w:hideMark/>
          </w:tcPr>
          <w:p w14:paraId="5DF70E77"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0.164853</w:t>
            </w:r>
          </w:p>
        </w:tc>
        <w:tc>
          <w:tcPr>
            <w:tcW w:w="4035" w:type="dxa"/>
            <w:gridSpan w:val="2"/>
            <w:tcBorders>
              <w:top w:val="nil"/>
              <w:left w:val="nil"/>
              <w:bottom w:val="nil"/>
              <w:right w:val="nil"/>
            </w:tcBorders>
            <w:noWrap/>
            <w:vAlign w:val="bottom"/>
            <w:hideMark/>
          </w:tcPr>
          <w:p w14:paraId="69F2C657"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Schwarz criterion</w:t>
            </w:r>
          </w:p>
        </w:tc>
        <w:tc>
          <w:tcPr>
            <w:tcW w:w="1594" w:type="dxa"/>
            <w:tcBorders>
              <w:top w:val="nil"/>
              <w:left w:val="nil"/>
              <w:bottom w:val="nil"/>
              <w:right w:val="nil"/>
            </w:tcBorders>
            <w:noWrap/>
            <w:vAlign w:val="bottom"/>
            <w:hideMark/>
          </w:tcPr>
          <w:p w14:paraId="21AFF304"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-0.621430</w:t>
            </w:r>
          </w:p>
        </w:tc>
      </w:tr>
      <w:tr w:rsidR="002E4D99" w:rsidRPr="0042385A" w14:paraId="6001B1C7" w14:textId="77777777" w:rsidTr="00FE569B">
        <w:trPr>
          <w:trHeight w:val="266"/>
        </w:trPr>
        <w:tc>
          <w:tcPr>
            <w:tcW w:w="2299" w:type="dxa"/>
            <w:tcBorders>
              <w:top w:val="nil"/>
              <w:left w:val="nil"/>
              <w:bottom w:val="nil"/>
              <w:right w:val="nil"/>
            </w:tcBorders>
            <w:noWrap/>
            <w:vAlign w:val="bottom"/>
            <w:hideMark/>
          </w:tcPr>
          <w:p w14:paraId="0FC87867"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Log likelihood</w:t>
            </w:r>
          </w:p>
        </w:tc>
        <w:tc>
          <w:tcPr>
            <w:tcW w:w="1395" w:type="dxa"/>
            <w:tcBorders>
              <w:top w:val="nil"/>
              <w:left w:val="nil"/>
              <w:bottom w:val="nil"/>
              <w:right w:val="nil"/>
            </w:tcBorders>
            <w:noWrap/>
            <w:vAlign w:val="bottom"/>
            <w:hideMark/>
          </w:tcPr>
          <w:p w14:paraId="18BFBDBE"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8.698395</w:t>
            </w:r>
          </w:p>
        </w:tc>
        <w:tc>
          <w:tcPr>
            <w:tcW w:w="4035" w:type="dxa"/>
            <w:gridSpan w:val="2"/>
            <w:tcBorders>
              <w:top w:val="nil"/>
              <w:left w:val="nil"/>
              <w:bottom w:val="nil"/>
              <w:right w:val="nil"/>
            </w:tcBorders>
            <w:noWrap/>
            <w:vAlign w:val="bottom"/>
            <w:hideMark/>
          </w:tcPr>
          <w:p w14:paraId="0EDEEFF4"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 xml:space="preserve">    Hannan-Quinn criter.</w:t>
            </w:r>
          </w:p>
        </w:tc>
        <w:tc>
          <w:tcPr>
            <w:tcW w:w="1594" w:type="dxa"/>
            <w:tcBorders>
              <w:top w:val="nil"/>
              <w:left w:val="nil"/>
              <w:bottom w:val="nil"/>
              <w:right w:val="nil"/>
            </w:tcBorders>
            <w:noWrap/>
            <w:vAlign w:val="bottom"/>
            <w:hideMark/>
          </w:tcPr>
          <w:p w14:paraId="19A81386"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-0.842909</w:t>
            </w:r>
          </w:p>
        </w:tc>
      </w:tr>
      <w:tr w:rsidR="002E4D99" w:rsidRPr="0042385A" w14:paraId="16BA82A3" w14:textId="77777777" w:rsidTr="00FE569B">
        <w:trPr>
          <w:trHeight w:val="266"/>
        </w:trPr>
        <w:tc>
          <w:tcPr>
            <w:tcW w:w="2299" w:type="dxa"/>
            <w:tcBorders>
              <w:top w:val="nil"/>
              <w:left w:val="nil"/>
              <w:bottom w:val="nil"/>
              <w:right w:val="nil"/>
            </w:tcBorders>
            <w:noWrap/>
            <w:vAlign w:val="bottom"/>
            <w:hideMark/>
          </w:tcPr>
          <w:p w14:paraId="3C0DFEAD"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F-statistic</w:t>
            </w:r>
          </w:p>
        </w:tc>
        <w:tc>
          <w:tcPr>
            <w:tcW w:w="1395" w:type="dxa"/>
            <w:tcBorders>
              <w:top w:val="nil"/>
              <w:left w:val="nil"/>
              <w:bottom w:val="nil"/>
              <w:right w:val="nil"/>
            </w:tcBorders>
            <w:noWrap/>
            <w:vAlign w:val="bottom"/>
            <w:hideMark/>
          </w:tcPr>
          <w:p w14:paraId="7FF01573"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97.69467</w:t>
            </w:r>
          </w:p>
        </w:tc>
        <w:tc>
          <w:tcPr>
            <w:tcW w:w="4035" w:type="dxa"/>
            <w:gridSpan w:val="2"/>
            <w:tcBorders>
              <w:top w:val="nil"/>
              <w:left w:val="nil"/>
              <w:bottom w:val="nil"/>
              <w:right w:val="nil"/>
            </w:tcBorders>
            <w:noWrap/>
            <w:vAlign w:val="bottom"/>
            <w:hideMark/>
          </w:tcPr>
          <w:p w14:paraId="3873DE7B"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 xml:space="preserve">    Durbin-Watson stat</w:t>
            </w:r>
          </w:p>
        </w:tc>
        <w:tc>
          <w:tcPr>
            <w:tcW w:w="1594" w:type="dxa"/>
            <w:tcBorders>
              <w:top w:val="nil"/>
              <w:left w:val="nil"/>
              <w:bottom w:val="nil"/>
              <w:right w:val="nil"/>
            </w:tcBorders>
            <w:noWrap/>
            <w:vAlign w:val="bottom"/>
            <w:hideMark/>
          </w:tcPr>
          <w:p w14:paraId="502AD858"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1.954380</w:t>
            </w:r>
          </w:p>
        </w:tc>
      </w:tr>
      <w:tr w:rsidR="002E4D99" w:rsidRPr="0042385A" w14:paraId="1DA8F360" w14:textId="77777777" w:rsidTr="00FE569B">
        <w:trPr>
          <w:trHeight w:val="266"/>
        </w:trPr>
        <w:tc>
          <w:tcPr>
            <w:tcW w:w="2299" w:type="dxa"/>
            <w:tcBorders>
              <w:top w:val="nil"/>
              <w:left w:val="nil"/>
              <w:bottom w:val="nil"/>
              <w:right w:val="nil"/>
            </w:tcBorders>
            <w:noWrap/>
            <w:vAlign w:val="bottom"/>
            <w:hideMark/>
          </w:tcPr>
          <w:p w14:paraId="0C325274"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Prob(F-statistic)</w:t>
            </w:r>
          </w:p>
        </w:tc>
        <w:tc>
          <w:tcPr>
            <w:tcW w:w="1395" w:type="dxa"/>
            <w:tcBorders>
              <w:top w:val="nil"/>
              <w:left w:val="nil"/>
              <w:bottom w:val="nil"/>
              <w:right w:val="nil"/>
            </w:tcBorders>
            <w:noWrap/>
            <w:vAlign w:val="bottom"/>
            <w:hideMark/>
          </w:tcPr>
          <w:p w14:paraId="0191D834" w14:textId="77777777" w:rsidR="002E4D99" w:rsidRPr="0042385A" w:rsidRDefault="002E4D99" w:rsidP="006910A6">
            <w:pPr>
              <w:spacing w:after="0" w:line="240" w:lineRule="auto"/>
              <w:rPr>
                <w:rFonts w:ascii="Constantia" w:hAnsi="Constantia"/>
                <w:sz w:val="24"/>
                <w:szCs w:val="24"/>
                <w:lang w:val="uz-Cyrl-UZ" w:eastAsia="ru-RU"/>
              </w:rPr>
            </w:pPr>
            <w:r w:rsidRPr="0042385A">
              <w:rPr>
                <w:rFonts w:ascii="Constantia" w:hAnsi="Constantia"/>
                <w:sz w:val="24"/>
                <w:szCs w:val="24"/>
                <w:lang w:val="uz-Cyrl-UZ" w:eastAsia="ru-RU"/>
              </w:rPr>
              <w:t>0.000001</w:t>
            </w:r>
          </w:p>
        </w:tc>
        <w:tc>
          <w:tcPr>
            <w:tcW w:w="2088" w:type="dxa"/>
            <w:tcBorders>
              <w:top w:val="nil"/>
              <w:left w:val="nil"/>
              <w:bottom w:val="nil"/>
              <w:right w:val="nil"/>
            </w:tcBorders>
            <w:noWrap/>
            <w:vAlign w:val="bottom"/>
            <w:hideMark/>
          </w:tcPr>
          <w:p w14:paraId="531FEEDF" w14:textId="77777777" w:rsidR="002E4D99" w:rsidRPr="0042385A" w:rsidRDefault="002E4D99" w:rsidP="006910A6">
            <w:pPr>
              <w:spacing w:after="0" w:line="240" w:lineRule="auto"/>
              <w:rPr>
                <w:rFonts w:ascii="Constantia" w:hAnsi="Constantia"/>
                <w:sz w:val="24"/>
                <w:szCs w:val="24"/>
                <w:lang w:val="uz-Cyrl-UZ" w:eastAsia="ru-RU"/>
              </w:rPr>
            </w:pPr>
          </w:p>
        </w:tc>
        <w:tc>
          <w:tcPr>
            <w:tcW w:w="1947" w:type="dxa"/>
            <w:tcBorders>
              <w:top w:val="nil"/>
              <w:left w:val="nil"/>
              <w:bottom w:val="nil"/>
              <w:right w:val="nil"/>
            </w:tcBorders>
            <w:noWrap/>
            <w:vAlign w:val="bottom"/>
            <w:hideMark/>
          </w:tcPr>
          <w:p w14:paraId="0B1BD2C2" w14:textId="77777777" w:rsidR="002E4D99" w:rsidRPr="0042385A" w:rsidRDefault="002E4D99" w:rsidP="006910A6">
            <w:pPr>
              <w:spacing w:after="0" w:line="240" w:lineRule="auto"/>
              <w:rPr>
                <w:rFonts w:ascii="Constantia" w:hAnsi="Constantia"/>
                <w:sz w:val="24"/>
                <w:szCs w:val="24"/>
                <w:lang w:val="uz-Cyrl-UZ" w:eastAsia="ru-RU"/>
              </w:rPr>
            </w:pPr>
          </w:p>
        </w:tc>
        <w:tc>
          <w:tcPr>
            <w:tcW w:w="1594" w:type="dxa"/>
            <w:tcBorders>
              <w:top w:val="nil"/>
              <w:left w:val="nil"/>
              <w:bottom w:val="nil"/>
              <w:right w:val="nil"/>
            </w:tcBorders>
            <w:noWrap/>
            <w:vAlign w:val="bottom"/>
            <w:hideMark/>
          </w:tcPr>
          <w:p w14:paraId="45711114" w14:textId="77777777" w:rsidR="002E4D99" w:rsidRPr="0042385A" w:rsidRDefault="002E4D99" w:rsidP="006910A6">
            <w:pPr>
              <w:spacing w:after="0" w:line="240" w:lineRule="auto"/>
              <w:rPr>
                <w:rFonts w:ascii="Constantia" w:hAnsi="Constantia"/>
                <w:sz w:val="24"/>
                <w:szCs w:val="24"/>
                <w:lang w:val="uz-Cyrl-UZ" w:eastAsia="ru-RU"/>
              </w:rPr>
            </w:pPr>
          </w:p>
        </w:tc>
      </w:tr>
    </w:tbl>
    <w:p w14:paraId="758D6BCF" w14:textId="77777777" w:rsidR="002E4D99" w:rsidRPr="0042385A" w:rsidRDefault="002E4D99" w:rsidP="006910A6">
      <w:pPr>
        <w:spacing w:after="0" w:line="240" w:lineRule="auto"/>
        <w:jc w:val="center"/>
        <w:rPr>
          <w:rFonts w:ascii="Constantia" w:hAnsi="Constantia"/>
          <w:b/>
          <w:sz w:val="24"/>
          <w:szCs w:val="24"/>
          <w:lang w:val="uz-Cyrl-UZ"/>
        </w:rPr>
      </w:pPr>
    </w:p>
    <w:p w14:paraId="4D6DDE68" w14:textId="77777777" w:rsidR="002E4D99" w:rsidRPr="0042385A" w:rsidRDefault="002E4D99" w:rsidP="006910A6">
      <w:pPr>
        <w:spacing w:after="0"/>
        <w:rPr>
          <w:rFonts w:ascii="Constantia" w:hAnsi="Constantia"/>
          <w:i/>
          <w:sz w:val="24"/>
          <w:szCs w:val="24"/>
          <w:lang w:val="en-US"/>
        </w:rPr>
      </w:pPr>
      <w:r w:rsidRPr="0042385A">
        <w:rPr>
          <w:rFonts w:ascii="Constantia" w:hAnsi="Constantia" w:cs="Times New Roman"/>
          <w:b/>
          <w:i/>
          <w:color w:val="00B0F0"/>
          <w:sz w:val="24"/>
          <w:szCs w:val="24"/>
          <w:lang w:val="en-US"/>
        </w:rPr>
        <w:t>Manba:</w:t>
      </w:r>
      <w:r w:rsidRPr="0042385A">
        <w:rPr>
          <w:rFonts w:ascii="Constantia" w:hAnsi="Constantia" w:cs="Times New Roman"/>
          <w:b/>
          <w:i/>
          <w:color w:val="00B0F0"/>
          <w:sz w:val="24"/>
          <w:szCs w:val="24"/>
          <w:lang w:val="uz-Cyrl-UZ"/>
        </w:rPr>
        <w:t xml:space="preserve"> </w:t>
      </w:r>
      <w:r w:rsidRPr="0042385A">
        <w:rPr>
          <w:rFonts w:ascii="Constantia" w:hAnsi="Constantia"/>
          <w:i/>
          <w:sz w:val="24"/>
          <w:szCs w:val="24"/>
          <w:lang w:val="uz-Cyrl-UZ"/>
        </w:rPr>
        <w:t xml:space="preserve">EViews dasturi orqali </w:t>
      </w:r>
      <w:r w:rsidRPr="0042385A">
        <w:rPr>
          <w:rFonts w:ascii="Constantia" w:hAnsi="Constantia"/>
          <w:i/>
          <w:sz w:val="24"/>
          <w:szCs w:val="24"/>
          <w:lang w:val="en-US"/>
        </w:rPr>
        <w:t>muallif tadqiqotlari asosida shakllantirilgan</w:t>
      </w:r>
    </w:p>
    <w:p w14:paraId="16C4EF83" w14:textId="77777777" w:rsidR="001A294C" w:rsidRDefault="001A294C" w:rsidP="006910A6">
      <w:pPr>
        <w:spacing w:after="0" w:line="240" w:lineRule="auto"/>
        <w:ind w:firstLine="709"/>
        <w:rPr>
          <w:rFonts w:ascii="Constantia" w:hAnsi="Constantia"/>
          <w:sz w:val="28"/>
          <w:szCs w:val="28"/>
          <w:lang w:val="uz-Cyrl-UZ"/>
        </w:rPr>
      </w:pPr>
    </w:p>
    <w:p w14:paraId="0AFA1F84" w14:textId="498F3A85" w:rsidR="002E4D99" w:rsidRPr="0098280F" w:rsidRDefault="002E4D99" w:rsidP="006910A6">
      <w:pPr>
        <w:spacing w:after="0" w:line="240" w:lineRule="auto"/>
        <w:ind w:firstLine="709"/>
        <w:rPr>
          <w:rFonts w:ascii="Constantia" w:hAnsi="Constantia"/>
          <w:sz w:val="28"/>
          <w:szCs w:val="28"/>
          <w:lang w:val="uz-Cyrl-UZ"/>
        </w:rPr>
      </w:pPr>
      <w:r w:rsidRPr="0098280F">
        <w:rPr>
          <w:rFonts w:ascii="Constantia" w:hAnsi="Constantia"/>
          <w:sz w:val="28"/>
          <w:szCs w:val="28"/>
          <w:lang w:val="uz-Cyrl-UZ"/>
        </w:rPr>
        <w:t>Jadval ma’lumotlarida keltirilgan koeffitsientlar qiymatlaridan kelib chiqqan holda quyidagi tenglmani hosil qilinadi:</w:t>
      </w:r>
    </w:p>
    <w:p w14:paraId="3897B55D" w14:textId="77777777" w:rsidR="002E4D99" w:rsidRPr="0098280F" w:rsidRDefault="002E4D99" w:rsidP="006910A6">
      <w:pPr>
        <w:spacing w:after="0" w:line="240" w:lineRule="auto"/>
        <w:jc w:val="right"/>
        <w:rPr>
          <w:rFonts w:ascii="Constantia" w:hAnsi="Constantia"/>
          <w:sz w:val="28"/>
          <w:szCs w:val="28"/>
          <w:lang w:val="uz-Cyrl-UZ"/>
        </w:rPr>
      </w:pPr>
      <w:r w:rsidRPr="0098280F">
        <w:rPr>
          <w:rFonts w:ascii="Constantia" w:hAnsi="Constantia"/>
          <w:sz w:val="28"/>
          <w:szCs w:val="28"/>
          <w:lang w:val="uz-Cyrl-UZ"/>
        </w:rPr>
        <w:t>LnY=0.85LnX1+1.63LnX2-0.12LnX3-4.359                           (2.2.2)</w:t>
      </w:r>
    </w:p>
    <w:p w14:paraId="2F158348"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 xml:space="preserve">Aniqlangan 2-regressiya tenglamasi parametrlarini </w:t>
      </w:r>
      <w:r w:rsidRPr="0098280F">
        <w:rPr>
          <w:rFonts w:ascii="Constantia" w:hAnsi="Constantia"/>
          <w:sz w:val="28"/>
          <w:szCs w:val="28"/>
          <w:lang w:val="uz-Cyrl-UZ" w:eastAsia="uz-Cyrl-UZ"/>
        </w:rPr>
        <w:t>t-Statistic mezonlari bo‘yicha ahamiyatliligiga e’tibor qaratadigan bo‘lsak, α=0,05 va df=9 bo‘lgan holda t</w:t>
      </w:r>
      <w:r w:rsidRPr="0098280F">
        <w:rPr>
          <w:rFonts w:ascii="Constantia" w:hAnsi="Constantia"/>
          <w:sz w:val="28"/>
          <w:szCs w:val="28"/>
          <w:vertAlign w:val="subscript"/>
          <w:lang w:val="uz-Cyrl-UZ" w:eastAsia="uz-Cyrl-UZ"/>
        </w:rPr>
        <w:t>Jad</w:t>
      </w:r>
      <w:r w:rsidRPr="0098280F">
        <w:rPr>
          <w:rFonts w:ascii="Constantia" w:hAnsi="Constantia"/>
          <w:sz w:val="28"/>
          <w:szCs w:val="28"/>
          <w:lang w:val="uz-Cyrl-UZ" w:eastAsia="uz-Cyrl-UZ"/>
        </w:rPr>
        <w:t xml:space="preserve">=-1,833ga tengligidan barcha omillarning parametrlari ahamiyatligi va shuningdek, r=0,05 ga ko‘ra, ushbu parametrlarning barchasi muhim ekanligi kelib chiqadi. </w:t>
      </w:r>
      <w:r w:rsidRPr="0098280F">
        <w:rPr>
          <w:rFonts w:ascii="Constantia" w:hAnsi="Constantia"/>
          <w:sz w:val="28"/>
          <w:szCs w:val="28"/>
          <w:lang w:val="uz-Cyrl-UZ"/>
        </w:rPr>
        <w:t>2-regressiya tenglamasini logorifm xossalaridan foydalangan holda, potentsirlab olinadi va unga ko‘ra quyidagi tenglama hosil qilinadi:</w:t>
      </w:r>
    </w:p>
    <w:p w14:paraId="675A3A78" w14:textId="77777777" w:rsidR="002E4D99" w:rsidRPr="0098280F" w:rsidRDefault="002E4D99" w:rsidP="006910A6">
      <w:pPr>
        <w:spacing w:after="0" w:line="240" w:lineRule="auto"/>
        <w:ind w:firstLine="709"/>
        <w:jc w:val="right"/>
        <w:rPr>
          <w:rFonts w:ascii="Constantia" w:hAnsi="Constantia"/>
          <w:sz w:val="28"/>
          <w:szCs w:val="28"/>
          <w:lang w:val="uz-Cyrl-UZ"/>
        </w:rPr>
      </w:pPr>
      <m:oMath>
        <m:r>
          <w:rPr>
            <w:rFonts w:ascii="Cambria Math" w:hAnsi="Cambria Math"/>
            <w:sz w:val="28"/>
            <w:szCs w:val="28"/>
            <w:lang w:val="uz-Cyrl-UZ"/>
          </w:rPr>
          <m:t>Y=</m:t>
        </m:r>
        <m:f>
          <m:fPr>
            <m:ctrlPr>
              <w:rPr>
                <w:rFonts w:ascii="Cambria Math" w:hAnsi="Cambria Math"/>
                <w:i/>
                <w:sz w:val="28"/>
                <w:szCs w:val="28"/>
                <w:lang w:val="uz-Cyrl-UZ"/>
              </w:rPr>
            </m:ctrlPr>
          </m:fPr>
          <m:num>
            <m:sSup>
              <m:sSupPr>
                <m:ctrlPr>
                  <w:rPr>
                    <w:rFonts w:ascii="Cambria Math" w:hAnsi="Cambria Math"/>
                    <w:i/>
                    <w:sz w:val="28"/>
                    <w:szCs w:val="28"/>
                    <w:lang w:val="uz-Cyrl-UZ"/>
                  </w:rPr>
                </m:ctrlPr>
              </m:sSupPr>
              <m:e>
                <m:r>
                  <w:rPr>
                    <w:rFonts w:ascii="Cambria Math" w:hAnsi="Cambria Math"/>
                    <w:sz w:val="28"/>
                    <w:szCs w:val="28"/>
                    <w:lang w:val="uz-Cyrl-UZ"/>
                  </w:rPr>
                  <m:t>X1</m:t>
                </m:r>
              </m:e>
              <m:sup>
                <m:r>
                  <w:rPr>
                    <w:rFonts w:ascii="Cambria Math" w:hAnsi="Cambria Math"/>
                    <w:sz w:val="28"/>
                    <w:szCs w:val="28"/>
                    <w:lang w:val="uz-Cyrl-UZ"/>
                  </w:rPr>
                  <m:t>0.85</m:t>
                </m:r>
              </m:sup>
            </m:sSup>
            <m:r>
              <w:rPr>
                <w:rFonts w:ascii="Cambria Math" w:hAnsi="Cambria Math"/>
                <w:sz w:val="28"/>
                <w:szCs w:val="28"/>
                <w:lang w:val="uz-Cyrl-UZ"/>
              </w:rPr>
              <m:t>*</m:t>
            </m:r>
            <m:sSup>
              <m:sSupPr>
                <m:ctrlPr>
                  <w:rPr>
                    <w:rFonts w:ascii="Cambria Math" w:hAnsi="Cambria Math"/>
                    <w:i/>
                    <w:sz w:val="28"/>
                    <w:szCs w:val="28"/>
                    <w:lang w:val="uz-Cyrl-UZ"/>
                  </w:rPr>
                </m:ctrlPr>
              </m:sSupPr>
              <m:e>
                <m:r>
                  <w:rPr>
                    <w:rFonts w:ascii="Cambria Math" w:hAnsi="Cambria Math"/>
                    <w:sz w:val="28"/>
                    <w:szCs w:val="28"/>
                    <w:lang w:val="uz-Cyrl-UZ"/>
                  </w:rPr>
                  <m:t>X2</m:t>
                </m:r>
              </m:e>
              <m:sup>
                <m:r>
                  <w:rPr>
                    <w:rFonts w:ascii="Cambria Math" w:hAnsi="Cambria Math"/>
                    <w:sz w:val="28"/>
                    <w:szCs w:val="28"/>
                    <w:lang w:val="uz-Cyrl-UZ"/>
                  </w:rPr>
                  <m:t>1.63</m:t>
                </m:r>
              </m:sup>
            </m:sSup>
          </m:num>
          <m:den>
            <m:sSup>
              <m:sSupPr>
                <m:ctrlPr>
                  <w:rPr>
                    <w:rFonts w:ascii="Cambria Math" w:hAnsi="Cambria Math"/>
                    <w:i/>
                    <w:sz w:val="28"/>
                    <w:szCs w:val="28"/>
                    <w:lang w:val="uz-Cyrl-UZ"/>
                  </w:rPr>
                </m:ctrlPr>
              </m:sSupPr>
              <m:e>
                <m:r>
                  <w:rPr>
                    <w:rFonts w:ascii="Cambria Math" w:hAnsi="Cambria Math"/>
                    <w:sz w:val="28"/>
                    <w:szCs w:val="28"/>
                    <w:lang w:val="uz-Cyrl-UZ"/>
                  </w:rPr>
                  <m:t>X3</m:t>
                </m:r>
              </m:e>
              <m:sup>
                <m:r>
                  <w:rPr>
                    <w:rFonts w:ascii="Cambria Math" w:hAnsi="Cambria Math"/>
                    <w:sz w:val="28"/>
                    <w:szCs w:val="28"/>
                    <w:lang w:val="uz-Cyrl-UZ"/>
                  </w:rPr>
                  <m:t>0.12</m:t>
                </m:r>
              </m:sup>
            </m:sSup>
            <m:r>
              <w:rPr>
                <w:rFonts w:ascii="Cambria Math" w:hAnsi="Cambria Math"/>
                <w:sz w:val="28"/>
                <w:szCs w:val="28"/>
                <w:lang w:val="uz-Cyrl-UZ"/>
              </w:rPr>
              <m:t>*</m:t>
            </m:r>
            <m:sSup>
              <m:sSupPr>
                <m:ctrlPr>
                  <w:rPr>
                    <w:rFonts w:ascii="Cambria Math" w:hAnsi="Cambria Math"/>
                    <w:i/>
                    <w:sz w:val="28"/>
                    <w:szCs w:val="28"/>
                    <w:lang w:val="uz-Cyrl-UZ"/>
                  </w:rPr>
                </m:ctrlPr>
              </m:sSupPr>
              <m:e>
                <m:r>
                  <w:rPr>
                    <w:rFonts w:ascii="Cambria Math" w:hAnsi="Cambria Math"/>
                    <w:sz w:val="28"/>
                    <w:szCs w:val="28"/>
                    <w:lang w:val="uz-Cyrl-UZ"/>
                  </w:rPr>
                  <m:t>e</m:t>
                </m:r>
              </m:e>
              <m:sup>
                <m:r>
                  <w:rPr>
                    <w:rFonts w:ascii="Cambria Math" w:hAnsi="Cambria Math"/>
                    <w:sz w:val="28"/>
                    <w:szCs w:val="28"/>
                    <w:lang w:val="uz-Cyrl-UZ"/>
                  </w:rPr>
                  <m:t>4.359</m:t>
                </m:r>
              </m:sup>
            </m:sSup>
          </m:den>
        </m:f>
      </m:oMath>
      <w:r w:rsidRPr="0098280F">
        <w:rPr>
          <w:rFonts w:ascii="Constantia" w:hAnsi="Constantia"/>
          <w:sz w:val="28"/>
          <w:szCs w:val="28"/>
          <w:lang w:val="uz-Cyrl-UZ"/>
        </w:rPr>
        <w:t xml:space="preserve">                                           (2*)</w:t>
      </w:r>
    </w:p>
    <w:p w14:paraId="0B81FB38" w14:textId="77777777" w:rsidR="002E4D99" w:rsidRPr="0098280F" w:rsidRDefault="002E4D99" w:rsidP="006910A6">
      <w:pPr>
        <w:spacing w:after="0" w:line="240" w:lineRule="auto"/>
        <w:ind w:firstLine="709"/>
        <w:jc w:val="both"/>
        <w:rPr>
          <w:rFonts w:ascii="Constantia" w:hAnsi="Constantia"/>
          <w:sz w:val="28"/>
          <w:szCs w:val="28"/>
          <w:lang w:val="uz-Cyrl-UZ" w:eastAsia="uz-Cyrl-UZ"/>
        </w:rPr>
      </w:pPr>
      <w:r w:rsidRPr="0098280F">
        <w:rPr>
          <w:rFonts w:ascii="Constantia" w:hAnsi="Constantia"/>
          <w:sz w:val="28"/>
          <w:szCs w:val="28"/>
          <w:lang w:val="uz-Cyrl-UZ"/>
        </w:rPr>
        <w:t xml:space="preserve">Hosil qilingan 2.2.2*-regressiya tenglamasini haqiqatdan ahamiyatliligini </w:t>
      </w:r>
      <w:r w:rsidRPr="0098280F">
        <w:rPr>
          <w:rFonts w:ascii="Constantia" w:hAnsi="Constantia"/>
          <w:sz w:val="28"/>
          <w:szCs w:val="28"/>
          <w:lang w:val="uz-Cyrl-UZ" w:eastAsia="uz-Cyrl-UZ"/>
        </w:rPr>
        <w:t>α=0,05 va k1=9; k2=3 bo‘lganda F</w:t>
      </w:r>
      <w:r w:rsidRPr="0098280F">
        <w:rPr>
          <w:rFonts w:ascii="Constantia" w:hAnsi="Constantia"/>
          <w:sz w:val="28"/>
          <w:szCs w:val="28"/>
          <w:vertAlign w:val="subscript"/>
          <w:lang w:val="uz-Cyrl-UZ" w:eastAsia="uz-Cyrl-UZ"/>
        </w:rPr>
        <w:t>Jad</w:t>
      </w:r>
      <w:r w:rsidRPr="0098280F">
        <w:rPr>
          <w:rFonts w:ascii="Constantia" w:hAnsi="Constantia"/>
          <w:sz w:val="28"/>
          <w:szCs w:val="28"/>
          <w:lang w:val="uz-Cyrl-UZ" w:eastAsia="uz-Cyrl-UZ"/>
        </w:rPr>
        <w:t>=</w:t>
      </w:r>
      <w:r w:rsidRPr="0098280F">
        <w:rPr>
          <w:rFonts w:ascii="Constantia" w:hAnsi="Constantia"/>
          <w:sz w:val="28"/>
          <w:szCs w:val="28"/>
          <w:lang w:val="uz-Cyrl-UZ"/>
        </w:rPr>
        <w:t xml:space="preserve">0,258896 </w:t>
      </w:r>
      <w:r w:rsidRPr="0098280F">
        <w:rPr>
          <w:rFonts w:ascii="Constantia" w:hAnsi="Constantia"/>
          <w:sz w:val="28"/>
          <w:szCs w:val="28"/>
          <w:lang w:val="uz-Cyrl-UZ" w:eastAsia="uz-Cyrl-UZ"/>
        </w:rPr>
        <w:t>ga tengligini e’tiborga olgan holda hisoblangan Fisher qiymati F</w:t>
      </w:r>
      <w:r w:rsidRPr="0098280F">
        <w:rPr>
          <w:rFonts w:ascii="Constantia" w:hAnsi="Constantia"/>
          <w:sz w:val="28"/>
          <w:szCs w:val="28"/>
          <w:vertAlign w:val="subscript"/>
          <w:lang w:val="uz-Cyrl-UZ" w:eastAsia="uz-Cyrl-UZ"/>
        </w:rPr>
        <w:t>his</w:t>
      </w:r>
      <w:r w:rsidRPr="0098280F">
        <w:rPr>
          <w:rFonts w:ascii="Constantia" w:hAnsi="Constantia"/>
          <w:sz w:val="28"/>
          <w:szCs w:val="28"/>
          <w:lang w:val="uz-Cyrl-UZ" w:eastAsia="uz-Cyrl-UZ"/>
        </w:rPr>
        <w:t>=</w:t>
      </w:r>
      <w:r w:rsidRPr="0098280F">
        <w:rPr>
          <w:rFonts w:ascii="Constantia" w:hAnsi="Constantia"/>
          <w:sz w:val="28"/>
          <w:szCs w:val="28"/>
          <w:lang w:val="uz-Cyrl-UZ" w:eastAsia="ru-RU"/>
        </w:rPr>
        <w:t>8.698395</w:t>
      </w:r>
      <w:r w:rsidRPr="0098280F">
        <w:rPr>
          <w:rFonts w:ascii="Constantia" w:hAnsi="Constantia"/>
          <w:sz w:val="28"/>
          <w:szCs w:val="28"/>
          <w:lang w:val="uz-Cyrl-UZ" w:eastAsia="uz-Cyrl-UZ"/>
        </w:rPr>
        <w:t xml:space="preserve"> tengligidan F</w:t>
      </w:r>
      <w:r w:rsidRPr="0098280F">
        <w:rPr>
          <w:rFonts w:ascii="Constantia" w:hAnsi="Constantia"/>
          <w:sz w:val="28"/>
          <w:szCs w:val="28"/>
          <w:vertAlign w:val="subscript"/>
          <w:lang w:val="uz-Cyrl-UZ" w:eastAsia="uz-Cyrl-UZ"/>
        </w:rPr>
        <w:t>Jad</w:t>
      </w:r>
      <w:r w:rsidRPr="0098280F">
        <w:rPr>
          <w:rFonts w:ascii="Constantia" w:hAnsi="Constantia"/>
          <w:sz w:val="28"/>
          <w:szCs w:val="28"/>
          <w:lang w:val="uz-Cyrl-UZ" w:eastAsia="uz-Cyrl-UZ"/>
        </w:rPr>
        <w:t>&lt;F</w:t>
      </w:r>
      <w:r w:rsidRPr="0098280F">
        <w:rPr>
          <w:rFonts w:ascii="Constantia" w:hAnsi="Constantia"/>
          <w:sz w:val="28"/>
          <w:szCs w:val="28"/>
          <w:vertAlign w:val="subscript"/>
          <w:lang w:val="uz-Cyrl-UZ" w:eastAsia="uz-Cyrl-UZ"/>
        </w:rPr>
        <w:t xml:space="preserve">his </w:t>
      </w:r>
      <w:r w:rsidRPr="0098280F">
        <w:rPr>
          <w:rFonts w:ascii="Constantia" w:hAnsi="Constantia"/>
          <w:sz w:val="28"/>
          <w:szCs w:val="28"/>
          <w:lang w:val="uz-Cyrl-UZ" w:eastAsia="uz-Cyrl-UZ"/>
        </w:rPr>
        <w:t>shartga binoan 2*-regressiya tenglamasining ahamiyatliligi hamda DW=</w:t>
      </w:r>
      <w:r w:rsidRPr="0098280F">
        <w:rPr>
          <w:rFonts w:ascii="Constantia" w:hAnsi="Constantia"/>
          <w:sz w:val="28"/>
          <w:szCs w:val="28"/>
          <w:lang w:val="uz-Cyrl-UZ" w:eastAsia="ru-RU"/>
        </w:rPr>
        <w:t>1.95</w:t>
      </w:r>
      <w:r w:rsidRPr="0098280F">
        <w:rPr>
          <w:rFonts w:ascii="Constantia" w:hAnsi="Constantia"/>
          <w:sz w:val="28"/>
          <w:szCs w:val="28"/>
          <w:lang w:val="uz-Cyrl-UZ" w:eastAsia="uz-Cyrl-UZ"/>
        </w:rPr>
        <w:t xml:space="preserve"> teng bo‘lganligi bois, avtokorrelyatsiya mavjud emasligidan tenglamaning ishonchli va adekvatligi kelib chiqadi.</w:t>
      </w:r>
    </w:p>
    <w:p w14:paraId="148F3CDB"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Ushbu 2*-regressiya tenglamasiga iqtisodiy jihatdan izoh beradigan bo‘lsak,</w:t>
      </w:r>
      <w:r w:rsidRPr="0098280F">
        <w:rPr>
          <w:rFonts w:ascii="Constantia" w:hAnsi="Constantia"/>
          <w:b/>
          <w:sz w:val="28"/>
          <w:szCs w:val="28"/>
          <w:lang w:val="uz-Cyrl-UZ"/>
        </w:rPr>
        <w:t xml:space="preserve"> </w:t>
      </w:r>
      <w:r w:rsidRPr="0098280F">
        <w:rPr>
          <w:rFonts w:ascii="Constantia" w:hAnsi="Constantia"/>
          <w:sz w:val="28"/>
          <w:szCs w:val="28"/>
          <w:lang w:val="uz-Cyrl-UZ"/>
        </w:rPr>
        <w:t xml:space="preserve">“JIYDAKAPA INDUSTRY” MChJ qurilish materiallarini ishlab chiqarish korxonasining ishlab chiqarish quvvatini hamda asosiy vositalarning </w:t>
      </w:r>
      <w:r w:rsidRPr="0098280F">
        <w:rPr>
          <w:rFonts w:ascii="Constantia" w:hAnsi="Constantia"/>
          <w:sz w:val="28"/>
          <w:szCs w:val="28"/>
          <w:lang w:val="uz-Cyrl-UZ"/>
        </w:rPr>
        <w:lastRenderedPageBreak/>
        <w:t>boshlangich qiymatini 1,0 foizga oshirilishi korxona sof foydasini qo‘shimcha 0,49 mlrd. so‘mga va 0,16 mlrd. so‘mga olib kelishi ehtimolliligi aniqlandi. Ammo, korxonada faoliyat ko‘rsatayotgan ishchilarga nisbatan olinganda ishchilarning sonini 1,0 foizga oshirilsa, korxona sof foydasi 0,01 mlrd. so‘mga kamayishi kuzatiladi. Bu borada ham avvalambor, kοrxοna ishlab chiqarish quvvatlaridan tο‘liq fοydalanish sοf fοydani yuqοri darajada οshishiga οlib kelishi mumkinligini e’tibοrga οlgan hοlda, bu bο‘yicha chοra-tadbirlarni korxona ishlab chiqishi lozim. Ammo, ishchilar sohasida e’tibor qaratiladigan bo‘lsa, hozirgi kunda qo‘shimcha ishchilarni olish korxona rivoji uchun kerak emas.</w:t>
      </w:r>
    </w:p>
    <w:p w14:paraId="561E6929" w14:textId="77777777" w:rsidR="002E4D99" w:rsidRPr="0098280F" w:rsidRDefault="002E4D99" w:rsidP="006910A6">
      <w:pPr>
        <w:spacing w:after="0" w:line="240" w:lineRule="auto"/>
        <w:ind w:firstLine="709"/>
        <w:jc w:val="both"/>
        <w:rPr>
          <w:rFonts w:ascii="Constantia" w:hAnsi="Constantia"/>
          <w:sz w:val="28"/>
          <w:szCs w:val="28"/>
          <w:lang w:val="uz-Cyrl-UZ"/>
        </w:rPr>
      </w:pPr>
      <w:r w:rsidRPr="0098280F">
        <w:rPr>
          <w:rFonts w:ascii="Constantia" w:hAnsi="Constantia"/>
          <w:sz w:val="28"/>
          <w:szCs w:val="28"/>
          <w:lang w:val="uz-Cyrl-UZ"/>
        </w:rPr>
        <w:t>Korxona bo‘yicha olib borilgan ekonometrik tahlil natijalariga ko‘ra, ta’kidlash mumkinki, hozirgi kunda tanlangan omillar o‘rtasidagi munosabatlarga e’tibor qaratadigan bo‘lsak, “Jiydakapa industry” MChJ korxonasida mavjud imkoniyatdan kelib chiqqan holda natijalarga ishchilar soni oshirilishi nisbatan zaif ta’sir etmoqda. Shu o‘rinda ta’kidlash joizki, agar “Jiydakapa industry” MChJ korxonasida ishlab chiqarish quvvatlaridan to‘liq foydalanishni yo‘lga qo‘yilsa, ish kuchi samarasi ham yaxshilanishi mumkin.</w:t>
      </w:r>
    </w:p>
    <w:p w14:paraId="67B52E4C" w14:textId="77777777" w:rsidR="002E4D99" w:rsidRPr="0098280F" w:rsidRDefault="002E4D99" w:rsidP="006910A6">
      <w:pPr>
        <w:spacing w:after="0" w:line="240" w:lineRule="auto"/>
        <w:rPr>
          <w:rFonts w:ascii="Constantia" w:hAnsi="Constantia"/>
          <w:sz w:val="28"/>
          <w:szCs w:val="28"/>
          <w:lang w:val="uz-Cyrl-UZ"/>
        </w:rPr>
      </w:pPr>
    </w:p>
    <w:p w14:paraId="2CBE02BC" w14:textId="77777777" w:rsidR="002E4D99" w:rsidRPr="00715D0D" w:rsidRDefault="002E4D99" w:rsidP="006910A6">
      <w:pPr>
        <w:spacing w:after="0" w:line="240" w:lineRule="auto"/>
        <w:ind w:firstLine="709"/>
        <w:jc w:val="center"/>
        <w:rPr>
          <w:rFonts w:ascii="Constantia" w:hAnsi="Constantia"/>
          <w:b/>
          <w:i/>
          <w:color w:val="00B0F0"/>
          <w:sz w:val="28"/>
          <w:szCs w:val="28"/>
          <w:lang w:val="uz-Cyrl-UZ" w:eastAsia="ru-RU"/>
        </w:rPr>
      </w:pPr>
      <w:r>
        <w:rPr>
          <w:rFonts w:ascii="Constantia" w:hAnsi="Constantia"/>
          <w:b/>
          <w:i/>
          <w:color w:val="00B0F0"/>
          <w:sz w:val="28"/>
          <w:szCs w:val="28"/>
          <w:lang w:val="uz-Cyrl-UZ" w:eastAsia="ru-RU"/>
        </w:rPr>
        <w:t>А</w:t>
      </w:r>
      <w:r w:rsidRPr="00715D0D">
        <w:rPr>
          <w:rFonts w:ascii="Constantia" w:hAnsi="Constantia"/>
          <w:b/>
          <w:i/>
          <w:color w:val="00B0F0"/>
          <w:sz w:val="28"/>
          <w:szCs w:val="28"/>
          <w:lang w:val="uz-Cyrl-UZ" w:eastAsia="ru-RU"/>
        </w:rPr>
        <w:t>dabiyotlar</w:t>
      </w:r>
      <w:r>
        <w:rPr>
          <w:rFonts w:ascii="Constantia" w:hAnsi="Constantia"/>
          <w:b/>
          <w:i/>
          <w:color w:val="00B0F0"/>
          <w:sz w:val="28"/>
          <w:szCs w:val="28"/>
          <w:lang w:val="uz-Cyrl-UZ" w:eastAsia="ru-RU"/>
        </w:rPr>
        <w:t>:</w:t>
      </w:r>
    </w:p>
    <w:p w14:paraId="107BBA12" w14:textId="77777777" w:rsidR="002E4D99" w:rsidRPr="00715D0D" w:rsidRDefault="002E4D99" w:rsidP="006910A6">
      <w:pPr>
        <w:spacing w:after="0" w:line="240" w:lineRule="auto"/>
        <w:ind w:firstLine="709"/>
        <w:jc w:val="both"/>
        <w:rPr>
          <w:rFonts w:ascii="Constantia" w:hAnsi="Constantia"/>
          <w:i/>
          <w:sz w:val="28"/>
          <w:szCs w:val="28"/>
          <w:lang w:val="uz-Cyrl-UZ" w:eastAsia="ru-RU"/>
        </w:rPr>
      </w:pPr>
      <w:r w:rsidRPr="00715D0D">
        <w:rPr>
          <w:rFonts w:ascii="Constantia" w:hAnsi="Constantia"/>
          <w:i/>
          <w:sz w:val="28"/>
          <w:szCs w:val="28"/>
          <w:lang w:val="uz-Cyrl-UZ" w:eastAsia="ru-RU"/>
        </w:rPr>
        <w:t>1. Sh.X.Ibrogimov. Qurilish materiallari ishlab chiqarish korxonalarining boshqaruv samaradorligini oshirish // Monografiya. – Toshkent.: “Fan ziyosi”. 2024 yil. – 142 bet.</w:t>
      </w:r>
    </w:p>
    <w:p w14:paraId="759DFADC" w14:textId="77777777" w:rsidR="002E4D99" w:rsidRPr="00715D0D" w:rsidRDefault="002E4D99" w:rsidP="006910A6">
      <w:pPr>
        <w:spacing w:after="0" w:line="240" w:lineRule="auto"/>
        <w:ind w:firstLine="709"/>
        <w:jc w:val="both"/>
        <w:rPr>
          <w:rFonts w:ascii="Constantia" w:hAnsi="Constantia"/>
          <w:i/>
          <w:sz w:val="28"/>
          <w:szCs w:val="28"/>
          <w:lang w:val="uz-Cyrl-UZ" w:eastAsia="ru-RU"/>
        </w:rPr>
      </w:pPr>
      <w:r w:rsidRPr="00715D0D">
        <w:rPr>
          <w:rFonts w:ascii="Constantia" w:hAnsi="Constantia"/>
          <w:i/>
          <w:sz w:val="28"/>
          <w:szCs w:val="28"/>
          <w:lang w:val="en-US" w:eastAsia="ru-RU"/>
        </w:rPr>
        <w:t xml:space="preserve">2. </w:t>
      </w:r>
      <w:r w:rsidRPr="00715D0D">
        <w:rPr>
          <w:rFonts w:ascii="Constantia" w:hAnsi="Constantia"/>
          <w:i/>
          <w:sz w:val="28"/>
          <w:szCs w:val="28"/>
          <w:lang w:val="uz-Cyrl-UZ" w:eastAsia="ru-RU"/>
        </w:rPr>
        <w:t>Sh.Ibrogimov. Qurilish materiallari ishlab chiqarish korxonalari faoliyatining iqtisodiy samaradorligini boshqarish omillari. Biznes-Ekspert 2023 yil 1 (181)-son. 30-33 b.</w:t>
      </w:r>
    </w:p>
    <w:p w14:paraId="48ADBE36" w14:textId="77777777" w:rsidR="002E4D99" w:rsidRPr="00715D0D" w:rsidRDefault="002E4D99" w:rsidP="006910A6">
      <w:pPr>
        <w:spacing w:after="0" w:line="240" w:lineRule="auto"/>
        <w:ind w:firstLine="709"/>
        <w:jc w:val="both"/>
        <w:rPr>
          <w:rFonts w:ascii="Constantia" w:hAnsi="Constantia"/>
          <w:i/>
          <w:iCs/>
          <w:sz w:val="28"/>
          <w:szCs w:val="28"/>
          <w:shd w:val="clear" w:color="auto" w:fill="FFFFFF"/>
          <w:lang w:val="uz-Cyrl-UZ" w:eastAsia="ru-RU"/>
        </w:rPr>
      </w:pPr>
      <w:r w:rsidRPr="00715D0D">
        <w:rPr>
          <w:rFonts w:ascii="Constantia" w:hAnsi="Constantia"/>
          <w:bCs/>
          <w:i/>
          <w:iCs/>
          <w:sz w:val="28"/>
          <w:szCs w:val="28"/>
          <w:lang w:val="en-US" w:eastAsia="ru-RU"/>
        </w:rPr>
        <w:t>3</w:t>
      </w:r>
      <w:r w:rsidRPr="00715D0D">
        <w:rPr>
          <w:rFonts w:ascii="Constantia" w:hAnsi="Constantia"/>
          <w:bCs/>
          <w:i/>
          <w:iCs/>
          <w:sz w:val="28"/>
          <w:szCs w:val="28"/>
          <w:lang w:val="uz-Cyrl-UZ" w:eastAsia="ru-RU"/>
        </w:rPr>
        <w:t>. Sh.Ibrogimov Qurilish materiallari ishlab chiqarish korxonalari faoliyatining boshqarish tamoyillari va xususiyatlari.</w:t>
      </w:r>
      <w:r w:rsidRPr="00715D0D">
        <w:rPr>
          <w:rFonts w:ascii="Constantia" w:hAnsi="Constantia"/>
          <w:b/>
          <w:bCs/>
          <w:i/>
          <w:iCs/>
          <w:sz w:val="28"/>
          <w:szCs w:val="28"/>
          <w:lang w:val="uz-Cyrl-UZ" w:eastAsia="ru-RU"/>
        </w:rPr>
        <w:t xml:space="preserve"> </w:t>
      </w:r>
      <w:r w:rsidRPr="00715D0D">
        <w:rPr>
          <w:rFonts w:ascii="Constantia" w:hAnsi="Constantia"/>
          <w:i/>
          <w:sz w:val="28"/>
          <w:szCs w:val="28"/>
          <w:lang w:val="uz-Cyrl-UZ" w:eastAsia="ru-RU"/>
        </w:rPr>
        <w:t>Xorazm Ma’mun akademiyasi axborotnomasi: ilmiy jurnal.2023 y.-№4/2, 123-128 b.  http://mamun.uz/uz/page/56</w:t>
      </w:r>
    </w:p>
    <w:p w14:paraId="4C66F3DC" w14:textId="77777777" w:rsidR="002E4D99" w:rsidRPr="00715D0D" w:rsidRDefault="002E4D99" w:rsidP="006910A6">
      <w:pPr>
        <w:spacing w:after="0" w:line="240" w:lineRule="auto"/>
        <w:ind w:firstLine="709"/>
        <w:jc w:val="both"/>
        <w:rPr>
          <w:rFonts w:ascii="Constantia" w:hAnsi="Constantia"/>
          <w:i/>
          <w:sz w:val="28"/>
          <w:szCs w:val="28"/>
          <w:shd w:val="clear" w:color="auto" w:fill="FFFFFF"/>
          <w:lang w:val="uz-Cyrl-UZ"/>
        </w:rPr>
      </w:pPr>
      <w:r w:rsidRPr="00715D0D">
        <w:rPr>
          <w:rFonts w:ascii="Constantia" w:hAnsi="Constantia"/>
          <w:i/>
          <w:sz w:val="28"/>
          <w:szCs w:val="28"/>
          <w:shd w:val="clear" w:color="auto" w:fill="FFFFFF"/>
          <w:lang w:val="uz-Cyrl-UZ"/>
        </w:rPr>
        <w:t>4. O‘G’LI, I.S.X. (2022). Korxonalarning iqtisodiy samaradorligini boshqarishning nazariy jihatlari va uni baholash uchun ko‘rsatkichlarni tanlash. </w:t>
      </w:r>
      <w:r w:rsidRPr="00715D0D">
        <w:rPr>
          <w:rFonts w:ascii="Constantia" w:hAnsi="Constantia"/>
          <w:i/>
          <w:iCs/>
          <w:sz w:val="28"/>
          <w:szCs w:val="28"/>
          <w:shd w:val="clear" w:color="auto" w:fill="FFFFFF"/>
          <w:lang w:val="uz-Cyrl-UZ"/>
        </w:rPr>
        <w:t>Respublika miqyosidagi ilmiy-amaliy konferensiya NamMQI</w:t>
      </w:r>
      <w:r w:rsidRPr="00715D0D">
        <w:rPr>
          <w:rFonts w:ascii="Constantia" w:hAnsi="Constantia"/>
          <w:i/>
          <w:sz w:val="28"/>
          <w:szCs w:val="28"/>
          <w:shd w:val="clear" w:color="auto" w:fill="FFFFFF"/>
          <w:lang w:val="uz-Cyrl-UZ"/>
        </w:rPr>
        <w:t>.</w:t>
      </w:r>
      <w:r w:rsidRPr="00715D0D">
        <w:rPr>
          <w:rFonts w:ascii="Constantia" w:hAnsi="Constantia"/>
          <w:i/>
          <w:iCs/>
          <w:sz w:val="28"/>
          <w:szCs w:val="28"/>
          <w:shd w:val="clear" w:color="auto" w:fill="FFFFFF"/>
          <w:lang w:val="uz-Cyrl-UZ"/>
        </w:rPr>
        <w:t xml:space="preserve"> Vol. 1, no. 353, p. 358, 29-30 sentyabr, 2022 yil</w:t>
      </w:r>
    </w:p>
    <w:p w14:paraId="24A61B63" w14:textId="77777777" w:rsidR="002E4D99" w:rsidRPr="00715D0D" w:rsidRDefault="002E4D99" w:rsidP="006910A6">
      <w:pPr>
        <w:spacing w:after="0" w:line="240" w:lineRule="auto"/>
        <w:ind w:firstLine="709"/>
        <w:jc w:val="both"/>
        <w:rPr>
          <w:rFonts w:ascii="Constantia" w:hAnsi="Constantia"/>
          <w:i/>
          <w:iCs/>
          <w:sz w:val="28"/>
          <w:szCs w:val="28"/>
          <w:lang w:val="uz-Cyrl-UZ" w:eastAsia="ru-RU"/>
        </w:rPr>
      </w:pPr>
      <w:r w:rsidRPr="00715D0D">
        <w:rPr>
          <w:rFonts w:ascii="Constantia" w:hAnsi="Constantia"/>
          <w:i/>
          <w:iCs/>
          <w:sz w:val="28"/>
          <w:szCs w:val="28"/>
          <w:lang w:val="en-US" w:eastAsia="ru-RU"/>
        </w:rPr>
        <w:t>5</w:t>
      </w:r>
      <w:r w:rsidRPr="00715D0D">
        <w:rPr>
          <w:rFonts w:ascii="Constantia" w:hAnsi="Constantia"/>
          <w:i/>
          <w:iCs/>
          <w:sz w:val="28"/>
          <w:szCs w:val="28"/>
          <w:lang w:val="uz-Cyrl-UZ" w:eastAsia="ru-RU"/>
        </w:rPr>
        <w:t>. Ibrogimov, S. (2022). Qurilish materiallari ishlab chiqarish korxonalari faoliyatining boshqarish tamoyillari. NamMQI.</w:t>
      </w:r>
      <w:r w:rsidRPr="00715D0D">
        <w:rPr>
          <w:rFonts w:ascii="Constantia" w:hAnsi="Constantia"/>
          <w:i/>
          <w:iCs/>
          <w:sz w:val="28"/>
          <w:szCs w:val="28"/>
          <w:shd w:val="clear" w:color="auto" w:fill="FFFFFF"/>
          <w:lang w:val="uz-Cyrl-UZ" w:eastAsia="ru-RU"/>
        </w:rPr>
        <w:t xml:space="preserve"> Vol. 1, no. 375, p. 381, 29-30 sentyabr, 2022 yil</w:t>
      </w:r>
    </w:p>
    <w:p w14:paraId="13755DFD" w14:textId="77777777" w:rsidR="002E4D99" w:rsidRPr="00715D0D" w:rsidRDefault="002E4D99" w:rsidP="006910A6">
      <w:pPr>
        <w:spacing w:after="0" w:line="240" w:lineRule="auto"/>
        <w:ind w:firstLine="709"/>
        <w:jc w:val="both"/>
        <w:rPr>
          <w:rFonts w:ascii="Constantia" w:hAnsi="Constantia"/>
          <w:i/>
          <w:iCs/>
          <w:sz w:val="28"/>
          <w:szCs w:val="28"/>
          <w:shd w:val="clear" w:color="auto" w:fill="FFFFFF"/>
          <w:lang w:val="uz-Cyrl-UZ" w:eastAsia="ru-RU"/>
        </w:rPr>
      </w:pPr>
      <w:r w:rsidRPr="00715D0D">
        <w:rPr>
          <w:rFonts w:ascii="Constantia" w:hAnsi="Constantia"/>
          <w:i/>
          <w:iCs/>
          <w:sz w:val="28"/>
          <w:szCs w:val="28"/>
          <w:lang w:val="en-US" w:eastAsia="ru-RU"/>
        </w:rPr>
        <w:t>6</w:t>
      </w:r>
      <w:r w:rsidRPr="00715D0D">
        <w:rPr>
          <w:rFonts w:ascii="Constantia" w:hAnsi="Constantia"/>
          <w:i/>
          <w:iCs/>
          <w:sz w:val="28"/>
          <w:szCs w:val="28"/>
          <w:lang w:val="uz-Cyrl-UZ" w:eastAsia="ru-RU"/>
        </w:rPr>
        <w:t>. Ibrogimov, S. (2022). Assessment indicators of theoretical aspects of management of economic efficiency of enterprises. NamMQI.</w:t>
      </w:r>
      <w:r w:rsidRPr="00715D0D">
        <w:rPr>
          <w:rFonts w:ascii="Constantia" w:hAnsi="Constantia"/>
          <w:i/>
          <w:iCs/>
          <w:sz w:val="28"/>
          <w:szCs w:val="28"/>
          <w:shd w:val="clear" w:color="auto" w:fill="FFFFFF"/>
          <w:lang w:val="uz-Cyrl-UZ" w:eastAsia="ru-RU"/>
        </w:rPr>
        <w:t xml:space="preserve"> Vol. 1, no. 398, p. 401, 29-30 sentyabr, 2022 yil.</w:t>
      </w:r>
    </w:p>
    <w:p w14:paraId="18A36F28" w14:textId="77777777" w:rsidR="002E4D99" w:rsidRPr="00715D0D" w:rsidRDefault="002E4D99" w:rsidP="006910A6">
      <w:pPr>
        <w:spacing w:after="0" w:line="240" w:lineRule="auto"/>
        <w:ind w:firstLine="709"/>
        <w:jc w:val="both"/>
        <w:rPr>
          <w:rFonts w:ascii="Constantia" w:hAnsi="Constantia"/>
          <w:i/>
          <w:iCs/>
          <w:sz w:val="28"/>
          <w:szCs w:val="28"/>
          <w:shd w:val="clear" w:color="auto" w:fill="FFFFFF"/>
          <w:lang w:val="en-US" w:eastAsia="ru-RU"/>
        </w:rPr>
      </w:pPr>
      <w:r w:rsidRPr="00715D0D">
        <w:rPr>
          <w:rFonts w:ascii="Constantia" w:hAnsi="Constantia"/>
          <w:i/>
          <w:color w:val="222222"/>
          <w:sz w:val="28"/>
          <w:szCs w:val="28"/>
          <w:shd w:val="clear" w:color="auto" w:fill="FFFFFF"/>
          <w:lang w:val="en-US"/>
        </w:rPr>
        <w:lastRenderedPageBreak/>
        <w:t>7. O‘G‘LI, I. S. X. (2022). Tendencies of industrial development in namangan region. </w:t>
      </w:r>
      <w:r w:rsidRPr="00715D0D">
        <w:rPr>
          <w:rFonts w:ascii="Constantia" w:hAnsi="Constantia"/>
          <w:i/>
          <w:iCs/>
          <w:color w:val="222222"/>
          <w:sz w:val="28"/>
          <w:szCs w:val="28"/>
          <w:shd w:val="clear" w:color="auto" w:fill="FFFFFF"/>
          <w:lang w:val="en-US"/>
        </w:rPr>
        <w:t>International Journal Of Research In Commerce, It, Engineering And Social Sciences</w:t>
      </w:r>
      <w:r w:rsidRPr="00715D0D">
        <w:rPr>
          <w:rFonts w:ascii="Constantia" w:hAnsi="Constantia"/>
          <w:i/>
          <w:color w:val="222222"/>
          <w:sz w:val="28"/>
          <w:szCs w:val="28"/>
          <w:shd w:val="clear" w:color="auto" w:fill="FFFFFF"/>
          <w:lang w:val="en-US"/>
        </w:rPr>
        <w:t>.</w:t>
      </w:r>
    </w:p>
    <w:p w14:paraId="50EC0681" w14:textId="77777777" w:rsidR="002E4D99" w:rsidRPr="00715D0D" w:rsidRDefault="002E4D99" w:rsidP="006910A6">
      <w:pPr>
        <w:spacing w:after="0" w:line="240" w:lineRule="auto"/>
        <w:ind w:firstLine="709"/>
        <w:jc w:val="both"/>
        <w:rPr>
          <w:rFonts w:ascii="Constantia" w:hAnsi="Constantia"/>
          <w:i/>
          <w:color w:val="222222"/>
          <w:sz w:val="28"/>
          <w:szCs w:val="28"/>
          <w:shd w:val="clear" w:color="auto" w:fill="FFFFFF"/>
          <w:lang w:val="en-US"/>
        </w:rPr>
      </w:pPr>
      <w:r w:rsidRPr="00715D0D">
        <w:rPr>
          <w:rFonts w:ascii="Constantia" w:hAnsi="Constantia"/>
          <w:i/>
          <w:iCs/>
          <w:sz w:val="28"/>
          <w:szCs w:val="28"/>
          <w:shd w:val="clear" w:color="auto" w:fill="FFFFFF"/>
          <w:lang w:val="en-US" w:eastAsia="ru-RU"/>
        </w:rPr>
        <w:t xml:space="preserve">8. </w:t>
      </w:r>
      <w:r w:rsidRPr="00715D0D">
        <w:rPr>
          <w:rFonts w:ascii="Constantia" w:hAnsi="Constantia"/>
          <w:i/>
          <w:color w:val="222222"/>
          <w:sz w:val="28"/>
          <w:szCs w:val="28"/>
          <w:shd w:val="clear" w:color="auto" w:fill="FFFFFF"/>
          <w:lang w:val="en-US"/>
        </w:rPr>
        <w:t>Ibr</w:t>
      </w:r>
      <w:r w:rsidRPr="00715D0D">
        <w:rPr>
          <w:rFonts w:ascii="Constantia" w:hAnsi="Constantia"/>
          <w:i/>
          <w:color w:val="222222"/>
          <w:sz w:val="28"/>
          <w:szCs w:val="28"/>
          <w:shd w:val="clear" w:color="auto" w:fill="FFFFFF"/>
        </w:rPr>
        <w:t>о</w:t>
      </w:r>
      <w:r w:rsidRPr="00715D0D">
        <w:rPr>
          <w:rFonts w:ascii="Constantia" w:hAnsi="Constantia"/>
          <w:i/>
          <w:color w:val="222222"/>
          <w:sz w:val="28"/>
          <w:szCs w:val="28"/>
          <w:shd w:val="clear" w:color="auto" w:fill="FFFFFF"/>
          <w:lang w:val="en-US"/>
        </w:rPr>
        <w:t>gim</w:t>
      </w:r>
      <w:r w:rsidRPr="00715D0D">
        <w:rPr>
          <w:rFonts w:ascii="Constantia" w:hAnsi="Constantia"/>
          <w:i/>
          <w:color w:val="222222"/>
          <w:sz w:val="28"/>
          <w:szCs w:val="28"/>
          <w:shd w:val="clear" w:color="auto" w:fill="FFFFFF"/>
        </w:rPr>
        <w:t>о</w:t>
      </w:r>
      <w:r w:rsidRPr="00715D0D">
        <w:rPr>
          <w:rFonts w:ascii="Constantia" w:hAnsi="Constantia"/>
          <w:i/>
          <w:color w:val="222222"/>
          <w:sz w:val="28"/>
          <w:szCs w:val="28"/>
          <w:shd w:val="clear" w:color="auto" w:fill="FFFFFF"/>
          <w:lang w:val="en-US"/>
        </w:rPr>
        <w:t>v, S. (2025). Milliy darajada iqtisodiy xavfsizlikning ekologik omillari. </w:t>
      </w:r>
      <w:r w:rsidRPr="00715D0D">
        <w:rPr>
          <w:rFonts w:ascii="Constantia" w:hAnsi="Constantia"/>
          <w:i/>
          <w:iCs/>
          <w:color w:val="222222"/>
          <w:sz w:val="28"/>
          <w:szCs w:val="28"/>
          <w:shd w:val="clear" w:color="auto" w:fill="FFFFFF"/>
          <w:lang w:val="en-US"/>
        </w:rPr>
        <w:t>Muhandislik va iqtisodiyot</w:t>
      </w:r>
      <w:r w:rsidRPr="00715D0D">
        <w:rPr>
          <w:rFonts w:ascii="Constantia" w:hAnsi="Constantia"/>
          <w:i/>
          <w:color w:val="222222"/>
          <w:sz w:val="28"/>
          <w:szCs w:val="28"/>
          <w:shd w:val="clear" w:color="auto" w:fill="FFFFFF"/>
          <w:lang w:val="en-US"/>
        </w:rPr>
        <w:t>, </w:t>
      </w:r>
      <w:r w:rsidRPr="00715D0D">
        <w:rPr>
          <w:rFonts w:ascii="Constantia" w:hAnsi="Constantia"/>
          <w:i/>
          <w:iCs/>
          <w:color w:val="222222"/>
          <w:sz w:val="28"/>
          <w:szCs w:val="28"/>
          <w:shd w:val="clear" w:color="auto" w:fill="FFFFFF"/>
          <w:lang w:val="en-US"/>
        </w:rPr>
        <w:t>3</w:t>
      </w:r>
      <w:r w:rsidRPr="00715D0D">
        <w:rPr>
          <w:rFonts w:ascii="Constantia" w:hAnsi="Constantia"/>
          <w:i/>
          <w:color w:val="222222"/>
          <w:sz w:val="28"/>
          <w:szCs w:val="28"/>
          <w:shd w:val="clear" w:color="auto" w:fill="FFFFFF"/>
          <w:lang w:val="en-US"/>
        </w:rPr>
        <w:t>(9).</w:t>
      </w:r>
    </w:p>
    <w:p w14:paraId="09C26CD1" w14:textId="77777777" w:rsidR="002E4D99" w:rsidRPr="00715D0D" w:rsidRDefault="002E4D99" w:rsidP="006910A6">
      <w:pPr>
        <w:spacing w:after="0" w:line="240" w:lineRule="auto"/>
        <w:ind w:firstLine="709"/>
        <w:jc w:val="both"/>
        <w:rPr>
          <w:rFonts w:ascii="Constantia" w:hAnsi="Constantia"/>
          <w:i/>
          <w:iCs/>
          <w:sz w:val="28"/>
          <w:szCs w:val="28"/>
          <w:shd w:val="clear" w:color="auto" w:fill="FFFFFF"/>
          <w:lang w:eastAsia="ru-RU"/>
        </w:rPr>
      </w:pPr>
      <w:r w:rsidRPr="00715D0D">
        <w:rPr>
          <w:rFonts w:ascii="Constantia" w:hAnsi="Constantia"/>
          <w:i/>
          <w:color w:val="222222"/>
          <w:sz w:val="28"/>
          <w:szCs w:val="28"/>
          <w:shd w:val="clear" w:color="auto" w:fill="FFFFFF"/>
          <w:lang w:val="en-US"/>
        </w:rPr>
        <w:t>9. Ibr</w:t>
      </w:r>
      <w:r w:rsidRPr="00715D0D">
        <w:rPr>
          <w:rFonts w:ascii="Constantia" w:hAnsi="Constantia"/>
          <w:i/>
          <w:color w:val="222222"/>
          <w:sz w:val="28"/>
          <w:szCs w:val="28"/>
          <w:shd w:val="clear" w:color="auto" w:fill="FFFFFF"/>
        </w:rPr>
        <w:t>о</w:t>
      </w:r>
      <w:r w:rsidRPr="00715D0D">
        <w:rPr>
          <w:rFonts w:ascii="Constantia" w:hAnsi="Constantia"/>
          <w:i/>
          <w:color w:val="222222"/>
          <w:sz w:val="28"/>
          <w:szCs w:val="28"/>
          <w:shd w:val="clear" w:color="auto" w:fill="FFFFFF"/>
          <w:lang w:val="en-US"/>
        </w:rPr>
        <w:t>gim</w:t>
      </w:r>
      <w:r w:rsidRPr="00715D0D">
        <w:rPr>
          <w:rFonts w:ascii="Constantia" w:hAnsi="Constantia"/>
          <w:i/>
          <w:color w:val="222222"/>
          <w:sz w:val="28"/>
          <w:szCs w:val="28"/>
          <w:shd w:val="clear" w:color="auto" w:fill="FFFFFF"/>
        </w:rPr>
        <w:t>о</w:t>
      </w:r>
      <w:r w:rsidRPr="00715D0D">
        <w:rPr>
          <w:rFonts w:ascii="Constantia" w:hAnsi="Constantia"/>
          <w:i/>
          <w:color w:val="222222"/>
          <w:sz w:val="28"/>
          <w:szCs w:val="28"/>
          <w:shd w:val="clear" w:color="auto" w:fill="FFFFFF"/>
          <w:lang w:val="en-US"/>
        </w:rPr>
        <w:t>v, S., &amp; Djur</w:t>
      </w:r>
      <w:r w:rsidRPr="00715D0D">
        <w:rPr>
          <w:rFonts w:ascii="Constantia" w:hAnsi="Constantia"/>
          <w:i/>
          <w:color w:val="222222"/>
          <w:sz w:val="28"/>
          <w:szCs w:val="28"/>
          <w:shd w:val="clear" w:color="auto" w:fill="FFFFFF"/>
        </w:rPr>
        <w:t>а</w:t>
      </w:r>
      <w:r w:rsidRPr="00715D0D">
        <w:rPr>
          <w:rFonts w:ascii="Constantia" w:hAnsi="Constantia"/>
          <w:i/>
          <w:color w:val="222222"/>
          <w:sz w:val="28"/>
          <w:szCs w:val="28"/>
          <w:shd w:val="clear" w:color="auto" w:fill="FFFFFF"/>
          <w:lang w:val="en-US"/>
        </w:rPr>
        <w:t>yev</w:t>
      </w:r>
      <w:r w:rsidRPr="00715D0D">
        <w:rPr>
          <w:rFonts w:ascii="Constantia" w:hAnsi="Constantia"/>
          <w:i/>
          <w:color w:val="222222"/>
          <w:sz w:val="28"/>
          <w:szCs w:val="28"/>
          <w:shd w:val="clear" w:color="auto" w:fill="FFFFFF"/>
        </w:rPr>
        <w:t>а</w:t>
      </w:r>
      <w:r w:rsidRPr="00715D0D">
        <w:rPr>
          <w:rFonts w:ascii="Constantia" w:hAnsi="Constantia"/>
          <w:i/>
          <w:color w:val="222222"/>
          <w:sz w:val="28"/>
          <w:szCs w:val="28"/>
          <w:shd w:val="clear" w:color="auto" w:fill="FFFFFF"/>
          <w:lang w:val="en-US"/>
        </w:rPr>
        <w:t>, M. (2025). Y</w:t>
      </w:r>
      <w:r w:rsidRPr="00715D0D">
        <w:rPr>
          <w:rFonts w:ascii="Constantia" w:hAnsi="Constantia"/>
          <w:i/>
          <w:color w:val="222222"/>
          <w:sz w:val="28"/>
          <w:szCs w:val="28"/>
          <w:shd w:val="clear" w:color="auto" w:fill="FFFFFF"/>
        </w:rPr>
        <w:t>а</w:t>
      </w:r>
      <w:r w:rsidRPr="00715D0D">
        <w:rPr>
          <w:rFonts w:ascii="Constantia" w:hAnsi="Constantia"/>
          <w:i/>
          <w:color w:val="222222"/>
          <w:sz w:val="28"/>
          <w:szCs w:val="28"/>
          <w:shd w:val="clear" w:color="auto" w:fill="FFFFFF"/>
          <w:lang w:val="en-US"/>
        </w:rPr>
        <w:t>shil iqtis</w:t>
      </w:r>
      <w:r w:rsidRPr="00715D0D">
        <w:rPr>
          <w:rFonts w:ascii="Constantia" w:hAnsi="Constantia"/>
          <w:i/>
          <w:color w:val="222222"/>
          <w:sz w:val="28"/>
          <w:szCs w:val="28"/>
          <w:shd w:val="clear" w:color="auto" w:fill="FFFFFF"/>
        </w:rPr>
        <w:t>о</w:t>
      </w:r>
      <w:r w:rsidRPr="00715D0D">
        <w:rPr>
          <w:rFonts w:ascii="Constantia" w:hAnsi="Constantia"/>
          <w:i/>
          <w:color w:val="222222"/>
          <w:sz w:val="28"/>
          <w:szCs w:val="28"/>
          <w:shd w:val="clear" w:color="auto" w:fill="FFFFFF"/>
          <w:lang w:val="en-US"/>
        </w:rPr>
        <w:t>diy</w:t>
      </w:r>
      <w:r w:rsidRPr="00715D0D">
        <w:rPr>
          <w:rFonts w:ascii="Constantia" w:hAnsi="Constantia"/>
          <w:i/>
          <w:color w:val="222222"/>
          <w:sz w:val="28"/>
          <w:szCs w:val="28"/>
          <w:shd w:val="clear" w:color="auto" w:fill="FFFFFF"/>
        </w:rPr>
        <w:t>о</w:t>
      </w:r>
      <w:r w:rsidRPr="00715D0D">
        <w:rPr>
          <w:rFonts w:ascii="Constantia" w:hAnsi="Constantia"/>
          <w:i/>
          <w:color w:val="222222"/>
          <w:sz w:val="28"/>
          <w:szCs w:val="28"/>
          <w:shd w:val="clear" w:color="auto" w:fill="FFFFFF"/>
          <w:lang w:val="en-US"/>
        </w:rPr>
        <w:t>t sh</w:t>
      </w:r>
      <w:r w:rsidRPr="00715D0D">
        <w:rPr>
          <w:rFonts w:ascii="Constantia" w:hAnsi="Constantia"/>
          <w:i/>
          <w:color w:val="222222"/>
          <w:sz w:val="28"/>
          <w:szCs w:val="28"/>
          <w:shd w:val="clear" w:color="auto" w:fill="FFFFFF"/>
        </w:rPr>
        <w:t>а</w:t>
      </w:r>
      <w:r w:rsidRPr="00715D0D">
        <w:rPr>
          <w:rFonts w:ascii="Constantia" w:hAnsi="Constantia"/>
          <w:i/>
          <w:color w:val="222222"/>
          <w:sz w:val="28"/>
          <w:szCs w:val="28"/>
          <w:shd w:val="clear" w:color="auto" w:fill="FFFFFF"/>
          <w:lang w:val="en-US"/>
        </w:rPr>
        <w:t>r</w:t>
      </w:r>
      <w:r w:rsidRPr="00715D0D">
        <w:rPr>
          <w:rFonts w:ascii="Constantia" w:hAnsi="Constantia"/>
          <w:i/>
          <w:color w:val="222222"/>
          <w:sz w:val="28"/>
          <w:szCs w:val="28"/>
          <w:shd w:val="clear" w:color="auto" w:fill="FFFFFF"/>
        </w:rPr>
        <w:t>о</w:t>
      </w:r>
      <w:r w:rsidRPr="00715D0D">
        <w:rPr>
          <w:rFonts w:ascii="Constantia" w:hAnsi="Constantia"/>
          <w:i/>
          <w:color w:val="222222"/>
          <w:sz w:val="28"/>
          <w:szCs w:val="28"/>
          <w:shd w:val="clear" w:color="auto" w:fill="FFFFFF"/>
          <w:lang w:val="en-US"/>
        </w:rPr>
        <w:t>itid</w:t>
      </w:r>
      <w:r w:rsidRPr="00715D0D">
        <w:rPr>
          <w:rFonts w:ascii="Constantia" w:hAnsi="Constantia"/>
          <w:i/>
          <w:color w:val="222222"/>
          <w:sz w:val="28"/>
          <w:szCs w:val="28"/>
          <w:shd w:val="clear" w:color="auto" w:fill="FFFFFF"/>
        </w:rPr>
        <w:t>а</w:t>
      </w:r>
      <w:r w:rsidRPr="00715D0D">
        <w:rPr>
          <w:rFonts w:ascii="Constantia" w:hAnsi="Constantia"/>
          <w:i/>
          <w:color w:val="222222"/>
          <w:sz w:val="28"/>
          <w:szCs w:val="28"/>
          <w:shd w:val="clear" w:color="auto" w:fill="FFFFFF"/>
          <w:lang w:val="en-US"/>
        </w:rPr>
        <w:t xml:space="preserve"> hududl</w:t>
      </w:r>
      <w:r w:rsidRPr="00715D0D">
        <w:rPr>
          <w:rFonts w:ascii="Constantia" w:hAnsi="Constantia"/>
          <w:i/>
          <w:color w:val="222222"/>
          <w:sz w:val="28"/>
          <w:szCs w:val="28"/>
          <w:shd w:val="clear" w:color="auto" w:fill="FFFFFF"/>
        </w:rPr>
        <w:t>а</w:t>
      </w:r>
      <w:r w:rsidRPr="00715D0D">
        <w:rPr>
          <w:rFonts w:ascii="Constantia" w:hAnsi="Constantia"/>
          <w:i/>
          <w:color w:val="222222"/>
          <w:sz w:val="28"/>
          <w:szCs w:val="28"/>
          <w:shd w:val="clear" w:color="auto" w:fill="FFFFFF"/>
          <w:lang w:val="en-US"/>
        </w:rPr>
        <w:t>rd</w:t>
      </w:r>
      <w:r w:rsidRPr="00715D0D">
        <w:rPr>
          <w:rFonts w:ascii="Constantia" w:hAnsi="Constantia"/>
          <w:i/>
          <w:color w:val="222222"/>
          <w:sz w:val="28"/>
          <w:szCs w:val="28"/>
          <w:shd w:val="clear" w:color="auto" w:fill="FFFFFF"/>
        </w:rPr>
        <w:t>а</w:t>
      </w:r>
      <w:r w:rsidRPr="00715D0D">
        <w:rPr>
          <w:rFonts w:ascii="Constantia" w:hAnsi="Constantia"/>
          <w:i/>
          <w:color w:val="222222"/>
          <w:sz w:val="28"/>
          <w:szCs w:val="28"/>
          <w:shd w:val="clear" w:color="auto" w:fill="FFFFFF"/>
          <w:lang w:val="en-US"/>
        </w:rPr>
        <w:t xml:space="preserve"> ishl</w:t>
      </w:r>
      <w:r w:rsidRPr="00715D0D">
        <w:rPr>
          <w:rFonts w:ascii="Constantia" w:hAnsi="Constantia"/>
          <w:i/>
          <w:color w:val="222222"/>
          <w:sz w:val="28"/>
          <w:szCs w:val="28"/>
          <w:shd w:val="clear" w:color="auto" w:fill="FFFFFF"/>
        </w:rPr>
        <w:t>а</w:t>
      </w:r>
      <w:r w:rsidRPr="00715D0D">
        <w:rPr>
          <w:rFonts w:ascii="Constantia" w:hAnsi="Constantia"/>
          <w:i/>
          <w:color w:val="222222"/>
          <w:sz w:val="28"/>
          <w:szCs w:val="28"/>
          <w:shd w:val="clear" w:color="auto" w:fill="FFFFFF"/>
          <w:lang w:val="en-US"/>
        </w:rPr>
        <w:t>b chiq</w:t>
      </w:r>
      <w:r w:rsidRPr="00715D0D">
        <w:rPr>
          <w:rFonts w:ascii="Constantia" w:hAnsi="Constantia"/>
          <w:i/>
          <w:color w:val="222222"/>
          <w:sz w:val="28"/>
          <w:szCs w:val="28"/>
          <w:shd w:val="clear" w:color="auto" w:fill="FFFFFF"/>
        </w:rPr>
        <w:t>а</w:t>
      </w:r>
      <w:r w:rsidRPr="00715D0D">
        <w:rPr>
          <w:rFonts w:ascii="Constantia" w:hAnsi="Constantia"/>
          <w:i/>
          <w:color w:val="222222"/>
          <w:sz w:val="28"/>
          <w:szCs w:val="28"/>
          <w:shd w:val="clear" w:color="auto" w:fill="FFFFFF"/>
          <w:lang w:val="en-US"/>
        </w:rPr>
        <w:t>rish k</w:t>
      </w:r>
      <w:r w:rsidRPr="00715D0D">
        <w:rPr>
          <w:rFonts w:ascii="Constantia" w:hAnsi="Constantia"/>
          <w:i/>
          <w:color w:val="222222"/>
          <w:sz w:val="28"/>
          <w:szCs w:val="28"/>
          <w:shd w:val="clear" w:color="auto" w:fill="FFFFFF"/>
        </w:rPr>
        <w:t>о</w:t>
      </w:r>
      <w:r w:rsidRPr="00715D0D">
        <w:rPr>
          <w:rFonts w:ascii="Constantia" w:hAnsi="Constantia"/>
          <w:i/>
          <w:color w:val="222222"/>
          <w:sz w:val="28"/>
          <w:szCs w:val="28"/>
          <w:shd w:val="clear" w:color="auto" w:fill="FFFFFF"/>
          <w:lang w:val="en-US"/>
        </w:rPr>
        <w:t>rx</w:t>
      </w:r>
      <w:r w:rsidRPr="00715D0D">
        <w:rPr>
          <w:rFonts w:ascii="Constantia" w:hAnsi="Constantia"/>
          <w:i/>
          <w:color w:val="222222"/>
          <w:sz w:val="28"/>
          <w:szCs w:val="28"/>
          <w:shd w:val="clear" w:color="auto" w:fill="FFFFFF"/>
        </w:rPr>
        <w:t>о</w:t>
      </w:r>
      <w:r w:rsidRPr="00715D0D">
        <w:rPr>
          <w:rFonts w:ascii="Constantia" w:hAnsi="Constantia"/>
          <w:i/>
          <w:color w:val="222222"/>
          <w:sz w:val="28"/>
          <w:szCs w:val="28"/>
          <w:shd w:val="clear" w:color="auto" w:fill="FFFFFF"/>
          <w:lang w:val="en-US"/>
        </w:rPr>
        <w:t>n</w:t>
      </w:r>
      <w:r w:rsidRPr="00715D0D">
        <w:rPr>
          <w:rFonts w:ascii="Constantia" w:hAnsi="Constantia"/>
          <w:i/>
          <w:color w:val="222222"/>
          <w:sz w:val="28"/>
          <w:szCs w:val="28"/>
          <w:shd w:val="clear" w:color="auto" w:fill="FFFFFF"/>
        </w:rPr>
        <w:t>а</w:t>
      </w:r>
      <w:r w:rsidRPr="00715D0D">
        <w:rPr>
          <w:rFonts w:ascii="Constantia" w:hAnsi="Constantia"/>
          <w:i/>
          <w:color w:val="222222"/>
          <w:sz w:val="28"/>
          <w:szCs w:val="28"/>
          <w:shd w:val="clear" w:color="auto" w:fill="FFFFFF"/>
          <w:lang w:val="en-US"/>
        </w:rPr>
        <w:t>l</w:t>
      </w:r>
      <w:r w:rsidRPr="00715D0D">
        <w:rPr>
          <w:rFonts w:ascii="Constantia" w:hAnsi="Constantia"/>
          <w:i/>
          <w:color w:val="222222"/>
          <w:sz w:val="28"/>
          <w:szCs w:val="28"/>
          <w:shd w:val="clear" w:color="auto" w:fill="FFFFFF"/>
        </w:rPr>
        <w:t>а</w:t>
      </w:r>
      <w:r w:rsidRPr="00715D0D">
        <w:rPr>
          <w:rFonts w:ascii="Constantia" w:hAnsi="Constantia"/>
          <w:i/>
          <w:color w:val="222222"/>
          <w:sz w:val="28"/>
          <w:szCs w:val="28"/>
          <w:shd w:val="clear" w:color="auto" w:fill="FFFFFF"/>
          <w:lang w:val="en-US"/>
        </w:rPr>
        <w:t>rining iqtis</w:t>
      </w:r>
      <w:r w:rsidRPr="00715D0D">
        <w:rPr>
          <w:rFonts w:ascii="Constantia" w:hAnsi="Constantia"/>
          <w:i/>
          <w:color w:val="222222"/>
          <w:sz w:val="28"/>
          <w:szCs w:val="28"/>
          <w:shd w:val="clear" w:color="auto" w:fill="FFFFFF"/>
        </w:rPr>
        <w:t>о</w:t>
      </w:r>
      <w:r w:rsidRPr="00715D0D">
        <w:rPr>
          <w:rFonts w:ascii="Constantia" w:hAnsi="Constantia"/>
          <w:i/>
          <w:color w:val="222222"/>
          <w:sz w:val="28"/>
          <w:szCs w:val="28"/>
          <w:shd w:val="clear" w:color="auto" w:fill="FFFFFF"/>
          <w:lang w:val="en-US"/>
        </w:rPr>
        <w:t>diy s</w:t>
      </w:r>
      <w:r w:rsidRPr="00715D0D">
        <w:rPr>
          <w:rFonts w:ascii="Constantia" w:hAnsi="Constantia"/>
          <w:i/>
          <w:color w:val="222222"/>
          <w:sz w:val="28"/>
          <w:szCs w:val="28"/>
          <w:shd w:val="clear" w:color="auto" w:fill="FFFFFF"/>
        </w:rPr>
        <w:t>а</w:t>
      </w:r>
      <w:r w:rsidRPr="00715D0D">
        <w:rPr>
          <w:rFonts w:ascii="Constantia" w:hAnsi="Constantia"/>
          <w:i/>
          <w:color w:val="222222"/>
          <w:sz w:val="28"/>
          <w:szCs w:val="28"/>
          <w:shd w:val="clear" w:color="auto" w:fill="FFFFFF"/>
          <w:lang w:val="en-US"/>
        </w:rPr>
        <w:t>m</w:t>
      </w:r>
      <w:r w:rsidRPr="00715D0D">
        <w:rPr>
          <w:rFonts w:ascii="Constantia" w:hAnsi="Constantia"/>
          <w:i/>
          <w:color w:val="222222"/>
          <w:sz w:val="28"/>
          <w:szCs w:val="28"/>
          <w:shd w:val="clear" w:color="auto" w:fill="FFFFFF"/>
        </w:rPr>
        <w:t>а</w:t>
      </w:r>
      <w:r w:rsidRPr="00715D0D">
        <w:rPr>
          <w:rFonts w:ascii="Constantia" w:hAnsi="Constantia"/>
          <w:i/>
          <w:color w:val="222222"/>
          <w:sz w:val="28"/>
          <w:szCs w:val="28"/>
          <w:shd w:val="clear" w:color="auto" w:fill="FFFFFF"/>
          <w:lang w:val="en-US"/>
        </w:rPr>
        <w:t>r</w:t>
      </w:r>
      <w:r w:rsidRPr="00715D0D">
        <w:rPr>
          <w:rFonts w:ascii="Constantia" w:hAnsi="Constantia"/>
          <w:i/>
          <w:color w:val="222222"/>
          <w:sz w:val="28"/>
          <w:szCs w:val="28"/>
          <w:shd w:val="clear" w:color="auto" w:fill="FFFFFF"/>
        </w:rPr>
        <w:t>а</w:t>
      </w:r>
      <w:r w:rsidRPr="00715D0D">
        <w:rPr>
          <w:rFonts w:ascii="Constantia" w:hAnsi="Constantia"/>
          <w:i/>
          <w:color w:val="222222"/>
          <w:sz w:val="28"/>
          <w:szCs w:val="28"/>
          <w:shd w:val="clear" w:color="auto" w:fill="FFFFFF"/>
          <w:lang w:val="en-US"/>
        </w:rPr>
        <w:t>d</w:t>
      </w:r>
      <w:r w:rsidRPr="00715D0D">
        <w:rPr>
          <w:rFonts w:ascii="Constantia" w:hAnsi="Constantia"/>
          <w:i/>
          <w:color w:val="222222"/>
          <w:sz w:val="28"/>
          <w:szCs w:val="28"/>
          <w:shd w:val="clear" w:color="auto" w:fill="FFFFFF"/>
        </w:rPr>
        <w:t>о</w:t>
      </w:r>
      <w:r w:rsidRPr="00715D0D">
        <w:rPr>
          <w:rFonts w:ascii="Constantia" w:hAnsi="Constantia"/>
          <w:i/>
          <w:color w:val="222222"/>
          <w:sz w:val="28"/>
          <w:szCs w:val="28"/>
          <w:shd w:val="clear" w:color="auto" w:fill="FFFFFF"/>
          <w:lang w:val="en-US"/>
        </w:rPr>
        <w:t xml:space="preserve">rligini </w:t>
      </w:r>
      <w:r w:rsidRPr="00715D0D">
        <w:rPr>
          <w:rFonts w:ascii="Constantia" w:hAnsi="Constantia"/>
          <w:i/>
          <w:color w:val="222222"/>
          <w:sz w:val="28"/>
          <w:szCs w:val="28"/>
          <w:shd w:val="clear" w:color="auto" w:fill="FFFFFF"/>
        </w:rPr>
        <w:t>о</w:t>
      </w:r>
      <w:r w:rsidRPr="00715D0D">
        <w:rPr>
          <w:rFonts w:ascii="Constantia" w:hAnsi="Constantia"/>
          <w:i/>
          <w:color w:val="222222"/>
          <w:sz w:val="28"/>
          <w:szCs w:val="28"/>
          <w:shd w:val="clear" w:color="auto" w:fill="FFFFFF"/>
          <w:lang w:val="en-US"/>
        </w:rPr>
        <w:t>shirish. </w:t>
      </w:r>
      <w:r w:rsidRPr="00715D0D">
        <w:rPr>
          <w:rFonts w:ascii="Constantia" w:hAnsi="Constantia"/>
          <w:i/>
          <w:iCs/>
          <w:color w:val="222222"/>
          <w:sz w:val="28"/>
          <w:szCs w:val="28"/>
          <w:shd w:val="clear" w:color="auto" w:fill="FFFFFF"/>
        </w:rPr>
        <w:t>Yashil iqtisodiyot va taraqqiyot</w:t>
      </w:r>
      <w:r w:rsidRPr="00715D0D">
        <w:rPr>
          <w:rFonts w:ascii="Constantia" w:hAnsi="Constantia"/>
          <w:i/>
          <w:color w:val="222222"/>
          <w:sz w:val="28"/>
          <w:szCs w:val="28"/>
          <w:shd w:val="clear" w:color="auto" w:fill="FFFFFF"/>
        </w:rPr>
        <w:t>, </w:t>
      </w:r>
      <w:r w:rsidRPr="00715D0D">
        <w:rPr>
          <w:rFonts w:ascii="Constantia" w:hAnsi="Constantia"/>
          <w:i/>
          <w:iCs/>
          <w:color w:val="222222"/>
          <w:sz w:val="28"/>
          <w:szCs w:val="28"/>
          <w:shd w:val="clear" w:color="auto" w:fill="FFFFFF"/>
        </w:rPr>
        <w:t>3</w:t>
      </w:r>
      <w:r w:rsidRPr="00715D0D">
        <w:rPr>
          <w:rFonts w:ascii="Constantia" w:hAnsi="Constantia"/>
          <w:i/>
          <w:color w:val="222222"/>
          <w:sz w:val="28"/>
          <w:szCs w:val="28"/>
          <w:shd w:val="clear" w:color="auto" w:fill="FFFFFF"/>
        </w:rPr>
        <w:t>(4).</w:t>
      </w:r>
    </w:p>
    <w:p w14:paraId="02D53B43" w14:textId="77777777" w:rsidR="002E4D99" w:rsidRPr="00715D0D" w:rsidRDefault="002E4D99" w:rsidP="006910A6">
      <w:pPr>
        <w:spacing w:after="0" w:line="240" w:lineRule="auto"/>
        <w:ind w:firstLine="709"/>
        <w:jc w:val="both"/>
        <w:rPr>
          <w:rFonts w:ascii="Constantia" w:hAnsi="Constantia"/>
          <w:i/>
          <w:color w:val="222222"/>
          <w:sz w:val="28"/>
          <w:szCs w:val="28"/>
          <w:shd w:val="clear" w:color="auto" w:fill="FFFFFF"/>
        </w:rPr>
      </w:pPr>
      <w:r w:rsidRPr="00715D0D">
        <w:rPr>
          <w:rFonts w:ascii="Constantia" w:hAnsi="Constantia"/>
          <w:i/>
          <w:color w:val="222222"/>
          <w:sz w:val="28"/>
          <w:szCs w:val="28"/>
          <w:shd w:val="clear" w:color="auto" w:fill="FFFFFF"/>
        </w:rPr>
        <w:t>10. Иброгимов, Ш. (2022). Промышленное производство наманганской области особенности развития. </w:t>
      </w:r>
      <w:r w:rsidRPr="00715D0D">
        <w:rPr>
          <w:rFonts w:ascii="Constantia" w:hAnsi="Constantia"/>
          <w:i/>
          <w:iCs/>
          <w:color w:val="222222"/>
          <w:sz w:val="28"/>
          <w:szCs w:val="28"/>
          <w:shd w:val="clear" w:color="auto" w:fill="FFFFFF"/>
        </w:rPr>
        <w:t>Экономика и социум</w:t>
      </w:r>
      <w:r w:rsidRPr="00715D0D">
        <w:rPr>
          <w:rFonts w:ascii="Constantia" w:hAnsi="Constantia"/>
          <w:i/>
          <w:color w:val="222222"/>
          <w:sz w:val="28"/>
          <w:szCs w:val="28"/>
          <w:shd w:val="clear" w:color="auto" w:fill="FFFFFF"/>
        </w:rPr>
        <w:t>, (2-2 (93)), 634-640.</w:t>
      </w:r>
    </w:p>
    <w:p w14:paraId="494F28B2" w14:textId="77777777" w:rsidR="002E4D99" w:rsidRPr="00715D0D" w:rsidRDefault="002E4D99" w:rsidP="006910A6">
      <w:pPr>
        <w:spacing w:after="0" w:line="240" w:lineRule="auto"/>
        <w:ind w:firstLine="709"/>
        <w:jc w:val="both"/>
        <w:rPr>
          <w:rFonts w:ascii="Constantia" w:hAnsi="Constantia"/>
          <w:i/>
          <w:color w:val="222222"/>
          <w:sz w:val="28"/>
          <w:szCs w:val="28"/>
          <w:shd w:val="clear" w:color="auto" w:fill="FFFFFF"/>
          <w:lang w:val="en-US"/>
        </w:rPr>
      </w:pPr>
      <w:r w:rsidRPr="00715D0D">
        <w:rPr>
          <w:rFonts w:ascii="Constantia" w:hAnsi="Constantia"/>
          <w:i/>
          <w:color w:val="222222"/>
          <w:sz w:val="28"/>
          <w:szCs w:val="28"/>
          <w:shd w:val="clear" w:color="auto" w:fill="FFFFFF"/>
        </w:rPr>
        <w:t xml:space="preserve">11. </w:t>
      </w:r>
      <w:r w:rsidRPr="00715D0D">
        <w:rPr>
          <w:rFonts w:ascii="Constantia" w:hAnsi="Constantia"/>
          <w:i/>
          <w:color w:val="222222"/>
          <w:sz w:val="28"/>
          <w:szCs w:val="28"/>
          <w:shd w:val="clear" w:color="auto" w:fill="FFFFFF"/>
          <w:lang w:val="en-US"/>
        </w:rPr>
        <w:t>Xalimjon</w:t>
      </w:r>
      <w:r w:rsidRPr="00715D0D">
        <w:rPr>
          <w:rFonts w:ascii="Constantia" w:hAnsi="Constantia"/>
          <w:i/>
          <w:color w:val="222222"/>
          <w:sz w:val="28"/>
          <w:szCs w:val="28"/>
          <w:shd w:val="clear" w:color="auto" w:fill="FFFFFF"/>
        </w:rPr>
        <w:t xml:space="preserve"> </w:t>
      </w:r>
      <w:r w:rsidRPr="00715D0D">
        <w:rPr>
          <w:rFonts w:ascii="Constantia" w:hAnsi="Constantia"/>
          <w:i/>
          <w:color w:val="222222"/>
          <w:sz w:val="28"/>
          <w:szCs w:val="28"/>
          <w:shd w:val="clear" w:color="auto" w:fill="FFFFFF"/>
          <w:lang w:val="en-US"/>
        </w:rPr>
        <w:t>o</w:t>
      </w:r>
      <w:r w:rsidRPr="00715D0D">
        <w:rPr>
          <w:rFonts w:ascii="Constantia" w:hAnsi="Constantia"/>
          <w:i/>
          <w:color w:val="222222"/>
          <w:sz w:val="28"/>
          <w:szCs w:val="28"/>
          <w:shd w:val="clear" w:color="auto" w:fill="FFFFFF"/>
        </w:rPr>
        <w:t>‘</w:t>
      </w:r>
      <w:r w:rsidRPr="00715D0D">
        <w:rPr>
          <w:rFonts w:ascii="Constantia" w:hAnsi="Constantia"/>
          <w:i/>
          <w:color w:val="222222"/>
          <w:sz w:val="28"/>
          <w:szCs w:val="28"/>
          <w:shd w:val="clear" w:color="auto" w:fill="FFFFFF"/>
          <w:lang w:val="en-US"/>
        </w:rPr>
        <w:t>g</w:t>
      </w:r>
      <w:r w:rsidRPr="00715D0D">
        <w:rPr>
          <w:rFonts w:ascii="Constantia" w:hAnsi="Constantia"/>
          <w:i/>
          <w:color w:val="222222"/>
          <w:sz w:val="28"/>
          <w:szCs w:val="28"/>
          <w:shd w:val="clear" w:color="auto" w:fill="FFFFFF"/>
        </w:rPr>
        <w:t>‘</w:t>
      </w:r>
      <w:r w:rsidRPr="00715D0D">
        <w:rPr>
          <w:rFonts w:ascii="Constantia" w:hAnsi="Constantia"/>
          <w:i/>
          <w:color w:val="222222"/>
          <w:sz w:val="28"/>
          <w:szCs w:val="28"/>
          <w:shd w:val="clear" w:color="auto" w:fill="FFFFFF"/>
          <w:lang w:val="en-US"/>
        </w:rPr>
        <w:t>li</w:t>
      </w:r>
      <w:r w:rsidRPr="00715D0D">
        <w:rPr>
          <w:rFonts w:ascii="Constantia" w:hAnsi="Constantia"/>
          <w:i/>
          <w:color w:val="222222"/>
          <w:sz w:val="28"/>
          <w:szCs w:val="28"/>
          <w:shd w:val="clear" w:color="auto" w:fill="FFFFFF"/>
        </w:rPr>
        <w:t xml:space="preserve">, </w:t>
      </w:r>
      <w:r w:rsidRPr="00715D0D">
        <w:rPr>
          <w:rFonts w:ascii="Constantia" w:hAnsi="Constantia"/>
          <w:i/>
          <w:color w:val="222222"/>
          <w:sz w:val="28"/>
          <w:szCs w:val="28"/>
          <w:shd w:val="clear" w:color="auto" w:fill="FFFFFF"/>
          <w:lang w:val="en-US"/>
        </w:rPr>
        <w:t>I</w:t>
      </w:r>
      <w:r w:rsidRPr="00715D0D">
        <w:rPr>
          <w:rFonts w:ascii="Constantia" w:hAnsi="Constantia"/>
          <w:i/>
          <w:color w:val="222222"/>
          <w:sz w:val="28"/>
          <w:szCs w:val="28"/>
          <w:shd w:val="clear" w:color="auto" w:fill="FFFFFF"/>
        </w:rPr>
        <w:t xml:space="preserve">. </w:t>
      </w:r>
      <w:r w:rsidRPr="00715D0D">
        <w:rPr>
          <w:rFonts w:ascii="Constantia" w:hAnsi="Constantia"/>
          <w:i/>
          <w:color w:val="222222"/>
          <w:sz w:val="28"/>
          <w:szCs w:val="28"/>
          <w:shd w:val="clear" w:color="auto" w:fill="FFFFFF"/>
          <w:lang w:val="en-US"/>
        </w:rPr>
        <w:t>S</w:t>
      </w:r>
      <w:r w:rsidRPr="00715D0D">
        <w:rPr>
          <w:rFonts w:ascii="Constantia" w:hAnsi="Constantia"/>
          <w:i/>
          <w:color w:val="222222"/>
          <w:sz w:val="28"/>
          <w:szCs w:val="28"/>
          <w:shd w:val="clear" w:color="auto" w:fill="FFFFFF"/>
        </w:rPr>
        <w:t xml:space="preserve">. (2024). </w:t>
      </w:r>
      <w:r w:rsidRPr="00715D0D">
        <w:rPr>
          <w:rFonts w:ascii="Constantia" w:hAnsi="Constantia"/>
          <w:i/>
          <w:color w:val="222222"/>
          <w:sz w:val="28"/>
          <w:szCs w:val="28"/>
          <w:shd w:val="clear" w:color="auto" w:fill="FFFFFF"/>
          <w:lang w:val="en-US"/>
        </w:rPr>
        <w:t>Global</w:t>
      </w:r>
      <w:r w:rsidRPr="00715D0D">
        <w:rPr>
          <w:rFonts w:ascii="Constantia" w:hAnsi="Constantia"/>
          <w:i/>
          <w:color w:val="222222"/>
          <w:sz w:val="28"/>
          <w:szCs w:val="28"/>
          <w:shd w:val="clear" w:color="auto" w:fill="FFFFFF"/>
        </w:rPr>
        <w:t xml:space="preserve"> </w:t>
      </w:r>
      <w:r w:rsidRPr="00715D0D">
        <w:rPr>
          <w:rFonts w:ascii="Constantia" w:hAnsi="Constantia"/>
          <w:i/>
          <w:color w:val="222222"/>
          <w:sz w:val="28"/>
          <w:szCs w:val="28"/>
          <w:shd w:val="clear" w:color="auto" w:fill="FFFFFF"/>
          <w:lang w:val="en-US"/>
        </w:rPr>
        <w:t>o</w:t>
      </w:r>
      <w:r w:rsidRPr="00715D0D">
        <w:rPr>
          <w:rFonts w:ascii="Constantia" w:hAnsi="Constantia"/>
          <w:i/>
          <w:color w:val="222222"/>
          <w:sz w:val="28"/>
          <w:szCs w:val="28"/>
          <w:shd w:val="clear" w:color="auto" w:fill="FFFFFF"/>
        </w:rPr>
        <w:t xml:space="preserve"> ‘</w:t>
      </w:r>
      <w:r w:rsidRPr="00715D0D">
        <w:rPr>
          <w:rFonts w:ascii="Constantia" w:hAnsi="Constantia"/>
          <w:i/>
          <w:color w:val="222222"/>
          <w:sz w:val="28"/>
          <w:szCs w:val="28"/>
          <w:shd w:val="clear" w:color="auto" w:fill="FFFFFF"/>
          <w:lang w:val="en-US"/>
        </w:rPr>
        <w:t>zgarishlar</w:t>
      </w:r>
      <w:r w:rsidRPr="00715D0D">
        <w:rPr>
          <w:rFonts w:ascii="Constantia" w:hAnsi="Constantia"/>
          <w:i/>
          <w:color w:val="222222"/>
          <w:sz w:val="28"/>
          <w:szCs w:val="28"/>
          <w:shd w:val="clear" w:color="auto" w:fill="FFFFFF"/>
        </w:rPr>
        <w:t xml:space="preserve"> </w:t>
      </w:r>
      <w:r w:rsidRPr="00715D0D">
        <w:rPr>
          <w:rFonts w:ascii="Constantia" w:hAnsi="Constantia"/>
          <w:i/>
          <w:color w:val="222222"/>
          <w:sz w:val="28"/>
          <w:szCs w:val="28"/>
          <w:shd w:val="clear" w:color="auto" w:fill="FFFFFF"/>
          <w:lang w:val="en-US"/>
        </w:rPr>
        <w:t>sharoitida</w:t>
      </w:r>
      <w:r w:rsidRPr="00715D0D">
        <w:rPr>
          <w:rFonts w:ascii="Constantia" w:hAnsi="Constantia"/>
          <w:i/>
          <w:color w:val="222222"/>
          <w:sz w:val="28"/>
          <w:szCs w:val="28"/>
          <w:shd w:val="clear" w:color="auto" w:fill="FFFFFF"/>
        </w:rPr>
        <w:t xml:space="preserve"> </w:t>
      </w:r>
      <w:r w:rsidRPr="00715D0D">
        <w:rPr>
          <w:rFonts w:ascii="Constantia" w:hAnsi="Constantia"/>
          <w:i/>
          <w:color w:val="222222"/>
          <w:sz w:val="28"/>
          <w:szCs w:val="28"/>
          <w:shd w:val="clear" w:color="auto" w:fill="FFFFFF"/>
          <w:lang w:val="en-US"/>
        </w:rPr>
        <w:t>iqtisodiy</w:t>
      </w:r>
      <w:r w:rsidRPr="00715D0D">
        <w:rPr>
          <w:rFonts w:ascii="Constantia" w:hAnsi="Constantia"/>
          <w:i/>
          <w:color w:val="222222"/>
          <w:sz w:val="28"/>
          <w:szCs w:val="28"/>
          <w:shd w:val="clear" w:color="auto" w:fill="FFFFFF"/>
        </w:rPr>
        <w:t xml:space="preserve"> </w:t>
      </w:r>
      <w:r w:rsidRPr="00715D0D">
        <w:rPr>
          <w:rFonts w:ascii="Constantia" w:hAnsi="Constantia"/>
          <w:i/>
          <w:color w:val="222222"/>
          <w:sz w:val="28"/>
          <w:szCs w:val="28"/>
          <w:shd w:val="clear" w:color="auto" w:fill="FFFFFF"/>
          <w:lang w:val="en-US"/>
        </w:rPr>
        <w:t>xavfsizlik</w:t>
      </w:r>
      <w:r w:rsidRPr="00715D0D">
        <w:rPr>
          <w:rFonts w:ascii="Constantia" w:hAnsi="Constantia"/>
          <w:i/>
          <w:color w:val="222222"/>
          <w:sz w:val="28"/>
          <w:szCs w:val="28"/>
          <w:shd w:val="clear" w:color="auto" w:fill="FFFFFF"/>
        </w:rPr>
        <w:t>.</w:t>
      </w:r>
      <w:r w:rsidRPr="00715D0D">
        <w:rPr>
          <w:rFonts w:ascii="Constantia" w:hAnsi="Constantia"/>
          <w:i/>
          <w:color w:val="222222"/>
          <w:sz w:val="28"/>
          <w:szCs w:val="28"/>
          <w:shd w:val="clear" w:color="auto" w:fill="FFFFFF"/>
          <w:lang w:val="en-US"/>
        </w:rPr>
        <w:t> </w:t>
      </w:r>
      <w:r w:rsidRPr="00715D0D">
        <w:rPr>
          <w:rFonts w:ascii="Constantia" w:hAnsi="Constantia"/>
          <w:i/>
          <w:iCs/>
          <w:color w:val="222222"/>
          <w:sz w:val="28"/>
          <w:szCs w:val="28"/>
          <w:shd w:val="clear" w:color="auto" w:fill="FFFFFF"/>
          <w:lang w:val="en-US"/>
        </w:rPr>
        <w:t>Scientific Journal of Actuarial Finance and Accounting</w:t>
      </w:r>
      <w:r w:rsidRPr="00715D0D">
        <w:rPr>
          <w:rFonts w:ascii="Constantia" w:hAnsi="Constantia"/>
          <w:i/>
          <w:color w:val="222222"/>
          <w:sz w:val="28"/>
          <w:szCs w:val="28"/>
          <w:shd w:val="clear" w:color="auto" w:fill="FFFFFF"/>
          <w:lang w:val="en-US"/>
        </w:rPr>
        <w:t>, </w:t>
      </w:r>
      <w:r w:rsidRPr="00715D0D">
        <w:rPr>
          <w:rFonts w:ascii="Constantia" w:hAnsi="Constantia"/>
          <w:i/>
          <w:iCs/>
          <w:color w:val="222222"/>
          <w:sz w:val="28"/>
          <w:szCs w:val="28"/>
          <w:shd w:val="clear" w:color="auto" w:fill="FFFFFF"/>
          <w:lang w:val="en-US"/>
        </w:rPr>
        <w:t>4</w:t>
      </w:r>
      <w:r w:rsidRPr="00715D0D">
        <w:rPr>
          <w:rFonts w:ascii="Constantia" w:hAnsi="Constantia"/>
          <w:i/>
          <w:color w:val="222222"/>
          <w:sz w:val="28"/>
          <w:szCs w:val="28"/>
          <w:shd w:val="clear" w:color="auto" w:fill="FFFFFF"/>
          <w:lang w:val="en-US"/>
        </w:rPr>
        <w:t>(05), 315-321.</w:t>
      </w:r>
    </w:p>
    <w:p w14:paraId="7CD906B6" w14:textId="77777777" w:rsidR="002E4D99" w:rsidRPr="00715D0D" w:rsidRDefault="002E4D99" w:rsidP="006910A6">
      <w:pPr>
        <w:spacing w:after="0" w:line="240" w:lineRule="auto"/>
        <w:ind w:firstLine="709"/>
        <w:jc w:val="both"/>
        <w:rPr>
          <w:rFonts w:ascii="Constantia" w:hAnsi="Constantia"/>
          <w:i/>
          <w:iCs/>
          <w:sz w:val="28"/>
          <w:szCs w:val="28"/>
          <w:shd w:val="clear" w:color="auto" w:fill="FFFFFF"/>
          <w:lang w:val="en-US" w:eastAsia="ru-RU"/>
        </w:rPr>
      </w:pPr>
      <w:r w:rsidRPr="00715D0D">
        <w:rPr>
          <w:rFonts w:ascii="Constantia" w:hAnsi="Constantia"/>
          <w:i/>
          <w:color w:val="222222"/>
          <w:sz w:val="28"/>
          <w:szCs w:val="28"/>
          <w:shd w:val="clear" w:color="auto" w:fill="FFFFFF"/>
          <w:lang w:val="en-US"/>
        </w:rPr>
        <w:t>12. Xalimjon o‘g‘li, I. S. (2024). Iqtisodiy o ‘sishda ekologik cheklovlarni tizimli modellashtirish. </w:t>
      </w:r>
      <w:r w:rsidRPr="00715D0D">
        <w:rPr>
          <w:rFonts w:ascii="Constantia" w:hAnsi="Constantia"/>
          <w:i/>
          <w:iCs/>
          <w:color w:val="222222"/>
          <w:sz w:val="28"/>
          <w:szCs w:val="28"/>
          <w:shd w:val="clear" w:color="auto" w:fill="FFFFFF"/>
          <w:lang w:val="en-US"/>
        </w:rPr>
        <w:t>Scientific Journal of Actuarial Finance and Accounting</w:t>
      </w:r>
      <w:r w:rsidRPr="00715D0D">
        <w:rPr>
          <w:rFonts w:ascii="Constantia" w:hAnsi="Constantia"/>
          <w:i/>
          <w:color w:val="222222"/>
          <w:sz w:val="28"/>
          <w:szCs w:val="28"/>
          <w:shd w:val="clear" w:color="auto" w:fill="FFFFFF"/>
          <w:lang w:val="en-US"/>
        </w:rPr>
        <w:t>, </w:t>
      </w:r>
      <w:r w:rsidRPr="00715D0D">
        <w:rPr>
          <w:rFonts w:ascii="Constantia" w:hAnsi="Constantia"/>
          <w:i/>
          <w:iCs/>
          <w:color w:val="222222"/>
          <w:sz w:val="28"/>
          <w:szCs w:val="28"/>
          <w:shd w:val="clear" w:color="auto" w:fill="FFFFFF"/>
          <w:lang w:val="en-US"/>
        </w:rPr>
        <w:t>4</w:t>
      </w:r>
      <w:r w:rsidRPr="00715D0D">
        <w:rPr>
          <w:rFonts w:ascii="Constantia" w:hAnsi="Constantia"/>
          <w:i/>
          <w:color w:val="222222"/>
          <w:sz w:val="28"/>
          <w:szCs w:val="28"/>
          <w:shd w:val="clear" w:color="auto" w:fill="FFFFFF"/>
          <w:lang w:val="en-US"/>
        </w:rPr>
        <w:t>(Maxsus son), 353-363.</w:t>
      </w:r>
    </w:p>
    <w:p w14:paraId="2CE360FD" w14:textId="77777777" w:rsidR="002E4D99" w:rsidRDefault="002E4D99" w:rsidP="006910A6">
      <w:pPr>
        <w:spacing w:after="0" w:line="240" w:lineRule="auto"/>
        <w:jc w:val="both"/>
        <w:rPr>
          <w:rFonts w:ascii="Constantia" w:hAnsi="Constantia"/>
          <w:i/>
          <w:sz w:val="28"/>
          <w:szCs w:val="28"/>
          <w:lang w:val="en-US"/>
        </w:rPr>
      </w:pPr>
    </w:p>
    <w:p w14:paraId="6D2936FC" w14:textId="77777777" w:rsidR="002E4D99" w:rsidRDefault="002E4D99" w:rsidP="006910A6">
      <w:pPr>
        <w:spacing w:after="0" w:line="240" w:lineRule="auto"/>
        <w:jc w:val="center"/>
        <w:rPr>
          <w:rFonts w:ascii="Constantia" w:hAnsi="Constantia"/>
          <w:b/>
          <w:color w:val="00B0F0"/>
          <w:sz w:val="28"/>
          <w:szCs w:val="28"/>
          <w:lang w:val="uz-Cyrl-UZ"/>
        </w:rPr>
      </w:pPr>
    </w:p>
    <w:p w14:paraId="41493E46" w14:textId="77777777" w:rsidR="002E4D99" w:rsidRDefault="002E4D99" w:rsidP="006910A6">
      <w:pPr>
        <w:spacing w:after="0" w:line="240" w:lineRule="auto"/>
        <w:jc w:val="center"/>
        <w:rPr>
          <w:rFonts w:ascii="Constantia" w:hAnsi="Constantia"/>
          <w:b/>
          <w:color w:val="00B0F0"/>
          <w:sz w:val="28"/>
          <w:szCs w:val="28"/>
          <w:lang w:val="uz-Cyrl-UZ"/>
        </w:rPr>
      </w:pPr>
    </w:p>
    <w:p w14:paraId="5EEF97DF" w14:textId="77777777" w:rsidR="002E4D99" w:rsidRDefault="002E4D99" w:rsidP="006910A6">
      <w:pPr>
        <w:spacing w:after="0" w:line="240" w:lineRule="auto"/>
        <w:jc w:val="center"/>
        <w:rPr>
          <w:rFonts w:ascii="Constantia" w:hAnsi="Constantia"/>
          <w:b/>
          <w:color w:val="00B0F0"/>
          <w:sz w:val="28"/>
          <w:szCs w:val="28"/>
          <w:lang w:val="uz-Cyrl-UZ"/>
        </w:rPr>
      </w:pPr>
    </w:p>
    <w:p w14:paraId="13240FFE" w14:textId="77777777" w:rsidR="002E4D99" w:rsidRDefault="002E4D99" w:rsidP="006910A6">
      <w:pPr>
        <w:spacing w:after="0" w:line="240" w:lineRule="auto"/>
        <w:jc w:val="center"/>
        <w:rPr>
          <w:rFonts w:ascii="Constantia" w:hAnsi="Constantia"/>
          <w:b/>
          <w:color w:val="00B0F0"/>
          <w:sz w:val="28"/>
          <w:szCs w:val="28"/>
          <w:lang w:val="uz-Cyrl-UZ"/>
        </w:rPr>
      </w:pPr>
    </w:p>
    <w:p w14:paraId="2303D052" w14:textId="77777777" w:rsidR="002E4D99" w:rsidRDefault="002E4D99" w:rsidP="006910A6">
      <w:pPr>
        <w:spacing w:after="0" w:line="240" w:lineRule="auto"/>
        <w:jc w:val="center"/>
        <w:rPr>
          <w:rFonts w:ascii="Constantia" w:hAnsi="Constantia"/>
          <w:b/>
          <w:color w:val="00B0F0"/>
          <w:sz w:val="28"/>
          <w:szCs w:val="28"/>
          <w:lang w:val="uz-Cyrl-UZ"/>
        </w:rPr>
      </w:pPr>
    </w:p>
    <w:p w14:paraId="5401CA72" w14:textId="77777777" w:rsidR="002E4D99" w:rsidRDefault="002E4D99" w:rsidP="006910A6">
      <w:pPr>
        <w:spacing w:after="0" w:line="240" w:lineRule="auto"/>
        <w:jc w:val="center"/>
        <w:rPr>
          <w:rFonts w:ascii="Constantia" w:hAnsi="Constantia"/>
          <w:b/>
          <w:color w:val="00B0F0"/>
          <w:sz w:val="28"/>
          <w:szCs w:val="28"/>
          <w:lang w:val="uz-Cyrl-UZ"/>
        </w:rPr>
      </w:pPr>
    </w:p>
    <w:p w14:paraId="4EAC8872" w14:textId="77777777" w:rsidR="002E4D99" w:rsidRDefault="002E4D99" w:rsidP="006910A6">
      <w:pPr>
        <w:spacing w:after="0" w:line="240" w:lineRule="auto"/>
        <w:jc w:val="center"/>
        <w:rPr>
          <w:rFonts w:ascii="Constantia" w:hAnsi="Constantia"/>
          <w:b/>
          <w:color w:val="00B0F0"/>
          <w:sz w:val="28"/>
          <w:szCs w:val="28"/>
          <w:lang w:val="uz-Cyrl-UZ"/>
        </w:rPr>
      </w:pPr>
    </w:p>
    <w:p w14:paraId="0CAE8CDB" w14:textId="77777777" w:rsidR="002E4D99" w:rsidRDefault="002E4D99" w:rsidP="006910A6">
      <w:pPr>
        <w:spacing w:after="0" w:line="240" w:lineRule="auto"/>
        <w:jc w:val="center"/>
        <w:rPr>
          <w:rFonts w:ascii="Constantia" w:hAnsi="Constantia"/>
          <w:b/>
          <w:color w:val="00B0F0"/>
          <w:sz w:val="28"/>
          <w:szCs w:val="28"/>
          <w:lang w:val="uz-Cyrl-UZ"/>
        </w:rPr>
      </w:pPr>
    </w:p>
    <w:p w14:paraId="62F583C0" w14:textId="77777777" w:rsidR="002E4D99" w:rsidRDefault="002E4D99" w:rsidP="006910A6">
      <w:pPr>
        <w:spacing w:after="0" w:line="240" w:lineRule="auto"/>
        <w:jc w:val="center"/>
        <w:rPr>
          <w:rFonts w:ascii="Constantia" w:hAnsi="Constantia"/>
          <w:b/>
          <w:color w:val="00B0F0"/>
          <w:sz w:val="28"/>
          <w:szCs w:val="28"/>
          <w:lang w:val="uz-Cyrl-UZ"/>
        </w:rPr>
      </w:pPr>
    </w:p>
    <w:p w14:paraId="02B9FF3A" w14:textId="77777777" w:rsidR="002E4D99" w:rsidRDefault="002E4D99" w:rsidP="006910A6">
      <w:pPr>
        <w:spacing w:after="0" w:line="240" w:lineRule="auto"/>
        <w:jc w:val="center"/>
        <w:rPr>
          <w:rFonts w:ascii="Constantia" w:hAnsi="Constantia"/>
          <w:b/>
          <w:color w:val="00B0F0"/>
          <w:sz w:val="28"/>
          <w:szCs w:val="28"/>
          <w:lang w:val="uz-Cyrl-UZ"/>
        </w:rPr>
      </w:pPr>
    </w:p>
    <w:p w14:paraId="2E412563" w14:textId="77777777" w:rsidR="002E4D99" w:rsidRDefault="002E4D99" w:rsidP="006910A6">
      <w:pPr>
        <w:spacing w:after="0" w:line="240" w:lineRule="auto"/>
        <w:jc w:val="center"/>
        <w:rPr>
          <w:rFonts w:ascii="Constantia" w:hAnsi="Constantia"/>
          <w:b/>
          <w:color w:val="00B0F0"/>
          <w:sz w:val="28"/>
          <w:szCs w:val="28"/>
          <w:lang w:val="uz-Cyrl-UZ"/>
        </w:rPr>
      </w:pPr>
    </w:p>
    <w:p w14:paraId="0674A787" w14:textId="77777777" w:rsidR="002E4D99" w:rsidRDefault="002E4D99" w:rsidP="006910A6">
      <w:pPr>
        <w:spacing w:after="0" w:line="240" w:lineRule="auto"/>
        <w:jc w:val="center"/>
        <w:rPr>
          <w:rFonts w:ascii="Constantia" w:hAnsi="Constantia"/>
          <w:b/>
          <w:color w:val="00B0F0"/>
          <w:sz w:val="28"/>
          <w:szCs w:val="28"/>
          <w:lang w:val="uz-Cyrl-UZ"/>
        </w:rPr>
      </w:pPr>
    </w:p>
    <w:p w14:paraId="2372F118" w14:textId="77777777" w:rsidR="002E4D99" w:rsidRDefault="002E4D99" w:rsidP="006910A6">
      <w:pPr>
        <w:spacing w:after="0" w:line="240" w:lineRule="auto"/>
        <w:jc w:val="center"/>
        <w:rPr>
          <w:rFonts w:ascii="Constantia" w:hAnsi="Constantia"/>
          <w:b/>
          <w:color w:val="00B0F0"/>
          <w:sz w:val="28"/>
          <w:szCs w:val="28"/>
          <w:lang w:val="uz-Cyrl-UZ"/>
        </w:rPr>
      </w:pPr>
    </w:p>
    <w:p w14:paraId="2F65FE4B" w14:textId="77777777" w:rsidR="002E4D99" w:rsidRDefault="002E4D99" w:rsidP="006910A6">
      <w:pPr>
        <w:spacing w:after="0" w:line="240" w:lineRule="auto"/>
        <w:jc w:val="center"/>
        <w:rPr>
          <w:rFonts w:ascii="Constantia" w:hAnsi="Constantia"/>
          <w:b/>
          <w:color w:val="00B0F0"/>
          <w:sz w:val="28"/>
          <w:szCs w:val="28"/>
          <w:lang w:val="uz-Cyrl-UZ"/>
        </w:rPr>
      </w:pPr>
    </w:p>
    <w:p w14:paraId="2EF31891" w14:textId="77777777" w:rsidR="002E4D99" w:rsidRDefault="002E4D99" w:rsidP="006910A6">
      <w:pPr>
        <w:spacing w:after="0" w:line="240" w:lineRule="auto"/>
        <w:jc w:val="center"/>
        <w:rPr>
          <w:rFonts w:ascii="Constantia" w:hAnsi="Constantia"/>
          <w:b/>
          <w:color w:val="00B0F0"/>
          <w:sz w:val="28"/>
          <w:szCs w:val="28"/>
          <w:lang w:val="uz-Cyrl-UZ"/>
        </w:rPr>
      </w:pPr>
    </w:p>
    <w:p w14:paraId="4B88D1DB" w14:textId="77777777" w:rsidR="002E4D99" w:rsidRDefault="002E4D99" w:rsidP="006910A6">
      <w:pPr>
        <w:spacing w:after="0" w:line="240" w:lineRule="auto"/>
        <w:jc w:val="center"/>
        <w:rPr>
          <w:rFonts w:ascii="Constantia" w:hAnsi="Constantia"/>
          <w:b/>
          <w:color w:val="00B0F0"/>
          <w:sz w:val="28"/>
          <w:szCs w:val="28"/>
          <w:lang w:val="uz-Cyrl-UZ"/>
        </w:rPr>
      </w:pPr>
    </w:p>
    <w:p w14:paraId="635B07D5" w14:textId="77777777" w:rsidR="002E4D99" w:rsidRDefault="002E4D99" w:rsidP="006910A6">
      <w:pPr>
        <w:spacing w:after="0" w:line="240" w:lineRule="auto"/>
        <w:jc w:val="center"/>
        <w:rPr>
          <w:rFonts w:ascii="Constantia" w:hAnsi="Constantia"/>
          <w:b/>
          <w:color w:val="00B0F0"/>
          <w:sz w:val="28"/>
          <w:szCs w:val="28"/>
          <w:lang w:val="uz-Cyrl-UZ"/>
        </w:rPr>
      </w:pPr>
    </w:p>
    <w:p w14:paraId="31C16525" w14:textId="77777777" w:rsidR="002E4D99" w:rsidRDefault="002E4D99" w:rsidP="006910A6">
      <w:pPr>
        <w:spacing w:after="0" w:line="240" w:lineRule="auto"/>
        <w:jc w:val="center"/>
        <w:rPr>
          <w:rFonts w:ascii="Constantia" w:hAnsi="Constantia"/>
          <w:b/>
          <w:color w:val="00B0F0"/>
          <w:sz w:val="28"/>
          <w:szCs w:val="28"/>
          <w:lang w:val="uz-Cyrl-UZ"/>
        </w:rPr>
      </w:pPr>
    </w:p>
    <w:p w14:paraId="40CCA308" w14:textId="77777777" w:rsidR="002E4D99" w:rsidRDefault="002E4D99" w:rsidP="006910A6">
      <w:pPr>
        <w:spacing w:after="0" w:line="240" w:lineRule="auto"/>
        <w:jc w:val="center"/>
        <w:rPr>
          <w:rFonts w:ascii="Constantia" w:hAnsi="Constantia"/>
          <w:b/>
          <w:color w:val="00B0F0"/>
          <w:sz w:val="28"/>
          <w:szCs w:val="28"/>
          <w:lang w:val="uz-Cyrl-UZ"/>
        </w:rPr>
      </w:pPr>
    </w:p>
    <w:p w14:paraId="73CD52D4" w14:textId="77777777" w:rsidR="002E4D99" w:rsidRDefault="002E4D99" w:rsidP="006910A6">
      <w:pPr>
        <w:spacing w:after="0" w:line="240" w:lineRule="auto"/>
        <w:jc w:val="center"/>
        <w:rPr>
          <w:rFonts w:ascii="Constantia" w:hAnsi="Constantia"/>
          <w:b/>
          <w:color w:val="00B0F0"/>
          <w:sz w:val="28"/>
          <w:szCs w:val="28"/>
          <w:lang w:val="uz-Cyrl-UZ"/>
        </w:rPr>
      </w:pPr>
    </w:p>
    <w:p w14:paraId="41585860" w14:textId="77777777" w:rsidR="002E4D99" w:rsidRDefault="002E4D99" w:rsidP="006910A6">
      <w:pPr>
        <w:spacing w:after="0" w:line="240" w:lineRule="auto"/>
        <w:jc w:val="center"/>
        <w:rPr>
          <w:rFonts w:ascii="Constantia" w:hAnsi="Constantia"/>
          <w:b/>
          <w:color w:val="00B0F0"/>
          <w:sz w:val="28"/>
          <w:szCs w:val="28"/>
          <w:lang w:val="uz-Cyrl-UZ"/>
        </w:rPr>
      </w:pPr>
    </w:p>
    <w:p w14:paraId="0959DCE4" w14:textId="77777777" w:rsidR="002E4D99" w:rsidRDefault="002E4D99" w:rsidP="006910A6">
      <w:pPr>
        <w:spacing w:after="0" w:line="240" w:lineRule="auto"/>
        <w:jc w:val="center"/>
        <w:rPr>
          <w:rFonts w:ascii="Constantia" w:hAnsi="Constantia"/>
          <w:b/>
          <w:color w:val="00B0F0"/>
          <w:sz w:val="28"/>
          <w:szCs w:val="28"/>
          <w:lang w:val="uz-Cyrl-UZ"/>
        </w:rPr>
      </w:pPr>
    </w:p>
    <w:p w14:paraId="2C9FE50B" w14:textId="77777777" w:rsidR="00565750" w:rsidRDefault="00565750" w:rsidP="006910A6">
      <w:pPr>
        <w:shd w:val="clear" w:color="auto" w:fill="FFFFFF"/>
        <w:spacing w:after="0" w:line="18" w:lineRule="atLeast"/>
        <w:ind w:firstLine="567"/>
        <w:jc w:val="both"/>
        <w:rPr>
          <w:rFonts w:ascii="Constantia" w:hAnsi="Constantia" w:cs="Times New Roman"/>
          <w:i/>
          <w:sz w:val="28"/>
          <w:szCs w:val="28"/>
          <w:lang w:val="uz-Latn-UZ"/>
        </w:rPr>
      </w:pPr>
    </w:p>
    <w:p w14:paraId="13575870" w14:textId="0D846EEB" w:rsidR="001A294C" w:rsidRPr="00D920B9" w:rsidRDefault="001A294C" w:rsidP="006910A6">
      <w:pPr>
        <w:shd w:val="clear" w:color="auto" w:fill="FFFFFF"/>
        <w:spacing w:after="0" w:line="18" w:lineRule="atLeast"/>
        <w:ind w:firstLine="567"/>
        <w:jc w:val="both"/>
        <w:rPr>
          <w:rFonts w:ascii="Constantia" w:hAnsi="Constantia" w:cs="Times New Roman"/>
          <w:i/>
          <w:sz w:val="28"/>
          <w:szCs w:val="28"/>
          <w:lang w:val="uz-Latn-UZ"/>
        </w:rPr>
      </w:pPr>
      <w:r w:rsidRPr="00D920B9">
        <w:rPr>
          <w:rFonts w:ascii="Constantia" w:hAnsi="Constantia" w:cs="Times New Roman"/>
          <w:i/>
          <w:sz w:val="28"/>
          <w:szCs w:val="28"/>
          <w:lang w:val="uz-Latn-UZ"/>
        </w:rPr>
        <w:lastRenderedPageBreak/>
        <w:t>“Soliq siyosati — bu davlat tomonidan iqtisodiy resurslarni qayta taqsimlash, ijtimoiy adolatni ta’minlash va makroiqtisodiy barqarorlikni saqlashning eng muhim vositasidir.”</w:t>
      </w:r>
    </w:p>
    <w:p w14:paraId="18E873B7" w14:textId="77777777" w:rsidR="001A294C" w:rsidRPr="00D920B9" w:rsidRDefault="001A294C" w:rsidP="006910A6">
      <w:pPr>
        <w:shd w:val="clear" w:color="auto" w:fill="FFFFFF"/>
        <w:spacing w:after="0" w:line="18" w:lineRule="atLeast"/>
        <w:ind w:firstLine="567"/>
        <w:jc w:val="right"/>
        <w:rPr>
          <w:rFonts w:ascii="Constantia" w:hAnsi="Constantia" w:cs="Times New Roman"/>
          <w:b/>
          <w:i/>
          <w:sz w:val="28"/>
          <w:szCs w:val="28"/>
          <w:lang w:val="uz-Latn-UZ"/>
        </w:rPr>
      </w:pPr>
      <w:r w:rsidRPr="00D920B9">
        <w:rPr>
          <w:rFonts w:ascii="Constantia" w:hAnsi="Constantia" w:cs="Times New Roman"/>
          <w:b/>
          <w:i/>
          <w:sz w:val="28"/>
          <w:szCs w:val="28"/>
          <w:lang w:val="uz-Latn-UZ"/>
        </w:rPr>
        <w:t>Richard Musgrave</w:t>
      </w:r>
    </w:p>
    <w:p w14:paraId="0636073E" w14:textId="77777777" w:rsidR="002E4D99" w:rsidRDefault="002E4D99" w:rsidP="006910A6">
      <w:pPr>
        <w:spacing w:after="0" w:line="18" w:lineRule="atLeast"/>
        <w:jc w:val="center"/>
        <w:rPr>
          <w:rFonts w:ascii="Constantia" w:hAnsi="Constantia"/>
          <w:b/>
          <w:color w:val="00B0F0"/>
          <w:sz w:val="28"/>
          <w:szCs w:val="28"/>
          <w:lang w:val="uz-Cyrl-UZ"/>
        </w:rPr>
      </w:pPr>
    </w:p>
    <w:p w14:paraId="4C8FE7A3" w14:textId="77777777" w:rsidR="007D7E63" w:rsidRPr="00D920B9" w:rsidRDefault="007D7E63" w:rsidP="006910A6">
      <w:pPr>
        <w:spacing w:after="0" w:line="18" w:lineRule="atLeast"/>
        <w:jc w:val="center"/>
        <w:rPr>
          <w:rFonts w:ascii="Constantia" w:hAnsi="Constantia" w:cs="Times New Roman"/>
          <w:b/>
          <w:color w:val="00B0F0"/>
          <w:sz w:val="28"/>
          <w:szCs w:val="28"/>
          <w:lang w:val="en-US"/>
        </w:rPr>
      </w:pPr>
      <w:r w:rsidRPr="00D920B9">
        <w:rPr>
          <w:rFonts w:ascii="Constantia" w:hAnsi="Constantia" w:cs="Times New Roman"/>
          <w:b/>
          <w:color w:val="00B0F0"/>
          <w:sz w:val="28"/>
          <w:szCs w:val="28"/>
          <w:lang w:val="en-US"/>
        </w:rPr>
        <w:t xml:space="preserve">DAVLAT BYUDJETI DAROMADLARINI TA’MINLASHDA AMALDAGI SOLIQ SIYOSATINING SAMARADORLIGI TAHLILI </w:t>
      </w:r>
    </w:p>
    <w:p w14:paraId="47B63367" w14:textId="77777777" w:rsidR="007D7E63" w:rsidRPr="00D920B9" w:rsidRDefault="007D7E63" w:rsidP="006910A6">
      <w:pPr>
        <w:spacing w:after="0" w:line="18" w:lineRule="atLeast"/>
        <w:jc w:val="center"/>
        <w:rPr>
          <w:rFonts w:ascii="Constantia" w:hAnsi="Constantia" w:cs="Times New Roman"/>
          <w:b/>
          <w:color w:val="00B0F0"/>
          <w:sz w:val="28"/>
          <w:szCs w:val="28"/>
          <w:lang w:val="en-US"/>
        </w:rPr>
      </w:pPr>
    </w:p>
    <w:p w14:paraId="33DED26E" w14:textId="77777777" w:rsidR="007D7E63" w:rsidRPr="00D920B9" w:rsidRDefault="007D7E63" w:rsidP="006910A6">
      <w:pPr>
        <w:autoSpaceDE w:val="0"/>
        <w:autoSpaceDN w:val="0"/>
        <w:adjustRightInd w:val="0"/>
        <w:spacing w:after="0" w:line="18" w:lineRule="atLeast"/>
        <w:jc w:val="right"/>
        <w:rPr>
          <w:rFonts w:ascii="Constantia" w:hAnsi="Constantia" w:cs="Times New Roman"/>
          <w:b/>
          <w:bCs/>
          <w:i/>
          <w:sz w:val="28"/>
          <w:szCs w:val="28"/>
          <w:lang w:val="en-US"/>
        </w:rPr>
      </w:pPr>
      <w:r w:rsidRPr="00D920B9">
        <w:rPr>
          <w:rFonts w:ascii="Constantia" w:hAnsi="Constantia" w:cs="Times New Roman"/>
          <w:b/>
          <w:bCs/>
          <w:i/>
          <w:sz w:val="28"/>
          <w:szCs w:val="28"/>
          <w:lang w:val="en-US"/>
        </w:rPr>
        <w:t>Jurayev Elyorbek Sobirjon o‘g‘li</w:t>
      </w:r>
    </w:p>
    <w:p w14:paraId="063BA1E7" w14:textId="77777777" w:rsidR="007D7E63" w:rsidRDefault="007D7E63" w:rsidP="006910A6">
      <w:pPr>
        <w:autoSpaceDE w:val="0"/>
        <w:autoSpaceDN w:val="0"/>
        <w:adjustRightInd w:val="0"/>
        <w:spacing w:after="0" w:line="18" w:lineRule="atLeast"/>
        <w:jc w:val="right"/>
        <w:rPr>
          <w:rFonts w:ascii="Constantia" w:hAnsi="Constantia" w:cs="Times New Roman"/>
          <w:i/>
          <w:sz w:val="28"/>
          <w:szCs w:val="28"/>
          <w:lang w:val="en-US"/>
        </w:rPr>
      </w:pPr>
      <w:r w:rsidRPr="00D920B9">
        <w:rPr>
          <w:rFonts w:ascii="Constantia" w:hAnsi="Constantia" w:cs="Times New Roman"/>
          <w:i/>
          <w:sz w:val="28"/>
          <w:szCs w:val="28"/>
          <w:lang w:val="en-US"/>
        </w:rPr>
        <w:t xml:space="preserve">Namangan davlat texnika universiteti </w:t>
      </w:r>
    </w:p>
    <w:p w14:paraId="38BEC986" w14:textId="77777777" w:rsidR="007D7E63" w:rsidRPr="00D920B9" w:rsidRDefault="007D7E63" w:rsidP="006910A6">
      <w:pPr>
        <w:autoSpaceDE w:val="0"/>
        <w:autoSpaceDN w:val="0"/>
        <w:adjustRightInd w:val="0"/>
        <w:spacing w:after="0" w:line="18" w:lineRule="atLeast"/>
        <w:jc w:val="right"/>
        <w:rPr>
          <w:rFonts w:ascii="Constantia" w:hAnsi="Constantia" w:cs="Times New Roman"/>
          <w:b/>
          <w:i/>
          <w:sz w:val="28"/>
          <w:szCs w:val="28"/>
          <w:lang w:val="en-US"/>
        </w:rPr>
      </w:pPr>
      <w:r w:rsidRPr="00D920B9">
        <w:rPr>
          <w:rFonts w:ascii="Constantia" w:hAnsi="Constantia" w:cs="Times New Roman"/>
          <w:i/>
          <w:sz w:val="28"/>
          <w:szCs w:val="28"/>
          <w:lang w:val="en-US"/>
        </w:rPr>
        <w:t>“Iqtisodiyot” kafedrasi dotsenti</w:t>
      </w:r>
    </w:p>
    <w:p w14:paraId="0A45F2C6" w14:textId="77777777" w:rsidR="007D7E63" w:rsidRPr="00D920B9" w:rsidRDefault="007D7E63" w:rsidP="006910A6">
      <w:pPr>
        <w:pStyle w:val="afd"/>
        <w:spacing w:line="18" w:lineRule="atLeast"/>
        <w:ind w:left="0" w:firstLine="720"/>
        <w:jc w:val="right"/>
        <w:rPr>
          <w:rFonts w:cs="Times New Roman"/>
          <w:bCs/>
          <w:i/>
        </w:rPr>
      </w:pPr>
      <w:r w:rsidRPr="00D920B9">
        <w:rPr>
          <w:rFonts w:cs="Times New Roman"/>
          <w:bCs/>
          <w:i/>
        </w:rPr>
        <w:t>ORCID: 0000-0002-5898-6568</w:t>
      </w:r>
    </w:p>
    <w:p w14:paraId="387F4848" w14:textId="77777777" w:rsidR="007D7E63" w:rsidRPr="00D920B9" w:rsidRDefault="007D7E63" w:rsidP="006910A6">
      <w:pPr>
        <w:pStyle w:val="afd"/>
        <w:spacing w:line="18" w:lineRule="atLeast"/>
        <w:ind w:left="0" w:firstLine="720"/>
        <w:jc w:val="right"/>
        <w:rPr>
          <w:rFonts w:cs="Times New Roman"/>
          <w:bCs/>
          <w:i/>
        </w:rPr>
      </w:pPr>
      <w:r w:rsidRPr="00D920B9">
        <w:rPr>
          <w:rFonts w:cs="Times New Roman"/>
          <w:bCs/>
          <w:i/>
        </w:rPr>
        <w:t>maclaren1988@mail.ru</w:t>
      </w:r>
    </w:p>
    <w:p w14:paraId="0604CE66" w14:textId="77777777" w:rsidR="007D7E63" w:rsidRPr="00D920B9" w:rsidRDefault="007D7E63" w:rsidP="006910A6">
      <w:pPr>
        <w:pStyle w:val="afd"/>
        <w:spacing w:line="18" w:lineRule="atLeast"/>
        <w:ind w:left="0" w:firstLine="720"/>
        <w:jc w:val="right"/>
        <w:rPr>
          <w:rFonts w:cs="Times New Roman"/>
          <w:i/>
        </w:rPr>
      </w:pPr>
    </w:p>
    <w:p w14:paraId="016EC32D" w14:textId="77777777" w:rsidR="007D7E63" w:rsidRPr="00D920B9" w:rsidRDefault="007D7E63" w:rsidP="006910A6">
      <w:pPr>
        <w:pStyle w:val="afd"/>
        <w:spacing w:line="18" w:lineRule="atLeast"/>
        <w:ind w:left="0" w:firstLine="720"/>
        <w:rPr>
          <w:rFonts w:cs="Times New Roman"/>
          <w:i/>
        </w:rPr>
      </w:pPr>
      <w:r w:rsidRPr="00D920B9">
        <w:rPr>
          <w:rFonts w:cs="Times New Roman"/>
          <w:b/>
          <w:i/>
          <w:color w:val="00B0F0"/>
          <w:lang w:val="uz-Cyrl-UZ"/>
        </w:rPr>
        <w:t>Аnnоtаtsiyа:</w:t>
      </w:r>
      <w:r w:rsidRPr="00D920B9">
        <w:rPr>
          <w:rFonts w:cs="Times New Roman"/>
          <w:b/>
          <w:i/>
          <w:lang w:val="uz-Cyrl-UZ"/>
        </w:rPr>
        <w:t xml:space="preserve"> </w:t>
      </w:r>
      <w:r w:rsidRPr="00D920B9">
        <w:rPr>
          <w:rFonts w:cs="Times New Roman"/>
          <w:i/>
        </w:rPr>
        <w:t xml:space="preserve">Mazkur maqolada O‘zbekiston Respublikasining davlat budjeti daromadlarini shakllantirishda soliqlarning amaldagi holati tahlil qilingan. Xususan, to‘g‘ri va egri soliqlarning nisbiy o‘zgarishlari, ularning YaIMdagi ulushi, soliq yukining tarkibi va soliq siyosatining fiskal barqarorlikka ta’siri statistik va strukturaviy tahlil asosida ko‘rib chiqilgan. </w:t>
      </w:r>
    </w:p>
    <w:p w14:paraId="21C78CC7" w14:textId="77777777" w:rsidR="00E50A73" w:rsidRDefault="00E50A73" w:rsidP="006910A6">
      <w:pPr>
        <w:pStyle w:val="afd"/>
        <w:spacing w:line="18" w:lineRule="atLeast"/>
        <w:ind w:left="0" w:firstLine="720"/>
        <w:rPr>
          <w:rFonts w:cs="Times New Roman"/>
          <w:b/>
          <w:i/>
          <w:color w:val="00B0F0"/>
          <w:lang w:val="uz-Cyrl-UZ"/>
        </w:rPr>
      </w:pPr>
    </w:p>
    <w:p w14:paraId="11423798" w14:textId="5F1ACA16" w:rsidR="007D7E63" w:rsidRPr="00D920B9" w:rsidRDefault="007D7E63" w:rsidP="006910A6">
      <w:pPr>
        <w:pStyle w:val="afd"/>
        <w:spacing w:line="18" w:lineRule="atLeast"/>
        <w:ind w:left="0" w:firstLine="720"/>
        <w:rPr>
          <w:rFonts w:cs="Times New Roman"/>
          <w:i/>
          <w:lang w:val="uz-Cyrl-UZ"/>
        </w:rPr>
      </w:pPr>
      <w:r w:rsidRPr="00D920B9">
        <w:rPr>
          <w:rFonts w:cs="Times New Roman"/>
          <w:b/>
          <w:i/>
          <w:color w:val="00B0F0"/>
          <w:lang w:val="uz-Cyrl-UZ"/>
        </w:rPr>
        <w:t>Kalit so‘zlar:</w:t>
      </w:r>
      <w:r w:rsidRPr="00D920B9">
        <w:rPr>
          <w:rFonts w:cs="Times New Roman"/>
          <w:i/>
          <w:color w:val="00B0F0"/>
          <w:lang w:val="uz-Cyrl-UZ"/>
        </w:rPr>
        <w:t xml:space="preserve"> </w:t>
      </w:r>
      <w:r w:rsidRPr="00D920B9">
        <w:rPr>
          <w:rFonts w:cs="Times New Roman"/>
          <w:i/>
        </w:rPr>
        <w:t>davlat budjeti, to‘g‘ri soliqlar, egri soliqlar, fiskal siyosat, daromad, xarakat</w:t>
      </w:r>
      <w:r w:rsidRPr="00D920B9">
        <w:rPr>
          <w:rFonts w:cs="Times New Roman"/>
          <w:i/>
          <w:lang w:val="uz-Cyrl-UZ"/>
        </w:rPr>
        <w:t>.</w:t>
      </w:r>
    </w:p>
    <w:p w14:paraId="345B7612" w14:textId="77777777" w:rsidR="007D7E63" w:rsidRPr="00D920B9" w:rsidRDefault="007D7E63" w:rsidP="006910A6">
      <w:pPr>
        <w:pStyle w:val="afd"/>
        <w:spacing w:line="18" w:lineRule="atLeast"/>
        <w:ind w:left="0" w:firstLine="720"/>
        <w:rPr>
          <w:rFonts w:cs="Times New Roman"/>
          <w:i/>
          <w:lang w:val="uz-Cyrl-UZ"/>
        </w:rPr>
      </w:pPr>
    </w:p>
    <w:p w14:paraId="33CD6A31" w14:textId="77777777" w:rsidR="007D7E63" w:rsidRPr="00D920B9" w:rsidRDefault="007D7E63" w:rsidP="006910A6">
      <w:pPr>
        <w:spacing w:after="0" w:line="18" w:lineRule="atLeast"/>
        <w:jc w:val="center"/>
        <w:rPr>
          <w:rFonts w:ascii="Constantia" w:hAnsi="Constantia" w:cs="Times New Roman"/>
          <w:b/>
          <w:color w:val="00B0F0"/>
          <w:sz w:val="28"/>
          <w:szCs w:val="28"/>
        </w:rPr>
      </w:pPr>
      <w:r w:rsidRPr="00D920B9">
        <w:rPr>
          <w:rFonts w:ascii="Constantia" w:hAnsi="Constantia" w:cs="Times New Roman"/>
          <w:b/>
          <w:color w:val="00B0F0"/>
          <w:sz w:val="28"/>
          <w:szCs w:val="28"/>
        </w:rPr>
        <w:t>АНАЛИЗ ЭФФЕКТИВНОСТИ ДЕЙСТВУЮЩЕЙ НАЛОГОВОЙ ПОЛИТИКИ В ОБЕСПЕЧЕНИИ ДОХОДОВ ГОСУДАРСТВЕННОГО БЮДЖЕТА</w:t>
      </w:r>
    </w:p>
    <w:p w14:paraId="6A6FAD3B" w14:textId="77777777" w:rsidR="007D7E63" w:rsidRPr="00D920B9" w:rsidRDefault="007D7E63" w:rsidP="006910A6">
      <w:pPr>
        <w:spacing w:after="0" w:line="18" w:lineRule="atLeast"/>
        <w:jc w:val="center"/>
        <w:rPr>
          <w:rFonts w:ascii="Constantia" w:hAnsi="Constantia" w:cs="Times New Roman"/>
          <w:b/>
          <w:sz w:val="28"/>
          <w:szCs w:val="28"/>
        </w:rPr>
      </w:pPr>
    </w:p>
    <w:p w14:paraId="5955A74E" w14:textId="77777777" w:rsidR="007D7E63" w:rsidRPr="00D920B9" w:rsidRDefault="007D7E63" w:rsidP="006910A6">
      <w:pPr>
        <w:pStyle w:val="afd"/>
        <w:spacing w:line="18" w:lineRule="atLeast"/>
        <w:ind w:left="0" w:firstLine="720"/>
        <w:jc w:val="right"/>
        <w:rPr>
          <w:i/>
          <w:lang w:val="ru-RU"/>
        </w:rPr>
      </w:pPr>
      <w:r w:rsidRPr="00D920B9">
        <w:rPr>
          <w:b/>
          <w:i/>
          <w:lang w:val="ru-RU"/>
        </w:rPr>
        <w:t>Жураев Элёрбек Собиржон угли</w:t>
      </w:r>
      <w:r w:rsidRPr="00D920B9">
        <w:rPr>
          <w:b/>
          <w:i/>
          <w:lang w:val="ru-RU"/>
        </w:rPr>
        <w:br/>
      </w:r>
      <w:r w:rsidRPr="00D920B9">
        <w:rPr>
          <w:i/>
          <w:lang w:val="ru-RU"/>
        </w:rPr>
        <w:t xml:space="preserve">Доцент кафедры «Экономика» </w:t>
      </w:r>
    </w:p>
    <w:p w14:paraId="46004F06" w14:textId="77777777" w:rsidR="007D7E63" w:rsidRDefault="007D7E63" w:rsidP="006910A6">
      <w:pPr>
        <w:pStyle w:val="afd"/>
        <w:spacing w:line="18" w:lineRule="atLeast"/>
        <w:ind w:left="0" w:firstLine="720"/>
        <w:jc w:val="right"/>
        <w:rPr>
          <w:i/>
          <w:lang w:val="ru-RU"/>
        </w:rPr>
      </w:pPr>
      <w:r w:rsidRPr="00D920B9">
        <w:rPr>
          <w:i/>
          <w:lang w:val="ru-RU"/>
        </w:rPr>
        <w:t xml:space="preserve">Намаганского государственного </w:t>
      </w:r>
    </w:p>
    <w:p w14:paraId="14E48468" w14:textId="77777777" w:rsidR="007D7E63" w:rsidRPr="00D920B9" w:rsidRDefault="007D7E63" w:rsidP="006910A6">
      <w:pPr>
        <w:pStyle w:val="afd"/>
        <w:spacing w:line="18" w:lineRule="atLeast"/>
        <w:ind w:left="0" w:firstLine="720"/>
        <w:jc w:val="right"/>
        <w:rPr>
          <w:rFonts w:cs="Times New Roman"/>
          <w:i/>
          <w:lang w:val="ru-RU"/>
        </w:rPr>
      </w:pPr>
      <w:r w:rsidRPr="00D920B9">
        <w:rPr>
          <w:i/>
          <w:lang w:val="ru-RU"/>
        </w:rPr>
        <w:t>технического университета</w:t>
      </w:r>
      <w:r w:rsidRPr="00D920B9">
        <w:rPr>
          <w:i/>
          <w:lang w:val="ru-RU"/>
        </w:rPr>
        <w:br/>
      </w:r>
    </w:p>
    <w:p w14:paraId="1DB83A7D" w14:textId="77777777" w:rsidR="007D7E63" w:rsidRPr="00D920B9" w:rsidRDefault="007D7E63" w:rsidP="006910A6">
      <w:pPr>
        <w:pStyle w:val="afd"/>
        <w:spacing w:line="18" w:lineRule="atLeast"/>
        <w:ind w:left="0" w:firstLine="720"/>
        <w:rPr>
          <w:rFonts w:cs="Times New Roman"/>
          <w:i/>
          <w:lang w:val="uz-Cyrl-UZ"/>
        </w:rPr>
      </w:pPr>
      <w:r w:rsidRPr="00D920B9">
        <w:rPr>
          <w:rFonts w:cs="Times New Roman"/>
          <w:b/>
          <w:bCs/>
          <w:i/>
          <w:color w:val="00B0F0"/>
          <w:lang w:val="ru-RU"/>
        </w:rPr>
        <w:t>Аннотация:</w:t>
      </w:r>
      <w:r w:rsidRPr="00D920B9">
        <w:rPr>
          <w:rFonts w:cs="Times New Roman"/>
          <w:b/>
          <w:bCs/>
          <w:i/>
          <w:lang w:val="ru-RU"/>
        </w:rPr>
        <w:t xml:space="preserve"> </w:t>
      </w:r>
      <w:r w:rsidRPr="00D920B9">
        <w:rPr>
          <w:rFonts w:cs="Times New Roman"/>
          <w:i/>
          <w:lang w:val="uz-Cyrl-UZ"/>
        </w:rPr>
        <w:t>В этой статье анализируется текущее состояние налогов в формировании доходов государственного бюджета Республики Узбекистан. В частности, относительное изменение правильных и безразличных налогов, их доля в ВВП, структуру налоговой бремени и структуру налоговой политики по статистическому и структурному анализу.</w:t>
      </w:r>
    </w:p>
    <w:p w14:paraId="3C3C4CF7" w14:textId="77777777" w:rsidR="00E50A73" w:rsidRDefault="00E50A73" w:rsidP="006910A6">
      <w:pPr>
        <w:pStyle w:val="afd"/>
        <w:spacing w:line="18" w:lineRule="atLeast"/>
        <w:ind w:left="0" w:firstLine="720"/>
        <w:rPr>
          <w:rFonts w:cs="Times New Roman"/>
          <w:b/>
          <w:i/>
          <w:color w:val="00B0F0"/>
          <w:lang w:val="uz-Cyrl-UZ"/>
        </w:rPr>
      </w:pPr>
    </w:p>
    <w:p w14:paraId="3FA8836F" w14:textId="3876AFA0" w:rsidR="007D7E63" w:rsidRPr="00D920B9" w:rsidRDefault="007D7E63" w:rsidP="006910A6">
      <w:pPr>
        <w:pStyle w:val="afd"/>
        <w:spacing w:line="18" w:lineRule="atLeast"/>
        <w:ind w:left="0" w:firstLine="720"/>
        <w:rPr>
          <w:rFonts w:cs="Times New Roman"/>
          <w:i/>
          <w:lang w:val="uz-Cyrl-UZ"/>
        </w:rPr>
      </w:pPr>
      <w:r w:rsidRPr="00D920B9">
        <w:rPr>
          <w:rFonts w:cs="Times New Roman"/>
          <w:b/>
          <w:i/>
          <w:color w:val="00B0F0"/>
          <w:lang w:val="uz-Cyrl-UZ"/>
        </w:rPr>
        <w:t>Ключевые слова:</w:t>
      </w:r>
      <w:r w:rsidRPr="00D920B9">
        <w:rPr>
          <w:rFonts w:cs="Times New Roman"/>
          <w:i/>
          <w:color w:val="00B0F0"/>
          <w:lang w:val="uz-Cyrl-UZ"/>
        </w:rPr>
        <w:t xml:space="preserve"> </w:t>
      </w:r>
      <w:r w:rsidRPr="00D920B9">
        <w:rPr>
          <w:rFonts w:cs="Times New Roman"/>
          <w:i/>
          <w:lang w:val="uz-Cyrl-UZ"/>
        </w:rPr>
        <w:t>государственный бюджет, надлежащие налоги, косвенные налоги, финансовые политики, доход, действие.</w:t>
      </w:r>
    </w:p>
    <w:p w14:paraId="0864BEEE" w14:textId="6DC6E98F" w:rsidR="007D7E63" w:rsidRPr="00D920B9" w:rsidRDefault="007D7E63" w:rsidP="006910A6">
      <w:pPr>
        <w:spacing w:after="0" w:line="18" w:lineRule="atLeast"/>
        <w:jc w:val="center"/>
        <w:rPr>
          <w:rFonts w:ascii="Constantia" w:hAnsi="Constantia" w:cs="Times New Roman"/>
          <w:b/>
          <w:color w:val="00B0F0"/>
          <w:sz w:val="28"/>
          <w:szCs w:val="28"/>
          <w:lang w:val="en-US"/>
        </w:rPr>
      </w:pPr>
      <w:r w:rsidRPr="00040435">
        <w:rPr>
          <w:rFonts w:ascii="Constantia" w:hAnsi="Constantia" w:cs="Times New Roman"/>
          <w:b/>
          <w:sz w:val="28"/>
          <w:szCs w:val="28"/>
          <w:lang w:val="en-US"/>
        </w:rPr>
        <w:br w:type="page"/>
      </w:r>
      <w:r w:rsidRPr="00D920B9">
        <w:rPr>
          <w:rFonts w:ascii="Constantia" w:hAnsi="Constantia" w:cs="Times New Roman"/>
          <w:b/>
          <w:color w:val="00B0F0"/>
          <w:sz w:val="28"/>
          <w:szCs w:val="28"/>
          <w:lang w:val="en-US"/>
        </w:rPr>
        <w:lastRenderedPageBreak/>
        <w:t>ANALYSIS OF THE EFFECTIVENESS OF THE CURRENT TAX POLICY IN ENSURING STATE BUDGET REVENUES</w:t>
      </w:r>
    </w:p>
    <w:p w14:paraId="1BFD77B8" w14:textId="77777777" w:rsidR="007D7E63" w:rsidRPr="00D920B9" w:rsidRDefault="007D7E63" w:rsidP="006910A6">
      <w:pPr>
        <w:spacing w:after="0" w:line="18" w:lineRule="atLeast"/>
        <w:jc w:val="center"/>
        <w:rPr>
          <w:rFonts w:ascii="Constantia" w:hAnsi="Constantia" w:cs="Times New Roman"/>
          <w:b/>
          <w:color w:val="00B0F0"/>
          <w:sz w:val="28"/>
          <w:szCs w:val="28"/>
          <w:lang w:val="en-US"/>
        </w:rPr>
      </w:pPr>
    </w:p>
    <w:p w14:paraId="65E69DB7" w14:textId="77777777" w:rsidR="007D7E63" w:rsidRPr="00D920B9" w:rsidRDefault="007D7E63" w:rsidP="006910A6">
      <w:pPr>
        <w:pStyle w:val="afd"/>
        <w:spacing w:line="18" w:lineRule="atLeast"/>
        <w:ind w:left="0" w:firstLine="720"/>
        <w:jc w:val="right"/>
        <w:rPr>
          <w:i/>
        </w:rPr>
      </w:pPr>
      <w:r w:rsidRPr="00D920B9">
        <w:rPr>
          <w:b/>
          <w:i/>
        </w:rPr>
        <w:t>Juraev Elyorbek Sobirjon ogli</w:t>
      </w:r>
      <w:r w:rsidRPr="00D920B9">
        <w:rPr>
          <w:i/>
        </w:rPr>
        <w:br/>
        <w:t xml:space="preserve">Associate Professor, Department of Economics, </w:t>
      </w:r>
    </w:p>
    <w:p w14:paraId="5B3D6772" w14:textId="77777777" w:rsidR="007D7E63" w:rsidRPr="00D920B9" w:rsidRDefault="007D7E63" w:rsidP="006910A6">
      <w:pPr>
        <w:pStyle w:val="afd"/>
        <w:spacing w:line="18" w:lineRule="atLeast"/>
        <w:ind w:left="0" w:firstLine="720"/>
        <w:jc w:val="right"/>
        <w:rPr>
          <w:rFonts w:cs="Times New Roman"/>
          <w:i/>
        </w:rPr>
      </w:pPr>
      <w:r w:rsidRPr="00D920B9">
        <w:rPr>
          <w:i/>
        </w:rPr>
        <w:t>Namangan State Technical University</w:t>
      </w:r>
      <w:r w:rsidRPr="00D920B9">
        <w:rPr>
          <w:i/>
        </w:rPr>
        <w:br/>
      </w:r>
    </w:p>
    <w:p w14:paraId="5DB664D1" w14:textId="77777777" w:rsidR="007D7E63" w:rsidRPr="00D920B9" w:rsidRDefault="007D7E63" w:rsidP="006910A6">
      <w:pPr>
        <w:pStyle w:val="afd"/>
        <w:spacing w:line="18" w:lineRule="atLeast"/>
        <w:ind w:left="0" w:firstLine="720"/>
        <w:rPr>
          <w:rFonts w:cs="Times New Roman"/>
          <w:i/>
          <w:lang w:val="uz-Cyrl-UZ"/>
        </w:rPr>
      </w:pPr>
      <w:r w:rsidRPr="00D920B9">
        <w:rPr>
          <w:rFonts w:cs="Times New Roman"/>
          <w:b/>
          <w:bCs/>
          <w:i/>
          <w:color w:val="00B0F0"/>
        </w:rPr>
        <w:t>Abstract:</w:t>
      </w:r>
      <w:r w:rsidRPr="00D920B9">
        <w:rPr>
          <w:rFonts w:cs="Times New Roman"/>
          <w:b/>
          <w:bCs/>
          <w:i/>
        </w:rPr>
        <w:t xml:space="preserve"> </w:t>
      </w:r>
      <w:r w:rsidRPr="00D920B9">
        <w:rPr>
          <w:rFonts w:cs="Times New Roman"/>
          <w:i/>
          <w:lang w:val="uz-Cyrl-UZ"/>
        </w:rPr>
        <w:t>In this article, the current state of taxes in the formation of revenues of the state budget of the Republic of Uzbekistan is analyzed. In particular, the relative change of correct and indifferent taxes, their share in GDP, the structure of the tax burden and the structure of tax policy on a statistical and structural analysis.</w:t>
      </w:r>
    </w:p>
    <w:p w14:paraId="39468F0D" w14:textId="77777777" w:rsidR="007D7E63" w:rsidRPr="00D920B9" w:rsidRDefault="007D7E63" w:rsidP="006910A6">
      <w:pPr>
        <w:pStyle w:val="afd"/>
        <w:spacing w:line="18" w:lineRule="atLeast"/>
        <w:ind w:left="0" w:firstLine="720"/>
        <w:rPr>
          <w:rFonts w:cs="Times New Roman"/>
          <w:i/>
          <w:lang w:val="uz-Cyrl-UZ"/>
        </w:rPr>
      </w:pPr>
      <w:r w:rsidRPr="00D920B9">
        <w:rPr>
          <w:rFonts w:cs="Times New Roman"/>
          <w:b/>
          <w:i/>
          <w:color w:val="00B0F0"/>
          <w:lang w:val="uz-Cyrl-UZ"/>
        </w:rPr>
        <w:t>Keywords:</w:t>
      </w:r>
      <w:r w:rsidRPr="00D920B9">
        <w:rPr>
          <w:rFonts w:cs="Times New Roman"/>
          <w:i/>
          <w:lang w:val="uz-Cyrl-UZ"/>
        </w:rPr>
        <w:t xml:space="preserve"> State budget, proper taxes, indirect taxes, fiscal policies, income, action.</w:t>
      </w:r>
    </w:p>
    <w:p w14:paraId="62EAB97E" w14:textId="77777777" w:rsidR="007D7E63" w:rsidRPr="00D920B9" w:rsidRDefault="007D7E63" w:rsidP="006910A6">
      <w:pPr>
        <w:shd w:val="clear" w:color="auto" w:fill="FFFFFF"/>
        <w:spacing w:after="0" w:line="18" w:lineRule="atLeast"/>
        <w:ind w:firstLine="567"/>
        <w:jc w:val="both"/>
        <w:rPr>
          <w:rFonts w:ascii="Constantia" w:hAnsi="Constantia" w:cs="Times New Roman"/>
          <w:b/>
          <w:sz w:val="28"/>
          <w:szCs w:val="28"/>
          <w:lang w:val="uz-Cyrl-UZ"/>
        </w:rPr>
      </w:pPr>
    </w:p>
    <w:p w14:paraId="76297E5E" w14:textId="77777777" w:rsidR="007D7E63" w:rsidRDefault="007D7E63" w:rsidP="006910A6">
      <w:pPr>
        <w:shd w:val="clear" w:color="auto" w:fill="FFFFFF"/>
        <w:spacing w:after="0" w:line="18" w:lineRule="atLeast"/>
        <w:ind w:firstLine="567"/>
        <w:jc w:val="both"/>
        <w:rPr>
          <w:rFonts w:ascii="Constantia" w:hAnsi="Constantia" w:cs="Times New Roman"/>
          <w:b/>
          <w:color w:val="00B0F0"/>
          <w:sz w:val="28"/>
          <w:szCs w:val="28"/>
          <w:lang w:val="uz-Cyrl-UZ"/>
        </w:rPr>
      </w:pPr>
      <w:r w:rsidRPr="00D920B9">
        <w:rPr>
          <w:rFonts w:ascii="Constantia" w:hAnsi="Constantia" w:cs="Times New Roman"/>
          <w:b/>
          <w:color w:val="00B0F0"/>
          <w:sz w:val="28"/>
          <w:szCs w:val="28"/>
          <w:lang w:val="uz-Cyrl-UZ"/>
        </w:rPr>
        <w:t xml:space="preserve">Kirish. </w:t>
      </w:r>
    </w:p>
    <w:p w14:paraId="30E1E1E6" w14:textId="77777777" w:rsidR="007D7E63" w:rsidRPr="00D920B9" w:rsidRDefault="007D7E63" w:rsidP="006910A6">
      <w:pPr>
        <w:shd w:val="clear" w:color="auto" w:fill="FFFFFF"/>
        <w:tabs>
          <w:tab w:val="left" w:pos="1134"/>
        </w:tabs>
        <w:spacing w:after="0" w:line="18" w:lineRule="atLeast"/>
        <w:ind w:firstLine="709"/>
        <w:jc w:val="both"/>
        <w:rPr>
          <w:rFonts w:ascii="Constantia" w:hAnsi="Constantia" w:cs="Times New Roman"/>
          <w:sz w:val="28"/>
          <w:szCs w:val="28"/>
          <w:lang w:val="uz-Latn-UZ"/>
        </w:rPr>
      </w:pPr>
      <w:r w:rsidRPr="00D920B9">
        <w:rPr>
          <w:rFonts w:ascii="Constantia" w:hAnsi="Constantia" w:cs="Times New Roman"/>
          <w:sz w:val="28"/>
          <w:szCs w:val="28"/>
          <w:lang w:val="uz-Latn-UZ"/>
        </w:rPr>
        <w:t xml:space="preserve">Bugungi kunda jahon miqyosida iqtisodiy erkinlikni ta’minlash mamlakatlarning budjet daromadlari manbalarini barqarorlashtirish va soliq nazoratining tajribadan o‘tgan zamonaviy vositalarini qo‘llagan holda budjet intizomini ta’minlashga qaratilgan harakatlar dolzarbligini ko‘rsatmoqda. Soliq tizimi har bir davlatning iqtisodiy siyosatida muhim o‘rin tutadi. U nafaqat budjet barqarorligini ta’minlaydi, balki ishbilarmonlik muhiti, investitsion joziba va iqtisodiy raqobatbardoshlik darajasiga bevosita ta’sir ko‘rsatadi. </w:t>
      </w:r>
    </w:p>
    <w:p w14:paraId="64A3F0DF" w14:textId="77777777" w:rsidR="007D7E63" w:rsidRPr="00D920B9" w:rsidRDefault="007D7E63" w:rsidP="006910A6">
      <w:pPr>
        <w:shd w:val="clear" w:color="auto" w:fill="FFFFFF"/>
        <w:tabs>
          <w:tab w:val="left" w:pos="1134"/>
        </w:tabs>
        <w:spacing w:after="0" w:line="18" w:lineRule="atLeast"/>
        <w:ind w:firstLine="709"/>
        <w:jc w:val="both"/>
        <w:rPr>
          <w:rFonts w:ascii="Constantia" w:hAnsi="Constantia" w:cs="Times New Roman"/>
          <w:sz w:val="28"/>
          <w:szCs w:val="28"/>
          <w:lang w:val="uz-Latn-UZ"/>
        </w:rPr>
      </w:pPr>
      <w:r w:rsidRPr="00D920B9">
        <w:rPr>
          <w:rFonts w:ascii="Constantia" w:hAnsi="Constantia" w:cs="Times New Roman"/>
          <w:sz w:val="28"/>
          <w:szCs w:val="28"/>
          <w:lang w:val="uz-Latn-UZ"/>
        </w:rPr>
        <w:t>Bozor iqtisodiyotining globallashuvi va fiskal barqarorlikni ta’minlash jarayonida davlat budjeti daromadlarini shakllantirishda soliqlarning roli keskin oshib bormoqda. Jahon tajribasida – soliqlar nafaqat byudjetni to‘ldiruvchi manba, balki makroiqtisodiy barqarorlik, investitsion faollik va ijtimoiy tenglikni ta’minlovchi muhim instrument sifatida namoyon bo‘ladi. Shu nuqtayi nazardan, soliq siyosatini samarali tashkil etish davlat moliyasining asosiy strategik yo‘nalishlaridan biridir.</w:t>
      </w:r>
    </w:p>
    <w:p w14:paraId="005C7D52" w14:textId="77777777" w:rsidR="007D7E63" w:rsidRPr="00D920B9" w:rsidRDefault="007D7E63" w:rsidP="006910A6">
      <w:pPr>
        <w:shd w:val="clear" w:color="auto" w:fill="FFFFFF"/>
        <w:tabs>
          <w:tab w:val="left" w:pos="1134"/>
        </w:tabs>
        <w:spacing w:after="0" w:line="18" w:lineRule="atLeast"/>
        <w:ind w:firstLine="709"/>
        <w:jc w:val="both"/>
        <w:rPr>
          <w:rFonts w:ascii="Constantia" w:hAnsi="Constantia" w:cs="Times New Roman"/>
          <w:sz w:val="28"/>
          <w:szCs w:val="28"/>
          <w:lang w:val="uz-Latn-UZ"/>
        </w:rPr>
      </w:pPr>
      <w:r w:rsidRPr="00D920B9">
        <w:rPr>
          <w:rFonts w:ascii="Constantia" w:hAnsi="Constantia" w:cs="Times New Roman"/>
          <w:sz w:val="28"/>
          <w:szCs w:val="28"/>
          <w:lang w:val="uz-Latn-UZ"/>
        </w:rPr>
        <w:t>Bugungi kunda dunyodagi yetakchi xalqaro tashkilotlar mamlakatlarning soliqqa oid ko‘rsatkichlarini turli indekslar orqali baholab bormoqda. 2024-yilning fevral oyi yakunida </w:t>
      </w:r>
      <w:r w:rsidRPr="00D920B9">
        <w:rPr>
          <w:rFonts w:ascii="Constantia" w:hAnsi="Constantia" w:cs="Times New Roman"/>
          <w:bCs/>
          <w:sz w:val="28"/>
          <w:szCs w:val="28"/>
          <w:lang w:val="uz-Latn-UZ"/>
        </w:rPr>
        <w:t>“Iqtisodiy erkinlik” </w:t>
      </w:r>
      <w:r w:rsidRPr="00D920B9">
        <w:rPr>
          <w:rFonts w:ascii="Constantia" w:hAnsi="Constantia" w:cs="Times New Roman"/>
          <w:sz w:val="28"/>
          <w:szCs w:val="28"/>
          <w:lang w:val="uz-Latn-UZ"/>
        </w:rPr>
        <w:t>indeksining 2024-yil uchun hisoboti e’lon qilindi. O‘zbekiston </w:t>
      </w:r>
      <w:r w:rsidRPr="00D920B9">
        <w:rPr>
          <w:rFonts w:ascii="Constantia" w:hAnsi="Constantia" w:cs="Times New Roman"/>
          <w:bCs/>
          <w:sz w:val="28"/>
          <w:szCs w:val="28"/>
          <w:lang w:val="uz-Latn-UZ"/>
        </w:rPr>
        <w:t>55,9 ball</w:t>
      </w:r>
      <w:r w:rsidRPr="00D920B9">
        <w:rPr>
          <w:rFonts w:ascii="Constantia" w:hAnsi="Constantia" w:cs="Times New Roman"/>
          <w:sz w:val="28"/>
          <w:szCs w:val="28"/>
          <w:lang w:val="uz-Latn-UZ"/>
        </w:rPr>
        <w:t> bilan </w:t>
      </w:r>
      <w:r w:rsidRPr="00D920B9">
        <w:rPr>
          <w:rFonts w:ascii="Constantia" w:hAnsi="Constantia" w:cs="Times New Roman"/>
          <w:i/>
          <w:iCs/>
          <w:sz w:val="28"/>
          <w:szCs w:val="28"/>
          <w:lang w:val="uz-Latn-UZ"/>
        </w:rPr>
        <w:t>(o‘tgan yilga nisbatan </w:t>
      </w:r>
      <w:r w:rsidRPr="00D920B9">
        <w:rPr>
          <w:rFonts w:ascii="Constantia" w:hAnsi="Constantia" w:cs="Times New Roman"/>
          <w:bCs/>
          <w:i/>
          <w:iCs/>
          <w:sz w:val="28"/>
          <w:szCs w:val="28"/>
          <w:lang w:val="uz-Latn-UZ"/>
        </w:rPr>
        <w:t>-0,6 ball</w:t>
      </w:r>
      <w:r w:rsidRPr="00D920B9">
        <w:rPr>
          <w:rFonts w:ascii="Constantia" w:hAnsi="Constantia" w:cs="Times New Roman"/>
          <w:i/>
          <w:iCs/>
          <w:sz w:val="28"/>
          <w:szCs w:val="28"/>
          <w:lang w:val="uz-Latn-UZ"/>
        </w:rPr>
        <w:t>) </w:t>
      </w:r>
      <w:r w:rsidRPr="00D920B9">
        <w:rPr>
          <w:rFonts w:ascii="Constantia" w:hAnsi="Constantia" w:cs="Times New Roman"/>
          <w:sz w:val="28"/>
          <w:szCs w:val="28"/>
          <w:lang w:val="uz-Latn-UZ"/>
        </w:rPr>
        <w:t>dunyo bo‘yicha </w:t>
      </w:r>
      <w:r w:rsidRPr="00D920B9">
        <w:rPr>
          <w:rFonts w:ascii="Constantia" w:hAnsi="Constantia" w:cs="Times New Roman"/>
          <w:bCs/>
          <w:sz w:val="28"/>
          <w:szCs w:val="28"/>
          <w:lang w:val="uz-Latn-UZ"/>
        </w:rPr>
        <w:t>184 ta</w:t>
      </w:r>
      <w:r w:rsidRPr="00D920B9">
        <w:rPr>
          <w:rFonts w:ascii="Constantia" w:hAnsi="Constantia" w:cs="Times New Roman"/>
          <w:sz w:val="28"/>
          <w:szCs w:val="28"/>
          <w:lang w:val="uz-Latn-UZ"/>
        </w:rPr>
        <w:t> mamlakat orasida </w:t>
      </w:r>
      <w:r w:rsidRPr="00D920B9">
        <w:rPr>
          <w:rFonts w:ascii="Constantia" w:hAnsi="Constantia" w:cs="Times New Roman"/>
          <w:bCs/>
          <w:sz w:val="28"/>
          <w:szCs w:val="28"/>
          <w:lang w:val="uz-Latn-UZ"/>
        </w:rPr>
        <w:t>103-o‘rinni</w:t>
      </w:r>
      <w:r w:rsidRPr="00D920B9">
        <w:rPr>
          <w:rFonts w:ascii="Constantia" w:hAnsi="Constantia" w:cs="Times New Roman"/>
          <w:sz w:val="28"/>
          <w:szCs w:val="28"/>
          <w:lang w:val="uz-Latn-UZ"/>
        </w:rPr>
        <w:t> egallagan va o‘tgan yilga nisbatan (176 mamlakat orasida 109-o‘rin) </w:t>
      </w:r>
      <w:r w:rsidRPr="00D920B9">
        <w:rPr>
          <w:rFonts w:ascii="Constantia" w:hAnsi="Constantia" w:cs="Times New Roman"/>
          <w:bCs/>
          <w:sz w:val="28"/>
          <w:szCs w:val="28"/>
          <w:lang w:val="uz-Latn-UZ"/>
        </w:rPr>
        <w:t>6 pog‘ona</w:t>
      </w:r>
      <w:r w:rsidRPr="00D920B9">
        <w:rPr>
          <w:rFonts w:ascii="Constantia" w:hAnsi="Constantia" w:cs="Times New Roman"/>
          <w:sz w:val="28"/>
          <w:szCs w:val="28"/>
          <w:lang w:val="uz-Latn-UZ"/>
        </w:rPr>
        <w:t xml:space="preserve"> yuqorilagan. MDH mamlakatlari orasida O‘zbekiston 5-o‘rinni egallagan. </w:t>
      </w:r>
    </w:p>
    <w:p w14:paraId="77407240" w14:textId="77777777" w:rsidR="007D7E63" w:rsidRPr="00D920B9" w:rsidRDefault="007D7E63" w:rsidP="006910A6">
      <w:pPr>
        <w:shd w:val="clear" w:color="auto" w:fill="FFFFFF"/>
        <w:tabs>
          <w:tab w:val="left" w:pos="1134"/>
        </w:tabs>
        <w:spacing w:after="0" w:line="18" w:lineRule="atLeast"/>
        <w:ind w:firstLine="709"/>
        <w:jc w:val="both"/>
        <w:rPr>
          <w:rFonts w:ascii="Constantia" w:hAnsi="Constantia" w:cs="Times New Roman"/>
          <w:bCs/>
          <w:sz w:val="28"/>
          <w:szCs w:val="28"/>
          <w:lang w:val="uz-Latn-UZ"/>
        </w:rPr>
      </w:pPr>
      <w:r w:rsidRPr="00D920B9">
        <w:rPr>
          <w:rFonts w:ascii="Constantia" w:hAnsi="Constantia" w:cs="Times New Roman"/>
          <w:bCs/>
          <w:sz w:val="28"/>
          <w:szCs w:val="28"/>
          <w:lang w:val="uz-Latn-UZ"/>
        </w:rPr>
        <w:t xml:space="preserve">So‘nggi yillarda O‘zbekiston iqtisodiyotida amalga oshirilayotgan islohotlar fiskal siyosatning ochiqligi, soddaligi va raqamlashtirilgan boshqaruvga asoslangan yangi tamoyillarini shakllantirmoqda. Xususan, soliqqa tortish bazasining kengayishi, rasmiy sektorda bandlikning ortishi hamda </w:t>
      </w:r>
      <w:r w:rsidRPr="00D920B9">
        <w:rPr>
          <w:rFonts w:ascii="Constantia" w:hAnsi="Constantia" w:cs="Times New Roman"/>
          <w:bCs/>
          <w:sz w:val="28"/>
          <w:szCs w:val="28"/>
          <w:lang w:val="uz-Latn-UZ"/>
        </w:rPr>
        <w:lastRenderedPageBreak/>
        <w:t>raqamli iqtisodiyot ya’ni elektron nazorat tizimlarining joriy etilishi soliq tushumlarining oshishiga xizmat qilmoqda. Shu bilan birga, fiskal barqarorlikni ta’minlash uchun soliqlarning ijtimoiy, adolat va iqtisodiy tamoyillarini uyg‘unlashtirish zarurligini ko‘rsatmoqda.</w:t>
      </w:r>
    </w:p>
    <w:p w14:paraId="7E6BFBAE" w14:textId="77777777" w:rsidR="007D7E63" w:rsidRPr="00D920B9" w:rsidRDefault="007D7E63" w:rsidP="006910A6">
      <w:pPr>
        <w:shd w:val="clear" w:color="auto" w:fill="FFFFFF"/>
        <w:tabs>
          <w:tab w:val="left" w:pos="1134"/>
        </w:tabs>
        <w:spacing w:after="0" w:line="18" w:lineRule="atLeast"/>
        <w:ind w:firstLine="709"/>
        <w:jc w:val="both"/>
        <w:rPr>
          <w:rFonts w:ascii="Constantia" w:hAnsi="Constantia" w:cs="Times New Roman"/>
          <w:bCs/>
          <w:sz w:val="28"/>
          <w:szCs w:val="28"/>
          <w:lang w:val="uz-Latn-UZ"/>
        </w:rPr>
      </w:pPr>
      <w:r w:rsidRPr="00D920B9">
        <w:rPr>
          <w:rFonts w:ascii="Constantia" w:hAnsi="Constantia" w:cs="Times New Roman"/>
          <w:bCs/>
          <w:sz w:val="28"/>
          <w:szCs w:val="28"/>
          <w:lang w:val="uz-Latn-UZ"/>
        </w:rPr>
        <w:t>Soliq yukining miqdoriy o‘zgarishlari iqtisodiy o‘sish sur’atlari, inflyatsiya, investitsion muhit va tadbirkorlik faoliyati bilan bevosita bog‘liq. Shu bois, soliqlarning amaldagi holatini tahlil qilish nafaqat davlat byudjeti daromadlari barqarorligini baholash, balki ularning makroiqtisodiy ta’sir mexanizmini aniqlashda ham muhim ahamiyat kasb etadi.</w:t>
      </w:r>
    </w:p>
    <w:p w14:paraId="0FA34929" w14:textId="77777777" w:rsidR="007D7E63" w:rsidRPr="00D920B9" w:rsidRDefault="007D7E63" w:rsidP="006910A6">
      <w:pPr>
        <w:tabs>
          <w:tab w:val="left" w:pos="1134"/>
        </w:tabs>
        <w:spacing w:after="0" w:line="18" w:lineRule="atLeast"/>
        <w:ind w:firstLine="709"/>
        <w:jc w:val="both"/>
        <w:rPr>
          <w:rFonts w:ascii="Constantia" w:hAnsi="Constantia" w:cs="Times New Roman"/>
          <w:sz w:val="28"/>
          <w:szCs w:val="28"/>
          <w:lang w:val="uz-Cyrl-UZ"/>
        </w:rPr>
      </w:pPr>
      <w:r w:rsidRPr="00D920B9">
        <w:rPr>
          <w:rFonts w:ascii="Constantia" w:hAnsi="Constantia" w:cs="Times New Roman"/>
          <w:sz w:val="28"/>
          <w:szCs w:val="28"/>
          <w:lang w:val="uz-Cyrl-UZ"/>
        </w:rPr>
        <w:t>Bu borada davlatimiz rahbari Shavkat</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Mirziyoyevning soliq va budjet siyosatiga oid so‘nggi nutqidan iqtiboslar keltirilgan. Bu nutq uning 2024-yil 11-iyun kuni Oliy Majlis Senatining birinchi majlisida: “2025-yildan yer, mol</w:t>
      </w:r>
      <w:r w:rsidRPr="00D920B9">
        <w:rPr>
          <w:rFonts w:ascii="Constantia" w:hAnsi="Constantia" w:cs="Times New Roman"/>
          <w:sz w:val="28"/>
          <w:szCs w:val="28"/>
          <w:lang w:val="uz-Cyrl-UZ"/>
        </w:rPr>
        <w:noBreakHyphen/>
        <w:t>mulk va aylanma soliqlarini to‘liq, daromad solig‘ining esa kamida 50 foizini tuman va shaharning o‘zida qoldirish rejalashtirilgan. Bu orqali mahalliy kengashlarning ushbu sohadagi roli yanada ortadi…. “…‘AAA’ toifadagi tadbirkorlik subyektlariga soliq tekshiruvlari o‘tkazilmaydi (bundan jinoiy ishlar doirasida o‘tkaziladigan tekshiruvlar mustasno) va qo‘shilgan qiymat solig‘i summasi o‘rnini qoplash tekshiruvlar o‘tkazilmasdan bir kunlik muddatda amalga oshiriladi”[14]. Prezidentning nutqida zamonaviy soliq siyosatida islohotlarni olib borish, ularni soddalashtirishga hamda shaffof va barqaror tamoyillariga asoslangan konsepsiya ilgari surilgan. Bu soliqqa oid yangicha yondashuvlar hamda mamlakatni investorlarga ochiq, ishonchli va mahalliy boshqaruvni mustahkamlaydigan iqtisodiy modelga o‘tib borishini ko‘rsatadi.</w:t>
      </w:r>
    </w:p>
    <w:p w14:paraId="063A629E" w14:textId="77777777" w:rsidR="007D7E63" w:rsidRDefault="007D7E63" w:rsidP="006910A6">
      <w:pPr>
        <w:pStyle w:val="afd"/>
        <w:tabs>
          <w:tab w:val="left" w:pos="1134"/>
        </w:tabs>
        <w:spacing w:line="18" w:lineRule="atLeast"/>
        <w:ind w:left="0" w:firstLine="709"/>
        <w:rPr>
          <w:rFonts w:cs="Times New Roman"/>
          <w:b/>
          <w:lang w:val="uz-Cyrl-UZ"/>
        </w:rPr>
      </w:pPr>
    </w:p>
    <w:p w14:paraId="08E60E22" w14:textId="77777777" w:rsidR="007D7E63" w:rsidRPr="00951AAE" w:rsidRDefault="007D7E63" w:rsidP="006910A6">
      <w:pPr>
        <w:pStyle w:val="2"/>
        <w:tabs>
          <w:tab w:val="left" w:pos="1134"/>
        </w:tabs>
        <w:spacing w:before="0" w:after="0" w:line="18" w:lineRule="atLeast"/>
        <w:ind w:firstLine="709"/>
        <w:rPr>
          <w:rStyle w:val="af5"/>
          <w:rFonts w:ascii="Constantia" w:hAnsi="Constantia"/>
          <w:color w:val="00B0F0"/>
          <w:sz w:val="28"/>
          <w:szCs w:val="28"/>
          <w:lang w:val="uz-Cyrl-UZ"/>
        </w:rPr>
      </w:pPr>
      <w:r w:rsidRPr="00951AAE">
        <w:rPr>
          <w:rStyle w:val="af5"/>
          <w:rFonts w:ascii="Constantia" w:hAnsi="Constantia"/>
          <w:color w:val="00B0F0"/>
          <w:sz w:val="28"/>
          <w:szCs w:val="28"/>
          <w:lang w:val="uz-Cyrl-UZ"/>
        </w:rPr>
        <w:t>Adabiyotlar sharhi.</w:t>
      </w:r>
    </w:p>
    <w:p w14:paraId="7CB8F3CF" w14:textId="77777777" w:rsidR="007D7E63" w:rsidRPr="00D920B9" w:rsidRDefault="007D7E63" w:rsidP="006910A6">
      <w:pPr>
        <w:pStyle w:val="afd"/>
        <w:tabs>
          <w:tab w:val="left" w:pos="1134"/>
        </w:tabs>
        <w:spacing w:line="18" w:lineRule="atLeast"/>
        <w:ind w:left="0" w:firstLine="709"/>
        <w:rPr>
          <w:rFonts w:cs="Times New Roman"/>
          <w:lang w:val="uz-Cyrl-UZ"/>
        </w:rPr>
      </w:pPr>
      <w:r w:rsidRPr="00D920B9">
        <w:rPr>
          <w:rFonts w:cs="Times New Roman"/>
          <w:lang w:val="uz-Cyrl-UZ"/>
        </w:rPr>
        <w:t>Soliq siyosati davlat moliyaviy boshqaruvida muhim mexanizm bo‘lib, uning asosiy vazifalaridan biri budjet daromadlarining barqaror manbalarini shakllantirishdan iborat. Bu borada zamonaviy iqtisodiy adabiyotlarda soliq mexanizmlari davlatning fiskal barqarorligini ta’minlash, makroiqtisodiy muvozanatni saqlab qolish hamda ishlab chiqarish va investitsion faollikni rag‘batlantirish vositasi sifatida keng o‘rganilgan. Xususan, Richard Masgreyv</w:t>
      </w:r>
      <w:r w:rsidRPr="00D920B9">
        <w:rPr>
          <w:rFonts w:cs="Times New Roman"/>
        </w:rPr>
        <w:t xml:space="preserve"> va Peggy </w:t>
      </w:r>
      <w:r w:rsidRPr="00D920B9">
        <w:rPr>
          <w:rFonts w:cs="Times New Roman"/>
          <w:lang w:val="uz-Cyrl-UZ"/>
        </w:rPr>
        <w:t>Masgreyv</w:t>
      </w:r>
      <w:r w:rsidRPr="00D920B9">
        <w:rPr>
          <w:rFonts w:cs="Times New Roman"/>
        </w:rPr>
        <w:t>lar</w:t>
      </w:r>
      <w:r w:rsidRPr="00D920B9">
        <w:rPr>
          <w:rFonts w:cs="Times New Roman"/>
          <w:lang w:val="uz-Cyrl-UZ"/>
        </w:rPr>
        <w:t xml:space="preserve"> tomonidan yozilgan “Public Finance in Theory and Practice” asarida soliqlarning fiskal, qayta taqsimlovchi va tartibga soluvchi funksiyalari tizimli tarzda bayon etilgan[</w:t>
      </w:r>
      <w:r w:rsidRPr="00D920B9">
        <w:rPr>
          <w:rFonts w:cs="Times New Roman"/>
        </w:rPr>
        <w:t>6</w:t>
      </w:r>
      <w:r w:rsidRPr="00D920B9">
        <w:rPr>
          <w:rFonts w:cs="Times New Roman"/>
          <w:lang w:val="uz-Cyrl-UZ"/>
        </w:rPr>
        <w:t>]. Ushbu manbada soliq siyosatining davlat budjetidagi roli, uning iqtisodiy faoliyatga ko‘rsatadigan ta’siri chuqur ilmiy asosda tahlil qilingan. Soliq stavkalari va bazasining shakllanishi, ularning daromadlar strukturasiga ta’siri amaliy misollar orqali asoslab berilgan.</w:t>
      </w:r>
      <w:r w:rsidRPr="00D920B9">
        <w:rPr>
          <w:rFonts w:cs="Times New Roman"/>
        </w:rPr>
        <w:t xml:space="preserve"> </w:t>
      </w:r>
      <w:r w:rsidRPr="00D920B9">
        <w:rPr>
          <w:rFonts w:cs="Times New Roman"/>
          <w:lang w:val="uz-Cyrl-UZ"/>
        </w:rPr>
        <w:t xml:space="preserve">Makroiqtisodiy yondashuv nuqtayi nazaridan, </w:t>
      </w:r>
      <w:r w:rsidRPr="00D920B9">
        <w:rPr>
          <w:rFonts w:cs="Times New Roman"/>
        </w:rPr>
        <w:t xml:space="preserve">Rudiger Dornbusch, Stanley Fischer and Richard Startz </w:t>
      </w:r>
      <w:r w:rsidRPr="00D920B9">
        <w:rPr>
          <w:rFonts w:cs="Times New Roman"/>
          <w:lang w:val="uz-Cyrl-UZ"/>
        </w:rPr>
        <w:t>“Macroeconomics” nomli asarida soliq yuki, fiskal multiplikator va davlat xarajatlari bilan soliq tushumlari o‘rtasidagi o‘zaro bog‘liqlik iqtisodiy modellar asosida izohlangan[</w:t>
      </w:r>
      <w:r w:rsidRPr="00D920B9">
        <w:rPr>
          <w:rFonts w:cs="Times New Roman"/>
        </w:rPr>
        <w:t>7</w:t>
      </w:r>
      <w:r w:rsidRPr="00D920B9">
        <w:rPr>
          <w:rFonts w:cs="Times New Roman"/>
          <w:lang w:val="uz-Cyrl-UZ"/>
        </w:rPr>
        <w:t xml:space="preserve">]. </w:t>
      </w:r>
    </w:p>
    <w:p w14:paraId="5E6E34A6" w14:textId="77777777" w:rsidR="007D7E63" w:rsidRDefault="007D7E63" w:rsidP="006910A6">
      <w:pPr>
        <w:pStyle w:val="afd"/>
        <w:tabs>
          <w:tab w:val="left" w:pos="1134"/>
        </w:tabs>
        <w:spacing w:line="18" w:lineRule="atLeast"/>
        <w:ind w:left="0" w:firstLine="709"/>
        <w:rPr>
          <w:rFonts w:cs="Times New Roman"/>
          <w:lang w:val="uz-Cyrl-UZ"/>
        </w:rPr>
      </w:pPr>
      <w:r w:rsidRPr="00D920B9">
        <w:rPr>
          <w:rFonts w:cs="Times New Roman"/>
          <w:lang w:val="uz-Cyrl-UZ"/>
        </w:rPr>
        <w:lastRenderedPageBreak/>
        <w:t xml:space="preserve">Mamlakatimizda so‘nggi yillarda soliq tizimini soddalashtirish, soliqqa tortish bazasini kengaytirish, raqamlashtirish va elektron soliq nazorat tizimini joriy etish bo‘yicha qator islohotlar amalga oshirib kelinmoqda. </w:t>
      </w:r>
    </w:p>
    <w:p w14:paraId="44E6A63C" w14:textId="77777777" w:rsidR="007D7E63" w:rsidRPr="00D920B9" w:rsidRDefault="007D7E63" w:rsidP="006910A6">
      <w:pPr>
        <w:pStyle w:val="afd"/>
        <w:tabs>
          <w:tab w:val="left" w:pos="1134"/>
        </w:tabs>
        <w:spacing w:line="18" w:lineRule="atLeast"/>
        <w:ind w:left="0" w:firstLine="709"/>
        <w:rPr>
          <w:rFonts w:cs="Times New Roman"/>
          <w:lang w:val="uz-Cyrl-UZ"/>
        </w:rPr>
      </w:pPr>
    </w:p>
    <w:p w14:paraId="5F843525" w14:textId="77777777" w:rsidR="007D7E63" w:rsidRPr="00C310A2" w:rsidRDefault="007D7E63" w:rsidP="006910A6">
      <w:pPr>
        <w:pStyle w:val="1"/>
        <w:tabs>
          <w:tab w:val="left" w:pos="1134"/>
        </w:tabs>
        <w:spacing w:before="0" w:after="0" w:line="18" w:lineRule="atLeast"/>
        <w:ind w:firstLine="709"/>
        <w:jc w:val="both"/>
        <w:rPr>
          <w:rFonts w:ascii="Constantia" w:hAnsi="Constantia"/>
          <w:color w:val="00B0F0"/>
          <w:sz w:val="28"/>
          <w:szCs w:val="28"/>
          <w:lang w:val="uz-Cyrl-UZ"/>
        </w:rPr>
      </w:pPr>
      <w:r w:rsidRPr="00E13237">
        <w:rPr>
          <w:rStyle w:val="fontstyle01"/>
          <w:rFonts w:ascii="Constantia" w:hAnsi="Constantia"/>
          <w:color w:val="00B0F0"/>
          <w:sz w:val="28"/>
          <w:szCs w:val="28"/>
          <w:lang w:val="uz-Cyrl-UZ"/>
        </w:rPr>
        <w:t>Tahlil va natijalar muhokamasi.</w:t>
      </w:r>
      <w:r w:rsidRPr="00E13237">
        <w:rPr>
          <w:rFonts w:ascii="Constantia" w:hAnsi="Constantia"/>
          <w:color w:val="00B0F0"/>
          <w:sz w:val="28"/>
          <w:szCs w:val="28"/>
          <w:lang w:val="uz-Cyrl-UZ"/>
        </w:rPr>
        <w:t xml:space="preserve"> </w:t>
      </w:r>
    </w:p>
    <w:p w14:paraId="6DF7B51D" w14:textId="77777777" w:rsidR="007D7E63" w:rsidRPr="00D920B9" w:rsidRDefault="007D7E63" w:rsidP="006910A6">
      <w:pPr>
        <w:tabs>
          <w:tab w:val="left" w:pos="0"/>
          <w:tab w:val="left" w:pos="1134"/>
        </w:tabs>
        <w:spacing w:after="0" w:line="18" w:lineRule="atLeast"/>
        <w:ind w:firstLine="709"/>
        <w:jc w:val="both"/>
        <w:rPr>
          <w:rFonts w:ascii="Constantia" w:hAnsi="Constantia" w:cs="Times New Roman"/>
          <w:sz w:val="28"/>
          <w:szCs w:val="28"/>
          <w:lang w:val="uz-Cyrl-UZ"/>
        </w:rPr>
      </w:pPr>
      <w:r w:rsidRPr="00D920B9">
        <w:rPr>
          <w:rFonts w:ascii="Constantia" w:hAnsi="Constantia" w:cs="Times New Roman"/>
          <w:sz w:val="28"/>
          <w:szCs w:val="28"/>
          <w:lang w:val="uz-Cyrl-UZ"/>
        </w:rPr>
        <w:t xml:space="preserve">Mamlakatimizda kechayotgan erkinlashtirish jarayoni soliq tizimiga ham xosdir. Soliq tizimi islohotlar jarayonining tarkibiy qismi, uning ichki harakatlantiruvchi omili bo’lgani holda, iqtisodiy islohot maqsadlariga eng ko’p darajada muvofiq kelishi shart. Shunga ko’ra ta’kidlash lozimki, soliq islohotlari uzluksiz jarayon bo’lib, unga iqtisodiyotdagi miqdoriy va sifatli o’zgarishlar ta’sir etadi. Soliq islohotlari ma’lum nazariy qarashlarga tayanadi, bu esa bozor munosabatlariga berilgan ilmiy qarashlar bilan uzviy bog’liqdir. </w:t>
      </w:r>
      <w:r w:rsidRPr="00D920B9">
        <w:rPr>
          <w:rFonts w:ascii="Constantia" w:hAnsi="Constantia" w:cs="Times New Roman"/>
          <w:sz w:val="28"/>
          <w:szCs w:val="28"/>
          <w:lang w:val="en-US"/>
        </w:rPr>
        <w:t>Keyingi yillarda y</w:t>
      </w:r>
      <w:r w:rsidRPr="00D920B9">
        <w:rPr>
          <w:rFonts w:ascii="Constantia" w:hAnsi="Constantia" w:cs="Times New Roman"/>
          <w:sz w:val="28"/>
          <w:szCs w:val="28"/>
          <w:lang w:val="uz-Cyrl-UZ"/>
        </w:rPr>
        <w:t>alpi ichki mahsulot 6,5</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 ga o</w:t>
      </w:r>
      <w:r w:rsidRPr="00D920B9">
        <w:rPr>
          <w:rFonts w:ascii="Constantia" w:hAnsi="Constantia" w:cs="Constantia"/>
          <w:sz w:val="28"/>
          <w:szCs w:val="28"/>
          <w:lang w:val="uz-Cyrl-UZ"/>
        </w:rPr>
        <w:t>‘</w:t>
      </w:r>
      <w:r w:rsidRPr="00D920B9">
        <w:rPr>
          <w:rFonts w:ascii="Constantia" w:hAnsi="Constantia" w:cs="Times New Roman"/>
          <w:sz w:val="28"/>
          <w:szCs w:val="28"/>
          <w:lang w:val="uz-Cyrl-UZ"/>
        </w:rPr>
        <w:t>si</w:t>
      </w:r>
      <w:r w:rsidRPr="00D920B9">
        <w:rPr>
          <w:rFonts w:ascii="Constantia" w:hAnsi="Constantia" w:cs="Times New Roman"/>
          <w:sz w:val="28"/>
          <w:szCs w:val="28"/>
          <w:lang w:val="en-US"/>
        </w:rPr>
        <w:t>shi</w:t>
      </w:r>
      <w:r w:rsidRPr="00D920B9">
        <w:rPr>
          <w:rFonts w:ascii="Constantia" w:hAnsi="Constantia" w:cs="Times New Roman"/>
          <w:sz w:val="28"/>
          <w:szCs w:val="28"/>
          <w:lang w:val="uz-Cyrl-UZ"/>
        </w:rPr>
        <w:t>, hajmi 1</w:t>
      </w:r>
      <w:r w:rsidRPr="00D920B9">
        <w:rPr>
          <w:rFonts w:ascii="Constantia" w:hAnsi="Constantia" w:cs="Times New Roman"/>
          <w:sz w:val="28"/>
          <w:szCs w:val="28"/>
          <w:lang w:val="en-US"/>
        </w:rPr>
        <w:t>,</w:t>
      </w:r>
      <w:r w:rsidRPr="00D920B9">
        <w:rPr>
          <w:rFonts w:ascii="Constantia" w:hAnsi="Constantia" w:cs="Times New Roman"/>
          <w:sz w:val="28"/>
          <w:szCs w:val="28"/>
          <w:lang w:val="uz-Cyrl-UZ"/>
        </w:rPr>
        <w:t>454</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trln so</w:t>
      </w:r>
      <w:r w:rsidRPr="00D920B9">
        <w:rPr>
          <w:rFonts w:ascii="Constantia" w:hAnsi="Constantia" w:cs="Constantia"/>
          <w:sz w:val="28"/>
          <w:szCs w:val="28"/>
          <w:lang w:val="uz-Cyrl-UZ"/>
        </w:rPr>
        <w:t>‘</w:t>
      </w:r>
      <w:r w:rsidRPr="00D920B9">
        <w:rPr>
          <w:rFonts w:ascii="Constantia" w:hAnsi="Constantia" w:cs="Times New Roman"/>
          <w:sz w:val="28"/>
          <w:szCs w:val="28"/>
          <w:lang w:val="uz-Cyrl-UZ"/>
        </w:rPr>
        <w:t>m (taxminan 114,96</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mlrd</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$)ni tashkil etdi. Sanoat ishlab chiqarish 6,8</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 ga, qishloq xo</w:t>
      </w:r>
      <w:r w:rsidRPr="00D920B9">
        <w:rPr>
          <w:rFonts w:ascii="Constantia" w:hAnsi="Constantia" w:cs="Constantia"/>
          <w:sz w:val="28"/>
          <w:szCs w:val="28"/>
          <w:lang w:val="uz-Cyrl-UZ"/>
        </w:rPr>
        <w:t>‘</w:t>
      </w:r>
      <w:r w:rsidRPr="00D920B9">
        <w:rPr>
          <w:rFonts w:ascii="Constantia" w:hAnsi="Constantia" w:cs="Times New Roman"/>
          <w:sz w:val="28"/>
          <w:szCs w:val="28"/>
          <w:lang w:val="uz-Cyrl-UZ"/>
        </w:rPr>
        <w:t>jaligi esa 3,1</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 kapital qurilish sektori 8,8</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%ga, chakana savdo aylanmasi 9,9</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%ga, xizmat ko</w:t>
      </w:r>
      <w:r w:rsidRPr="00D920B9">
        <w:rPr>
          <w:rFonts w:ascii="Constantia" w:hAnsi="Constantia" w:cs="Constantia"/>
          <w:sz w:val="28"/>
          <w:szCs w:val="28"/>
          <w:lang w:val="uz-Cyrl-UZ"/>
        </w:rPr>
        <w:t>‘</w:t>
      </w:r>
      <w:r w:rsidRPr="00D920B9">
        <w:rPr>
          <w:rFonts w:ascii="Constantia" w:hAnsi="Constantia" w:cs="Times New Roman"/>
          <w:sz w:val="28"/>
          <w:szCs w:val="28"/>
          <w:lang w:val="uz-Cyrl-UZ"/>
        </w:rPr>
        <w:t>rsatish sektori 7,7</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 ga o</w:t>
      </w:r>
      <w:r w:rsidRPr="00D920B9">
        <w:rPr>
          <w:rFonts w:ascii="Constantia" w:hAnsi="Constantia" w:cs="Constantia"/>
          <w:sz w:val="28"/>
          <w:szCs w:val="28"/>
          <w:lang w:val="uz-Cyrl-UZ"/>
        </w:rPr>
        <w:t>‘</w:t>
      </w:r>
      <w:r w:rsidRPr="00D920B9">
        <w:rPr>
          <w:rFonts w:ascii="Constantia" w:hAnsi="Constantia" w:cs="Times New Roman"/>
          <w:sz w:val="28"/>
          <w:szCs w:val="28"/>
          <w:lang w:val="uz-Cyrl-UZ"/>
        </w:rPr>
        <w:t>sib, u umumiy qo‘shilgan qiymatning 47,4</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 ni tashkil qildi. Inflyatsiya darajasi 9,8</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 ni tashkil qildi (2023-yildagi 8,8</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 ga nisbatan oshdi). Soliq yukining yakuniy ko‘rsatkichlari: umumiy soliqlar YaIMga nisbatan 30,5</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 budjet xarajatlari esa 34,5</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 edi, shu bilan birga iqtisodiy balansi – 4,0</w:t>
      </w:r>
      <w:r w:rsidRPr="00D920B9">
        <w:rPr>
          <w:rFonts w:ascii="Times New Roman" w:hAnsi="Times New Roman" w:cs="Times New Roman"/>
          <w:sz w:val="28"/>
          <w:szCs w:val="28"/>
          <w:lang w:val="uz-Cyrl-UZ"/>
        </w:rPr>
        <w:t> </w:t>
      </w:r>
      <w:r w:rsidRPr="00D920B9">
        <w:rPr>
          <w:rFonts w:ascii="Constantia" w:hAnsi="Constantia" w:cs="Times New Roman"/>
          <w:sz w:val="28"/>
          <w:szCs w:val="28"/>
          <w:lang w:val="uz-Cyrl-UZ"/>
        </w:rPr>
        <w:t>% ni tashkil etgan ko</w:t>
      </w:r>
      <w:r w:rsidRPr="00D920B9">
        <w:rPr>
          <w:rFonts w:ascii="Constantia" w:hAnsi="Constantia" w:cs="Constantia"/>
          <w:sz w:val="28"/>
          <w:szCs w:val="28"/>
          <w:lang w:val="uz-Cyrl-UZ"/>
        </w:rPr>
        <w:t>‘</w:t>
      </w:r>
      <w:r w:rsidRPr="00D920B9">
        <w:rPr>
          <w:rFonts w:ascii="Constantia" w:hAnsi="Constantia" w:cs="Times New Roman"/>
          <w:sz w:val="28"/>
          <w:szCs w:val="28"/>
          <w:lang w:val="uz-Cyrl-UZ"/>
        </w:rPr>
        <w:t>ra)[13].</w:t>
      </w:r>
    </w:p>
    <w:p w14:paraId="52EC1039" w14:textId="77777777" w:rsidR="007D7E63" w:rsidRPr="00D920B9" w:rsidRDefault="007D7E63" w:rsidP="006910A6">
      <w:pPr>
        <w:tabs>
          <w:tab w:val="left" w:pos="900"/>
          <w:tab w:val="left" w:pos="1134"/>
        </w:tabs>
        <w:spacing w:after="0" w:line="18" w:lineRule="atLeast"/>
        <w:ind w:firstLine="709"/>
        <w:jc w:val="both"/>
        <w:rPr>
          <w:rFonts w:ascii="Constantia" w:hAnsi="Constantia" w:cs="Times New Roman"/>
          <w:sz w:val="28"/>
          <w:szCs w:val="28"/>
          <w:lang w:val="uz-Cyrl-UZ"/>
        </w:rPr>
      </w:pPr>
      <w:r w:rsidRPr="00D920B9">
        <w:rPr>
          <w:rFonts w:ascii="Constantia" w:hAnsi="Constantia" w:cs="Times New Roman"/>
          <w:sz w:val="28"/>
          <w:szCs w:val="28"/>
          <w:lang w:val="uz-Cyrl-UZ"/>
        </w:rPr>
        <w:t>Jahon soliq amaliyotida Davlat budjeti daromadlari tarkibida to’g’ri va egri soliqlarning nisbatiga qarab u yoki bu mamlakat iqtisodiyotining rivojlanganlik darajasiga baho berish mumkin. Masalan. AQShda budjet daromadlari tarkibida to’g’ri soliqlar salmog’ining 90 foizga yaqin bo’lishi bu mamlakat iqtisodiyotining yuqori darajada rivojlanganligidan darak beradi.</w:t>
      </w:r>
    </w:p>
    <w:p w14:paraId="73F731F9" w14:textId="77777777" w:rsidR="007D7E63" w:rsidRPr="001A294C" w:rsidRDefault="007D7E63" w:rsidP="006910A6">
      <w:pPr>
        <w:tabs>
          <w:tab w:val="left" w:pos="1134"/>
        </w:tabs>
        <w:spacing w:after="0" w:line="18" w:lineRule="atLeast"/>
        <w:ind w:firstLine="709"/>
        <w:jc w:val="right"/>
        <w:rPr>
          <w:rFonts w:ascii="Constantia" w:hAnsi="Constantia" w:cs="Times New Roman"/>
          <w:b/>
          <w:iCs/>
          <w:sz w:val="28"/>
          <w:szCs w:val="28"/>
          <w:lang w:val="sv-SE"/>
        </w:rPr>
      </w:pPr>
      <w:r w:rsidRPr="001A294C">
        <w:rPr>
          <w:rFonts w:ascii="Constantia" w:hAnsi="Constantia" w:cs="Times New Roman"/>
          <w:b/>
          <w:iCs/>
          <w:sz w:val="28"/>
          <w:szCs w:val="28"/>
          <w:lang w:val="uz-Latn-UZ"/>
        </w:rPr>
        <w:t>1</w:t>
      </w:r>
      <w:r w:rsidRPr="001A294C">
        <w:rPr>
          <w:rFonts w:ascii="Constantia" w:hAnsi="Constantia" w:cs="Times New Roman"/>
          <w:b/>
          <w:iCs/>
          <w:sz w:val="28"/>
          <w:szCs w:val="28"/>
          <w:lang w:val="sv-SE"/>
        </w:rPr>
        <w:t>-jadval</w:t>
      </w:r>
    </w:p>
    <w:p w14:paraId="6D4523E0" w14:textId="77777777" w:rsidR="007D7E63" w:rsidRPr="001A294C" w:rsidRDefault="007D7E63" w:rsidP="006910A6">
      <w:pPr>
        <w:tabs>
          <w:tab w:val="left" w:pos="1134"/>
        </w:tabs>
        <w:spacing w:after="0" w:line="18" w:lineRule="atLeast"/>
        <w:jc w:val="center"/>
        <w:rPr>
          <w:rFonts w:ascii="Constantia" w:hAnsi="Constantia" w:cs="Times New Roman"/>
          <w:b/>
          <w:bCs/>
          <w:sz w:val="28"/>
          <w:szCs w:val="28"/>
          <w:lang w:val="sv-SE"/>
        </w:rPr>
      </w:pPr>
      <w:r w:rsidRPr="001A294C">
        <w:rPr>
          <w:rFonts w:ascii="Constantia" w:hAnsi="Constantia" w:cs="Times New Roman"/>
          <w:b/>
          <w:bCs/>
          <w:sz w:val="28"/>
          <w:szCs w:val="28"/>
          <w:lang w:val="sv-SE"/>
        </w:rPr>
        <w:t>O’zbekiston Respublikasi Davlat budjeti daromadlari</w:t>
      </w:r>
      <w:r w:rsidRPr="001A294C">
        <w:rPr>
          <w:rFonts w:ascii="Constantia" w:hAnsi="Constantia" w:cs="Times New Roman"/>
          <w:b/>
          <w:bCs/>
          <w:sz w:val="28"/>
          <w:szCs w:val="28"/>
          <w:lang w:val="uz-Latn-UZ"/>
        </w:rPr>
        <w:t xml:space="preserve"> </w:t>
      </w:r>
      <w:r w:rsidRPr="001A294C">
        <w:rPr>
          <w:rFonts w:ascii="Constantia" w:hAnsi="Constantia" w:cs="Times New Roman"/>
          <w:b/>
          <w:bCs/>
          <w:sz w:val="28"/>
          <w:szCs w:val="28"/>
          <w:lang w:val="sv-SE"/>
        </w:rPr>
        <w:t>tarkibida to’g’ri soliqlarning o’rni[5]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2349"/>
        <w:gridCol w:w="1201"/>
        <w:gridCol w:w="1201"/>
        <w:gridCol w:w="1202"/>
        <w:gridCol w:w="1204"/>
        <w:gridCol w:w="1976"/>
      </w:tblGrid>
      <w:tr w:rsidR="007D7E63" w:rsidRPr="00040435" w14:paraId="63B436A3" w14:textId="77777777" w:rsidTr="00FE569B">
        <w:trPr>
          <w:trHeight w:val="240"/>
          <w:jc w:val="center"/>
        </w:trPr>
        <w:tc>
          <w:tcPr>
            <w:tcW w:w="215" w:type="pct"/>
            <w:vMerge w:val="restart"/>
            <w:shd w:val="clear" w:color="auto" w:fill="B4C6E7" w:themeFill="accent1" w:themeFillTint="66"/>
            <w:vAlign w:val="center"/>
          </w:tcPr>
          <w:p w14:paraId="107E437C"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rPr>
            </w:pPr>
            <w:r w:rsidRPr="00E13237">
              <w:rPr>
                <w:rFonts w:ascii="Constantia" w:hAnsi="Constantia" w:cs="Times New Roman"/>
                <w:b/>
                <w:iCs/>
                <w:sz w:val="24"/>
                <w:szCs w:val="24"/>
              </w:rPr>
              <w:t>№</w:t>
            </w:r>
          </w:p>
        </w:tc>
        <w:tc>
          <w:tcPr>
            <w:tcW w:w="1227" w:type="pct"/>
            <w:vMerge w:val="restart"/>
            <w:shd w:val="clear" w:color="auto" w:fill="B4C6E7" w:themeFill="accent1" w:themeFillTint="66"/>
            <w:vAlign w:val="center"/>
          </w:tcPr>
          <w:p w14:paraId="56EFB04E" w14:textId="77777777" w:rsidR="007D7E63" w:rsidRPr="00E13237" w:rsidRDefault="007D7E63" w:rsidP="006910A6">
            <w:pPr>
              <w:tabs>
                <w:tab w:val="left" w:pos="1134"/>
              </w:tabs>
              <w:spacing w:after="0" w:line="18" w:lineRule="atLeast"/>
              <w:ind w:firstLine="33"/>
              <w:jc w:val="center"/>
              <w:outlineLvl w:val="5"/>
              <w:rPr>
                <w:rFonts w:ascii="Constantia" w:hAnsi="Constantia" w:cs="Times New Roman"/>
                <w:b/>
                <w:bCs/>
                <w:iCs/>
                <w:sz w:val="24"/>
                <w:szCs w:val="24"/>
              </w:rPr>
            </w:pPr>
            <w:r w:rsidRPr="00E13237">
              <w:rPr>
                <w:rFonts w:ascii="Constantia" w:hAnsi="Constantia" w:cs="Times New Roman"/>
                <w:b/>
                <w:bCs/>
                <w:iCs/>
                <w:sz w:val="24"/>
                <w:szCs w:val="24"/>
              </w:rPr>
              <w:t>Ko’rsatkichlar</w:t>
            </w:r>
          </w:p>
        </w:tc>
        <w:tc>
          <w:tcPr>
            <w:tcW w:w="2524" w:type="pct"/>
            <w:gridSpan w:val="4"/>
            <w:shd w:val="clear" w:color="auto" w:fill="B4C6E7" w:themeFill="accent1" w:themeFillTint="66"/>
          </w:tcPr>
          <w:p w14:paraId="444B8C62"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lang w:val="uz-Latn-UZ"/>
              </w:rPr>
            </w:pPr>
            <w:r w:rsidRPr="00E13237">
              <w:rPr>
                <w:rFonts w:ascii="Constantia" w:hAnsi="Constantia" w:cs="Times New Roman"/>
                <w:b/>
                <w:iCs/>
                <w:sz w:val="24"/>
                <w:szCs w:val="24"/>
                <w:lang w:val="uz-Latn-UZ"/>
              </w:rPr>
              <w:t>Yillar</w:t>
            </w:r>
          </w:p>
        </w:tc>
        <w:tc>
          <w:tcPr>
            <w:tcW w:w="1034" w:type="pct"/>
            <w:vMerge w:val="restart"/>
            <w:shd w:val="clear" w:color="auto" w:fill="B4C6E7" w:themeFill="accent1" w:themeFillTint="66"/>
            <w:vAlign w:val="center"/>
          </w:tcPr>
          <w:p w14:paraId="21556298"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lang w:val="uz-Latn-UZ"/>
              </w:rPr>
            </w:pPr>
            <w:r w:rsidRPr="00E13237">
              <w:rPr>
                <w:rFonts w:ascii="Constantia" w:hAnsi="Constantia" w:cs="Times New Roman"/>
                <w:b/>
                <w:iCs/>
                <w:sz w:val="24"/>
                <w:szCs w:val="24"/>
                <w:lang w:val="uz-Latn-UZ"/>
              </w:rPr>
              <w:t>202</w:t>
            </w:r>
            <w:r w:rsidRPr="00E13237">
              <w:rPr>
                <w:rFonts w:ascii="Constantia" w:hAnsi="Constantia" w:cs="Times New Roman"/>
                <w:b/>
                <w:iCs/>
                <w:sz w:val="24"/>
                <w:szCs w:val="24"/>
                <w:lang w:val="sv-SE"/>
              </w:rPr>
              <w:t>5</w:t>
            </w:r>
            <w:r w:rsidRPr="00E13237">
              <w:rPr>
                <w:rFonts w:ascii="Constantia" w:hAnsi="Constantia" w:cs="Times New Roman"/>
                <w:b/>
                <w:iCs/>
                <w:sz w:val="24"/>
                <w:szCs w:val="24"/>
                <w:lang w:val="uz-Latn-UZ"/>
              </w:rPr>
              <w:t xml:space="preserve"> yilda 2022 yilga nisbatan o’zgarishi, punktda</w:t>
            </w:r>
          </w:p>
        </w:tc>
      </w:tr>
      <w:tr w:rsidR="007D7E63" w:rsidRPr="00D920B9" w14:paraId="70069AC9" w14:textId="77777777" w:rsidTr="00FE569B">
        <w:trPr>
          <w:trHeight w:val="275"/>
          <w:jc w:val="center"/>
        </w:trPr>
        <w:tc>
          <w:tcPr>
            <w:tcW w:w="215" w:type="pct"/>
            <w:vMerge/>
            <w:vAlign w:val="center"/>
          </w:tcPr>
          <w:p w14:paraId="13A0E7C1"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lang w:val="sv-SE"/>
              </w:rPr>
            </w:pPr>
          </w:p>
        </w:tc>
        <w:tc>
          <w:tcPr>
            <w:tcW w:w="1227" w:type="pct"/>
            <w:vMerge/>
            <w:vAlign w:val="center"/>
          </w:tcPr>
          <w:p w14:paraId="1EE7971B" w14:textId="77777777" w:rsidR="007D7E63" w:rsidRPr="00E13237" w:rsidRDefault="007D7E63" w:rsidP="006910A6">
            <w:pPr>
              <w:tabs>
                <w:tab w:val="left" w:pos="1134"/>
              </w:tabs>
              <w:spacing w:after="0" w:line="18" w:lineRule="atLeast"/>
              <w:ind w:firstLine="33"/>
              <w:jc w:val="center"/>
              <w:outlineLvl w:val="5"/>
              <w:rPr>
                <w:rFonts w:ascii="Constantia" w:hAnsi="Constantia" w:cs="Times New Roman"/>
                <w:b/>
                <w:bCs/>
                <w:iCs/>
                <w:sz w:val="24"/>
                <w:szCs w:val="24"/>
                <w:lang w:val="sv-SE"/>
              </w:rPr>
            </w:pPr>
          </w:p>
        </w:tc>
        <w:tc>
          <w:tcPr>
            <w:tcW w:w="631" w:type="pct"/>
            <w:shd w:val="clear" w:color="auto" w:fill="B4C6E7" w:themeFill="accent1" w:themeFillTint="66"/>
            <w:vAlign w:val="center"/>
          </w:tcPr>
          <w:p w14:paraId="359C9EEE"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lang w:val="uz-Latn-UZ"/>
              </w:rPr>
            </w:pPr>
            <w:r w:rsidRPr="00E13237">
              <w:rPr>
                <w:rFonts w:ascii="Constantia" w:hAnsi="Constantia" w:cs="Times New Roman"/>
                <w:b/>
                <w:iCs/>
                <w:sz w:val="24"/>
                <w:szCs w:val="24"/>
                <w:lang w:val="uz-Latn-UZ"/>
              </w:rPr>
              <w:t xml:space="preserve">2022 yil  </w:t>
            </w:r>
          </w:p>
        </w:tc>
        <w:tc>
          <w:tcPr>
            <w:tcW w:w="631" w:type="pct"/>
            <w:shd w:val="clear" w:color="auto" w:fill="B4C6E7" w:themeFill="accent1" w:themeFillTint="66"/>
            <w:vAlign w:val="center"/>
          </w:tcPr>
          <w:p w14:paraId="5489EC2C"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lang w:val="uz-Latn-UZ"/>
              </w:rPr>
            </w:pPr>
            <w:r w:rsidRPr="00E13237">
              <w:rPr>
                <w:rFonts w:ascii="Constantia" w:hAnsi="Constantia" w:cs="Times New Roman"/>
                <w:b/>
                <w:iCs/>
                <w:sz w:val="24"/>
                <w:szCs w:val="24"/>
                <w:lang w:val="uz-Latn-UZ"/>
              </w:rPr>
              <w:t xml:space="preserve">2023 yil </w:t>
            </w:r>
          </w:p>
        </w:tc>
        <w:tc>
          <w:tcPr>
            <w:tcW w:w="631" w:type="pct"/>
            <w:shd w:val="clear" w:color="auto" w:fill="B4C6E7" w:themeFill="accent1" w:themeFillTint="66"/>
            <w:vAlign w:val="center"/>
          </w:tcPr>
          <w:p w14:paraId="4A363A69"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lang w:val="uz-Latn-UZ"/>
              </w:rPr>
            </w:pPr>
            <w:r w:rsidRPr="00E13237">
              <w:rPr>
                <w:rFonts w:ascii="Constantia" w:hAnsi="Constantia" w:cs="Times New Roman"/>
                <w:b/>
                <w:iCs/>
                <w:sz w:val="24"/>
                <w:szCs w:val="24"/>
                <w:lang w:val="uz-Latn-UZ"/>
              </w:rPr>
              <w:t>202</w:t>
            </w:r>
            <w:r w:rsidRPr="00E13237">
              <w:rPr>
                <w:rFonts w:ascii="Constantia" w:hAnsi="Constantia" w:cs="Times New Roman"/>
                <w:b/>
                <w:iCs/>
                <w:sz w:val="24"/>
                <w:szCs w:val="24"/>
              </w:rPr>
              <w:t>4</w:t>
            </w:r>
            <w:r w:rsidRPr="00E13237">
              <w:rPr>
                <w:rFonts w:ascii="Constantia" w:hAnsi="Constantia" w:cs="Times New Roman"/>
                <w:b/>
                <w:iCs/>
                <w:sz w:val="24"/>
                <w:szCs w:val="24"/>
                <w:lang w:val="uz-Latn-UZ"/>
              </w:rPr>
              <w:t xml:space="preserve"> yil</w:t>
            </w:r>
          </w:p>
        </w:tc>
        <w:tc>
          <w:tcPr>
            <w:tcW w:w="632" w:type="pct"/>
            <w:shd w:val="clear" w:color="auto" w:fill="B4C6E7" w:themeFill="accent1" w:themeFillTint="66"/>
            <w:vAlign w:val="center"/>
          </w:tcPr>
          <w:p w14:paraId="1D6BB39A"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lang w:val="uz-Latn-UZ"/>
              </w:rPr>
            </w:pPr>
            <w:r w:rsidRPr="00E13237">
              <w:rPr>
                <w:rFonts w:ascii="Constantia" w:hAnsi="Constantia" w:cs="Times New Roman"/>
                <w:b/>
                <w:iCs/>
                <w:sz w:val="24"/>
                <w:szCs w:val="24"/>
                <w:lang w:val="uz-Latn-UZ"/>
              </w:rPr>
              <w:t>202</w:t>
            </w:r>
            <w:r w:rsidRPr="00E13237">
              <w:rPr>
                <w:rFonts w:ascii="Constantia" w:hAnsi="Constantia" w:cs="Times New Roman"/>
                <w:b/>
                <w:iCs/>
                <w:sz w:val="24"/>
                <w:szCs w:val="24"/>
                <w:lang w:val="en-US"/>
              </w:rPr>
              <w:t>5</w:t>
            </w:r>
            <w:r w:rsidRPr="00E13237">
              <w:rPr>
                <w:rFonts w:ascii="Constantia" w:hAnsi="Constantia" w:cs="Times New Roman"/>
                <w:b/>
                <w:iCs/>
                <w:sz w:val="24"/>
                <w:szCs w:val="24"/>
                <w:lang w:val="uz-Latn-UZ"/>
              </w:rPr>
              <w:t xml:space="preserve"> yil reja</w:t>
            </w:r>
          </w:p>
        </w:tc>
        <w:tc>
          <w:tcPr>
            <w:tcW w:w="1034" w:type="pct"/>
            <w:vMerge/>
            <w:vAlign w:val="center"/>
          </w:tcPr>
          <w:p w14:paraId="47D5CC2C"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lang w:val="uz-Latn-UZ"/>
              </w:rPr>
            </w:pPr>
          </w:p>
        </w:tc>
      </w:tr>
      <w:tr w:rsidR="007D7E63" w:rsidRPr="00D920B9" w14:paraId="370B0974" w14:textId="77777777" w:rsidTr="00FE569B">
        <w:trPr>
          <w:trHeight w:val="276"/>
          <w:jc w:val="center"/>
        </w:trPr>
        <w:tc>
          <w:tcPr>
            <w:tcW w:w="215" w:type="pct"/>
          </w:tcPr>
          <w:p w14:paraId="486CF2F3"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rPr>
            </w:pPr>
            <w:r w:rsidRPr="00E13237">
              <w:rPr>
                <w:rFonts w:ascii="Constantia" w:hAnsi="Constantia" w:cs="Times New Roman"/>
                <w:sz w:val="24"/>
                <w:szCs w:val="24"/>
              </w:rPr>
              <w:t>1.</w:t>
            </w:r>
          </w:p>
        </w:tc>
        <w:tc>
          <w:tcPr>
            <w:tcW w:w="1227" w:type="pct"/>
          </w:tcPr>
          <w:p w14:paraId="16B13DB4" w14:textId="77777777" w:rsidR="007D7E63" w:rsidRPr="00E13237" w:rsidRDefault="007D7E63" w:rsidP="006910A6">
            <w:pPr>
              <w:tabs>
                <w:tab w:val="left" w:pos="1134"/>
              </w:tabs>
              <w:spacing w:after="0" w:line="18" w:lineRule="atLeast"/>
              <w:ind w:firstLine="33"/>
              <w:jc w:val="both"/>
              <w:rPr>
                <w:rFonts w:ascii="Constantia" w:hAnsi="Constantia" w:cs="Times New Roman"/>
                <w:sz w:val="24"/>
                <w:szCs w:val="24"/>
              </w:rPr>
            </w:pPr>
            <w:r w:rsidRPr="00E13237">
              <w:rPr>
                <w:rFonts w:ascii="Constantia" w:hAnsi="Constantia" w:cs="Times New Roman"/>
                <w:sz w:val="24"/>
                <w:szCs w:val="24"/>
              </w:rPr>
              <w:t>Davlat budjeti daromadlari –jami</w:t>
            </w:r>
          </w:p>
        </w:tc>
        <w:tc>
          <w:tcPr>
            <w:tcW w:w="631" w:type="pct"/>
            <w:vAlign w:val="center"/>
          </w:tcPr>
          <w:p w14:paraId="2898EBAC"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uz-Latn-UZ"/>
              </w:rPr>
            </w:pPr>
            <w:r w:rsidRPr="00E13237">
              <w:rPr>
                <w:rFonts w:ascii="Constantia" w:hAnsi="Constantia" w:cs="Times New Roman"/>
                <w:sz w:val="24"/>
                <w:szCs w:val="24"/>
                <w:lang w:val="uz-Latn-UZ"/>
              </w:rPr>
              <w:t>100</w:t>
            </w:r>
          </w:p>
        </w:tc>
        <w:tc>
          <w:tcPr>
            <w:tcW w:w="631" w:type="pct"/>
            <w:vAlign w:val="center"/>
          </w:tcPr>
          <w:p w14:paraId="0D95F1B1"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uz-Latn-UZ"/>
              </w:rPr>
            </w:pPr>
            <w:r w:rsidRPr="00E13237">
              <w:rPr>
                <w:rFonts w:ascii="Constantia" w:hAnsi="Constantia" w:cs="Times New Roman"/>
                <w:sz w:val="24"/>
                <w:szCs w:val="24"/>
                <w:lang w:val="uz-Latn-UZ"/>
              </w:rPr>
              <w:t>100</w:t>
            </w:r>
          </w:p>
        </w:tc>
        <w:tc>
          <w:tcPr>
            <w:tcW w:w="631" w:type="pct"/>
            <w:vAlign w:val="center"/>
          </w:tcPr>
          <w:p w14:paraId="4C65BC5C"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uz-Latn-UZ"/>
              </w:rPr>
            </w:pPr>
            <w:r w:rsidRPr="00E13237">
              <w:rPr>
                <w:rFonts w:ascii="Constantia" w:hAnsi="Constantia" w:cs="Times New Roman"/>
                <w:sz w:val="24"/>
                <w:szCs w:val="24"/>
                <w:lang w:val="uz-Latn-UZ"/>
              </w:rPr>
              <w:t>100</w:t>
            </w:r>
          </w:p>
        </w:tc>
        <w:tc>
          <w:tcPr>
            <w:tcW w:w="632" w:type="pct"/>
            <w:vAlign w:val="center"/>
          </w:tcPr>
          <w:p w14:paraId="75F803F0"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uz-Latn-UZ"/>
              </w:rPr>
            </w:pPr>
            <w:r w:rsidRPr="00E13237">
              <w:rPr>
                <w:rFonts w:ascii="Constantia" w:hAnsi="Constantia" w:cs="Times New Roman"/>
                <w:sz w:val="24"/>
                <w:szCs w:val="24"/>
                <w:lang w:val="uz-Latn-UZ"/>
              </w:rPr>
              <w:t>100</w:t>
            </w:r>
          </w:p>
        </w:tc>
        <w:tc>
          <w:tcPr>
            <w:tcW w:w="1034" w:type="pct"/>
            <w:vAlign w:val="center"/>
          </w:tcPr>
          <w:p w14:paraId="46BC0B51"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rPr>
            </w:pPr>
            <w:r w:rsidRPr="00E13237">
              <w:rPr>
                <w:rFonts w:ascii="Constantia" w:hAnsi="Constantia" w:cs="Times New Roman"/>
                <w:sz w:val="24"/>
                <w:szCs w:val="24"/>
              </w:rPr>
              <w:t>X</w:t>
            </w:r>
          </w:p>
        </w:tc>
      </w:tr>
      <w:tr w:rsidR="007D7E63" w:rsidRPr="00D920B9" w14:paraId="004EC79D" w14:textId="77777777" w:rsidTr="00FE569B">
        <w:trPr>
          <w:trHeight w:val="301"/>
          <w:jc w:val="center"/>
        </w:trPr>
        <w:tc>
          <w:tcPr>
            <w:tcW w:w="215" w:type="pct"/>
          </w:tcPr>
          <w:p w14:paraId="3D76779D"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rPr>
            </w:pPr>
            <w:r w:rsidRPr="00E13237">
              <w:rPr>
                <w:rFonts w:ascii="Constantia" w:hAnsi="Constantia" w:cs="Times New Roman"/>
                <w:sz w:val="24"/>
                <w:szCs w:val="24"/>
              </w:rPr>
              <w:t>2.</w:t>
            </w:r>
          </w:p>
        </w:tc>
        <w:tc>
          <w:tcPr>
            <w:tcW w:w="1227" w:type="pct"/>
          </w:tcPr>
          <w:p w14:paraId="04D79F06" w14:textId="77777777" w:rsidR="007D7E63" w:rsidRPr="00E13237" w:rsidRDefault="007D7E63" w:rsidP="006910A6">
            <w:pPr>
              <w:tabs>
                <w:tab w:val="left" w:pos="1134"/>
              </w:tabs>
              <w:spacing w:after="0" w:line="18" w:lineRule="atLeast"/>
              <w:ind w:firstLine="33"/>
              <w:jc w:val="both"/>
              <w:rPr>
                <w:rFonts w:ascii="Constantia" w:hAnsi="Constantia" w:cs="Times New Roman"/>
                <w:sz w:val="24"/>
                <w:szCs w:val="24"/>
                <w:lang w:val="en-US"/>
              </w:rPr>
            </w:pPr>
            <w:r w:rsidRPr="00E13237">
              <w:rPr>
                <w:rFonts w:ascii="Constantia" w:hAnsi="Constantia" w:cs="Times New Roman"/>
                <w:sz w:val="24"/>
                <w:szCs w:val="24"/>
                <w:lang w:val="en-US"/>
              </w:rPr>
              <w:t>Sh</w:t>
            </w:r>
            <w:r w:rsidRPr="00E13237">
              <w:rPr>
                <w:rFonts w:ascii="Constantia" w:hAnsi="Constantia" w:cs="Times New Roman"/>
                <w:sz w:val="24"/>
                <w:szCs w:val="24"/>
              </w:rPr>
              <w:t>u jumladan: to’g’ri soliqlar</w:t>
            </w:r>
          </w:p>
        </w:tc>
        <w:tc>
          <w:tcPr>
            <w:tcW w:w="631" w:type="pct"/>
            <w:vAlign w:val="center"/>
          </w:tcPr>
          <w:p w14:paraId="5EFC6C9D"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uz-Latn-UZ"/>
              </w:rPr>
            </w:pPr>
            <w:r w:rsidRPr="00E13237">
              <w:rPr>
                <w:rFonts w:ascii="Constantia" w:hAnsi="Constantia" w:cs="Times New Roman"/>
                <w:sz w:val="24"/>
                <w:szCs w:val="24"/>
                <w:lang w:val="uz-Latn-UZ"/>
              </w:rPr>
              <w:t>35,7</w:t>
            </w:r>
          </w:p>
        </w:tc>
        <w:tc>
          <w:tcPr>
            <w:tcW w:w="631" w:type="pct"/>
            <w:vAlign w:val="center"/>
          </w:tcPr>
          <w:p w14:paraId="14DFAF29"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uz-Latn-UZ"/>
              </w:rPr>
            </w:pPr>
            <w:r w:rsidRPr="00E13237">
              <w:rPr>
                <w:rFonts w:ascii="Constantia" w:hAnsi="Constantia" w:cs="Times New Roman"/>
                <w:sz w:val="24"/>
                <w:szCs w:val="24"/>
                <w:lang w:val="uz-Latn-UZ"/>
              </w:rPr>
              <w:t>33,9</w:t>
            </w:r>
          </w:p>
        </w:tc>
        <w:tc>
          <w:tcPr>
            <w:tcW w:w="631" w:type="pct"/>
            <w:vAlign w:val="center"/>
          </w:tcPr>
          <w:p w14:paraId="644F6F7D"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en-US"/>
              </w:rPr>
            </w:pPr>
            <w:r w:rsidRPr="00E13237">
              <w:rPr>
                <w:rFonts w:ascii="Constantia" w:hAnsi="Constantia" w:cs="Times New Roman"/>
                <w:sz w:val="24"/>
                <w:szCs w:val="24"/>
                <w:lang w:val="en-US"/>
              </w:rPr>
              <w:t>33,8</w:t>
            </w:r>
          </w:p>
        </w:tc>
        <w:tc>
          <w:tcPr>
            <w:tcW w:w="632" w:type="pct"/>
            <w:vAlign w:val="center"/>
          </w:tcPr>
          <w:p w14:paraId="56750612"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en-US"/>
              </w:rPr>
            </w:pPr>
            <w:r w:rsidRPr="00E13237">
              <w:rPr>
                <w:rFonts w:ascii="Constantia" w:hAnsi="Constantia" w:cs="Times New Roman"/>
                <w:sz w:val="24"/>
                <w:szCs w:val="24"/>
                <w:lang w:val="uz-Latn-UZ"/>
              </w:rPr>
              <w:t>35,4</w:t>
            </w:r>
          </w:p>
        </w:tc>
        <w:tc>
          <w:tcPr>
            <w:tcW w:w="1034" w:type="pct"/>
            <w:vAlign w:val="center"/>
          </w:tcPr>
          <w:p w14:paraId="6276BD73"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uz-Latn-UZ"/>
              </w:rPr>
            </w:pPr>
            <w:r w:rsidRPr="00E13237">
              <w:rPr>
                <w:rFonts w:ascii="Constantia" w:hAnsi="Constantia" w:cs="Times New Roman"/>
                <w:sz w:val="24"/>
                <w:szCs w:val="24"/>
                <w:lang w:val="uz-Latn-UZ"/>
              </w:rPr>
              <w:t>-0,3</w:t>
            </w:r>
          </w:p>
        </w:tc>
      </w:tr>
    </w:tbl>
    <w:p w14:paraId="694C758D" w14:textId="1C0FBF8A" w:rsidR="007D7E63" w:rsidRDefault="007D7E63" w:rsidP="006910A6">
      <w:pPr>
        <w:tabs>
          <w:tab w:val="left" w:pos="1134"/>
        </w:tabs>
        <w:spacing w:after="0" w:line="18" w:lineRule="atLeast"/>
        <w:ind w:firstLine="709"/>
        <w:jc w:val="both"/>
        <w:rPr>
          <w:rFonts w:ascii="Constantia" w:hAnsi="Constantia" w:cs="Times New Roman"/>
          <w:sz w:val="28"/>
          <w:szCs w:val="28"/>
          <w:lang w:val="uz-Latn-UZ"/>
        </w:rPr>
      </w:pPr>
    </w:p>
    <w:p w14:paraId="14155BF3" w14:textId="590942CD" w:rsidR="001A294C" w:rsidRPr="00D920B9" w:rsidRDefault="001A294C" w:rsidP="006910A6">
      <w:pPr>
        <w:tabs>
          <w:tab w:val="left" w:pos="900"/>
          <w:tab w:val="left" w:pos="1134"/>
        </w:tabs>
        <w:spacing w:after="0" w:line="18" w:lineRule="atLeast"/>
        <w:ind w:firstLine="709"/>
        <w:jc w:val="both"/>
        <w:rPr>
          <w:rFonts w:ascii="Constantia" w:hAnsi="Constantia" w:cs="Times New Roman"/>
          <w:sz w:val="28"/>
          <w:szCs w:val="28"/>
          <w:lang w:val="uz-Cyrl-UZ"/>
        </w:rPr>
      </w:pPr>
      <w:r w:rsidRPr="00D920B9">
        <w:rPr>
          <w:rFonts w:ascii="Constantia" w:hAnsi="Constantia" w:cs="Times New Roman"/>
          <w:sz w:val="28"/>
          <w:szCs w:val="28"/>
          <w:lang w:val="uz-Cyrl-UZ"/>
        </w:rPr>
        <w:t>Quyidagi</w:t>
      </w:r>
      <w:r w:rsidR="001379A8">
        <w:rPr>
          <w:rFonts w:ascii="Constantia" w:hAnsi="Constantia" w:cs="Times New Roman"/>
          <w:sz w:val="28"/>
          <w:szCs w:val="28"/>
          <w:lang w:val="uz-Cyrl-UZ"/>
        </w:rPr>
        <w:t xml:space="preserve"> 1-</w:t>
      </w:r>
      <w:r w:rsidRPr="00D920B9">
        <w:rPr>
          <w:rFonts w:ascii="Constantia" w:hAnsi="Constantia" w:cs="Times New Roman"/>
          <w:sz w:val="28"/>
          <w:szCs w:val="28"/>
          <w:lang w:val="uz-Cyrl-UZ"/>
        </w:rPr>
        <w:t>jadvalda O’zbekiston Respublikasi budjet amaliyotida to’g’ri soliqlarning tarkibi va undagi o’zgarishlar ko’rib chiqilgan.</w:t>
      </w:r>
    </w:p>
    <w:p w14:paraId="35467FCF" w14:textId="77777777" w:rsidR="007D7E63" w:rsidRPr="00D920B9" w:rsidRDefault="007D7E63" w:rsidP="006910A6">
      <w:pPr>
        <w:tabs>
          <w:tab w:val="left" w:pos="1134"/>
        </w:tabs>
        <w:spacing w:after="0" w:line="18" w:lineRule="atLeast"/>
        <w:ind w:firstLine="709"/>
        <w:jc w:val="both"/>
        <w:rPr>
          <w:rFonts w:ascii="Constantia" w:hAnsi="Constantia" w:cs="Times New Roman"/>
          <w:sz w:val="28"/>
          <w:szCs w:val="28"/>
          <w:lang w:val="uz-Cyrl-UZ"/>
        </w:rPr>
      </w:pPr>
      <w:r w:rsidRPr="00D920B9">
        <w:rPr>
          <w:rFonts w:ascii="Constantia" w:hAnsi="Constantia" w:cs="Times New Roman"/>
          <w:sz w:val="28"/>
          <w:szCs w:val="28"/>
          <w:lang w:val="uz-Cyrl-UZ"/>
        </w:rPr>
        <w:t xml:space="preserve">Keltirilgan ma’lumotlarning tahlili shuni ko’rsatadiki, 2022-yilda to‘g‘ri soliqlarning umumiy daromadlardagi ulushi 35,7% bo‘lgan bo‘lsa, 2023 va 2024 yillarda bu ulush 33,9% va 33,8% ga tushib ketgan. Bu ikki yil oralig‘idagi </w:t>
      </w:r>
      <w:r w:rsidRPr="00D920B9">
        <w:rPr>
          <w:rFonts w:ascii="Constantia" w:hAnsi="Constantia" w:cs="Times New Roman"/>
          <w:sz w:val="28"/>
          <w:szCs w:val="28"/>
          <w:lang w:val="uz-Cyrl-UZ"/>
        </w:rPr>
        <w:lastRenderedPageBreak/>
        <w:t xml:space="preserve">pasayish mamlakatda bevosita daromadlarga asoslangan soliqlarning nisbatan qisqarayotganini, aksincha, bilvosita soliqlar (QQS, aksizlar) va boshqa tushumlar ulushining ortayotganini bildiradi. 2025-yil rejasiga ko‘ra, to‘g‘ri soliqlar ulushi 35,4% ga ko‘tarilishi kutilmoqda, bu 2022-yilga nisbatan 0,3 punktga pasayishni anglatadi. Davlat budjeti daromadlarining tarkibida to‘g‘ri soliqlarning ulushi 2022-2025 yillarda nisbiy barqarorlikni saqlagan bo‘lsa-da, qisqa muddatli pasayish va rejalashtirilgan tiklanish tendensiyasi bilan xarakterlanadi. </w:t>
      </w:r>
    </w:p>
    <w:p w14:paraId="6CA20B67" w14:textId="77777777" w:rsidR="007D7E63" w:rsidRPr="001379A8" w:rsidRDefault="007D7E63" w:rsidP="006910A6">
      <w:pPr>
        <w:tabs>
          <w:tab w:val="left" w:pos="1134"/>
        </w:tabs>
        <w:spacing w:after="0" w:line="18" w:lineRule="atLeast"/>
        <w:ind w:firstLine="709"/>
        <w:jc w:val="right"/>
        <w:rPr>
          <w:rFonts w:ascii="Constantia" w:hAnsi="Constantia" w:cs="Times New Roman"/>
          <w:b/>
          <w:bCs/>
          <w:iCs/>
          <w:sz w:val="28"/>
          <w:szCs w:val="28"/>
          <w:lang w:val="uz-Cyrl-UZ"/>
        </w:rPr>
      </w:pPr>
      <w:r w:rsidRPr="001379A8">
        <w:rPr>
          <w:rFonts w:ascii="Constantia" w:hAnsi="Constantia" w:cs="Times New Roman"/>
          <w:b/>
          <w:bCs/>
          <w:iCs/>
          <w:sz w:val="28"/>
          <w:szCs w:val="28"/>
          <w:lang w:val="uz-Latn-UZ"/>
        </w:rPr>
        <w:t>2</w:t>
      </w:r>
      <w:r w:rsidRPr="001379A8">
        <w:rPr>
          <w:rFonts w:ascii="Constantia" w:hAnsi="Constantia" w:cs="Times New Roman"/>
          <w:b/>
          <w:bCs/>
          <w:iCs/>
          <w:sz w:val="28"/>
          <w:szCs w:val="28"/>
          <w:lang w:val="uz-Cyrl-UZ"/>
        </w:rPr>
        <w:t>-jadval</w:t>
      </w:r>
    </w:p>
    <w:p w14:paraId="1F9C5B24" w14:textId="77777777" w:rsidR="007D7E63" w:rsidRPr="001379A8" w:rsidRDefault="007D7E63" w:rsidP="006910A6">
      <w:pPr>
        <w:tabs>
          <w:tab w:val="left" w:pos="1134"/>
        </w:tabs>
        <w:spacing w:after="0" w:line="18" w:lineRule="atLeast"/>
        <w:jc w:val="center"/>
        <w:rPr>
          <w:rFonts w:ascii="Constantia" w:hAnsi="Constantia" w:cs="Times New Roman"/>
          <w:b/>
          <w:sz w:val="28"/>
          <w:szCs w:val="28"/>
          <w:lang w:val="sv-SE"/>
        </w:rPr>
      </w:pPr>
      <w:r w:rsidRPr="001379A8">
        <w:rPr>
          <w:rFonts w:ascii="Constantia" w:hAnsi="Constantia" w:cs="Times New Roman"/>
          <w:b/>
          <w:bCs/>
          <w:sz w:val="28"/>
          <w:szCs w:val="28"/>
          <w:lang w:val="sv-SE"/>
        </w:rPr>
        <w:t>O’zbekiston Respublikasi davlat budjeti daromadlari</w:t>
      </w:r>
      <w:r w:rsidRPr="001379A8">
        <w:rPr>
          <w:rFonts w:ascii="Constantia" w:hAnsi="Constantia" w:cs="Times New Roman"/>
          <w:b/>
          <w:bCs/>
          <w:sz w:val="28"/>
          <w:szCs w:val="28"/>
          <w:lang w:val="uz-Latn-UZ"/>
        </w:rPr>
        <w:t xml:space="preserve"> </w:t>
      </w:r>
      <w:r w:rsidRPr="001379A8">
        <w:rPr>
          <w:rFonts w:ascii="Constantia" w:hAnsi="Constantia" w:cs="Times New Roman"/>
          <w:b/>
          <w:bCs/>
          <w:sz w:val="28"/>
          <w:szCs w:val="28"/>
          <w:lang w:val="sv-SE"/>
        </w:rPr>
        <w:t>tarkibida egri soliqlarning o’rni[5]</w:t>
      </w:r>
      <w:r w:rsidRPr="001379A8">
        <w:rPr>
          <w:rFonts w:ascii="Constantia" w:hAnsi="Constantia" w:cs="Times New Roman"/>
          <w:b/>
          <w:sz w:val="28"/>
          <w:szCs w:val="28"/>
          <w:lang w:val="sv-SE"/>
        </w:rPr>
        <w:t xml:space="preserve"> (foizda)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2104"/>
        <w:gridCol w:w="1167"/>
        <w:gridCol w:w="1167"/>
        <w:gridCol w:w="1167"/>
        <w:gridCol w:w="1171"/>
        <w:gridCol w:w="2357"/>
      </w:tblGrid>
      <w:tr w:rsidR="007D7E63" w:rsidRPr="00040435" w14:paraId="104205E7" w14:textId="77777777" w:rsidTr="007B16D0">
        <w:trPr>
          <w:trHeight w:val="217"/>
          <w:jc w:val="center"/>
        </w:trPr>
        <w:tc>
          <w:tcPr>
            <w:tcW w:w="215" w:type="pct"/>
            <w:vMerge w:val="restart"/>
            <w:shd w:val="clear" w:color="auto" w:fill="8EAADB" w:themeFill="accent1" w:themeFillTint="99"/>
            <w:vAlign w:val="center"/>
          </w:tcPr>
          <w:p w14:paraId="4C613D22"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rPr>
            </w:pPr>
            <w:r w:rsidRPr="00E13237">
              <w:rPr>
                <w:rFonts w:ascii="Constantia" w:hAnsi="Constantia" w:cs="Times New Roman"/>
                <w:b/>
                <w:iCs/>
                <w:sz w:val="24"/>
                <w:szCs w:val="24"/>
              </w:rPr>
              <w:t>№</w:t>
            </w:r>
          </w:p>
        </w:tc>
        <w:tc>
          <w:tcPr>
            <w:tcW w:w="1100" w:type="pct"/>
            <w:vMerge w:val="restart"/>
            <w:shd w:val="clear" w:color="auto" w:fill="8EAADB" w:themeFill="accent1" w:themeFillTint="99"/>
            <w:vAlign w:val="center"/>
          </w:tcPr>
          <w:p w14:paraId="49731F03" w14:textId="77777777" w:rsidR="007D7E63" w:rsidRPr="00E13237" w:rsidRDefault="007D7E63" w:rsidP="006910A6">
            <w:pPr>
              <w:tabs>
                <w:tab w:val="left" w:pos="1134"/>
              </w:tabs>
              <w:spacing w:after="0" w:line="18" w:lineRule="atLeast"/>
              <w:ind w:firstLine="33"/>
              <w:jc w:val="center"/>
              <w:outlineLvl w:val="5"/>
              <w:rPr>
                <w:rFonts w:ascii="Constantia" w:hAnsi="Constantia" w:cs="Times New Roman"/>
                <w:b/>
                <w:bCs/>
                <w:iCs/>
                <w:sz w:val="24"/>
                <w:szCs w:val="24"/>
              </w:rPr>
            </w:pPr>
            <w:r w:rsidRPr="00E13237">
              <w:rPr>
                <w:rFonts w:ascii="Constantia" w:hAnsi="Constantia" w:cs="Times New Roman"/>
                <w:b/>
                <w:bCs/>
                <w:iCs/>
                <w:sz w:val="24"/>
                <w:szCs w:val="24"/>
              </w:rPr>
              <w:t>Ko’rsatkichlar</w:t>
            </w:r>
          </w:p>
        </w:tc>
        <w:tc>
          <w:tcPr>
            <w:tcW w:w="2454" w:type="pct"/>
            <w:gridSpan w:val="4"/>
            <w:shd w:val="clear" w:color="auto" w:fill="8EAADB" w:themeFill="accent1" w:themeFillTint="99"/>
          </w:tcPr>
          <w:p w14:paraId="607991E0"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rPr>
            </w:pPr>
            <w:r w:rsidRPr="00E13237">
              <w:rPr>
                <w:rFonts w:ascii="Constantia" w:hAnsi="Constantia" w:cs="Times New Roman"/>
                <w:b/>
                <w:iCs/>
                <w:sz w:val="24"/>
                <w:szCs w:val="24"/>
              </w:rPr>
              <w:t>Yillar</w:t>
            </w:r>
          </w:p>
        </w:tc>
        <w:tc>
          <w:tcPr>
            <w:tcW w:w="1232" w:type="pct"/>
            <w:vMerge w:val="restart"/>
            <w:shd w:val="clear" w:color="auto" w:fill="8EAADB" w:themeFill="accent1" w:themeFillTint="99"/>
            <w:vAlign w:val="center"/>
          </w:tcPr>
          <w:p w14:paraId="32DE2BC5" w14:textId="77777777" w:rsidR="007D7E63" w:rsidRPr="00E13237" w:rsidRDefault="007D7E63" w:rsidP="006910A6">
            <w:pPr>
              <w:tabs>
                <w:tab w:val="left" w:pos="1134"/>
              </w:tabs>
              <w:spacing w:after="0" w:line="18" w:lineRule="atLeast"/>
              <w:ind w:firstLine="33"/>
              <w:rPr>
                <w:rFonts w:ascii="Constantia" w:hAnsi="Constantia" w:cs="Times New Roman"/>
                <w:b/>
                <w:iCs/>
                <w:sz w:val="24"/>
                <w:szCs w:val="24"/>
                <w:lang w:val="uz-Latn-UZ"/>
              </w:rPr>
            </w:pPr>
            <w:r w:rsidRPr="00E13237">
              <w:rPr>
                <w:rFonts w:ascii="Constantia" w:hAnsi="Constantia" w:cs="Times New Roman"/>
                <w:b/>
                <w:iCs/>
                <w:sz w:val="24"/>
                <w:szCs w:val="24"/>
                <w:lang w:val="uz-Latn-UZ"/>
              </w:rPr>
              <w:t>202</w:t>
            </w:r>
            <w:r w:rsidRPr="00E13237">
              <w:rPr>
                <w:rFonts w:ascii="Constantia" w:hAnsi="Constantia" w:cs="Times New Roman"/>
                <w:b/>
                <w:iCs/>
                <w:sz w:val="24"/>
                <w:szCs w:val="24"/>
                <w:lang w:val="sv-SE"/>
              </w:rPr>
              <w:t>5</w:t>
            </w:r>
            <w:r w:rsidRPr="00E13237">
              <w:rPr>
                <w:rFonts w:ascii="Constantia" w:hAnsi="Constantia" w:cs="Times New Roman"/>
                <w:b/>
                <w:iCs/>
                <w:sz w:val="24"/>
                <w:szCs w:val="24"/>
                <w:lang w:val="uz-Latn-UZ"/>
              </w:rPr>
              <w:t xml:space="preserve"> yilda 2022 yilga nisbatan o’zgarishi, punktda</w:t>
            </w:r>
          </w:p>
        </w:tc>
      </w:tr>
      <w:tr w:rsidR="007D7E63" w:rsidRPr="00D920B9" w14:paraId="64A8277C" w14:textId="77777777" w:rsidTr="007B16D0">
        <w:trPr>
          <w:trHeight w:val="550"/>
          <w:jc w:val="center"/>
        </w:trPr>
        <w:tc>
          <w:tcPr>
            <w:tcW w:w="215" w:type="pct"/>
            <w:vMerge/>
            <w:shd w:val="clear" w:color="auto" w:fill="8EAADB" w:themeFill="accent1" w:themeFillTint="99"/>
            <w:vAlign w:val="center"/>
          </w:tcPr>
          <w:p w14:paraId="4FE92085"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lang w:val="sv-SE"/>
              </w:rPr>
            </w:pPr>
          </w:p>
        </w:tc>
        <w:tc>
          <w:tcPr>
            <w:tcW w:w="1100" w:type="pct"/>
            <w:vMerge/>
            <w:shd w:val="clear" w:color="auto" w:fill="8EAADB" w:themeFill="accent1" w:themeFillTint="99"/>
            <w:vAlign w:val="center"/>
          </w:tcPr>
          <w:p w14:paraId="3D917199" w14:textId="77777777" w:rsidR="007D7E63" w:rsidRPr="00E13237" w:rsidRDefault="007D7E63" w:rsidP="006910A6">
            <w:pPr>
              <w:tabs>
                <w:tab w:val="left" w:pos="1134"/>
              </w:tabs>
              <w:spacing w:after="0" w:line="18" w:lineRule="atLeast"/>
              <w:ind w:firstLine="33"/>
              <w:jc w:val="center"/>
              <w:outlineLvl w:val="5"/>
              <w:rPr>
                <w:rFonts w:ascii="Constantia" w:hAnsi="Constantia" w:cs="Times New Roman"/>
                <w:bCs/>
                <w:iCs/>
                <w:sz w:val="24"/>
                <w:szCs w:val="24"/>
                <w:lang w:val="sv-SE"/>
              </w:rPr>
            </w:pPr>
          </w:p>
        </w:tc>
        <w:tc>
          <w:tcPr>
            <w:tcW w:w="613" w:type="pct"/>
            <w:shd w:val="clear" w:color="auto" w:fill="8EAADB" w:themeFill="accent1" w:themeFillTint="99"/>
            <w:vAlign w:val="center"/>
          </w:tcPr>
          <w:p w14:paraId="0FBFC7E9" w14:textId="77777777" w:rsidR="007D7E63" w:rsidRPr="00E13237" w:rsidRDefault="007D7E63" w:rsidP="006910A6">
            <w:pPr>
              <w:tabs>
                <w:tab w:val="left" w:pos="1134"/>
              </w:tabs>
              <w:spacing w:after="0" w:line="18" w:lineRule="atLeast"/>
              <w:ind w:firstLine="33"/>
              <w:rPr>
                <w:rFonts w:ascii="Constantia" w:hAnsi="Constantia" w:cs="Times New Roman"/>
                <w:b/>
                <w:iCs/>
                <w:sz w:val="24"/>
                <w:szCs w:val="24"/>
                <w:lang w:val="uz-Latn-UZ"/>
              </w:rPr>
            </w:pPr>
            <w:r w:rsidRPr="00E13237">
              <w:rPr>
                <w:rFonts w:ascii="Constantia" w:hAnsi="Constantia" w:cs="Times New Roman"/>
                <w:b/>
                <w:iCs/>
                <w:sz w:val="24"/>
                <w:szCs w:val="24"/>
                <w:lang w:val="uz-Latn-UZ"/>
              </w:rPr>
              <w:t>2022 yil</w:t>
            </w:r>
          </w:p>
        </w:tc>
        <w:tc>
          <w:tcPr>
            <w:tcW w:w="613" w:type="pct"/>
            <w:shd w:val="clear" w:color="auto" w:fill="8EAADB" w:themeFill="accent1" w:themeFillTint="99"/>
            <w:vAlign w:val="center"/>
          </w:tcPr>
          <w:p w14:paraId="4B64FA81" w14:textId="77777777" w:rsidR="007D7E63" w:rsidRPr="00E13237" w:rsidRDefault="007D7E63" w:rsidP="006910A6">
            <w:pPr>
              <w:tabs>
                <w:tab w:val="left" w:pos="1134"/>
              </w:tabs>
              <w:spacing w:after="0" w:line="18" w:lineRule="atLeast"/>
              <w:ind w:firstLine="33"/>
              <w:rPr>
                <w:rFonts w:ascii="Constantia" w:hAnsi="Constantia" w:cs="Times New Roman"/>
                <w:b/>
                <w:iCs/>
                <w:sz w:val="24"/>
                <w:szCs w:val="24"/>
              </w:rPr>
            </w:pPr>
            <w:r w:rsidRPr="00E13237">
              <w:rPr>
                <w:rFonts w:ascii="Constantia" w:hAnsi="Constantia" w:cs="Times New Roman"/>
                <w:b/>
                <w:iCs/>
                <w:sz w:val="24"/>
                <w:szCs w:val="24"/>
                <w:lang w:val="uz-Latn-UZ"/>
              </w:rPr>
              <w:t>2023 yil</w:t>
            </w:r>
          </w:p>
        </w:tc>
        <w:tc>
          <w:tcPr>
            <w:tcW w:w="613" w:type="pct"/>
            <w:shd w:val="clear" w:color="auto" w:fill="8EAADB" w:themeFill="accent1" w:themeFillTint="99"/>
            <w:vAlign w:val="center"/>
          </w:tcPr>
          <w:p w14:paraId="7BEAFDED"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lang w:val="uz-Latn-UZ"/>
              </w:rPr>
            </w:pPr>
            <w:r w:rsidRPr="00E13237">
              <w:rPr>
                <w:rFonts w:ascii="Constantia" w:hAnsi="Constantia" w:cs="Times New Roman"/>
                <w:b/>
                <w:iCs/>
                <w:sz w:val="24"/>
                <w:szCs w:val="24"/>
                <w:lang w:val="uz-Latn-UZ"/>
              </w:rPr>
              <w:t>202</w:t>
            </w:r>
            <w:r w:rsidRPr="00E13237">
              <w:rPr>
                <w:rFonts w:ascii="Constantia" w:hAnsi="Constantia" w:cs="Times New Roman"/>
                <w:b/>
                <w:iCs/>
                <w:sz w:val="24"/>
                <w:szCs w:val="24"/>
              </w:rPr>
              <w:t>4</w:t>
            </w:r>
            <w:r w:rsidRPr="00E13237">
              <w:rPr>
                <w:rFonts w:ascii="Constantia" w:hAnsi="Constantia" w:cs="Times New Roman"/>
                <w:b/>
                <w:iCs/>
                <w:sz w:val="24"/>
                <w:szCs w:val="24"/>
                <w:lang w:val="uz-Latn-UZ"/>
              </w:rPr>
              <w:t xml:space="preserve"> yil </w:t>
            </w:r>
          </w:p>
        </w:tc>
        <w:tc>
          <w:tcPr>
            <w:tcW w:w="614" w:type="pct"/>
            <w:shd w:val="clear" w:color="auto" w:fill="8EAADB" w:themeFill="accent1" w:themeFillTint="99"/>
            <w:vAlign w:val="center"/>
          </w:tcPr>
          <w:p w14:paraId="011C6FDA"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lang w:val="uz-Latn-UZ"/>
              </w:rPr>
            </w:pPr>
            <w:r w:rsidRPr="00E13237">
              <w:rPr>
                <w:rFonts w:ascii="Constantia" w:hAnsi="Constantia" w:cs="Times New Roman"/>
                <w:b/>
                <w:iCs/>
                <w:sz w:val="24"/>
                <w:szCs w:val="24"/>
                <w:lang w:val="uz-Latn-UZ"/>
              </w:rPr>
              <w:t>2025 yil reja</w:t>
            </w:r>
          </w:p>
        </w:tc>
        <w:tc>
          <w:tcPr>
            <w:tcW w:w="1232" w:type="pct"/>
            <w:vMerge/>
            <w:shd w:val="clear" w:color="auto" w:fill="8EAADB" w:themeFill="accent1" w:themeFillTint="99"/>
            <w:vAlign w:val="center"/>
          </w:tcPr>
          <w:p w14:paraId="3AFBB053" w14:textId="77777777" w:rsidR="007D7E63" w:rsidRPr="00E13237" w:rsidRDefault="007D7E63" w:rsidP="006910A6">
            <w:pPr>
              <w:tabs>
                <w:tab w:val="left" w:pos="1134"/>
              </w:tabs>
              <w:spacing w:after="0" w:line="18" w:lineRule="atLeast"/>
              <w:ind w:firstLine="33"/>
              <w:jc w:val="center"/>
              <w:rPr>
                <w:rFonts w:ascii="Constantia" w:hAnsi="Constantia" w:cs="Times New Roman"/>
                <w:b/>
                <w:iCs/>
                <w:sz w:val="24"/>
                <w:szCs w:val="24"/>
                <w:lang w:val="en-US"/>
              </w:rPr>
            </w:pPr>
          </w:p>
        </w:tc>
      </w:tr>
      <w:tr w:rsidR="007D7E63" w:rsidRPr="00D920B9" w14:paraId="72D02E56" w14:textId="77777777" w:rsidTr="00FE569B">
        <w:trPr>
          <w:trHeight w:val="625"/>
          <w:jc w:val="center"/>
        </w:trPr>
        <w:tc>
          <w:tcPr>
            <w:tcW w:w="215" w:type="pct"/>
          </w:tcPr>
          <w:p w14:paraId="21FFA25B"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rPr>
            </w:pPr>
            <w:r w:rsidRPr="00E13237">
              <w:rPr>
                <w:rFonts w:ascii="Constantia" w:hAnsi="Constantia" w:cs="Times New Roman"/>
                <w:sz w:val="24"/>
                <w:szCs w:val="24"/>
              </w:rPr>
              <w:t>1.</w:t>
            </w:r>
          </w:p>
        </w:tc>
        <w:tc>
          <w:tcPr>
            <w:tcW w:w="1100" w:type="pct"/>
          </w:tcPr>
          <w:p w14:paraId="67043C85" w14:textId="77777777" w:rsidR="007D7E63" w:rsidRPr="00E13237" w:rsidRDefault="007D7E63" w:rsidP="006910A6">
            <w:pPr>
              <w:tabs>
                <w:tab w:val="left" w:pos="1134"/>
              </w:tabs>
              <w:spacing w:after="0" w:line="18" w:lineRule="atLeast"/>
              <w:ind w:firstLine="33"/>
              <w:jc w:val="both"/>
              <w:rPr>
                <w:rFonts w:ascii="Constantia" w:hAnsi="Constantia" w:cs="Times New Roman"/>
                <w:sz w:val="24"/>
                <w:szCs w:val="24"/>
                <w:lang w:val="en-US"/>
              </w:rPr>
            </w:pPr>
            <w:r w:rsidRPr="00E13237">
              <w:rPr>
                <w:rFonts w:ascii="Constantia" w:hAnsi="Constantia" w:cs="Times New Roman"/>
                <w:sz w:val="24"/>
                <w:szCs w:val="24"/>
                <w:lang w:val="en-US"/>
              </w:rPr>
              <w:t>Davlat budjeti daromadlari –jami</w:t>
            </w:r>
          </w:p>
        </w:tc>
        <w:tc>
          <w:tcPr>
            <w:tcW w:w="613" w:type="pct"/>
            <w:vAlign w:val="center"/>
          </w:tcPr>
          <w:p w14:paraId="2892B4C0"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uz-Latn-UZ"/>
              </w:rPr>
            </w:pPr>
            <w:r w:rsidRPr="00E13237">
              <w:rPr>
                <w:rFonts w:ascii="Constantia" w:hAnsi="Constantia" w:cs="Times New Roman"/>
                <w:sz w:val="24"/>
                <w:szCs w:val="24"/>
                <w:lang w:val="uz-Latn-UZ"/>
              </w:rPr>
              <w:t>100</w:t>
            </w:r>
          </w:p>
        </w:tc>
        <w:tc>
          <w:tcPr>
            <w:tcW w:w="613" w:type="pct"/>
            <w:vAlign w:val="center"/>
          </w:tcPr>
          <w:p w14:paraId="1F2CFBF3"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uz-Latn-UZ"/>
              </w:rPr>
            </w:pPr>
            <w:r w:rsidRPr="00E13237">
              <w:rPr>
                <w:rFonts w:ascii="Constantia" w:hAnsi="Constantia" w:cs="Times New Roman"/>
                <w:sz w:val="24"/>
                <w:szCs w:val="24"/>
                <w:lang w:val="uz-Latn-UZ"/>
              </w:rPr>
              <w:t>100</w:t>
            </w:r>
          </w:p>
        </w:tc>
        <w:tc>
          <w:tcPr>
            <w:tcW w:w="613" w:type="pct"/>
            <w:vAlign w:val="center"/>
          </w:tcPr>
          <w:p w14:paraId="1BCA56B9"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uz-Latn-UZ"/>
              </w:rPr>
            </w:pPr>
            <w:r w:rsidRPr="00E13237">
              <w:rPr>
                <w:rFonts w:ascii="Constantia" w:hAnsi="Constantia" w:cs="Times New Roman"/>
                <w:sz w:val="24"/>
                <w:szCs w:val="24"/>
                <w:lang w:val="uz-Latn-UZ"/>
              </w:rPr>
              <w:t>100</w:t>
            </w:r>
          </w:p>
        </w:tc>
        <w:tc>
          <w:tcPr>
            <w:tcW w:w="614" w:type="pct"/>
            <w:vAlign w:val="center"/>
          </w:tcPr>
          <w:p w14:paraId="3C6DA896"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uz-Latn-UZ"/>
              </w:rPr>
            </w:pPr>
            <w:r w:rsidRPr="00E13237">
              <w:rPr>
                <w:rFonts w:ascii="Constantia" w:hAnsi="Constantia" w:cs="Times New Roman"/>
                <w:sz w:val="24"/>
                <w:szCs w:val="24"/>
                <w:lang w:val="uz-Latn-UZ"/>
              </w:rPr>
              <w:t>100</w:t>
            </w:r>
          </w:p>
        </w:tc>
        <w:tc>
          <w:tcPr>
            <w:tcW w:w="1232" w:type="pct"/>
            <w:vAlign w:val="center"/>
          </w:tcPr>
          <w:p w14:paraId="55E950DE"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rPr>
            </w:pPr>
            <w:r w:rsidRPr="00E13237">
              <w:rPr>
                <w:rFonts w:ascii="Constantia" w:hAnsi="Constantia" w:cs="Times New Roman"/>
                <w:sz w:val="24"/>
                <w:szCs w:val="24"/>
              </w:rPr>
              <w:t>X</w:t>
            </w:r>
          </w:p>
        </w:tc>
      </w:tr>
      <w:tr w:rsidR="007D7E63" w:rsidRPr="00D920B9" w14:paraId="54932C92" w14:textId="77777777" w:rsidTr="00FE569B">
        <w:trPr>
          <w:trHeight w:val="625"/>
          <w:jc w:val="center"/>
        </w:trPr>
        <w:tc>
          <w:tcPr>
            <w:tcW w:w="215" w:type="pct"/>
          </w:tcPr>
          <w:p w14:paraId="378E8357"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rPr>
            </w:pPr>
            <w:r w:rsidRPr="00E13237">
              <w:rPr>
                <w:rFonts w:ascii="Constantia" w:hAnsi="Constantia" w:cs="Times New Roman"/>
                <w:sz w:val="24"/>
                <w:szCs w:val="24"/>
              </w:rPr>
              <w:t>2.</w:t>
            </w:r>
          </w:p>
        </w:tc>
        <w:tc>
          <w:tcPr>
            <w:tcW w:w="1100" w:type="pct"/>
          </w:tcPr>
          <w:p w14:paraId="7151823C" w14:textId="77777777" w:rsidR="007D7E63" w:rsidRPr="00E13237" w:rsidRDefault="007D7E63" w:rsidP="006910A6">
            <w:pPr>
              <w:tabs>
                <w:tab w:val="left" w:pos="1134"/>
              </w:tabs>
              <w:spacing w:after="0" w:line="18" w:lineRule="atLeast"/>
              <w:ind w:firstLine="33"/>
              <w:jc w:val="both"/>
              <w:rPr>
                <w:rFonts w:ascii="Constantia" w:hAnsi="Constantia" w:cs="Times New Roman"/>
                <w:sz w:val="24"/>
                <w:szCs w:val="24"/>
              </w:rPr>
            </w:pPr>
            <w:r w:rsidRPr="00E13237">
              <w:rPr>
                <w:rFonts w:ascii="Constantia" w:hAnsi="Constantia" w:cs="Times New Roman"/>
                <w:sz w:val="24"/>
                <w:szCs w:val="24"/>
                <w:lang w:val="en-US"/>
              </w:rPr>
              <w:t xml:space="preserve">Shu jumladan: </w:t>
            </w:r>
          </w:p>
          <w:p w14:paraId="5EFE2BA2" w14:textId="77777777" w:rsidR="007D7E63" w:rsidRPr="00E13237" w:rsidRDefault="007D7E63" w:rsidP="006910A6">
            <w:pPr>
              <w:tabs>
                <w:tab w:val="left" w:pos="1134"/>
              </w:tabs>
              <w:spacing w:after="0" w:line="18" w:lineRule="atLeast"/>
              <w:ind w:firstLine="33"/>
              <w:jc w:val="both"/>
              <w:rPr>
                <w:rFonts w:ascii="Constantia" w:hAnsi="Constantia" w:cs="Times New Roman"/>
                <w:sz w:val="24"/>
                <w:szCs w:val="24"/>
                <w:lang w:val="en-US"/>
              </w:rPr>
            </w:pPr>
            <w:r w:rsidRPr="00E13237">
              <w:rPr>
                <w:rFonts w:ascii="Constantia" w:hAnsi="Constantia" w:cs="Times New Roman"/>
                <w:sz w:val="24"/>
                <w:szCs w:val="24"/>
              </w:rPr>
              <w:t>-egri soliqlar</w:t>
            </w:r>
          </w:p>
        </w:tc>
        <w:tc>
          <w:tcPr>
            <w:tcW w:w="613" w:type="pct"/>
            <w:vAlign w:val="center"/>
          </w:tcPr>
          <w:p w14:paraId="57DCDF29"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uz-Latn-UZ"/>
              </w:rPr>
            </w:pPr>
            <w:r w:rsidRPr="00E13237">
              <w:rPr>
                <w:rFonts w:ascii="Constantia" w:hAnsi="Constantia" w:cs="Times New Roman"/>
                <w:sz w:val="24"/>
                <w:szCs w:val="24"/>
                <w:lang w:val="uz-Latn-UZ"/>
              </w:rPr>
              <w:t>42,9</w:t>
            </w:r>
          </w:p>
        </w:tc>
        <w:tc>
          <w:tcPr>
            <w:tcW w:w="613" w:type="pct"/>
            <w:vAlign w:val="center"/>
          </w:tcPr>
          <w:p w14:paraId="4F6A04A8"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uz-Latn-UZ"/>
              </w:rPr>
            </w:pPr>
            <w:r w:rsidRPr="00E13237">
              <w:rPr>
                <w:rFonts w:ascii="Constantia" w:hAnsi="Constantia" w:cs="Times New Roman"/>
                <w:sz w:val="24"/>
                <w:szCs w:val="24"/>
                <w:lang w:val="uz-Latn-UZ"/>
              </w:rPr>
              <w:t>46,0</w:t>
            </w:r>
          </w:p>
        </w:tc>
        <w:tc>
          <w:tcPr>
            <w:tcW w:w="613" w:type="pct"/>
            <w:vAlign w:val="center"/>
          </w:tcPr>
          <w:p w14:paraId="314175ED"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en-US"/>
              </w:rPr>
            </w:pPr>
            <w:r w:rsidRPr="00E13237">
              <w:rPr>
                <w:rFonts w:ascii="Constantia" w:hAnsi="Constantia" w:cs="Times New Roman"/>
                <w:sz w:val="24"/>
                <w:szCs w:val="24"/>
                <w:lang w:val="en-US"/>
              </w:rPr>
              <w:t>50,0</w:t>
            </w:r>
          </w:p>
        </w:tc>
        <w:tc>
          <w:tcPr>
            <w:tcW w:w="614" w:type="pct"/>
            <w:vAlign w:val="center"/>
          </w:tcPr>
          <w:p w14:paraId="3755D738"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uz-Latn-UZ"/>
              </w:rPr>
            </w:pPr>
            <w:r w:rsidRPr="00E13237">
              <w:rPr>
                <w:rFonts w:ascii="Constantia" w:hAnsi="Constantia" w:cs="Times New Roman"/>
                <w:sz w:val="24"/>
                <w:szCs w:val="24"/>
                <w:lang w:val="uz-Latn-UZ"/>
              </w:rPr>
              <w:t>46,7</w:t>
            </w:r>
          </w:p>
        </w:tc>
        <w:tc>
          <w:tcPr>
            <w:tcW w:w="1232" w:type="pct"/>
            <w:vAlign w:val="center"/>
          </w:tcPr>
          <w:p w14:paraId="732E5C2D" w14:textId="77777777" w:rsidR="007D7E63" w:rsidRPr="00E13237" w:rsidRDefault="007D7E63" w:rsidP="006910A6">
            <w:pPr>
              <w:tabs>
                <w:tab w:val="left" w:pos="1134"/>
              </w:tabs>
              <w:spacing w:after="0" w:line="18" w:lineRule="atLeast"/>
              <w:ind w:firstLine="33"/>
              <w:jc w:val="center"/>
              <w:rPr>
                <w:rFonts w:ascii="Constantia" w:hAnsi="Constantia" w:cs="Times New Roman"/>
                <w:sz w:val="24"/>
                <w:szCs w:val="24"/>
                <w:lang w:val="en-US"/>
              </w:rPr>
            </w:pPr>
            <w:r w:rsidRPr="00E13237">
              <w:rPr>
                <w:rFonts w:ascii="Constantia" w:hAnsi="Constantia" w:cs="Times New Roman"/>
                <w:sz w:val="24"/>
                <w:szCs w:val="24"/>
                <w:lang w:val="en-US"/>
              </w:rPr>
              <w:t>+3.8</w:t>
            </w:r>
          </w:p>
        </w:tc>
      </w:tr>
    </w:tbl>
    <w:p w14:paraId="2D21D18E" w14:textId="77777777" w:rsidR="007D7E63" w:rsidRDefault="007D7E63" w:rsidP="006910A6">
      <w:pPr>
        <w:tabs>
          <w:tab w:val="left" w:pos="1134"/>
        </w:tabs>
        <w:spacing w:after="0" w:line="18" w:lineRule="atLeast"/>
        <w:ind w:firstLine="709"/>
        <w:jc w:val="both"/>
        <w:rPr>
          <w:rFonts w:ascii="Constantia" w:hAnsi="Constantia" w:cs="Times New Roman"/>
          <w:sz w:val="28"/>
          <w:szCs w:val="28"/>
          <w:lang w:val="en-US"/>
        </w:rPr>
      </w:pPr>
    </w:p>
    <w:p w14:paraId="0570F960" w14:textId="77777777" w:rsidR="007D7E63" w:rsidRPr="00D920B9" w:rsidRDefault="007D7E63" w:rsidP="006910A6">
      <w:pPr>
        <w:tabs>
          <w:tab w:val="left" w:pos="1134"/>
        </w:tabs>
        <w:spacing w:after="0" w:line="18" w:lineRule="atLeast"/>
        <w:ind w:firstLine="709"/>
        <w:jc w:val="both"/>
        <w:rPr>
          <w:rFonts w:ascii="Constantia" w:hAnsi="Constantia" w:cs="Times New Roman"/>
          <w:sz w:val="28"/>
          <w:szCs w:val="28"/>
          <w:lang w:val="uz-Cyrl-UZ"/>
        </w:rPr>
      </w:pPr>
      <w:r w:rsidRPr="00D920B9">
        <w:rPr>
          <w:rFonts w:ascii="Constantia" w:hAnsi="Constantia" w:cs="Times New Roman"/>
          <w:sz w:val="28"/>
          <w:szCs w:val="28"/>
          <w:lang w:val="uz-Cyrl-UZ"/>
        </w:rPr>
        <w:t>Soliq ma’muriyatchiligini takomillashtirish, rasmiy ish haqi ulushini kengaytirish, tadbirkorlikni legallashtirish hamda daromadlar bazasini diversifikatsiyalash to‘g‘ri soliqlar ulushini oshirishda hal qiluvchi omillardir. Shu bilan birga, QQS, aksiz va boshqa bilvosita soliqlarning yuqori ulushi aholining iste’mol xarajatlariga bevosita ta’sir o‘tkazadi. Shu sababli, to‘g‘ri va bilvosita soliqlar o‘rtasida muvozanatni ta’minlash soliq siyosatining ijtimoiy, adolatli va fiskal barqarorlik tamoyillarini muhim shartidir.</w:t>
      </w:r>
    </w:p>
    <w:p w14:paraId="5A1B819C" w14:textId="77777777" w:rsidR="007D7E63" w:rsidRPr="00D920B9" w:rsidRDefault="007D7E63" w:rsidP="006910A6">
      <w:pPr>
        <w:tabs>
          <w:tab w:val="left" w:pos="1134"/>
        </w:tabs>
        <w:spacing w:after="0" w:line="18" w:lineRule="atLeast"/>
        <w:ind w:firstLine="709"/>
        <w:jc w:val="both"/>
        <w:rPr>
          <w:rFonts w:ascii="Constantia" w:hAnsi="Constantia" w:cs="Times New Roman"/>
          <w:sz w:val="28"/>
          <w:szCs w:val="28"/>
          <w:lang w:val="uz-Cyrl-UZ"/>
        </w:rPr>
      </w:pPr>
      <w:r w:rsidRPr="00D920B9">
        <w:rPr>
          <w:rFonts w:ascii="Constantia" w:hAnsi="Constantia" w:cs="Times New Roman"/>
          <w:sz w:val="28"/>
          <w:szCs w:val="28"/>
          <w:lang w:val="uz-Cyrl-UZ"/>
        </w:rPr>
        <w:t>20</w:t>
      </w:r>
      <w:r w:rsidRPr="00D920B9">
        <w:rPr>
          <w:rFonts w:ascii="Constantia" w:hAnsi="Constantia" w:cs="Times New Roman"/>
          <w:sz w:val="28"/>
          <w:szCs w:val="28"/>
          <w:lang w:val="uz-Latn-UZ"/>
        </w:rPr>
        <w:t>22</w:t>
      </w:r>
      <w:r w:rsidRPr="00D920B9">
        <w:rPr>
          <w:rFonts w:ascii="Constantia" w:hAnsi="Constantia" w:cs="Times New Roman"/>
          <w:sz w:val="28"/>
          <w:szCs w:val="28"/>
          <w:lang w:val="uz-Cyrl-UZ"/>
        </w:rPr>
        <w:t>-20</w:t>
      </w:r>
      <w:r w:rsidRPr="00D920B9">
        <w:rPr>
          <w:rFonts w:ascii="Constantia" w:hAnsi="Constantia" w:cs="Times New Roman"/>
          <w:sz w:val="28"/>
          <w:szCs w:val="28"/>
          <w:lang w:val="uz-Latn-UZ"/>
        </w:rPr>
        <w:t>25</w:t>
      </w:r>
      <w:r w:rsidRPr="00D920B9">
        <w:rPr>
          <w:rFonts w:ascii="Constantia" w:hAnsi="Constantia" w:cs="Times New Roman"/>
          <w:sz w:val="28"/>
          <w:szCs w:val="28"/>
          <w:lang w:val="uz-Cyrl-UZ"/>
        </w:rPr>
        <w:t xml:space="preserve"> yillar mabaynida egri soliqlarning Respublikamizda davlat budjeti daromadlarining umumiy hajmidagi salmog’i o’sish tendentsiyasiga ega bo’lgan. Mazkur tendentsiyaning mavjudligi davlat budjeti daromadlarini shakllantirishning hozirgi holati nuqtai-nazaridan ijobiy hisoblanadi(</w:t>
      </w:r>
      <w:r w:rsidRPr="00D920B9">
        <w:rPr>
          <w:rFonts w:ascii="Constantia" w:hAnsi="Constantia" w:cs="Times New Roman"/>
          <w:sz w:val="28"/>
          <w:szCs w:val="28"/>
          <w:lang w:val="en-US"/>
        </w:rPr>
        <w:t>2</w:t>
      </w:r>
      <w:r w:rsidRPr="00D920B9">
        <w:rPr>
          <w:rFonts w:ascii="Constantia" w:hAnsi="Constantia" w:cs="Times New Roman"/>
          <w:sz w:val="28"/>
          <w:szCs w:val="28"/>
          <w:lang w:val="uz-Cyrl-UZ"/>
        </w:rPr>
        <w:t xml:space="preserve">-jadval). </w:t>
      </w:r>
    </w:p>
    <w:p w14:paraId="6C481E2D" w14:textId="77777777" w:rsidR="007D7E63" w:rsidRPr="00D920B9" w:rsidRDefault="007D7E63" w:rsidP="006910A6">
      <w:pPr>
        <w:tabs>
          <w:tab w:val="left" w:pos="1134"/>
        </w:tabs>
        <w:spacing w:after="0" w:line="18" w:lineRule="atLeast"/>
        <w:ind w:firstLine="709"/>
        <w:jc w:val="both"/>
        <w:rPr>
          <w:rFonts w:ascii="Constantia" w:hAnsi="Constantia" w:cs="Times New Roman"/>
          <w:sz w:val="28"/>
          <w:szCs w:val="28"/>
          <w:lang w:val="uz-Cyrl-UZ"/>
        </w:rPr>
      </w:pPr>
      <w:r w:rsidRPr="00E13237">
        <w:rPr>
          <w:rFonts w:ascii="Constantia" w:hAnsi="Constantia" w:cs="Times New Roman"/>
          <w:sz w:val="28"/>
          <w:szCs w:val="28"/>
          <w:lang w:val="uz-Cyrl-UZ"/>
        </w:rPr>
        <w:t>E</w:t>
      </w:r>
      <w:r w:rsidRPr="00D920B9">
        <w:rPr>
          <w:rFonts w:ascii="Constantia" w:hAnsi="Constantia" w:cs="Times New Roman"/>
          <w:sz w:val="28"/>
          <w:szCs w:val="28"/>
          <w:lang w:val="uz-Cyrl-UZ"/>
        </w:rPr>
        <w:t>gri soliqlar</w:t>
      </w:r>
      <w:r w:rsidRPr="00E13237">
        <w:rPr>
          <w:rFonts w:ascii="Constantia" w:hAnsi="Constantia" w:cs="Times New Roman"/>
          <w:sz w:val="28"/>
          <w:szCs w:val="28"/>
          <w:lang w:val="uz-Cyrl-UZ"/>
        </w:rPr>
        <w:t xml:space="preserve"> </w:t>
      </w:r>
      <w:r w:rsidRPr="00D920B9">
        <w:rPr>
          <w:rFonts w:ascii="Constantia" w:hAnsi="Constantia" w:cs="Times New Roman"/>
          <w:sz w:val="28"/>
          <w:szCs w:val="28"/>
          <w:lang w:val="uz-Cyrl-UZ"/>
        </w:rPr>
        <w:t xml:space="preserve">2022-yilda umumiy daromadlardagi ulushi 42,9% bo‘lgan bo‘lsa, bu ko‘rsatkich 2023-yilda 46,0%, 2024-yilda esa 50,0% ga yetgan. 2025-yil rejasida esa egri soliqlar ulushi 46,7% etib belgilangan. Demak, 2022-yildan 2025-yilga qadar egri soliqlarning budjet daromadlaridagi ulushi 3,8 foiz punktga oshgan. </w:t>
      </w:r>
    </w:p>
    <w:p w14:paraId="25BAA2C1" w14:textId="77777777" w:rsidR="007D7E63" w:rsidRPr="00D920B9" w:rsidRDefault="007D7E63" w:rsidP="006910A6">
      <w:pPr>
        <w:tabs>
          <w:tab w:val="left" w:pos="1134"/>
        </w:tabs>
        <w:spacing w:after="0" w:line="18" w:lineRule="atLeast"/>
        <w:ind w:firstLine="709"/>
        <w:jc w:val="both"/>
        <w:rPr>
          <w:rFonts w:ascii="Constantia" w:hAnsi="Constantia" w:cs="Times New Roman"/>
          <w:sz w:val="28"/>
          <w:szCs w:val="28"/>
          <w:lang w:val="uz-Latn-UZ"/>
        </w:rPr>
      </w:pPr>
      <w:r w:rsidRPr="00D920B9">
        <w:rPr>
          <w:rFonts w:ascii="Constantia" w:hAnsi="Constantia" w:cs="Times New Roman"/>
          <w:sz w:val="28"/>
          <w:szCs w:val="28"/>
          <w:lang w:val="uz-Cyrl-UZ"/>
        </w:rPr>
        <w:t xml:space="preserve">Yevropa mamlakatlarida egri soliqlarning roli AQSH, Yaponiya, Kanada va Avstraliyaga qaraganda yuqoridir. Yevropa mamlakatlarida jami soliq tushumlarining hajmida egri soliqlarning salmog’i 40 foizdan yuqori bo’lib, ayrim mamlakatlarda 50 foizni tashkil etadi. Mazkur ko’rsatkich 50 foizdan yuqori bo’lgan mamlakatlar guruhiga Meksika, Turkiya va Koreya kiradi. AQSH, </w:t>
      </w:r>
      <w:r w:rsidRPr="00D920B9">
        <w:rPr>
          <w:rFonts w:ascii="Constantia" w:hAnsi="Constantia" w:cs="Times New Roman"/>
          <w:sz w:val="28"/>
          <w:szCs w:val="28"/>
          <w:lang w:val="uz-Cyrl-UZ"/>
        </w:rPr>
        <w:lastRenderedPageBreak/>
        <w:t>Yaponiya, Kanada va Avstraliyada esa ushbu ko’rsatkich 25-30 foizni tashkil qiladi[6]</w:t>
      </w:r>
      <w:r w:rsidRPr="00D920B9">
        <w:rPr>
          <w:rFonts w:ascii="Constantia" w:hAnsi="Constantia" w:cs="Times New Roman"/>
          <w:sz w:val="28"/>
          <w:szCs w:val="28"/>
          <w:lang w:val="uz-Latn-UZ"/>
        </w:rPr>
        <w:t>.</w:t>
      </w:r>
    </w:p>
    <w:p w14:paraId="04028A14" w14:textId="77777777" w:rsidR="007D7E63" w:rsidRPr="00D920B9" w:rsidRDefault="007D7E63" w:rsidP="006910A6">
      <w:pPr>
        <w:tabs>
          <w:tab w:val="left" w:pos="1134"/>
        </w:tabs>
        <w:spacing w:after="0" w:line="18" w:lineRule="atLeast"/>
        <w:ind w:firstLine="709"/>
        <w:jc w:val="both"/>
        <w:rPr>
          <w:rFonts w:ascii="Constantia" w:hAnsi="Constantia" w:cs="Times New Roman"/>
          <w:sz w:val="28"/>
          <w:szCs w:val="28"/>
          <w:lang w:val="uz-Cyrl-UZ"/>
        </w:rPr>
      </w:pPr>
      <w:r w:rsidRPr="00D920B9">
        <w:rPr>
          <w:rFonts w:ascii="Constantia" w:hAnsi="Constantia" w:cs="Times New Roman"/>
          <w:sz w:val="28"/>
          <w:szCs w:val="28"/>
          <w:lang w:val="uz-Cyrl-UZ"/>
        </w:rPr>
        <w:t xml:space="preserve">O’zbekiston Respublikasi davlat budjeti ijtimoiy xarajatlarini o’sish tendentsiyasiga ega ekanligi davlat budjeti daromadlari hajmini uzluksiz oshirib borishni taqozo qiladi. </w:t>
      </w:r>
      <w:r w:rsidRPr="00D920B9">
        <w:rPr>
          <w:rFonts w:ascii="Constantia" w:hAnsi="Constantia" w:cs="Times New Roman"/>
          <w:sz w:val="28"/>
          <w:szCs w:val="28"/>
          <w:lang w:val="uz-Latn-UZ"/>
        </w:rPr>
        <w:t xml:space="preserve"> </w:t>
      </w:r>
      <w:r w:rsidRPr="00D920B9">
        <w:rPr>
          <w:rFonts w:ascii="Constantia" w:hAnsi="Constantia" w:cs="Times New Roman"/>
          <w:sz w:val="28"/>
          <w:szCs w:val="28"/>
          <w:lang w:val="uz-Cyrl-UZ"/>
        </w:rPr>
        <w:t>Bu esa, qo’shilgan qiymat solig’i, aksiz solig’i kabi barqaror daromad manbalarini budjet daromadlarining tarkibidagi yuqori salmog’ini ta’minlashni taqozo qiladi. Yuqorida aytib o’tilganidek, to’g’ri va egri soliqlar yagona soliq tizimini tashkil etib, bir-biri bilan o’zaro bog’langandir.</w:t>
      </w:r>
    </w:p>
    <w:p w14:paraId="7077CB13" w14:textId="77777777" w:rsidR="007D7E63" w:rsidRDefault="007D7E63" w:rsidP="006910A6">
      <w:pPr>
        <w:tabs>
          <w:tab w:val="left" w:pos="1134"/>
        </w:tabs>
        <w:spacing w:after="0" w:line="18" w:lineRule="atLeast"/>
        <w:ind w:firstLine="709"/>
        <w:jc w:val="both"/>
        <w:rPr>
          <w:rFonts w:ascii="Constantia" w:hAnsi="Constantia" w:cs="Times New Roman"/>
          <w:b/>
          <w:sz w:val="28"/>
          <w:szCs w:val="28"/>
          <w:lang w:val="uz-Cyrl-UZ"/>
        </w:rPr>
      </w:pPr>
    </w:p>
    <w:p w14:paraId="3EB67F61" w14:textId="77777777" w:rsidR="007D7E63" w:rsidRPr="00951AAE" w:rsidRDefault="007D7E63" w:rsidP="006910A6">
      <w:pPr>
        <w:pStyle w:val="1"/>
        <w:tabs>
          <w:tab w:val="left" w:pos="1134"/>
        </w:tabs>
        <w:spacing w:before="0" w:after="0" w:line="18" w:lineRule="atLeast"/>
        <w:ind w:firstLine="709"/>
        <w:jc w:val="both"/>
        <w:rPr>
          <w:rFonts w:ascii="Constantia" w:hAnsi="Constantia"/>
          <w:color w:val="00B0F0"/>
          <w:sz w:val="28"/>
          <w:szCs w:val="28"/>
          <w:lang w:val="uz-Cyrl-UZ"/>
        </w:rPr>
      </w:pPr>
      <w:r w:rsidRPr="00951AAE">
        <w:rPr>
          <w:rStyle w:val="af5"/>
          <w:rFonts w:ascii="Constantia" w:hAnsi="Constantia"/>
          <w:color w:val="00B0F0"/>
          <w:sz w:val="28"/>
          <w:szCs w:val="28"/>
          <w:lang w:val="uz-Cyrl-UZ"/>
        </w:rPr>
        <w:t>Xulosa va takliflar.</w:t>
      </w:r>
    </w:p>
    <w:p w14:paraId="7A41803B" w14:textId="77777777" w:rsidR="007D7E63" w:rsidRPr="00D920B9" w:rsidRDefault="007D7E63" w:rsidP="006910A6">
      <w:pPr>
        <w:tabs>
          <w:tab w:val="left" w:pos="1134"/>
        </w:tabs>
        <w:spacing w:after="0" w:line="18" w:lineRule="atLeast"/>
        <w:ind w:firstLine="709"/>
        <w:jc w:val="both"/>
        <w:rPr>
          <w:rFonts w:ascii="Constantia" w:hAnsi="Constantia" w:cs="Times New Roman"/>
          <w:sz w:val="28"/>
          <w:szCs w:val="28"/>
          <w:lang w:val="uz-Cyrl-UZ"/>
        </w:rPr>
      </w:pPr>
      <w:r w:rsidRPr="00D920B9">
        <w:rPr>
          <w:rFonts w:ascii="Constantia" w:hAnsi="Constantia" w:cs="Times New Roman"/>
          <w:sz w:val="28"/>
          <w:szCs w:val="28"/>
          <w:lang w:val="uz-Cyrl-UZ"/>
        </w:rPr>
        <w:t xml:space="preserve">Soliq tizimi har qanday mamlakat iqtisodiyotining boshqaruv mexanizmidagi markaziy element bo‘lib, uning iqtisodiy mohiyati davlatning moliyaviy asoslarini mustahkamlash, xo‘jalik yurituvchi subyektlar faoliyatini tartibga solish va ijtimoiy tenglikni ta’minlashga qaratilgan. </w:t>
      </w:r>
    </w:p>
    <w:p w14:paraId="3DE14906" w14:textId="77777777" w:rsidR="007D7E63" w:rsidRPr="00D920B9" w:rsidRDefault="007D7E63" w:rsidP="006910A6">
      <w:pPr>
        <w:tabs>
          <w:tab w:val="left" w:pos="1134"/>
        </w:tabs>
        <w:spacing w:after="0" w:line="18" w:lineRule="atLeast"/>
        <w:ind w:firstLine="709"/>
        <w:jc w:val="both"/>
        <w:rPr>
          <w:rFonts w:ascii="Constantia" w:hAnsi="Constantia" w:cs="Times New Roman"/>
          <w:sz w:val="28"/>
          <w:szCs w:val="28"/>
          <w:lang w:val="uz-Cyrl-UZ"/>
        </w:rPr>
      </w:pPr>
      <w:r w:rsidRPr="00D920B9">
        <w:rPr>
          <w:rFonts w:ascii="Constantia" w:hAnsi="Constantia" w:cs="Times New Roman"/>
          <w:sz w:val="28"/>
          <w:szCs w:val="28"/>
          <w:lang w:val="uz-Cyrl-UZ"/>
        </w:rPr>
        <w:t xml:space="preserve">Davlat byudjeti daromadlarining shakllanishida soliqlarning tutgan o‘rni strategik ahamiyat kasb etadi. Tahlillardan ko‘rinib turibdiki, O‘zbekiston Respublikasida amalga oshirilayotgan fiskal islohotlar, xususan soliq siyosatini soddalashtirish, raqamlashtirish va ochiqlikni ta’minlash borasidagi choralar byudjet barqarorligiga ijobiy ta’sir ko‘rsatmoqda. Soliqlarning byudjet daromadlari tarkibidagi ulushi, ayniqsa egri soliqlar – qo‘shilgan qiymat solig‘i, aktsiz solig‘i va bojxona bojlari hissasining ortib borayotgani kuzatilmoqda. Bu esa budjetni to‘ldirishda iste’mol soliq bazasining yetakchi o‘ringa chiqqanini anglatadi. </w:t>
      </w:r>
    </w:p>
    <w:p w14:paraId="06BB531C" w14:textId="77777777" w:rsidR="007D7E63" w:rsidRPr="00D920B9" w:rsidRDefault="007D7E63" w:rsidP="006910A6">
      <w:pPr>
        <w:tabs>
          <w:tab w:val="left" w:pos="1134"/>
        </w:tabs>
        <w:spacing w:after="0" w:line="18" w:lineRule="atLeast"/>
        <w:ind w:firstLine="709"/>
        <w:jc w:val="both"/>
        <w:rPr>
          <w:rFonts w:ascii="Constantia" w:hAnsi="Constantia" w:cs="Times New Roman"/>
          <w:sz w:val="28"/>
          <w:szCs w:val="28"/>
          <w:lang w:val="uz-Cyrl-UZ"/>
        </w:rPr>
      </w:pPr>
      <w:r w:rsidRPr="00D920B9">
        <w:rPr>
          <w:rFonts w:ascii="Constantia" w:hAnsi="Constantia" w:cs="Times New Roman"/>
          <w:sz w:val="28"/>
          <w:szCs w:val="28"/>
          <w:lang w:val="uz-Cyrl-UZ"/>
        </w:rPr>
        <w:t>Shu bilan bir qatorda, soliq tizimidagi barqarorlikni ta’minlash va byudjet daromadlarini kengaytirish maqsadida to‘g‘ri soliqlar ulushini oshirishga qaratilgan islohotlar jadallashtirilishi zarur, bu esa, birinchi navbatda, rasmiy bandlik darajasini oshirish va daromadlarni ochiq deklaratsiyalash tizimini keng joriy etishni talab qiladi.</w:t>
      </w:r>
    </w:p>
    <w:p w14:paraId="5B700A2C" w14:textId="77777777" w:rsidR="007D7E63" w:rsidRPr="00D920B9" w:rsidRDefault="007D7E63" w:rsidP="006910A6">
      <w:pPr>
        <w:tabs>
          <w:tab w:val="left" w:pos="1134"/>
        </w:tabs>
        <w:spacing w:after="0" w:line="18" w:lineRule="atLeast"/>
        <w:ind w:firstLine="709"/>
        <w:jc w:val="both"/>
        <w:rPr>
          <w:rFonts w:ascii="Constantia" w:hAnsi="Constantia" w:cs="Times New Roman"/>
          <w:sz w:val="28"/>
          <w:szCs w:val="28"/>
          <w:lang w:val="uz-Cyrl-UZ"/>
        </w:rPr>
      </w:pPr>
      <w:r w:rsidRPr="00D920B9">
        <w:rPr>
          <w:rFonts w:ascii="Constantia" w:hAnsi="Constantia" w:cs="Times New Roman"/>
          <w:sz w:val="28"/>
          <w:szCs w:val="28"/>
          <w:lang w:val="uz-Cyrl-UZ"/>
        </w:rPr>
        <w:t>Soliq ma’muriyatchiligini yanada takomillashtirish uchun mukammal raqamli texnologiyalardan kengroq foydalanish, xususan, real vaqt rejimida nazorat qilish imkonini beruvchi elektron monitoring tizimlarini barcha soliq to‘lovchi toifalariga joriy etish maqsadga muvofiq.</w:t>
      </w:r>
    </w:p>
    <w:p w14:paraId="7443323E" w14:textId="77777777" w:rsidR="007D7E63" w:rsidRPr="00D920B9" w:rsidRDefault="007D7E63" w:rsidP="006910A6">
      <w:pPr>
        <w:tabs>
          <w:tab w:val="left" w:pos="1134"/>
        </w:tabs>
        <w:spacing w:after="0" w:line="18" w:lineRule="atLeast"/>
        <w:ind w:firstLine="709"/>
        <w:jc w:val="both"/>
        <w:rPr>
          <w:rFonts w:ascii="Constantia" w:hAnsi="Constantia" w:cs="Times New Roman"/>
          <w:sz w:val="28"/>
          <w:szCs w:val="28"/>
          <w:lang w:val="uz-Cyrl-UZ"/>
        </w:rPr>
      </w:pPr>
      <w:r w:rsidRPr="00D920B9">
        <w:rPr>
          <w:rFonts w:ascii="Constantia" w:hAnsi="Constantia" w:cs="Times New Roman"/>
          <w:sz w:val="28"/>
          <w:szCs w:val="28"/>
          <w:lang w:val="uz-Cyrl-UZ"/>
        </w:rPr>
        <w:t>Mahalliy byudjetlarning mustaqilligini kuchaytirish nuqtai nazaridan, hududiy soliq bazasini kengaytirish, o‘z daromadlarini shakllantirish vakolatlarini kengaytirish orqali mintaqaviy moliyaviy barqarorlikni mustahkamlash tavsiya etiladi.</w:t>
      </w:r>
    </w:p>
    <w:p w14:paraId="50EB62D1" w14:textId="77777777" w:rsidR="007D7E63" w:rsidRDefault="007D7E63" w:rsidP="006910A6">
      <w:pPr>
        <w:tabs>
          <w:tab w:val="left" w:pos="1134"/>
        </w:tabs>
        <w:spacing w:after="0" w:line="18" w:lineRule="atLeast"/>
        <w:ind w:firstLine="709"/>
        <w:jc w:val="both"/>
        <w:rPr>
          <w:rFonts w:ascii="Constantia" w:hAnsi="Constantia" w:cs="Times New Roman"/>
          <w:sz w:val="28"/>
          <w:szCs w:val="28"/>
          <w:lang w:val="uz-Cyrl-UZ"/>
        </w:rPr>
      </w:pPr>
      <w:r w:rsidRPr="00D920B9">
        <w:rPr>
          <w:rFonts w:ascii="Constantia" w:hAnsi="Constantia" w:cs="Times New Roman"/>
          <w:sz w:val="28"/>
          <w:szCs w:val="28"/>
          <w:lang w:val="uz-Cyrl-UZ"/>
        </w:rPr>
        <w:t>Umuman olganda, O‘zbekiston soliq tizimi iqtisodiyotni samarali boshqarish, investitsiya muhitini yaxshilash va davlat budjetini barqaror moliyalashtirishda hal qiluvchi rol o‘ynaydi. Soliqlarning iqtisodiy mohiyatini chuqur anglash va ularni turkumlash orqali fiskal siyosatni yanada samarali olib borish imkoniyati yaratiladi.</w:t>
      </w:r>
    </w:p>
    <w:p w14:paraId="78E9A90B" w14:textId="77777777" w:rsidR="007D7E63" w:rsidRPr="00D920B9" w:rsidRDefault="007D7E63" w:rsidP="006910A6">
      <w:pPr>
        <w:tabs>
          <w:tab w:val="left" w:pos="1134"/>
        </w:tabs>
        <w:spacing w:after="0" w:line="18" w:lineRule="atLeast"/>
        <w:ind w:firstLine="709"/>
        <w:jc w:val="center"/>
        <w:rPr>
          <w:rFonts w:ascii="Constantia" w:hAnsi="Constantia" w:cs="Times New Roman"/>
          <w:b/>
          <w:i/>
          <w:color w:val="00B0F0"/>
          <w:sz w:val="28"/>
          <w:szCs w:val="28"/>
          <w:lang w:val="uz-Cyrl-UZ"/>
        </w:rPr>
      </w:pPr>
      <w:r>
        <w:rPr>
          <w:rFonts w:ascii="Constantia" w:hAnsi="Constantia" w:cs="Times New Roman"/>
          <w:b/>
          <w:i/>
          <w:color w:val="00B0F0"/>
          <w:sz w:val="28"/>
          <w:szCs w:val="28"/>
          <w:lang w:val="uz-Cyrl-UZ"/>
        </w:rPr>
        <w:lastRenderedPageBreak/>
        <w:t>А</w:t>
      </w:r>
      <w:r w:rsidRPr="00D920B9">
        <w:rPr>
          <w:rFonts w:ascii="Constantia" w:hAnsi="Constantia" w:cs="Times New Roman"/>
          <w:b/>
          <w:i/>
          <w:color w:val="00B0F0"/>
          <w:sz w:val="28"/>
          <w:szCs w:val="28"/>
          <w:lang w:val="uz-Cyrl-UZ"/>
        </w:rPr>
        <w:t>dabiyotlar</w:t>
      </w:r>
      <w:r>
        <w:rPr>
          <w:rFonts w:ascii="Constantia" w:hAnsi="Constantia" w:cs="Times New Roman"/>
          <w:b/>
          <w:i/>
          <w:color w:val="00B0F0"/>
          <w:sz w:val="28"/>
          <w:szCs w:val="28"/>
          <w:lang w:val="uz-Cyrl-UZ"/>
        </w:rPr>
        <w:t>:</w:t>
      </w:r>
    </w:p>
    <w:p w14:paraId="3706F2EC" w14:textId="77777777"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O‘zbekiston Respublikasining 2021 yil 30 dekabrdagi O‘RQ-742-son “2022-yil uchun O‘zbekiston Respublikasining Davlat budjeti to‘g‘risida”gi Qonuni.</w:t>
      </w:r>
    </w:p>
    <w:p w14:paraId="20A21F2E" w14:textId="77777777"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O‘zbekiston Respublikasining 202</w:t>
      </w:r>
      <w:r w:rsidRPr="00D920B9">
        <w:rPr>
          <w:rFonts w:ascii="Constantia" w:hAnsi="Constantia" w:cs="Times New Roman"/>
          <w:i/>
          <w:noProof/>
          <w:sz w:val="28"/>
          <w:szCs w:val="28"/>
          <w:lang w:val="en-US"/>
        </w:rPr>
        <w:t>2</w:t>
      </w:r>
      <w:r w:rsidRPr="00D920B9">
        <w:rPr>
          <w:rFonts w:ascii="Constantia" w:hAnsi="Constantia" w:cs="Times New Roman"/>
          <w:i/>
          <w:noProof/>
          <w:sz w:val="28"/>
          <w:szCs w:val="28"/>
          <w:lang w:val="uz-Cyrl-UZ"/>
        </w:rPr>
        <w:t xml:space="preserve"> yil 30 dekabrdagi O‘RQ-</w:t>
      </w:r>
      <w:r w:rsidRPr="00D920B9">
        <w:rPr>
          <w:rFonts w:ascii="Constantia" w:hAnsi="Constantia" w:cs="Times New Roman"/>
          <w:i/>
          <w:noProof/>
          <w:sz w:val="28"/>
          <w:szCs w:val="28"/>
          <w:lang w:val="en-US"/>
        </w:rPr>
        <w:t>813</w:t>
      </w:r>
      <w:r w:rsidRPr="00D920B9">
        <w:rPr>
          <w:rFonts w:ascii="Constantia" w:hAnsi="Constantia" w:cs="Times New Roman"/>
          <w:i/>
          <w:noProof/>
          <w:sz w:val="28"/>
          <w:szCs w:val="28"/>
          <w:lang w:val="uz-Cyrl-UZ"/>
        </w:rPr>
        <w:t>-son “202</w:t>
      </w:r>
      <w:r w:rsidRPr="00D920B9">
        <w:rPr>
          <w:rFonts w:ascii="Constantia" w:hAnsi="Constantia" w:cs="Times New Roman"/>
          <w:i/>
          <w:noProof/>
          <w:sz w:val="28"/>
          <w:szCs w:val="28"/>
          <w:lang w:val="en-US"/>
        </w:rPr>
        <w:t>3</w:t>
      </w:r>
      <w:r w:rsidRPr="00D920B9">
        <w:rPr>
          <w:rFonts w:ascii="Constantia" w:hAnsi="Constantia" w:cs="Times New Roman"/>
          <w:i/>
          <w:noProof/>
          <w:sz w:val="28"/>
          <w:szCs w:val="28"/>
          <w:lang w:val="uz-Cyrl-UZ"/>
        </w:rPr>
        <w:t>-yil uchun O‘zbekiston Respublikasining Davlat budjeti to‘g‘risida”gi Qonuni.</w:t>
      </w:r>
    </w:p>
    <w:p w14:paraId="0692DA37" w14:textId="77777777"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O‘zbekiston Respublikasining 202</w:t>
      </w:r>
      <w:r w:rsidRPr="00D920B9">
        <w:rPr>
          <w:rFonts w:ascii="Constantia" w:hAnsi="Constantia" w:cs="Times New Roman"/>
          <w:i/>
          <w:noProof/>
          <w:sz w:val="28"/>
          <w:szCs w:val="28"/>
          <w:lang w:val="en-US"/>
        </w:rPr>
        <w:t>3</w:t>
      </w:r>
      <w:r w:rsidRPr="00D920B9">
        <w:rPr>
          <w:rFonts w:ascii="Constantia" w:hAnsi="Constantia" w:cs="Times New Roman"/>
          <w:i/>
          <w:noProof/>
          <w:sz w:val="28"/>
          <w:szCs w:val="28"/>
          <w:lang w:val="uz-Cyrl-UZ"/>
        </w:rPr>
        <w:t xml:space="preserve"> yil </w:t>
      </w:r>
      <w:r w:rsidRPr="00D920B9">
        <w:rPr>
          <w:rFonts w:ascii="Constantia" w:hAnsi="Constantia" w:cs="Times New Roman"/>
          <w:i/>
          <w:noProof/>
          <w:sz w:val="28"/>
          <w:szCs w:val="28"/>
          <w:lang w:val="en-US"/>
        </w:rPr>
        <w:t>25</w:t>
      </w:r>
      <w:r w:rsidRPr="00D920B9">
        <w:rPr>
          <w:rFonts w:ascii="Constantia" w:hAnsi="Constantia" w:cs="Times New Roman"/>
          <w:i/>
          <w:noProof/>
          <w:sz w:val="28"/>
          <w:szCs w:val="28"/>
          <w:lang w:val="uz-Cyrl-UZ"/>
        </w:rPr>
        <w:t xml:space="preserve"> dekabrdagi O‘RQ-</w:t>
      </w:r>
      <w:r w:rsidRPr="00D920B9">
        <w:rPr>
          <w:rFonts w:ascii="Constantia" w:hAnsi="Constantia" w:cs="Times New Roman"/>
          <w:i/>
          <w:noProof/>
          <w:sz w:val="28"/>
          <w:szCs w:val="28"/>
          <w:lang w:val="en-US"/>
        </w:rPr>
        <w:t>886</w:t>
      </w:r>
      <w:r w:rsidRPr="00D920B9">
        <w:rPr>
          <w:rFonts w:ascii="Constantia" w:hAnsi="Constantia" w:cs="Times New Roman"/>
          <w:i/>
          <w:noProof/>
          <w:sz w:val="28"/>
          <w:szCs w:val="28"/>
          <w:lang w:val="uz-Cyrl-UZ"/>
        </w:rPr>
        <w:t>-son “202</w:t>
      </w:r>
      <w:r w:rsidRPr="00D920B9">
        <w:rPr>
          <w:rFonts w:ascii="Constantia" w:hAnsi="Constantia" w:cs="Times New Roman"/>
          <w:i/>
          <w:noProof/>
          <w:sz w:val="28"/>
          <w:szCs w:val="28"/>
          <w:lang w:val="en-US"/>
        </w:rPr>
        <w:t>4</w:t>
      </w:r>
      <w:r w:rsidRPr="00D920B9">
        <w:rPr>
          <w:rFonts w:ascii="Constantia" w:hAnsi="Constantia" w:cs="Times New Roman"/>
          <w:i/>
          <w:noProof/>
          <w:sz w:val="28"/>
          <w:szCs w:val="28"/>
          <w:lang w:val="uz-Cyrl-UZ"/>
        </w:rPr>
        <w:t>-yil uchun O‘zbekiston Respublikasining Davlat budjeti to‘g‘risida”gi Qonuni.</w:t>
      </w:r>
    </w:p>
    <w:p w14:paraId="4ACA33CA" w14:textId="77777777"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O‘zbekiston Respublikasining 2024 yil 24 dekabrdagi O‘RQ-1011-son “2025-yil uchun O‘zbekiston Respublikasining Davlat budjeti to‘g‘risida”gi Qonuni.</w:t>
      </w:r>
    </w:p>
    <w:p w14:paraId="4A31B4FB" w14:textId="77777777"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 xml:space="preserve">Жураев Э.С. (2018). Зарубежный опыт по ведению финансовой политики для развития малого бизнеса. Экономика и социум, (11), 357-362. </w:t>
      </w:r>
    </w:p>
    <w:p w14:paraId="6FF8F0E6" w14:textId="321278BC"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 xml:space="preserve">Richard A. Musgrave and Peggy B. Musgrave. </w:t>
      </w:r>
      <w:r w:rsidR="001379A8" w:rsidRPr="00D920B9">
        <w:rPr>
          <w:rFonts w:ascii="Constantia" w:hAnsi="Constantia" w:cs="Times New Roman"/>
          <w:i/>
          <w:noProof/>
          <w:sz w:val="28"/>
          <w:szCs w:val="28"/>
          <w:lang w:val="uz-Cyrl-UZ"/>
        </w:rPr>
        <w:t>Public finance in theory and practice fifth edition. mcgraw-hill book company. International edition 1989. 650 p.</w:t>
      </w:r>
    </w:p>
    <w:p w14:paraId="3C3EA117" w14:textId="77777777" w:rsidR="007D7E63" w:rsidRPr="00D920B9" w:rsidRDefault="00040435"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hyperlink r:id="rId17" w:history="1">
        <w:r w:rsidR="007D7E63" w:rsidRPr="00D920B9">
          <w:rPr>
            <w:rFonts w:ascii="Constantia" w:hAnsi="Constantia" w:cs="Times New Roman"/>
            <w:i/>
            <w:noProof/>
            <w:sz w:val="28"/>
            <w:szCs w:val="28"/>
            <w:lang w:val="uz-Cyrl-UZ"/>
          </w:rPr>
          <w:t>Rudiger Dornbusch</w:t>
        </w:r>
      </w:hyperlink>
      <w:r w:rsidR="007D7E63" w:rsidRPr="00D920B9">
        <w:rPr>
          <w:rFonts w:ascii="Constantia" w:hAnsi="Constantia" w:cs="Times New Roman"/>
          <w:i/>
          <w:noProof/>
          <w:sz w:val="28"/>
          <w:szCs w:val="28"/>
          <w:lang w:val="uz-Cyrl-UZ"/>
        </w:rPr>
        <w:t xml:space="preserve">, </w:t>
      </w:r>
      <w:hyperlink r:id="rId18" w:history="1">
        <w:r w:rsidR="007D7E63" w:rsidRPr="00D920B9">
          <w:rPr>
            <w:rFonts w:ascii="Constantia" w:hAnsi="Constantia" w:cs="Times New Roman"/>
            <w:i/>
            <w:noProof/>
            <w:sz w:val="28"/>
            <w:szCs w:val="28"/>
            <w:lang w:val="uz-Cyrl-UZ"/>
          </w:rPr>
          <w:t>Stanley Fischer</w:t>
        </w:r>
      </w:hyperlink>
      <w:r w:rsidR="007D7E63" w:rsidRPr="00D920B9">
        <w:rPr>
          <w:rFonts w:ascii="Constantia" w:hAnsi="Constantia" w:cs="Times New Roman"/>
          <w:i/>
          <w:noProof/>
          <w:sz w:val="28"/>
          <w:szCs w:val="28"/>
          <w:lang w:val="uz-Cyrl-UZ"/>
        </w:rPr>
        <w:t xml:space="preserve">, </w:t>
      </w:r>
      <w:hyperlink r:id="rId19" w:history="1">
        <w:r w:rsidR="007D7E63" w:rsidRPr="00D920B9">
          <w:rPr>
            <w:rFonts w:ascii="Constantia" w:hAnsi="Constantia" w:cs="Times New Roman"/>
            <w:i/>
            <w:noProof/>
            <w:sz w:val="28"/>
            <w:szCs w:val="28"/>
            <w:lang w:val="uz-Cyrl-UZ"/>
          </w:rPr>
          <w:t>Richard Startz</w:t>
        </w:r>
      </w:hyperlink>
      <w:r w:rsidR="007D7E63" w:rsidRPr="00D920B9">
        <w:rPr>
          <w:rFonts w:ascii="Constantia" w:hAnsi="Constantia" w:cs="Times New Roman"/>
          <w:i/>
          <w:noProof/>
          <w:sz w:val="28"/>
          <w:szCs w:val="28"/>
          <w:lang w:val="uz-Cyrl-UZ"/>
        </w:rPr>
        <w:t xml:space="preserve"> Macroeconomics. 2014, 427 p.</w:t>
      </w:r>
    </w:p>
    <w:p w14:paraId="49B6BACF" w14:textId="77777777"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Пансков В.П., Князев В.Г. Налоги и налогообложения. –М.: МЦФЭР,  –с. 57-59.</w:t>
      </w:r>
    </w:p>
    <w:p w14:paraId="02296DAC" w14:textId="77777777"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O‘zbekiston Respublikasi Iqtisodiyot va moliya vazirligining yillik hisobot ma’lumotlari.</w:t>
      </w:r>
    </w:p>
    <w:p w14:paraId="0A610421" w14:textId="77777777"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O‘zbekiston Respublikasi Iqtisodiyot va moliya vazirligi. Budjetnoma 2024-2026. Toshkent, 2023 yil.</w:t>
      </w:r>
    </w:p>
    <w:p w14:paraId="46E812A6" w14:textId="77777777"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O’zbekiston Respublikasi Iqtisodiyot va Moliya vazirligining yillik hisobot ma’lumotlari asosida hisoblangan.</w:t>
      </w:r>
    </w:p>
    <w:p w14:paraId="50203EAA" w14:textId="77777777"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Davlat Soliq qo’mitasining ochiq tahliliy materiallari.</w:t>
      </w:r>
    </w:p>
    <w:p w14:paraId="0010DE8C" w14:textId="77777777" w:rsidR="007D7E63" w:rsidRPr="00D920B9" w:rsidRDefault="00040435"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hyperlink r:id="rId20" w:history="1">
        <w:r w:rsidR="007D7E63" w:rsidRPr="00D920B9">
          <w:rPr>
            <w:rFonts w:ascii="Constantia" w:hAnsi="Constantia" w:cs="Times New Roman"/>
            <w:i/>
            <w:noProof/>
            <w:sz w:val="28"/>
            <w:szCs w:val="28"/>
            <w:lang w:val="uz-Cyrl-UZ"/>
          </w:rPr>
          <w:t>International Monetary Fund (IMF)</w:t>
        </w:r>
      </w:hyperlink>
      <w:r w:rsidR="007D7E63" w:rsidRPr="00D920B9">
        <w:rPr>
          <w:rFonts w:ascii="Constantia" w:hAnsi="Constantia" w:cs="Times New Roman"/>
          <w:i/>
          <w:noProof/>
          <w:sz w:val="28"/>
          <w:szCs w:val="28"/>
          <w:lang w:val="uz-Cyrl-UZ"/>
        </w:rPr>
        <w:t xml:space="preserve"> </w:t>
      </w:r>
      <w:hyperlink r:id="rId21" w:history="1">
        <w:r w:rsidR="007D7E63" w:rsidRPr="00D920B9">
          <w:rPr>
            <w:rFonts w:ascii="Constantia" w:hAnsi="Constantia" w:cs="Times New Roman"/>
            <w:i/>
            <w:noProof/>
            <w:sz w:val="28"/>
            <w:szCs w:val="28"/>
            <w:lang w:val="uz-Cyrl-UZ"/>
          </w:rPr>
          <w:t>https://www.imf.org/en/Home</w:t>
        </w:r>
      </w:hyperlink>
    </w:p>
    <w:p w14:paraId="22364BB8" w14:textId="77777777" w:rsidR="007D7E63" w:rsidRPr="00D920B9" w:rsidRDefault="00040435"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hyperlink r:id="rId22" w:history="1">
        <w:r w:rsidR="007D7E63" w:rsidRPr="00D920B9">
          <w:rPr>
            <w:rFonts w:ascii="Constantia" w:hAnsi="Constantia" w:cs="Times New Roman"/>
            <w:i/>
            <w:noProof/>
            <w:sz w:val="28"/>
            <w:szCs w:val="28"/>
            <w:lang w:val="uz-Cyrl-UZ"/>
          </w:rPr>
          <w:t>https://gov.uz/oz/soliq/news/view/27973?utm_source</w:t>
        </w:r>
      </w:hyperlink>
      <w:r w:rsidR="007D7E63" w:rsidRPr="00D920B9">
        <w:rPr>
          <w:rFonts w:ascii="Constantia" w:hAnsi="Constantia" w:cs="Times New Roman"/>
          <w:i/>
          <w:noProof/>
          <w:sz w:val="28"/>
          <w:szCs w:val="28"/>
          <w:lang w:val="uz-Cyrl-UZ"/>
        </w:rPr>
        <w:t>=</w:t>
      </w:r>
    </w:p>
    <w:p w14:paraId="1803A7CA" w14:textId="77777777"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 xml:space="preserve">Жураев, Э. С. (2022). Теоретическая интерпретация видов, структуры, эффективности и управления реальными инвестициями. Экономика и социум, (5-2 (92)), 434-439. </w:t>
      </w:r>
    </w:p>
    <w:p w14:paraId="5F48BE9B" w14:textId="77777777"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 xml:space="preserve">Juraev, E. S. (2018). Foreign experience in conducting financial policies for small business development. Economy and Society. </w:t>
      </w:r>
    </w:p>
    <w:p w14:paraId="04C5326E" w14:textId="77777777"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 xml:space="preserve">Juraev, E. S. (2017). World experience in lending to small businesses. High School. </w:t>
      </w:r>
    </w:p>
    <w:p w14:paraId="1C2C4B94" w14:textId="77777777" w:rsidR="007D7E63" w:rsidRPr="00D920B9" w:rsidRDefault="007D7E63" w:rsidP="00603A89">
      <w:pPr>
        <w:numPr>
          <w:ilvl w:val="1"/>
          <w:numId w:val="37"/>
        </w:numPr>
        <w:tabs>
          <w:tab w:val="clear" w:pos="720"/>
          <w:tab w:val="left" w:pos="993"/>
          <w:tab w:val="left" w:pos="1134"/>
        </w:tabs>
        <w:spacing w:after="0" w:line="18" w:lineRule="atLeast"/>
        <w:ind w:left="0" w:firstLine="709"/>
        <w:jc w:val="both"/>
        <w:rPr>
          <w:rFonts w:ascii="Constantia" w:hAnsi="Constantia" w:cs="Times New Roman"/>
          <w:i/>
          <w:noProof/>
          <w:sz w:val="28"/>
          <w:szCs w:val="28"/>
          <w:lang w:val="uz-Cyrl-UZ"/>
        </w:rPr>
      </w:pPr>
      <w:r w:rsidRPr="00D920B9">
        <w:rPr>
          <w:rFonts w:ascii="Constantia" w:hAnsi="Constantia" w:cs="Times New Roman"/>
          <w:i/>
          <w:noProof/>
          <w:sz w:val="28"/>
          <w:szCs w:val="28"/>
          <w:lang w:val="uz-Cyrl-UZ"/>
        </w:rPr>
        <w:t xml:space="preserve">Юлдашев, А. Я., &amp; Жураев, Э. С. (2022). Налоговая политика и способы ее совершенствования. Экономика и социум, 1084. </w:t>
      </w:r>
    </w:p>
    <w:p w14:paraId="6A5C2748" w14:textId="77777777" w:rsidR="007D7E63" w:rsidRDefault="007D7E63" w:rsidP="006910A6">
      <w:pPr>
        <w:spacing w:after="0" w:line="240" w:lineRule="auto"/>
        <w:jc w:val="both"/>
        <w:rPr>
          <w:rFonts w:ascii="Constantia" w:hAnsi="Constantia"/>
          <w:i/>
          <w:sz w:val="28"/>
          <w:szCs w:val="28"/>
          <w:lang w:val="en-US"/>
        </w:rPr>
      </w:pPr>
    </w:p>
    <w:p w14:paraId="1CE38A6F" w14:textId="77777777" w:rsidR="002E4D99" w:rsidRDefault="002E4D99" w:rsidP="006910A6">
      <w:pPr>
        <w:spacing w:after="0" w:line="240" w:lineRule="auto"/>
        <w:jc w:val="center"/>
        <w:rPr>
          <w:rFonts w:ascii="Constantia" w:hAnsi="Constantia"/>
          <w:b/>
          <w:color w:val="00B0F0"/>
          <w:sz w:val="28"/>
          <w:szCs w:val="28"/>
          <w:lang w:val="uz-Cyrl-UZ"/>
        </w:rPr>
      </w:pPr>
    </w:p>
    <w:p w14:paraId="5CA4B919" w14:textId="77777777" w:rsidR="002E4D99" w:rsidRDefault="002E4D99" w:rsidP="006910A6">
      <w:pPr>
        <w:spacing w:after="0" w:line="240" w:lineRule="auto"/>
        <w:jc w:val="center"/>
        <w:rPr>
          <w:rFonts w:ascii="Constantia" w:hAnsi="Constantia"/>
          <w:b/>
          <w:color w:val="00B0F0"/>
          <w:sz w:val="28"/>
          <w:szCs w:val="28"/>
          <w:lang w:val="uz-Cyrl-UZ"/>
        </w:rPr>
      </w:pPr>
    </w:p>
    <w:p w14:paraId="66C04D02" w14:textId="67017861" w:rsidR="00E44A0F" w:rsidRPr="002A669E" w:rsidRDefault="00E44A0F" w:rsidP="006910A6">
      <w:pPr>
        <w:spacing w:after="0" w:line="240" w:lineRule="auto"/>
        <w:jc w:val="center"/>
        <w:rPr>
          <w:rFonts w:ascii="Constantia" w:hAnsi="Constantia"/>
          <w:b/>
          <w:color w:val="00B0F0"/>
          <w:sz w:val="28"/>
          <w:szCs w:val="28"/>
          <w:lang w:val="uz-Cyrl-UZ"/>
        </w:rPr>
      </w:pPr>
      <w:r w:rsidRPr="002A669E">
        <w:rPr>
          <w:rFonts w:ascii="Constantia" w:hAnsi="Constantia"/>
          <w:b/>
          <w:color w:val="00B0F0"/>
          <w:sz w:val="28"/>
          <w:szCs w:val="28"/>
          <w:lang w:val="uz-Cyrl-UZ"/>
        </w:rPr>
        <w:lastRenderedPageBreak/>
        <w:t>RAQAMLI TRANSFORMATSIYA</w:t>
      </w:r>
      <w:r w:rsidRPr="00E44A0F">
        <w:rPr>
          <w:rFonts w:ascii="Constantia" w:hAnsi="Constantia"/>
          <w:b/>
          <w:color w:val="00B0F0"/>
          <w:sz w:val="28"/>
          <w:szCs w:val="28"/>
          <w:lang w:val="uz-Cyrl-UZ"/>
        </w:rPr>
        <w:t xml:space="preserve"> XIZMATLAR SOHASIDA</w:t>
      </w:r>
      <w:r w:rsidRPr="002A669E">
        <w:rPr>
          <w:rFonts w:ascii="Constantia" w:hAnsi="Constantia"/>
          <w:b/>
          <w:color w:val="00B0F0"/>
          <w:sz w:val="28"/>
          <w:szCs w:val="28"/>
          <w:lang w:val="uz-Cyrl-UZ"/>
        </w:rPr>
        <w:t>: TENDENSIYALAR, BOSHQARUV, STRATEGIYALAR</w:t>
      </w:r>
    </w:p>
    <w:p w14:paraId="28BB4A13" w14:textId="77777777" w:rsidR="00E44A0F" w:rsidRPr="002A669E" w:rsidRDefault="00E44A0F" w:rsidP="006910A6">
      <w:pPr>
        <w:spacing w:after="0" w:line="240" w:lineRule="auto"/>
        <w:ind w:firstLine="567"/>
        <w:jc w:val="right"/>
        <w:rPr>
          <w:rFonts w:ascii="Constantia" w:hAnsi="Constantia"/>
          <w:b/>
          <w:i/>
          <w:sz w:val="28"/>
          <w:szCs w:val="28"/>
          <w:lang w:val="uz-Cyrl-UZ"/>
        </w:rPr>
      </w:pPr>
    </w:p>
    <w:p w14:paraId="3E2E50DC" w14:textId="5E2ABDAC" w:rsidR="00E44A0F" w:rsidRPr="00E44A0F" w:rsidRDefault="00E44A0F" w:rsidP="006910A6">
      <w:pPr>
        <w:spacing w:after="0" w:line="240" w:lineRule="auto"/>
        <w:ind w:firstLine="567"/>
        <w:jc w:val="right"/>
        <w:rPr>
          <w:rFonts w:ascii="Constantia" w:hAnsi="Constantia"/>
          <w:b/>
          <w:i/>
          <w:sz w:val="28"/>
          <w:szCs w:val="28"/>
          <w:lang w:val="en-US"/>
        </w:rPr>
      </w:pPr>
      <w:r w:rsidRPr="00E44A0F">
        <w:rPr>
          <w:rFonts w:ascii="Constantia" w:hAnsi="Constantia"/>
          <w:b/>
          <w:i/>
          <w:sz w:val="28"/>
          <w:szCs w:val="28"/>
          <w:lang w:val="en-US"/>
        </w:rPr>
        <w:t>Payazov Murod Maksudovich</w:t>
      </w:r>
    </w:p>
    <w:p w14:paraId="7F722955" w14:textId="77777777" w:rsidR="00E44A0F" w:rsidRPr="00E44A0F" w:rsidRDefault="00E44A0F" w:rsidP="006910A6">
      <w:pPr>
        <w:spacing w:after="0" w:line="240" w:lineRule="auto"/>
        <w:ind w:firstLine="567"/>
        <w:jc w:val="right"/>
        <w:rPr>
          <w:rFonts w:ascii="Constantia" w:hAnsi="Constantia"/>
          <w:i/>
          <w:sz w:val="28"/>
          <w:szCs w:val="28"/>
          <w:lang w:val="en-US"/>
        </w:rPr>
      </w:pPr>
      <w:r w:rsidRPr="00E44A0F">
        <w:rPr>
          <w:rFonts w:ascii="Constantia" w:hAnsi="Constantia"/>
          <w:i/>
          <w:sz w:val="28"/>
          <w:szCs w:val="28"/>
          <w:lang w:val="uz-Cyrl-UZ"/>
        </w:rPr>
        <w:t>Farg‘ona davlat texnika universiteti , i.f.d., dotsent (</w:t>
      </w:r>
      <w:r w:rsidRPr="00E44A0F">
        <w:rPr>
          <w:rFonts w:ascii="Constantia" w:hAnsi="Constantia"/>
          <w:i/>
          <w:sz w:val="28"/>
          <w:szCs w:val="28"/>
          <w:lang w:val="en-US"/>
        </w:rPr>
        <w:t>DSc)</w:t>
      </w:r>
    </w:p>
    <w:p w14:paraId="7A572DCC" w14:textId="0EE19733" w:rsidR="00E44A0F" w:rsidRPr="00E44A0F" w:rsidRDefault="00E44A0F" w:rsidP="006910A6">
      <w:pPr>
        <w:spacing w:after="0" w:line="240" w:lineRule="auto"/>
        <w:ind w:firstLine="567"/>
        <w:jc w:val="right"/>
        <w:rPr>
          <w:rFonts w:ascii="Constantia" w:hAnsi="Constantia"/>
          <w:b/>
          <w:sz w:val="28"/>
          <w:szCs w:val="28"/>
          <w:lang w:val="uz-Cyrl-UZ"/>
        </w:rPr>
      </w:pPr>
      <w:r w:rsidRPr="00E44A0F">
        <w:rPr>
          <w:rFonts w:ascii="Constantia" w:hAnsi="Constantia"/>
          <w:i/>
          <w:sz w:val="28"/>
          <w:szCs w:val="28"/>
          <w:lang w:val="uz-Cyrl-UZ"/>
        </w:rPr>
        <w:t>“Menejment va marketing” kafedrasi dotsenti</w:t>
      </w:r>
    </w:p>
    <w:p w14:paraId="609425C0" w14:textId="77777777" w:rsidR="00E44A0F" w:rsidRDefault="00E44A0F" w:rsidP="006910A6">
      <w:pPr>
        <w:tabs>
          <w:tab w:val="left" w:pos="709"/>
          <w:tab w:val="left" w:pos="993"/>
        </w:tabs>
        <w:spacing w:after="0" w:line="240" w:lineRule="auto"/>
        <w:ind w:firstLine="709"/>
        <w:jc w:val="both"/>
        <w:rPr>
          <w:rFonts w:ascii="Constantia" w:hAnsi="Constantia"/>
          <w:b/>
          <w:i/>
          <w:color w:val="00B0F0"/>
          <w:sz w:val="28"/>
          <w:szCs w:val="28"/>
          <w:shd w:val="clear" w:color="auto" w:fill="FFFFFF"/>
          <w:lang w:val="uz-Cyrl-UZ"/>
        </w:rPr>
      </w:pPr>
    </w:p>
    <w:p w14:paraId="7D84F6C6" w14:textId="2EC5427B" w:rsidR="00E44A0F" w:rsidRPr="00E44A0F" w:rsidRDefault="00E44A0F" w:rsidP="006910A6">
      <w:pPr>
        <w:tabs>
          <w:tab w:val="left" w:pos="709"/>
          <w:tab w:val="left" w:pos="993"/>
        </w:tabs>
        <w:spacing w:after="0" w:line="240" w:lineRule="auto"/>
        <w:ind w:firstLine="709"/>
        <w:jc w:val="both"/>
        <w:rPr>
          <w:rFonts w:ascii="Constantia" w:hAnsi="Constantia"/>
          <w:i/>
          <w:sz w:val="28"/>
          <w:szCs w:val="28"/>
          <w:shd w:val="clear" w:color="auto" w:fill="FFFFFF"/>
          <w:lang w:val="uz-Cyrl-UZ"/>
        </w:rPr>
      </w:pPr>
      <w:r w:rsidRPr="00E44A0F">
        <w:rPr>
          <w:rFonts w:ascii="Constantia" w:hAnsi="Constantia"/>
          <w:b/>
          <w:i/>
          <w:color w:val="00B0F0"/>
          <w:sz w:val="28"/>
          <w:szCs w:val="28"/>
          <w:shd w:val="clear" w:color="auto" w:fill="FFFFFF"/>
          <w:lang w:val="uz-Cyrl-UZ"/>
        </w:rPr>
        <w:t>Annotatsiya:</w:t>
      </w:r>
      <w:r w:rsidRPr="00E44A0F">
        <w:rPr>
          <w:rFonts w:ascii="Constantia" w:hAnsi="Constantia"/>
          <w:i/>
          <w:color w:val="00B0F0"/>
          <w:sz w:val="28"/>
          <w:szCs w:val="28"/>
          <w:shd w:val="clear" w:color="auto" w:fill="FFFFFF"/>
          <w:lang w:val="uz-Cyrl-UZ"/>
        </w:rPr>
        <w:t xml:space="preserve"> </w:t>
      </w:r>
      <w:r w:rsidRPr="00E44A0F">
        <w:rPr>
          <w:rFonts w:ascii="Constantia" w:hAnsi="Constantia"/>
          <w:i/>
          <w:sz w:val="28"/>
          <w:szCs w:val="28"/>
          <w:shd w:val="clear" w:color="auto" w:fill="FFFFFF"/>
          <w:lang w:val="uz-Cyrl-UZ"/>
        </w:rPr>
        <w:t>Mazkur maqolda xizmatlar sohasi hamda xizmatlar bozorining O‘zbekistondagi holati, xizmatlar to‘g‘risidagi olimlarmiz fiklari, xizmatlar sohasini transformatsiya qilishda nimalarga ahamiyat berish, xizmatlar transoformatsiyasida raqamli ekotizimga o‘tish, raqamli yetuklikni baholash tizimini joriy etish orqali xizmatlar sohasining iste’molchilar bilan aloqasi hamda ichki imkoniyatlarini doimiy monitoringni ta’minlash masalalari yoritilgan.</w:t>
      </w:r>
    </w:p>
    <w:p w14:paraId="70FBF9F2" w14:textId="77777777" w:rsidR="00E44A0F" w:rsidRPr="00E44A0F" w:rsidRDefault="00E44A0F" w:rsidP="006910A6">
      <w:pPr>
        <w:tabs>
          <w:tab w:val="left" w:pos="709"/>
          <w:tab w:val="left" w:pos="993"/>
        </w:tabs>
        <w:spacing w:after="0" w:line="240" w:lineRule="auto"/>
        <w:ind w:firstLine="709"/>
        <w:jc w:val="both"/>
        <w:rPr>
          <w:rFonts w:ascii="Constantia" w:hAnsi="Constantia"/>
          <w:i/>
          <w:sz w:val="28"/>
          <w:szCs w:val="28"/>
          <w:shd w:val="clear" w:color="auto" w:fill="FFFFFF"/>
          <w:lang w:val="uz-Cyrl-UZ"/>
        </w:rPr>
      </w:pPr>
      <w:r w:rsidRPr="00E44A0F">
        <w:rPr>
          <w:rFonts w:ascii="Constantia" w:hAnsi="Constantia"/>
          <w:b/>
          <w:i/>
          <w:color w:val="00B0F0"/>
          <w:sz w:val="28"/>
          <w:szCs w:val="28"/>
          <w:shd w:val="clear" w:color="auto" w:fill="FFFFFF"/>
          <w:lang w:val="uz-Cyrl-UZ"/>
        </w:rPr>
        <w:t>Kalit so‘zlar:</w:t>
      </w:r>
      <w:r w:rsidRPr="00E44A0F">
        <w:rPr>
          <w:rFonts w:ascii="Constantia" w:hAnsi="Constantia"/>
          <w:i/>
          <w:color w:val="00B0F0"/>
          <w:sz w:val="28"/>
          <w:szCs w:val="28"/>
          <w:shd w:val="clear" w:color="auto" w:fill="FFFFFF"/>
          <w:lang w:val="uz-Cyrl-UZ"/>
        </w:rPr>
        <w:t xml:space="preserve"> </w:t>
      </w:r>
      <w:r w:rsidRPr="00E44A0F">
        <w:rPr>
          <w:rFonts w:ascii="Constantia" w:hAnsi="Constantia"/>
          <w:i/>
          <w:sz w:val="28"/>
          <w:szCs w:val="28"/>
          <w:shd w:val="clear" w:color="auto" w:fill="FFFFFF"/>
          <w:lang w:val="uz-Cyrl-UZ"/>
        </w:rPr>
        <w:t>Raqamli ekotizim, transformatsiya, biznes-model, raqamli yetuklik,</w:t>
      </w:r>
      <w:r w:rsidRPr="00E44A0F">
        <w:rPr>
          <w:rFonts w:ascii="Constantia" w:hAnsi="Constantia"/>
          <w:i/>
          <w:sz w:val="28"/>
          <w:szCs w:val="28"/>
          <w:lang w:val="uz-Cyrl-UZ"/>
        </w:rPr>
        <w:t xml:space="preserve"> ERP, MRP, CRM</w:t>
      </w:r>
      <w:r w:rsidRPr="00E44A0F">
        <w:rPr>
          <w:rFonts w:ascii="Constantia" w:hAnsi="Constantia"/>
          <w:i/>
          <w:sz w:val="28"/>
          <w:szCs w:val="28"/>
          <w:shd w:val="clear" w:color="auto" w:fill="FFFFFF"/>
          <w:lang w:val="uz-Cyrl-UZ"/>
        </w:rPr>
        <w:t xml:space="preserve"> , </w:t>
      </w:r>
      <w:r w:rsidRPr="00E44A0F">
        <w:rPr>
          <w:rFonts w:ascii="Constantia" w:hAnsi="Constantia"/>
          <w:i/>
          <w:sz w:val="28"/>
          <w:szCs w:val="28"/>
          <w:lang w:val="uz-Cyrl-UZ"/>
        </w:rPr>
        <w:t>BPR, TQM, ISO.</w:t>
      </w:r>
    </w:p>
    <w:p w14:paraId="48357B5D" w14:textId="77777777" w:rsidR="00E44A0F" w:rsidRDefault="00E44A0F" w:rsidP="006910A6">
      <w:pPr>
        <w:tabs>
          <w:tab w:val="left" w:pos="709"/>
          <w:tab w:val="left" w:pos="993"/>
        </w:tabs>
        <w:spacing w:after="0" w:line="240" w:lineRule="auto"/>
        <w:ind w:firstLine="709"/>
        <w:jc w:val="center"/>
        <w:rPr>
          <w:rFonts w:ascii="Constantia" w:hAnsi="Constantia"/>
          <w:b/>
          <w:sz w:val="28"/>
          <w:szCs w:val="28"/>
          <w:shd w:val="clear" w:color="auto" w:fill="FFFFFF"/>
          <w:lang w:val="uz-Cyrl-UZ"/>
        </w:rPr>
      </w:pPr>
    </w:p>
    <w:p w14:paraId="0DB0A809" w14:textId="7D839950" w:rsidR="00E44A0F" w:rsidRDefault="00E44A0F" w:rsidP="006910A6">
      <w:pPr>
        <w:tabs>
          <w:tab w:val="left" w:pos="709"/>
          <w:tab w:val="left" w:pos="993"/>
        </w:tabs>
        <w:spacing w:after="0" w:line="240" w:lineRule="auto"/>
        <w:jc w:val="center"/>
        <w:rPr>
          <w:rFonts w:ascii="Constantia" w:hAnsi="Constantia"/>
          <w:b/>
          <w:color w:val="00B0F0"/>
          <w:sz w:val="28"/>
          <w:szCs w:val="28"/>
          <w:shd w:val="clear" w:color="auto" w:fill="FFFFFF"/>
          <w:lang w:val="uz-Cyrl-UZ"/>
        </w:rPr>
      </w:pPr>
      <w:r w:rsidRPr="00E44A0F">
        <w:rPr>
          <w:rFonts w:ascii="Constantia" w:hAnsi="Constantia"/>
          <w:b/>
          <w:color w:val="00B0F0"/>
          <w:sz w:val="28"/>
          <w:szCs w:val="28"/>
          <w:shd w:val="clear" w:color="auto" w:fill="FFFFFF"/>
          <w:lang w:val="uz-Cyrl-UZ"/>
        </w:rPr>
        <w:t>ЦИФРОВАЯ ТРАНСФОРМАЦИЯ В СФЕРЕ УСЛУГ: ТРЕНДЫ, УПРАВЛЕНИЕ, СТРАТЕГИИ</w:t>
      </w:r>
    </w:p>
    <w:p w14:paraId="3C9D96B0" w14:textId="77777777" w:rsidR="00E44A0F" w:rsidRPr="00E44A0F" w:rsidRDefault="00E44A0F" w:rsidP="006910A6">
      <w:pPr>
        <w:tabs>
          <w:tab w:val="left" w:pos="709"/>
          <w:tab w:val="left" w:pos="993"/>
        </w:tabs>
        <w:spacing w:after="0" w:line="240" w:lineRule="auto"/>
        <w:jc w:val="center"/>
        <w:rPr>
          <w:rFonts w:ascii="Constantia" w:hAnsi="Constantia"/>
          <w:b/>
          <w:color w:val="00B0F0"/>
          <w:sz w:val="28"/>
          <w:szCs w:val="28"/>
          <w:shd w:val="clear" w:color="auto" w:fill="FFFFFF"/>
          <w:lang w:val="uz-Cyrl-UZ"/>
        </w:rPr>
      </w:pPr>
    </w:p>
    <w:p w14:paraId="22B9EBA4" w14:textId="77777777" w:rsidR="00E44A0F" w:rsidRPr="00E44A0F" w:rsidRDefault="00E44A0F" w:rsidP="006910A6">
      <w:pPr>
        <w:tabs>
          <w:tab w:val="left" w:pos="709"/>
          <w:tab w:val="left" w:pos="993"/>
        </w:tabs>
        <w:spacing w:after="0" w:line="240" w:lineRule="auto"/>
        <w:ind w:firstLine="709"/>
        <w:jc w:val="right"/>
        <w:rPr>
          <w:rFonts w:ascii="Constantia" w:hAnsi="Constantia"/>
          <w:b/>
          <w:i/>
          <w:sz w:val="28"/>
          <w:szCs w:val="28"/>
        </w:rPr>
      </w:pPr>
      <w:r w:rsidRPr="00E44A0F">
        <w:rPr>
          <w:rFonts w:ascii="Constantia" w:hAnsi="Constantia"/>
          <w:b/>
          <w:i/>
          <w:sz w:val="28"/>
          <w:szCs w:val="28"/>
        </w:rPr>
        <w:t>Паязов Мурод Максудович</w:t>
      </w:r>
    </w:p>
    <w:p w14:paraId="6D11FD2A" w14:textId="77777777" w:rsidR="00F04442" w:rsidRDefault="00E44A0F" w:rsidP="006910A6">
      <w:pPr>
        <w:tabs>
          <w:tab w:val="left" w:pos="709"/>
          <w:tab w:val="left" w:pos="993"/>
        </w:tabs>
        <w:spacing w:after="0" w:line="240" w:lineRule="auto"/>
        <w:ind w:firstLine="709"/>
        <w:jc w:val="right"/>
        <w:rPr>
          <w:rFonts w:ascii="Constantia" w:hAnsi="Constantia"/>
          <w:i/>
          <w:sz w:val="28"/>
          <w:szCs w:val="28"/>
        </w:rPr>
      </w:pPr>
      <w:r w:rsidRPr="00E44A0F">
        <w:rPr>
          <w:rFonts w:ascii="Constantia" w:hAnsi="Constantia"/>
          <w:i/>
          <w:sz w:val="28"/>
          <w:szCs w:val="28"/>
        </w:rPr>
        <w:t>Ферганский государственный технический</w:t>
      </w:r>
      <w:r w:rsidR="00F04442">
        <w:rPr>
          <w:rFonts w:ascii="Constantia" w:hAnsi="Constantia"/>
          <w:i/>
          <w:sz w:val="28"/>
          <w:szCs w:val="28"/>
          <w:lang w:val="uz-Cyrl-UZ"/>
        </w:rPr>
        <w:t xml:space="preserve"> </w:t>
      </w:r>
      <w:r w:rsidRPr="00E44A0F">
        <w:rPr>
          <w:rFonts w:ascii="Constantia" w:hAnsi="Constantia"/>
          <w:i/>
          <w:sz w:val="28"/>
          <w:szCs w:val="28"/>
        </w:rPr>
        <w:t xml:space="preserve"> университет </w:t>
      </w:r>
    </w:p>
    <w:p w14:paraId="067F14AC" w14:textId="100363A2" w:rsidR="00E44A0F" w:rsidRDefault="00E44A0F" w:rsidP="006910A6">
      <w:pPr>
        <w:tabs>
          <w:tab w:val="left" w:pos="709"/>
          <w:tab w:val="left" w:pos="993"/>
        </w:tabs>
        <w:spacing w:after="0" w:line="240" w:lineRule="auto"/>
        <w:ind w:firstLine="709"/>
        <w:jc w:val="right"/>
        <w:rPr>
          <w:rFonts w:ascii="Constantia" w:hAnsi="Constantia"/>
          <w:i/>
          <w:sz w:val="28"/>
          <w:szCs w:val="28"/>
          <w:lang w:val="uz-Cyrl-UZ"/>
        </w:rPr>
      </w:pPr>
      <w:r w:rsidRPr="00E44A0F">
        <w:rPr>
          <w:rFonts w:ascii="Constantia" w:hAnsi="Constantia"/>
          <w:i/>
          <w:sz w:val="28"/>
          <w:szCs w:val="28"/>
        </w:rPr>
        <w:t>д.э.н.</w:t>
      </w:r>
      <w:r w:rsidRPr="00E44A0F">
        <w:rPr>
          <w:rFonts w:ascii="Constantia" w:hAnsi="Constantia"/>
          <w:i/>
          <w:sz w:val="28"/>
          <w:szCs w:val="28"/>
          <w:lang w:val="uz-Cyrl-UZ"/>
        </w:rPr>
        <w:t>,</w:t>
      </w:r>
      <w:r w:rsidR="00F04442">
        <w:rPr>
          <w:rFonts w:ascii="Constantia" w:hAnsi="Constantia"/>
          <w:i/>
          <w:sz w:val="28"/>
          <w:szCs w:val="28"/>
          <w:lang w:val="uz-Cyrl-UZ"/>
        </w:rPr>
        <w:t xml:space="preserve"> </w:t>
      </w:r>
      <w:r w:rsidRPr="00E44A0F">
        <w:rPr>
          <w:rFonts w:ascii="Constantia" w:hAnsi="Constantia"/>
          <w:i/>
          <w:sz w:val="28"/>
          <w:szCs w:val="28"/>
          <w:lang w:val="uz-Cyrl-UZ"/>
        </w:rPr>
        <w:t>доцент (</w:t>
      </w:r>
      <w:r w:rsidRPr="00E44A0F">
        <w:rPr>
          <w:rFonts w:ascii="Constantia" w:hAnsi="Constantia"/>
          <w:i/>
          <w:sz w:val="28"/>
          <w:szCs w:val="28"/>
          <w:lang w:val="en-US"/>
        </w:rPr>
        <w:t>DSc</w:t>
      </w:r>
      <w:r w:rsidRPr="00E44A0F">
        <w:rPr>
          <w:rFonts w:ascii="Constantia" w:hAnsi="Constantia"/>
          <w:i/>
          <w:sz w:val="28"/>
          <w:szCs w:val="28"/>
        </w:rPr>
        <w:t xml:space="preserve">) </w:t>
      </w:r>
      <w:r w:rsidRPr="00E44A0F">
        <w:rPr>
          <w:rFonts w:ascii="Constantia" w:hAnsi="Constantia"/>
          <w:i/>
          <w:sz w:val="28"/>
          <w:szCs w:val="28"/>
          <w:lang w:val="uz-Cyrl-UZ"/>
        </w:rPr>
        <w:t>доцент кафедры</w:t>
      </w:r>
      <w:r w:rsidR="00F04442">
        <w:rPr>
          <w:rFonts w:ascii="Constantia" w:hAnsi="Constantia"/>
          <w:i/>
          <w:sz w:val="28"/>
          <w:szCs w:val="28"/>
          <w:lang w:val="uz-Cyrl-UZ"/>
        </w:rPr>
        <w:t xml:space="preserve"> </w:t>
      </w:r>
      <w:r w:rsidRPr="00E44A0F">
        <w:rPr>
          <w:rFonts w:ascii="Constantia" w:hAnsi="Constantia"/>
          <w:i/>
          <w:sz w:val="28"/>
          <w:szCs w:val="28"/>
          <w:lang w:val="uz-Cyrl-UZ"/>
        </w:rPr>
        <w:t xml:space="preserve"> “Менеджмент ва маркетинг”</w:t>
      </w:r>
    </w:p>
    <w:p w14:paraId="4D2B2322" w14:textId="077DF726" w:rsidR="00E44A0F" w:rsidRPr="00E44A0F" w:rsidRDefault="00E44A0F" w:rsidP="006910A6">
      <w:pPr>
        <w:tabs>
          <w:tab w:val="left" w:pos="709"/>
          <w:tab w:val="left" w:pos="993"/>
        </w:tabs>
        <w:spacing w:after="0" w:line="240" w:lineRule="auto"/>
        <w:ind w:firstLine="709"/>
        <w:jc w:val="right"/>
        <w:rPr>
          <w:rFonts w:ascii="Constantia" w:hAnsi="Constantia"/>
          <w:b/>
          <w:i/>
          <w:sz w:val="28"/>
          <w:szCs w:val="28"/>
          <w:lang w:val="uz-Cyrl-UZ"/>
        </w:rPr>
      </w:pPr>
      <w:r w:rsidRPr="00E44A0F">
        <w:rPr>
          <w:rFonts w:ascii="Constantia" w:hAnsi="Constantia"/>
          <w:i/>
          <w:sz w:val="28"/>
          <w:szCs w:val="28"/>
          <w:lang w:val="uz-Cyrl-UZ"/>
        </w:rPr>
        <w:t xml:space="preserve"> </w:t>
      </w:r>
    </w:p>
    <w:p w14:paraId="0AEF9C3B" w14:textId="77777777" w:rsidR="00E44A0F" w:rsidRPr="00DA3185" w:rsidRDefault="00E44A0F" w:rsidP="006910A6">
      <w:pPr>
        <w:tabs>
          <w:tab w:val="left" w:pos="709"/>
          <w:tab w:val="left" w:pos="993"/>
        </w:tabs>
        <w:spacing w:after="0" w:line="240" w:lineRule="auto"/>
        <w:ind w:firstLine="709"/>
        <w:jc w:val="both"/>
        <w:rPr>
          <w:rStyle w:val="y2iqfc"/>
          <w:rFonts w:ascii="Constantia" w:hAnsi="Constantia"/>
          <w:i/>
          <w:color w:val="202124"/>
          <w:sz w:val="28"/>
          <w:szCs w:val="28"/>
        </w:rPr>
      </w:pPr>
      <w:r w:rsidRPr="00E44A0F">
        <w:rPr>
          <w:rFonts w:ascii="Constantia" w:hAnsi="Constantia"/>
          <w:b/>
          <w:i/>
          <w:color w:val="00B0F0"/>
          <w:sz w:val="28"/>
          <w:szCs w:val="28"/>
          <w:shd w:val="clear" w:color="auto" w:fill="FFFFFF"/>
          <w:lang w:val="uz-Cyrl-UZ"/>
        </w:rPr>
        <w:t xml:space="preserve">Аннотация: </w:t>
      </w:r>
      <w:r w:rsidRPr="00E44A0F">
        <w:rPr>
          <w:rStyle w:val="y2iqfc"/>
          <w:rFonts w:ascii="Constantia" w:hAnsi="Constantia"/>
          <w:i/>
          <w:color w:val="202124"/>
          <w:sz w:val="28"/>
          <w:szCs w:val="28"/>
        </w:rPr>
        <w:t>В данной статье рассмотрено состояние сферы услуг и рынка услуг в Узбекистане, взгляды наших ученых на услуги, на что обратить внимание при трансформации услуг, переход к цифровой экосистеме при трансформации услуг, внедрение цифровых система оценки зрелости.</w:t>
      </w:r>
    </w:p>
    <w:p w14:paraId="254944D9" w14:textId="77777777" w:rsidR="00E44A0F" w:rsidRPr="00E44A0F" w:rsidRDefault="00E44A0F" w:rsidP="006910A6">
      <w:pPr>
        <w:tabs>
          <w:tab w:val="left" w:pos="709"/>
          <w:tab w:val="left" w:pos="993"/>
        </w:tabs>
        <w:spacing w:after="0" w:line="240" w:lineRule="auto"/>
        <w:ind w:firstLine="709"/>
        <w:rPr>
          <w:rFonts w:ascii="Constantia" w:hAnsi="Constantia"/>
          <w:b/>
          <w:i/>
          <w:sz w:val="28"/>
          <w:szCs w:val="28"/>
          <w:shd w:val="clear" w:color="auto" w:fill="FFFFFF"/>
          <w:lang w:val="uz-Cyrl-UZ"/>
        </w:rPr>
      </w:pPr>
      <w:r w:rsidRPr="00E44A0F">
        <w:rPr>
          <w:rFonts w:ascii="Constantia" w:hAnsi="Constantia"/>
          <w:b/>
          <w:i/>
          <w:color w:val="00B0F0"/>
          <w:sz w:val="28"/>
          <w:szCs w:val="28"/>
          <w:shd w:val="clear" w:color="auto" w:fill="FFFFFF"/>
          <w:lang w:val="uz-Cyrl-UZ"/>
        </w:rPr>
        <w:t xml:space="preserve">Ключевый слова: </w:t>
      </w:r>
      <w:r w:rsidRPr="00E44A0F">
        <w:rPr>
          <w:rFonts w:ascii="Constantia" w:hAnsi="Constantia"/>
          <w:i/>
          <w:sz w:val="28"/>
          <w:szCs w:val="28"/>
          <w:shd w:val="clear" w:color="auto" w:fill="FFFFFF"/>
          <w:lang w:val="uz-Cyrl-UZ"/>
        </w:rPr>
        <w:t>Цифровая экосистема, трансформация, бизнес-модель, цифровая зрелость, ERP, MRP, CRM, BPR, TQM, ISO.</w:t>
      </w:r>
    </w:p>
    <w:p w14:paraId="5753BB31" w14:textId="77777777" w:rsidR="00E44A0F" w:rsidRDefault="00E44A0F" w:rsidP="006910A6">
      <w:pPr>
        <w:tabs>
          <w:tab w:val="left" w:pos="709"/>
          <w:tab w:val="left" w:pos="993"/>
        </w:tabs>
        <w:spacing w:after="0" w:line="240" w:lineRule="auto"/>
        <w:ind w:firstLine="709"/>
        <w:jc w:val="center"/>
        <w:rPr>
          <w:rFonts w:ascii="Constantia" w:hAnsi="Constantia"/>
          <w:b/>
          <w:sz w:val="28"/>
          <w:szCs w:val="28"/>
          <w:shd w:val="clear" w:color="auto" w:fill="FFFFFF"/>
          <w:lang w:val="uz-Cyrl-UZ"/>
        </w:rPr>
      </w:pPr>
    </w:p>
    <w:p w14:paraId="06E30244" w14:textId="29E2223C" w:rsidR="00E44A0F" w:rsidRDefault="00E44A0F" w:rsidP="006910A6">
      <w:pPr>
        <w:tabs>
          <w:tab w:val="left" w:pos="709"/>
          <w:tab w:val="left" w:pos="993"/>
        </w:tabs>
        <w:spacing w:after="0" w:line="240" w:lineRule="auto"/>
        <w:jc w:val="center"/>
        <w:rPr>
          <w:rFonts w:ascii="Constantia" w:hAnsi="Constantia"/>
          <w:b/>
          <w:color w:val="00B0F0"/>
          <w:sz w:val="28"/>
          <w:szCs w:val="28"/>
          <w:shd w:val="clear" w:color="auto" w:fill="FFFFFF"/>
          <w:lang w:val="uz-Cyrl-UZ"/>
        </w:rPr>
      </w:pPr>
      <w:r w:rsidRPr="00E44A0F">
        <w:rPr>
          <w:rFonts w:ascii="Constantia" w:hAnsi="Constantia"/>
          <w:b/>
          <w:color w:val="00B0F0"/>
          <w:sz w:val="28"/>
          <w:szCs w:val="28"/>
          <w:shd w:val="clear" w:color="auto" w:fill="FFFFFF"/>
          <w:lang w:val="uz-Cyrl-UZ"/>
        </w:rPr>
        <w:t>DIGITAL TRANSFORMATION IN THE FIELD OF SERVICES: TRENDS, MANAGEMENT, STRATEGIES</w:t>
      </w:r>
    </w:p>
    <w:p w14:paraId="634827E5" w14:textId="77777777" w:rsidR="00E44A0F" w:rsidRPr="00E44A0F" w:rsidRDefault="00E44A0F" w:rsidP="006910A6">
      <w:pPr>
        <w:tabs>
          <w:tab w:val="left" w:pos="709"/>
          <w:tab w:val="left" w:pos="993"/>
        </w:tabs>
        <w:spacing w:after="0" w:line="240" w:lineRule="auto"/>
        <w:ind w:firstLine="709"/>
        <w:jc w:val="center"/>
        <w:rPr>
          <w:rFonts w:ascii="Constantia" w:hAnsi="Constantia"/>
          <w:b/>
          <w:color w:val="00B0F0"/>
          <w:sz w:val="28"/>
          <w:szCs w:val="28"/>
          <w:shd w:val="clear" w:color="auto" w:fill="FFFFFF"/>
          <w:lang w:val="uz-Cyrl-UZ"/>
        </w:rPr>
      </w:pPr>
    </w:p>
    <w:p w14:paraId="312A3CC1" w14:textId="77777777" w:rsidR="00E44A0F" w:rsidRPr="00E44A0F" w:rsidRDefault="00E44A0F" w:rsidP="006910A6">
      <w:pPr>
        <w:tabs>
          <w:tab w:val="left" w:pos="709"/>
          <w:tab w:val="left" w:pos="993"/>
        </w:tabs>
        <w:spacing w:after="0" w:line="240" w:lineRule="auto"/>
        <w:ind w:firstLine="709"/>
        <w:jc w:val="right"/>
        <w:rPr>
          <w:rFonts w:ascii="Constantia" w:hAnsi="Constantia"/>
          <w:b/>
          <w:i/>
          <w:sz w:val="28"/>
          <w:szCs w:val="28"/>
          <w:shd w:val="clear" w:color="auto" w:fill="FFFFFF"/>
          <w:lang w:val="uz-Cyrl-UZ"/>
        </w:rPr>
      </w:pPr>
      <w:r w:rsidRPr="00E44A0F">
        <w:rPr>
          <w:rFonts w:ascii="Constantia" w:hAnsi="Constantia"/>
          <w:b/>
          <w:i/>
          <w:sz w:val="28"/>
          <w:szCs w:val="28"/>
          <w:shd w:val="clear" w:color="auto" w:fill="FFFFFF"/>
          <w:lang w:val="uz-Cyrl-UZ"/>
        </w:rPr>
        <w:t>Payazov Murad Maksudovich</w:t>
      </w:r>
    </w:p>
    <w:p w14:paraId="4C179DBD" w14:textId="77777777" w:rsidR="00E44A0F" w:rsidRDefault="00E44A0F" w:rsidP="006910A6">
      <w:pPr>
        <w:tabs>
          <w:tab w:val="left" w:pos="709"/>
          <w:tab w:val="left" w:pos="993"/>
        </w:tabs>
        <w:spacing w:after="0" w:line="240" w:lineRule="auto"/>
        <w:ind w:firstLine="709"/>
        <w:jc w:val="right"/>
        <w:rPr>
          <w:rFonts w:ascii="Constantia" w:hAnsi="Constantia"/>
          <w:i/>
          <w:sz w:val="28"/>
          <w:szCs w:val="28"/>
          <w:shd w:val="clear" w:color="auto" w:fill="FFFFFF"/>
          <w:lang w:val="uz-Cyrl-UZ"/>
        </w:rPr>
      </w:pPr>
      <w:r w:rsidRPr="00E44A0F">
        <w:rPr>
          <w:rFonts w:ascii="Constantia" w:hAnsi="Constantia"/>
          <w:i/>
          <w:sz w:val="28"/>
          <w:szCs w:val="28"/>
          <w:shd w:val="clear" w:color="auto" w:fill="FFFFFF"/>
          <w:lang w:val="uz-Cyrl-UZ"/>
        </w:rPr>
        <w:t>Fergansky Gosudarstvennyy teknicheskiy universitet</w:t>
      </w:r>
    </w:p>
    <w:p w14:paraId="61A227C7" w14:textId="77777777" w:rsidR="00E44A0F" w:rsidRDefault="00E44A0F" w:rsidP="006910A6">
      <w:pPr>
        <w:tabs>
          <w:tab w:val="left" w:pos="709"/>
          <w:tab w:val="left" w:pos="993"/>
        </w:tabs>
        <w:spacing w:after="0" w:line="240" w:lineRule="auto"/>
        <w:ind w:firstLine="709"/>
        <w:jc w:val="right"/>
        <w:rPr>
          <w:rFonts w:ascii="Constantia" w:hAnsi="Constantia"/>
          <w:i/>
          <w:sz w:val="28"/>
          <w:szCs w:val="28"/>
          <w:shd w:val="clear" w:color="auto" w:fill="FFFFFF"/>
          <w:lang w:val="uz-Cyrl-UZ"/>
        </w:rPr>
      </w:pPr>
      <w:r w:rsidRPr="00E44A0F">
        <w:rPr>
          <w:rFonts w:ascii="Constantia" w:hAnsi="Constantia"/>
          <w:i/>
          <w:sz w:val="28"/>
          <w:szCs w:val="28"/>
          <w:shd w:val="clear" w:color="auto" w:fill="FFFFFF"/>
          <w:lang w:val="uz-Cyrl-UZ"/>
        </w:rPr>
        <w:t xml:space="preserve"> doctor of economics associate professor (DSc),</w:t>
      </w:r>
    </w:p>
    <w:p w14:paraId="4DDA9E7A" w14:textId="1CF553B1" w:rsidR="00E44A0F" w:rsidRDefault="00E44A0F" w:rsidP="006910A6">
      <w:pPr>
        <w:tabs>
          <w:tab w:val="left" w:pos="709"/>
          <w:tab w:val="left" w:pos="993"/>
        </w:tabs>
        <w:spacing w:after="0" w:line="240" w:lineRule="auto"/>
        <w:ind w:firstLine="709"/>
        <w:jc w:val="right"/>
        <w:rPr>
          <w:rFonts w:ascii="Constantia" w:hAnsi="Constantia"/>
          <w:i/>
          <w:sz w:val="28"/>
          <w:szCs w:val="28"/>
          <w:shd w:val="clear" w:color="auto" w:fill="FFFFFF"/>
          <w:lang w:val="uz-Cyrl-UZ"/>
        </w:rPr>
      </w:pPr>
      <w:r w:rsidRPr="00E44A0F">
        <w:rPr>
          <w:rFonts w:ascii="Constantia" w:hAnsi="Constantia"/>
          <w:i/>
          <w:sz w:val="28"/>
          <w:szCs w:val="28"/>
          <w:shd w:val="clear" w:color="auto" w:fill="FFFFFF"/>
          <w:lang w:val="uz-Cyrl-UZ"/>
        </w:rPr>
        <w:t xml:space="preserve"> associate professor, department "Management and Marketing"</w:t>
      </w:r>
    </w:p>
    <w:p w14:paraId="0A987AC8" w14:textId="77777777" w:rsidR="00DC75E4" w:rsidRPr="00E44A0F" w:rsidRDefault="00DC75E4" w:rsidP="006910A6">
      <w:pPr>
        <w:tabs>
          <w:tab w:val="left" w:pos="709"/>
          <w:tab w:val="left" w:pos="993"/>
        </w:tabs>
        <w:spacing w:after="0" w:line="240" w:lineRule="auto"/>
        <w:ind w:firstLine="709"/>
        <w:jc w:val="right"/>
        <w:rPr>
          <w:rFonts w:ascii="Constantia" w:hAnsi="Constantia"/>
          <w:i/>
          <w:sz w:val="28"/>
          <w:szCs w:val="28"/>
          <w:shd w:val="clear" w:color="auto" w:fill="FFFFFF"/>
          <w:lang w:val="uz-Cyrl-UZ"/>
        </w:rPr>
      </w:pPr>
    </w:p>
    <w:p w14:paraId="56FE9BDD" w14:textId="77777777" w:rsidR="00E44A0F" w:rsidRPr="00F104E1" w:rsidRDefault="00E44A0F" w:rsidP="006910A6">
      <w:pPr>
        <w:tabs>
          <w:tab w:val="left" w:pos="709"/>
          <w:tab w:val="left" w:pos="993"/>
        </w:tabs>
        <w:spacing w:after="0" w:line="240" w:lineRule="auto"/>
        <w:ind w:firstLine="709"/>
        <w:jc w:val="both"/>
        <w:rPr>
          <w:rFonts w:ascii="Constantia" w:hAnsi="Constantia"/>
          <w:bCs/>
          <w:i/>
          <w:iCs/>
          <w:sz w:val="28"/>
          <w:szCs w:val="28"/>
          <w:lang w:val="en-US"/>
        </w:rPr>
      </w:pPr>
      <w:r w:rsidRPr="00F104E1">
        <w:rPr>
          <w:rFonts w:ascii="Constantia" w:hAnsi="Constantia"/>
          <w:b/>
          <w:bCs/>
          <w:i/>
          <w:color w:val="00B0F0"/>
          <w:sz w:val="28"/>
          <w:szCs w:val="28"/>
          <w:lang w:val="en-US"/>
        </w:rPr>
        <w:lastRenderedPageBreak/>
        <w:t>Abstract</w:t>
      </w:r>
      <w:r w:rsidRPr="00F104E1">
        <w:rPr>
          <w:rFonts w:ascii="Constantia" w:hAnsi="Constantia"/>
          <w:bCs/>
          <w:i/>
          <w:iCs/>
          <w:color w:val="00B0F0"/>
          <w:sz w:val="28"/>
          <w:szCs w:val="28"/>
          <w:lang w:val="en-US"/>
        </w:rPr>
        <w:t>:</w:t>
      </w:r>
      <w:r w:rsidRPr="00F104E1">
        <w:rPr>
          <w:rFonts w:ascii="Constantia" w:hAnsi="Constantia"/>
          <w:i/>
          <w:color w:val="00B0F0"/>
          <w:sz w:val="28"/>
          <w:szCs w:val="28"/>
          <w:lang w:val="en-US"/>
        </w:rPr>
        <w:t xml:space="preserve"> </w:t>
      </w:r>
      <w:r w:rsidRPr="00F104E1">
        <w:rPr>
          <w:rFonts w:ascii="Constantia" w:hAnsi="Constantia"/>
          <w:bCs/>
          <w:i/>
          <w:iCs/>
          <w:sz w:val="28"/>
          <w:szCs w:val="28"/>
          <w:lang w:val="en-US"/>
        </w:rPr>
        <w:t>This article discusses the state of the services sector and services market in Uzbekistan, the views of our scientists on services, what to pay attention to in the transformation of services, the transition to a digital ecosystem in the transformation of services, the introduction of digital maturity assessment system.</w:t>
      </w:r>
    </w:p>
    <w:p w14:paraId="00AE5C8F" w14:textId="63984222" w:rsidR="00E44A0F" w:rsidRPr="00F104E1" w:rsidRDefault="00E44A0F" w:rsidP="006910A6">
      <w:pPr>
        <w:tabs>
          <w:tab w:val="left" w:pos="709"/>
          <w:tab w:val="left" w:pos="993"/>
        </w:tabs>
        <w:spacing w:after="0" w:line="240" w:lineRule="auto"/>
        <w:ind w:firstLine="709"/>
        <w:jc w:val="both"/>
        <w:rPr>
          <w:rFonts w:ascii="Constantia" w:hAnsi="Constantia"/>
          <w:i/>
          <w:sz w:val="28"/>
          <w:szCs w:val="28"/>
          <w:shd w:val="clear" w:color="auto" w:fill="FFFFFF"/>
          <w:lang w:val="uz-Cyrl-UZ"/>
        </w:rPr>
      </w:pPr>
      <w:r w:rsidRPr="00F104E1">
        <w:rPr>
          <w:rFonts w:ascii="Constantia" w:hAnsi="Constantia"/>
          <w:b/>
          <w:i/>
          <w:color w:val="00B0F0"/>
          <w:sz w:val="28"/>
          <w:szCs w:val="28"/>
          <w:shd w:val="clear" w:color="auto" w:fill="FFFFFF"/>
          <w:lang w:val="uz-Cyrl-UZ"/>
        </w:rPr>
        <w:t>Keywords:</w:t>
      </w:r>
      <w:r w:rsidRPr="00F104E1">
        <w:rPr>
          <w:rFonts w:ascii="Constantia" w:hAnsi="Constantia"/>
          <w:i/>
          <w:sz w:val="28"/>
          <w:szCs w:val="28"/>
          <w:lang w:val="en-US"/>
        </w:rPr>
        <w:t xml:space="preserve"> </w:t>
      </w:r>
      <w:r w:rsidRPr="00F104E1">
        <w:rPr>
          <w:rFonts w:ascii="Constantia" w:hAnsi="Constantia"/>
          <w:i/>
          <w:sz w:val="28"/>
          <w:szCs w:val="28"/>
          <w:shd w:val="clear" w:color="auto" w:fill="FFFFFF"/>
          <w:lang w:val="uz-Cyrl-UZ"/>
        </w:rPr>
        <w:t>Digital ecosystem, transformation, business model, digital maturity, ERP, MRP, CRM, BPR, TQM, ISO.</w:t>
      </w:r>
    </w:p>
    <w:p w14:paraId="632E1087" w14:textId="77777777" w:rsidR="00E44A0F" w:rsidRPr="00E44A0F" w:rsidRDefault="00E44A0F" w:rsidP="006910A6">
      <w:pPr>
        <w:tabs>
          <w:tab w:val="left" w:pos="709"/>
          <w:tab w:val="left" w:pos="993"/>
        </w:tabs>
        <w:spacing w:after="0" w:line="240" w:lineRule="auto"/>
        <w:ind w:firstLine="709"/>
        <w:jc w:val="both"/>
        <w:rPr>
          <w:rFonts w:ascii="Constantia" w:hAnsi="Constantia"/>
          <w:sz w:val="28"/>
          <w:szCs w:val="28"/>
          <w:shd w:val="clear" w:color="auto" w:fill="FFFFFF"/>
          <w:lang w:val="uz-Cyrl-UZ"/>
        </w:rPr>
      </w:pPr>
    </w:p>
    <w:p w14:paraId="3C21834F" w14:textId="77777777" w:rsidR="00E44A0F" w:rsidRPr="00E44A0F" w:rsidRDefault="00E44A0F" w:rsidP="006910A6">
      <w:pPr>
        <w:tabs>
          <w:tab w:val="left" w:pos="709"/>
          <w:tab w:val="left" w:pos="993"/>
        </w:tabs>
        <w:spacing w:after="0" w:line="240" w:lineRule="auto"/>
        <w:ind w:firstLine="709"/>
        <w:jc w:val="both"/>
        <w:rPr>
          <w:rFonts w:ascii="Constantia" w:hAnsi="Constantia"/>
          <w:sz w:val="28"/>
          <w:szCs w:val="28"/>
          <w:lang w:val="uz-Cyrl-UZ"/>
        </w:rPr>
      </w:pPr>
      <w:r w:rsidRPr="00E44A0F">
        <w:rPr>
          <w:rFonts w:ascii="Constantia" w:hAnsi="Constantia"/>
          <w:sz w:val="28"/>
          <w:szCs w:val="28"/>
          <w:lang w:val="uz-Cyrl-UZ"/>
        </w:rPr>
        <w:t xml:space="preserve">“Xizmatlar sohasi rivojlangan zamonaviy infratuzilmaga ega postindustrial iqtisodiy jamiyatda xos. Aynan rivojlangan davlatlarda ish bilan band bo‘lganlarning 60 foizidan ortiqrog‘i xizmat ko‘rsatish sohalarida band”[1]. Xizmatlar sohasi har bir tarmoq faoliyatini samaradorligini ta’minlashda yuksak intellekt, zamonaviy mahorat talab qiladigan kichik bo‘g‘in, lekin globall muammolarni hal qilishda asosiy zanjir vazifasini ham o‘taydi. Jahon mamlakatlarida xizmatlar sohasining yalpi ichki mahsulotdagi ulushi o‘rtacha 61 foizni tashkil etdi. Mamlakatimizda bu ko‘rsatkich 36 foizdir. Lekin 86 foiz qo‘shimcha qiymat shu sohada yaratiladi[2]. “Zamonaviy sharoitda xizmat ko‘rsatish sohasini o‘rganish pritsipial ahamiyatga ega”[3]. </w:t>
      </w:r>
      <w:r w:rsidRPr="00E44A0F">
        <w:rPr>
          <w:rFonts w:ascii="Constantia" w:hAnsi="Constantia"/>
          <w:color w:val="000000"/>
          <w:spacing w:val="-2"/>
          <w:sz w:val="28"/>
          <w:szCs w:val="28"/>
          <w:shd w:val="clear" w:color="auto" w:fill="FFFFFF"/>
          <w:lang w:val="uz-Cyrl-UZ"/>
        </w:rPr>
        <w:t xml:space="preserve">O‘zbekiston Respublikasi Prezidenti Shavkat Mirziyoyev: “Viloyat, tuman va shahar hokimi o‘z hududida xizmatlar sohasini rivojlantirish dasturini tuzib, so‘zsiz amalga oshirishi kerak. Bu borada namunaviy loyihalar ishlab chiqib, moliyalashtirishga ko‘maklashish uchun tijorat banklari hududlarga biriktirildi. Barcha tumanlar kesimida aniq vazifalarni o‘z ichiga olgan hukumat qarori qabul qilish zarur”[4] ligi to‘g‘risida ko‘rsatmalar berdi. </w:t>
      </w:r>
      <w:r w:rsidRPr="00E44A0F">
        <w:rPr>
          <w:rFonts w:ascii="Constantia" w:hAnsi="Constantia"/>
          <w:sz w:val="28"/>
          <w:szCs w:val="28"/>
          <w:lang w:val="uz-Latn-UZ"/>
        </w:rPr>
        <w:t xml:space="preserve">O‘zbekistonda </w:t>
      </w:r>
      <w:r w:rsidRPr="00E44A0F">
        <w:rPr>
          <w:rFonts w:ascii="Constantia" w:hAnsi="Constantia"/>
          <w:sz w:val="28"/>
          <w:szCs w:val="28"/>
          <w:lang w:val="uz-Cyrl-UZ"/>
        </w:rPr>
        <w:t xml:space="preserve">xizmatlar sohasini </w:t>
      </w:r>
      <w:r w:rsidRPr="00E44A0F">
        <w:rPr>
          <w:rFonts w:ascii="Constantia" w:hAnsi="Constantia"/>
          <w:sz w:val="28"/>
          <w:szCs w:val="28"/>
          <w:lang w:val="uz-Latn-UZ"/>
        </w:rPr>
        <w:t>rivojlantirish uchun imkoniyatlar, shart-sharoitlar yetarlicha, biroq rivojlanish bosqichi juda sekin bormoqda. Bunga sabab bo‘layotgan bir qancha omillar mavjud bo‘lib, ularning eng asosiylari</w:t>
      </w:r>
      <w:r w:rsidRPr="00E44A0F">
        <w:rPr>
          <w:rFonts w:ascii="Constantia" w:hAnsi="Constantia"/>
          <w:sz w:val="28"/>
          <w:szCs w:val="28"/>
          <w:lang w:val="uz-Cyrl-UZ"/>
        </w:rPr>
        <w:t xml:space="preserve"> xizmatlar sohasini jahon andozalariga mos bo‘lgan yo‘nalishlari hali O‘zbekistonga kirib kelmaganligidir, hamda mavjud sohalarda xizmatlarni boshqaruv mexanizmlari yetarlicha ishlab chiqilmagan.</w:t>
      </w:r>
    </w:p>
    <w:p w14:paraId="6CB751BA" w14:textId="77777777" w:rsidR="00E44A0F" w:rsidRPr="00E44A0F" w:rsidRDefault="00E44A0F" w:rsidP="006910A6">
      <w:pPr>
        <w:tabs>
          <w:tab w:val="left" w:pos="709"/>
          <w:tab w:val="left" w:pos="993"/>
        </w:tabs>
        <w:spacing w:after="0" w:line="240" w:lineRule="auto"/>
        <w:ind w:firstLine="709"/>
        <w:jc w:val="both"/>
        <w:rPr>
          <w:rFonts w:ascii="Constantia" w:hAnsi="Constantia"/>
          <w:sz w:val="28"/>
          <w:szCs w:val="28"/>
          <w:lang w:val="uz-Cyrl-UZ"/>
        </w:rPr>
      </w:pPr>
      <w:r w:rsidRPr="00E44A0F">
        <w:rPr>
          <w:rFonts w:ascii="Constantia" w:hAnsi="Constantia"/>
          <w:sz w:val="28"/>
          <w:szCs w:val="28"/>
          <w:lang w:val="uz-Cyrl-UZ"/>
        </w:rPr>
        <w:t xml:space="preserve">Eng asosiy muammolardan biri xizmatlar sohasida xizmatlar bozorini yetarli darajada rivojlanishi uchun boshqaruv mexanizmalarini zamonaviylashtirishda zarur bo‘lgan bir qancha ishlar borligidadir. </w:t>
      </w:r>
    </w:p>
    <w:p w14:paraId="4FC744AE" w14:textId="77777777" w:rsidR="00E44A0F" w:rsidRPr="00E44A0F" w:rsidRDefault="00E44A0F" w:rsidP="006910A6">
      <w:pPr>
        <w:tabs>
          <w:tab w:val="left" w:pos="709"/>
          <w:tab w:val="left" w:pos="993"/>
        </w:tabs>
        <w:spacing w:after="0" w:line="240" w:lineRule="auto"/>
        <w:ind w:firstLine="709"/>
        <w:jc w:val="both"/>
        <w:rPr>
          <w:rFonts w:ascii="Constantia" w:hAnsi="Constantia"/>
          <w:sz w:val="28"/>
          <w:szCs w:val="28"/>
          <w:lang w:val="uz-Cyrl-UZ"/>
        </w:rPr>
      </w:pPr>
      <w:r w:rsidRPr="00E44A0F">
        <w:rPr>
          <w:rFonts w:ascii="Constantia" w:hAnsi="Constantia"/>
          <w:sz w:val="28"/>
          <w:szCs w:val="28"/>
          <w:lang w:val="uz-Cyrl-UZ"/>
        </w:rPr>
        <w:t xml:space="preserve">Bugungi kunda professional, moliyaviy, tibbiy ta’lim, rekratsion va boshqa xizmatlar ba’zi xollarda joy va vaqt bo‘yicha barqaror bo‘lib qolmoqda, boshqalarida ular real vaqt rejmida masofadan, shu jumladan makonda uzatiladi. Ushbu xolat ko‘plab yangi xizmat turlarining farqlanishi bilan bir qatorda o‘tmishda iqtisodiyotni va birinchi navbatda xizmat ko‘rsatish sohasini tasniflashda ilmiy adabiyotlar va davlat nashrlaridagi sezilarli tafovutni kuchaytiradi, agentliklar, xalqaro tashkilotlar va boshqalar bu masala bo‘yicha qizg‘in bahs-munozalarga sabab bo‘ldi[5]. I.N.Butsenko, A.L.Tornorutskayalar:-“Xizmatlar bozoriga quyidagi faktorlar ta’sir o‘tkazadi: Moddiy ishlab chiqarish </w:t>
      </w:r>
      <w:r w:rsidRPr="00E44A0F">
        <w:rPr>
          <w:rFonts w:ascii="Constantia" w:hAnsi="Constantia"/>
          <w:sz w:val="28"/>
          <w:szCs w:val="28"/>
          <w:lang w:val="uz-Cyrl-UZ"/>
        </w:rPr>
        <w:lastRenderedPageBreak/>
        <w:t>sohasidagi ilmiy-texnika taraqqiyoti, halqaro mehnat taqsimoti, ijtimoiy-iqtisodiy ehtiyojlarning chuqurlashuvi”[6] –deydi.</w:t>
      </w:r>
    </w:p>
    <w:p w14:paraId="2AA2A7A5" w14:textId="77777777" w:rsidR="00E44A0F" w:rsidRPr="00E44A0F" w:rsidRDefault="00E44A0F" w:rsidP="006910A6">
      <w:pPr>
        <w:tabs>
          <w:tab w:val="left" w:pos="284"/>
          <w:tab w:val="left" w:pos="567"/>
          <w:tab w:val="left" w:pos="709"/>
          <w:tab w:val="left" w:pos="851"/>
          <w:tab w:val="left" w:pos="993"/>
        </w:tabs>
        <w:spacing w:after="0" w:line="240" w:lineRule="auto"/>
        <w:ind w:firstLine="709"/>
        <w:jc w:val="both"/>
        <w:rPr>
          <w:rFonts w:ascii="Constantia" w:hAnsi="Constantia"/>
          <w:sz w:val="28"/>
          <w:szCs w:val="28"/>
          <w:lang w:val="uz-Cyrl-UZ"/>
        </w:rPr>
      </w:pPr>
      <w:r w:rsidRPr="00E44A0F">
        <w:rPr>
          <w:rFonts w:ascii="Constantia" w:hAnsi="Constantia"/>
          <w:sz w:val="28"/>
          <w:szCs w:val="28"/>
          <w:lang w:val="uz-Cyrl-UZ"/>
        </w:rPr>
        <w:t xml:space="preserve">Mustaqillik yillarida O‘zbekistonda xizmat ko‘rsatish sohasi jadal rivojlandi. 1990-2024-yillarda O‘zbekiston yalpi ichiki mahsulotiga 1990-xizmat ko‘rsatish  sohalarinig ulushi 33,8 foizdan 44,7 foizga, xizmat ko‘rsatish bilan band aholining umumiy ish bilan band bo‘lganlar sonidagi ulushi  35,6 foizdan 48,7 foizga oshdi[7]. </w:t>
      </w:r>
    </w:p>
    <w:p w14:paraId="3D063604" w14:textId="77777777" w:rsidR="00E44A0F" w:rsidRPr="00E44A0F" w:rsidRDefault="00E44A0F" w:rsidP="006910A6">
      <w:pPr>
        <w:tabs>
          <w:tab w:val="left" w:pos="284"/>
          <w:tab w:val="left" w:pos="567"/>
          <w:tab w:val="left" w:pos="709"/>
          <w:tab w:val="left" w:pos="851"/>
          <w:tab w:val="left" w:pos="993"/>
        </w:tabs>
        <w:spacing w:after="0" w:line="240" w:lineRule="auto"/>
        <w:ind w:firstLine="709"/>
        <w:jc w:val="both"/>
        <w:rPr>
          <w:rFonts w:ascii="Constantia" w:hAnsi="Constantia"/>
          <w:sz w:val="28"/>
          <w:szCs w:val="28"/>
          <w:lang w:val="uz-Cyrl-UZ"/>
        </w:rPr>
      </w:pPr>
      <w:r w:rsidRPr="00E44A0F">
        <w:rPr>
          <w:rFonts w:ascii="Constantia" w:hAnsi="Constantia"/>
          <w:sz w:val="28"/>
          <w:szCs w:val="28"/>
          <w:lang w:val="uz-Cyrl-UZ"/>
        </w:rPr>
        <w:t xml:space="preserve">Xizmatlar sohasiga alohida e’tiborni qaratgan davlatlar iqtisodiyotida ushbu sohadan tushayotgan daromadlar ham salmoqli hissaga ega bo‘la boshladi. Xizmatlar sohasidan tushayotgan daromadlar mamlakatlar YaIMsining 4/3 qismidan oshib ketdi. Bunday davlatlarga Lyuksemburg (85%), Fransiya (77%), AQSh (76%), Belgiya (75%), Buyuk Britaniya (75%) kiradi. YaIMning 50 foizidan ko‘proq qismi xizmatlar sohasidan tashkil topgan davlatlariga G‘arbiy Yevropa va Shimoliy Amerika  hamda ayrim Janubiy-Sharqiy Osiyo, masalan Gonkong (90%), Singapur (69%) davlatlarini kiritish mumkin. </w:t>
      </w:r>
    </w:p>
    <w:p w14:paraId="3252FF76" w14:textId="77777777" w:rsidR="00E44A0F" w:rsidRPr="00E44A0F" w:rsidRDefault="00E44A0F" w:rsidP="006910A6">
      <w:pPr>
        <w:tabs>
          <w:tab w:val="left" w:pos="284"/>
          <w:tab w:val="left" w:pos="567"/>
          <w:tab w:val="left" w:pos="709"/>
          <w:tab w:val="left" w:pos="851"/>
          <w:tab w:val="left" w:pos="993"/>
        </w:tabs>
        <w:spacing w:after="0" w:line="240" w:lineRule="auto"/>
        <w:ind w:firstLine="709"/>
        <w:jc w:val="both"/>
        <w:rPr>
          <w:rFonts w:ascii="Constantia" w:hAnsi="Constantia"/>
          <w:sz w:val="28"/>
          <w:szCs w:val="28"/>
          <w:lang w:val="uz-Cyrl-UZ"/>
        </w:rPr>
      </w:pPr>
      <w:r w:rsidRPr="00E44A0F">
        <w:rPr>
          <w:rFonts w:ascii="Constantia" w:hAnsi="Constantia"/>
          <w:sz w:val="28"/>
          <w:szCs w:val="28"/>
          <w:lang w:val="uz-Cyrl-UZ"/>
        </w:rPr>
        <w:t xml:space="preserve">Globallashib boryotgan iqtisodiyotda xizmatlar sohasi bozori takomillashtirishni talab qilmoqda. Halq uchun, iste’molchi uchun sodda va foydalanish uchun qulay masofaviy hamda zamonaviy xizmat turlarini yo‘lga qo‘yishni talab qilmoqda. Chunki pandemiya sharoitida dunyo davlatlari iqtisodiyotida iqtisodiy transoformatsiyalash jarayonlari ketmoqda. Ayniqsa pandemiya sharoitida raqamli texnologiyalardan keng foydalanilgan holda xizmat ko‘rsatish buguning dolzarb muammolaridan biri bo‘lib kelmoqda. </w:t>
      </w:r>
    </w:p>
    <w:p w14:paraId="351F1AB3" w14:textId="77777777" w:rsidR="00E44A0F" w:rsidRPr="00E44A0F" w:rsidRDefault="00E44A0F" w:rsidP="006910A6">
      <w:pPr>
        <w:tabs>
          <w:tab w:val="left" w:pos="709"/>
          <w:tab w:val="left" w:pos="993"/>
        </w:tabs>
        <w:spacing w:after="0" w:line="252" w:lineRule="auto"/>
        <w:ind w:firstLine="709"/>
        <w:jc w:val="both"/>
        <w:rPr>
          <w:rFonts w:ascii="Constantia" w:hAnsi="Constantia"/>
          <w:sz w:val="28"/>
          <w:szCs w:val="28"/>
          <w:lang w:val="uz-Cyrl-UZ"/>
        </w:rPr>
      </w:pPr>
      <w:r w:rsidRPr="00E44A0F">
        <w:rPr>
          <w:rFonts w:ascii="Constantia" w:hAnsi="Constantia"/>
          <w:sz w:val="28"/>
          <w:szCs w:val="28"/>
          <w:lang w:val="uz-Cyrl-UZ"/>
        </w:rPr>
        <w:t xml:space="preserve">Gap raqamli transofrmatsiya haqida ketganida, biz kompaniyaning o‘zini raqamli ekotizimga o‘tish jarayonini nazarda tutamiz. Masalan, IT-tizimi orqali siz mijozingiz bilan doimiy aloqda bo‘lishingiz, shu asosida ichki biznes imkoniyatlaringizni tahlil qilishingiz va shunga mos ravishda xizmatlarni optimallashtirishingiz mumkin bo‘ladi. Bu o‘z navbatida risklarni, ortiqcha vaqt yo‘qotishlarni, keraksiz harajatlarni kamaytiradi. Qaysi soha yoki tarmoq raqamli trasformatsiyaga tezroq o‘tsa vaqtdan, raqobatdan yutadi. Shuning uchun biz quyidagi olimlarimiz fikriga qo‘shlamiz. A.P.Rumyansev, Yu.O.Kovalenkolar:-“Xizmatlar bozorida bozor qonuniyatlari bilan tartibga solinadigan xaridor va sotuvchilar manfaatlarining kesishuvidir”[8] –deb yozadi. T.D.Burmenko: - “Xizmatlar bozori - ishlab chiqaruvchilar xizmat ko‘rsatuvchi, iste’molchi pul egalaridir va ular talab va taklifning bog‘lanishi natijasida vujudga keladigan iqtisodiy munosabatlarning yig‘indisidir”[9] -deb ta’rif beradilar. Bu yo‘nalishda bir qator olimlar tomonidan ulkan ishlar qilindi, jumladan: F. Kotler, K. Lavlok, J.F.Liotar, E.Toffler, R.I.Svыlev,  D.Bell, O.N.Balayeva, T.D.Burmenko, S. Gubanov, L. Demidova, I.I.Dyumulen, V.L.Inozemsev, V.D.Markova, M.D.Predvoditeleva, Yu.V.Piskulov, P.V.Savchenko, V.N.Solovev, Ye.S.Shlenskova va boshqalar ilmiy tadqiqot ishlari </w:t>
      </w:r>
      <w:r w:rsidRPr="00E44A0F">
        <w:rPr>
          <w:rFonts w:ascii="Constantia" w:hAnsi="Constantia"/>
          <w:sz w:val="28"/>
          <w:szCs w:val="28"/>
          <w:lang w:val="uz-Cyrl-UZ"/>
        </w:rPr>
        <w:lastRenderedPageBreak/>
        <w:t>olib bordilar. Yuqoridagi mualliflarning ishlarida xizmat ko‘rsatish sohasi makoriqtisodiyot nuqtai nazaridan mustaqil ravishda umumiy iqtisodiy samarani shakllantirish mumkin bo‘lgan alohida tarmoq sifatida yoki xizmatlarning ayrim turlarining tor tarmoqli yondoshuvi nuqtai nazaridan ko‘rib chiqiladi. Bugungi kunga, raqamli iqtisodiyot davriga kelanimizda qarashlarimizni xizmatlar sohasini bevosita raqamli transformatsiyalashga qaratishimiz lozim bo‘ladi.</w:t>
      </w:r>
    </w:p>
    <w:p w14:paraId="05500DC9" w14:textId="77777777" w:rsidR="00E44A0F" w:rsidRPr="00E44A0F" w:rsidRDefault="00E44A0F" w:rsidP="006910A6">
      <w:pPr>
        <w:tabs>
          <w:tab w:val="left" w:pos="709"/>
          <w:tab w:val="left" w:pos="993"/>
        </w:tabs>
        <w:spacing w:after="0" w:line="252" w:lineRule="auto"/>
        <w:ind w:firstLine="709"/>
        <w:jc w:val="both"/>
        <w:rPr>
          <w:rFonts w:ascii="Constantia" w:hAnsi="Constantia"/>
          <w:sz w:val="28"/>
          <w:szCs w:val="28"/>
          <w:lang w:val="uz-Cyrl-UZ"/>
        </w:rPr>
      </w:pPr>
      <w:r w:rsidRPr="00E44A0F">
        <w:rPr>
          <w:rFonts w:ascii="Constantia" w:hAnsi="Constantia"/>
          <w:sz w:val="28"/>
          <w:szCs w:val="28"/>
          <w:lang w:val="uz-Cyrl-UZ"/>
        </w:rPr>
        <w:t>Har qanday soha iste’molchi bilan to‘qnash keladi, uning manfattlariga xizmat qilish uchun iste’molchi va xaridor o‘rtasidagi kelishuv asosida o‘z mahsulotni o‘tkazadi. Mana shu o‘rinda ham kompaniya har qanday faoliyat turi bilan shug‘ullanmasin raqamlik yetuklik darajasiga erishishi lozim bo‘ladi. Raqamli yetuklik o‘zi nima degan savolga javob beradigan bo‘lsak. Avvalom bor har bir korxona xodimi IT texnologiyani mustahkam o‘zlashtirgan bo‘lishi lozim. Busiz maqsadga erishib bo‘lmaydi. Shundan so‘ng biz biznesni loyihalashtirishimiz kerak.</w:t>
      </w:r>
    </w:p>
    <w:p w14:paraId="6B2D99CE" w14:textId="77777777" w:rsidR="00E44A0F" w:rsidRPr="00E44A0F" w:rsidRDefault="00E44A0F" w:rsidP="006910A6">
      <w:pPr>
        <w:tabs>
          <w:tab w:val="left" w:pos="709"/>
          <w:tab w:val="left" w:pos="993"/>
        </w:tabs>
        <w:spacing w:after="0" w:line="252" w:lineRule="auto"/>
        <w:ind w:firstLine="709"/>
        <w:jc w:val="both"/>
        <w:rPr>
          <w:rFonts w:ascii="Constantia" w:hAnsi="Constantia"/>
          <w:sz w:val="28"/>
          <w:szCs w:val="28"/>
          <w:lang w:val="uz-Cyrl-UZ"/>
        </w:rPr>
      </w:pPr>
      <w:r w:rsidRPr="00E44A0F">
        <w:rPr>
          <w:rFonts w:ascii="Constantia" w:hAnsi="Constantia"/>
          <w:sz w:val="28"/>
          <w:szCs w:val="28"/>
          <w:lang w:val="uz-Cyrl-UZ"/>
        </w:rPr>
        <w:t>Hozirda biznesni loyihalashtirishni quyidagi ERP, MRP, CRM tizimlardan birortasini joriy etmasdan tasavvur qilib bo‘lmaydi.</w:t>
      </w:r>
    </w:p>
    <w:p w14:paraId="4F72601B" w14:textId="77777777" w:rsidR="00E44A0F" w:rsidRPr="00E44A0F" w:rsidRDefault="00E44A0F" w:rsidP="006910A6">
      <w:pPr>
        <w:tabs>
          <w:tab w:val="left" w:pos="709"/>
          <w:tab w:val="left" w:pos="993"/>
        </w:tabs>
        <w:spacing w:after="0" w:line="252" w:lineRule="auto"/>
        <w:ind w:firstLine="709"/>
        <w:jc w:val="both"/>
        <w:rPr>
          <w:rFonts w:ascii="Constantia" w:hAnsi="Constantia"/>
          <w:sz w:val="28"/>
          <w:szCs w:val="28"/>
          <w:lang w:val="uz-Cyrl-UZ"/>
        </w:rPr>
      </w:pPr>
      <w:r w:rsidRPr="00E44A0F">
        <w:rPr>
          <w:rFonts w:ascii="Constantia" w:hAnsi="Constantia"/>
          <w:sz w:val="28"/>
          <w:szCs w:val="28"/>
          <w:lang w:val="uz-Cyrl-UZ"/>
        </w:rPr>
        <w:t xml:space="preserve">ERP so‘z qisqartmasi inglizcha Enterprise Resource Planing Sistem so‘zlaring bosh harfidan olingan bo‘lib:-“Korxona resurslarini rejalashtirish tizimi” degan ma’noni bildiradi. Deylik, bir korxona qandaydir mahsulot ishlab chiqarishda korxona ichidagi bir qancha bo‘limlarni, tsehlar va boshqa korxonani tashkil etuvchi  qismlarining ishtirokini talab qiladi. Ya’ni korxona bo‘limlarining funksiyalari va boshqa imkoniyatlarini IT texnologiyasi, birinchi navbatda kompyuter tizimida orqali shakllantirish zarurati tug‘iladi. Aynan shu tizim orqali korxonadagi haqiqiy vaziyatni kuzatish va boshqarish mumkin. Masalan, omborxonaga xom-ashyo keltirilmasa korxona ma’lum muddatdan so‘ng ishlashdan, mahsulot ishlab chiqarishdan to‘htab qoladi. Bu esa korxona uchun katta ziyondir. Aynan shunday holatlarda ERP tizimlar yordamga keladi. Ushbu tizimga korxonaning har bir bo‘limi ulanadi va bu tizim yordamida korxona bo‘limlari orasida doimiy ma’lumot almashinuvi jarayoni sodir bo‘ladi. </w:t>
      </w:r>
    </w:p>
    <w:p w14:paraId="71DDD7C7" w14:textId="77777777" w:rsidR="00E44A0F" w:rsidRPr="00E44A0F" w:rsidRDefault="00E44A0F" w:rsidP="006910A6">
      <w:pPr>
        <w:tabs>
          <w:tab w:val="left" w:pos="709"/>
          <w:tab w:val="left" w:pos="993"/>
        </w:tabs>
        <w:spacing w:after="0" w:line="252" w:lineRule="auto"/>
        <w:ind w:firstLine="709"/>
        <w:jc w:val="both"/>
        <w:rPr>
          <w:rFonts w:ascii="Constantia" w:hAnsi="Constantia"/>
          <w:sz w:val="28"/>
          <w:szCs w:val="28"/>
          <w:shd w:val="clear" w:color="auto" w:fill="FFFFFF"/>
          <w:lang w:val="uz-Cyrl-UZ"/>
        </w:rPr>
      </w:pPr>
      <w:r w:rsidRPr="00E44A0F">
        <w:rPr>
          <w:rFonts w:ascii="Constantia" w:hAnsi="Constantia"/>
          <w:sz w:val="28"/>
          <w:szCs w:val="28"/>
          <w:lang w:val="uz-Cyrl-UZ"/>
        </w:rPr>
        <w:t>MRP</w:t>
      </w:r>
      <w:r w:rsidRPr="00E44A0F">
        <w:rPr>
          <w:rFonts w:ascii="Constantia" w:hAnsi="Constantia"/>
          <w:sz w:val="28"/>
          <w:szCs w:val="28"/>
          <w:shd w:val="clear" w:color="auto" w:fill="FFFFFF"/>
          <w:lang w:val="uz-Cyrl-UZ"/>
        </w:rPr>
        <w:t xml:space="preserve"> (manufacturing resource planning) inglizcha so‘zdan olingan bo‘lib — ishlab chiqarish zahiralarini rejalashtirish degan ma’noni bildiradi.</w:t>
      </w:r>
    </w:p>
    <w:p w14:paraId="66ABE3AD" w14:textId="77777777" w:rsidR="00E44A0F" w:rsidRPr="00E44A0F" w:rsidRDefault="00E44A0F" w:rsidP="006910A6">
      <w:pPr>
        <w:tabs>
          <w:tab w:val="left" w:pos="709"/>
          <w:tab w:val="left" w:pos="993"/>
        </w:tabs>
        <w:spacing w:after="0" w:line="252" w:lineRule="auto"/>
        <w:ind w:firstLine="709"/>
        <w:jc w:val="both"/>
        <w:rPr>
          <w:rFonts w:ascii="Constantia" w:hAnsi="Constantia"/>
          <w:sz w:val="28"/>
          <w:szCs w:val="28"/>
          <w:lang w:val="uz-Cyrl-UZ"/>
        </w:rPr>
      </w:pPr>
      <w:r w:rsidRPr="00E44A0F">
        <w:rPr>
          <w:rFonts w:ascii="Constantia" w:hAnsi="Constantia"/>
          <w:sz w:val="28"/>
          <w:szCs w:val="28"/>
          <w:shd w:val="clear" w:color="auto" w:fill="FFFFFF"/>
          <w:lang w:val="uz-Cyrl-UZ"/>
        </w:rPr>
        <w:t xml:space="preserve">GRM (Customer Relationship Management) – bu iste’molchilar bilan aloqalarni boshqarish tizimi.  Ushbu tizim orqali iste’molchilar bilan muloqot qilish imkoni bo‘lib o‘zaro aloqlarning davomiyligini ta’minlashda, ko‘rsatilayotgan xizmatlarning samaradorligini oshirishda ahamiyatga egadir. Albatta programma Exel varianta ko‘rinadi, lekin mijozni familiyasi ismi sharfining ustiga bosilganida mijoz bilan barcha aloqalar xronologiyasini ko‘rish mumkin. Bunda mijozga ko‘rsatilgan birinchi xizmatdan, birinchi telefon </w:t>
      </w:r>
      <w:r w:rsidRPr="00E44A0F">
        <w:rPr>
          <w:rFonts w:ascii="Constantia" w:hAnsi="Constantia"/>
          <w:sz w:val="28"/>
          <w:szCs w:val="28"/>
          <w:shd w:val="clear" w:color="auto" w:fill="FFFFFF"/>
          <w:lang w:val="uz-Cyrl-UZ"/>
        </w:rPr>
        <w:lastRenderedPageBreak/>
        <w:t xml:space="preserve">qo‘ng‘irog‘idan boshlab xaridlar tarixi va boshqa kerakli ma’lumotlarni topish mumkin bo‘ladi.  GRM programmasiga topshiriq berib eslatish programmasini ham ishga solish mumkin. Programma o‘zi mijoz bilan bog‘lanadi, unga buyurtmasi to‘g‘risidagi ma’lumot, uchrashish vaqti to‘g‘risidagi kerakli ma’lumotlarni sms habarnomasi orqali yetkazadi. Sotish, hujjatlashtirish, onlayn hisobot va boshqa turli xizmat turlarni sun’iy intellekt sifatida avtomatik bajaradi. </w:t>
      </w:r>
    </w:p>
    <w:p w14:paraId="6B4A63BF" w14:textId="77777777" w:rsidR="00E44A0F" w:rsidRPr="00E44A0F" w:rsidRDefault="00E44A0F" w:rsidP="006910A6">
      <w:pPr>
        <w:tabs>
          <w:tab w:val="left" w:pos="709"/>
          <w:tab w:val="left" w:pos="993"/>
        </w:tabs>
        <w:spacing w:after="0" w:line="252" w:lineRule="auto"/>
        <w:ind w:firstLine="709"/>
        <w:jc w:val="both"/>
        <w:rPr>
          <w:rFonts w:ascii="Constantia" w:hAnsi="Constantia"/>
          <w:sz w:val="28"/>
          <w:szCs w:val="28"/>
          <w:lang w:val="uz-Cyrl-UZ"/>
        </w:rPr>
      </w:pPr>
      <w:r w:rsidRPr="00E44A0F">
        <w:rPr>
          <w:rFonts w:ascii="Constantia" w:hAnsi="Constantia"/>
          <w:sz w:val="28"/>
          <w:szCs w:val="28"/>
          <w:lang w:val="uz-Cyrl-UZ"/>
        </w:rPr>
        <w:t>Biznesni AKT asosida takomillashtirishda esa BPR (Busness process reengineering)- biznes jarayonlarini qayta optimal tashkil etish; TQM (Totalquality management)- sifatni umumiy boshqarish; ISO (international Organization for  Standartization)-xalqaro sifatga mos keladigan sifatni boshqarish tizimlari asosida qanday usullarni qo‘llash bilan xizmatlar bozorida muvoffaqiyatli faoliyat ko‘rsatish uchun xizmatlarning raqamli tranformatsiyasini amalga oshirish uchun biznes-jarayonlar modelini yaratish lozim bo‘ladi. Buning uchun har qanday kompaniya raqamli yetuklik darajasiga erishishi lozimdir. Avvalom bor zarur bo‘lgan texnologiya, raqamli biznes tizimini to‘liq ravishda ruyhatini tuzib olishimiz va to‘liq tayyorgarlik darajasini 100 foiz deb olamiz. Daraja aniq bo‘lgach unga yetishish uchun qilinishi lozim bo‘lgan ishlarni rejalashtiramiz. Buning natijasida xizmatlar sohasining to‘liq raqamli transformatsiyalash darajasini aniqlash imkoniyatini, ko‘rsatilayotgan xizmatning bozordagi raqobatbardoshlik o‘lchovining qiyosiy tahliliga ega bo‘lamiz. O‘lchov aniq bo‘lgach kamchiliklar bartaraf qilina boshlaydi. Xizmatlar sohasi tizimli holatda bozorga moslashish uchun yetarli texnologik imkoniyatlarini sarhisobi asosida texnalogik ta’minlanganlik darajasini belgilaydi. Raqamli yetuklikni baholash orqali tizim transormatsiyaga tayyormi yoki yo‘qligi aniqlanadi. Biznes raqamli transformatsiyaga qanchalik yaxshi tayyorlansa, operatsion tizimga yangi zamonaviy raqamli xizmatlarni ishga tushirish shunchalik oson bo‘ladi. Raqamli xizmatlarning to‘liq tranformatsiyalanishi iste’molchilarga xizmatlarni iste’molchiga yaqinlashtirish olib boradi. Ikkinchidan tashkilot ham o‘z ichki imkoniyatlarini monitoring qilib boradi. Raqamli doimiy monitoringning mavjudligi ortiqcha tekshirish, analiz qilish vaqt yo‘qotishlarni qisqartiradi. Muammolarni hal qilish yuzasidan operativ zaruriy chora-tadbirlarni vaqtida ko‘radi.</w:t>
      </w:r>
    </w:p>
    <w:p w14:paraId="1FE198EA" w14:textId="77777777" w:rsidR="00E44A0F" w:rsidRPr="00E44A0F" w:rsidRDefault="00E44A0F" w:rsidP="006910A6">
      <w:pPr>
        <w:tabs>
          <w:tab w:val="left" w:pos="709"/>
          <w:tab w:val="left" w:pos="993"/>
        </w:tabs>
        <w:spacing w:after="0" w:line="252" w:lineRule="auto"/>
        <w:ind w:firstLine="709"/>
        <w:jc w:val="both"/>
        <w:rPr>
          <w:rFonts w:ascii="Constantia" w:hAnsi="Constantia"/>
          <w:sz w:val="28"/>
          <w:szCs w:val="28"/>
          <w:lang w:val="uz-Cyrl-UZ"/>
        </w:rPr>
      </w:pPr>
      <w:r w:rsidRPr="00E44A0F">
        <w:rPr>
          <w:rFonts w:ascii="Constantia" w:hAnsi="Constantia"/>
          <w:sz w:val="28"/>
          <w:szCs w:val="28"/>
          <w:lang w:val="uz-Cyrl-UZ"/>
        </w:rPr>
        <w:t xml:space="preserve">Albatta raqamli transformatsiyaga o‘tish uchun birinchi navbatda IT infratuzilmasini joriy qilish, xodimlarni o‘qitish, qayta tayyorlash, malakasini oshirish ishlarni amalga oshirish uchun vaqt va sarmoya kiritish uchun strategik reja talab etiladi. Ushbu rejani amlaga oshirishda raqamli texnologiyalar bilan ishlovchi malakali mutaxassislar, ayniqsa IT sohasida programmistlar yetishmaydi. Bozor esa tor doiradagi mutaxassilarni tayyorlaydi. Sohani </w:t>
      </w:r>
      <w:r w:rsidRPr="00E44A0F">
        <w:rPr>
          <w:rFonts w:ascii="Constantia" w:hAnsi="Constantia"/>
          <w:sz w:val="28"/>
          <w:szCs w:val="28"/>
          <w:lang w:val="uz-Cyrl-UZ"/>
        </w:rPr>
        <w:lastRenderedPageBreak/>
        <w:t>transormatsiyalash nafaqat qimmat shu bilan birga qiyin kechuvchi jarayondir. Ushbu jaryonning, raqamli trasformatsiyaga o‘tish uchun maktab prorgrammalari, maktabgacha ta’lim dasturlari, litsey, kasbhunar ta’lim, oliy ta’lim, oliy ta’limdan keyingi ta’lim, malaka oshirishdagi ta’lim modullarni qyta bir ko‘rib chiqish va zamonga moslashtirish kerak bo‘ladi.</w:t>
      </w:r>
    </w:p>
    <w:p w14:paraId="239B8325" w14:textId="77777777" w:rsidR="00B46BB1" w:rsidRPr="00951AAE" w:rsidRDefault="00B46BB1" w:rsidP="006910A6">
      <w:pPr>
        <w:tabs>
          <w:tab w:val="left" w:pos="709"/>
          <w:tab w:val="left" w:pos="993"/>
        </w:tabs>
        <w:spacing w:after="0" w:line="240" w:lineRule="auto"/>
        <w:ind w:firstLine="709"/>
        <w:jc w:val="center"/>
        <w:rPr>
          <w:rFonts w:ascii="Constantia" w:hAnsi="Constantia"/>
          <w:b/>
          <w:i/>
          <w:color w:val="00B0F0"/>
          <w:sz w:val="28"/>
          <w:szCs w:val="28"/>
          <w:lang w:val="uz-Cyrl-UZ"/>
        </w:rPr>
      </w:pPr>
    </w:p>
    <w:p w14:paraId="2EC3463F" w14:textId="74956DA0" w:rsidR="008F0434" w:rsidRPr="00E44A0F" w:rsidRDefault="00F94B50" w:rsidP="006910A6">
      <w:pPr>
        <w:tabs>
          <w:tab w:val="left" w:pos="709"/>
          <w:tab w:val="left" w:pos="993"/>
        </w:tabs>
        <w:spacing w:after="0" w:line="240" w:lineRule="auto"/>
        <w:ind w:firstLine="709"/>
        <w:jc w:val="center"/>
        <w:rPr>
          <w:rFonts w:ascii="Constantia" w:hAnsi="Constantia"/>
          <w:b/>
          <w:i/>
          <w:color w:val="00B0F0"/>
          <w:sz w:val="28"/>
          <w:szCs w:val="28"/>
          <w:lang w:val="uz-Cyrl-UZ"/>
        </w:rPr>
      </w:pPr>
      <w:r>
        <w:rPr>
          <w:rFonts w:ascii="Constantia" w:hAnsi="Constantia"/>
          <w:b/>
          <w:i/>
          <w:color w:val="00B0F0"/>
          <w:sz w:val="28"/>
          <w:szCs w:val="28"/>
          <w:lang w:val="en-US"/>
        </w:rPr>
        <w:t>A</w:t>
      </w:r>
      <w:r w:rsidRPr="00E44A0F">
        <w:rPr>
          <w:rFonts w:ascii="Constantia" w:hAnsi="Constantia"/>
          <w:b/>
          <w:i/>
          <w:color w:val="00B0F0"/>
          <w:sz w:val="28"/>
          <w:szCs w:val="28"/>
          <w:lang w:val="uz-Cyrl-UZ"/>
        </w:rPr>
        <w:t>dabiyotlar</w:t>
      </w:r>
      <w:r>
        <w:rPr>
          <w:rFonts w:ascii="Constantia" w:hAnsi="Constantia"/>
          <w:b/>
          <w:i/>
          <w:color w:val="00B0F0"/>
          <w:sz w:val="28"/>
          <w:szCs w:val="28"/>
          <w:lang w:val="uz-Cyrl-UZ"/>
        </w:rPr>
        <w:t>:</w:t>
      </w:r>
    </w:p>
    <w:p w14:paraId="287AAE9E" w14:textId="77777777" w:rsidR="00E44A0F" w:rsidRPr="00E44A0F" w:rsidRDefault="00E44A0F" w:rsidP="006910A6">
      <w:pPr>
        <w:pStyle w:val="af0"/>
        <w:numPr>
          <w:ilvl w:val="0"/>
          <w:numId w:val="1"/>
        </w:numPr>
        <w:tabs>
          <w:tab w:val="left" w:pos="709"/>
          <w:tab w:val="left" w:pos="993"/>
        </w:tabs>
        <w:ind w:left="0" w:firstLine="709"/>
        <w:jc w:val="both"/>
        <w:rPr>
          <w:rFonts w:ascii="Constantia" w:hAnsi="Constantia"/>
          <w:i/>
          <w:sz w:val="28"/>
          <w:szCs w:val="28"/>
          <w:lang w:val="uz-Cyrl-UZ"/>
        </w:rPr>
      </w:pPr>
      <w:r w:rsidRPr="00E44A0F">
        <w:rPr>
          <w:rFonts w:ascii="Constantia" w:hAnsi="Constantia"/>
          <w:i/>
          <w:sz w:val="28"/>
          <w:szCs w:val="28"/>
          <w:lang w:val="uz-Cyrl-UZ"/>
        </w:rPr>
        <w:t xml:space="preserve">Сфера услуг. </w:t>
      </w:r>
      <w:hyperlink r:id="rId23" w:history="1">
        <w:r w:rsidRPr="00E44A0F">
          <w:rPr>
            <w:rStyle w:val="ad"/>
            <w:rFonts w:ascii="Constantia" w:hAnsi="Constantia"/>
            <w:bCs/>
            <w:i/>
            <w:color w:val="auto"/>
            <w:spacing w:val="-2"/>
            <w:sz w:val="28"/>
            <w:szCs w:val="28"/>
            <w:u w:val="none"/>
            <w:shd w:val="clear" w:color="auto" w:fill="FFFFFF"/>
            <w:lang w:val="uz-Cyrl-UZ"/>
          </w:rPr>
          <w:t>https://ru.wikipedia.org/wiki/сфера_услуг</w:t>
        </w:r>
      </w:hyperlink>
    </w:p>
    <w:p w14:paraId="0589B5D3" w14:textId="77777777" w:rsidR="00E44A0F" w:rsidRPr="00E44A0F" w:rsidRDefault="00E44A0F" w:rsidP="006910A6">
      <w:pPr>
        <w:pStyle w:val="af0"/>
        <w:numPr>
          <w:ilvl w:val="0"/>
          <w:numId w:val="1"/>
        </w:numPr>
        <w:tabs>
          <w:tab w:val="left" w:pos="709"/>
          <w:tab w:val="left" w:pos="993"/>
        </w:tabs>
        <w:ind w:left="0" w:firstLine="709"/>
        <w:jc w:val="both"/>
        <w:rPr>
          <w:rFonts w:ascii="Constantia" w:hAnsi="Constantia"/>
          <w:i/>
          <w:sz w:val="28"/>
          <w:szCs w:val="28"/>
          <w:lang w:val="uz-Cyrl-UZ"/>
        </w:rPr>
      </w:pPr>
      <w:r w:rsidRPr="00E44A0F">
        <w:rPr>
          <w:rFonts w:ascii="Constantia" w:hAnsi="Constantia"/>
          <w:i/>
          <w:sz w:val="28"/>
          <w:szCs w:val="28"/>
          <w:lang w:val="uz-Cyrl-UZ"/>
        </w:rPr>
        <w:t>M.Payazov</w:t>
      </w:r>
      <w:r w:rsidRPr="00E44A0F">
        <w:rPr>
          <w:rFonts w:ascii="Constantia" w:hAnsi="Constantia"/>
          <w:i/>
          <w:sz w:val="28"/>
          <w:szCs w:val="28"/>
          <w:lang w:val="en-US"/>
        </w:rPr>
        <w:t>.</w:t>
      </w:r>
      <w:r w:rsidRPr="00E44A0F">
        <w:rPr>
          <w:rFonts w:ascii="Constantia" w:hAnsi="Constantia"/>
          <w:i/>
          <w:sz w:val="28"/>
          <w:szCs w:val="28"/>
          <w:lang w:val="uz-Cyrl-UZ"/>
        </w:rPr>
        <w:t xml:space="preserve"> Swot tahlili asosida temir yo‘l transport xizmatlarini boshqarishni takomillashtirish. </w:t>
      </w:r>
      <w:r w:rsidRPr="00E44A0F">
        <w:rPr>
          <w:rFonts w:ascii="Constantia" w:hAnsi="Constantia"/>
          <w:i/>
          <w:sz w:val="28"/>
          <w:szCs w:val="28"/>
          <w:lang w:val="en-US"/>
        </w:rPr>
        <w:t xml:space="preserve">4th -International Conference on Research in Humanities, Applied Sciences and Education Hosted from Berlin, Germany https://conferencea.org July 30th 2022. </w:t>
      </w:r>
      <w:r w:rsidRPr="00E44A0F">
        <w:rPr>
          <w:rFonts w:ascii="Constantia" w:hAnsi="Constantia"/>
          <w:i/>
          <w:sz w:val="28"/>
          <w:szCs w:val="28"/>
        </w:rPr>
        <w:t>40-47 b.</w:t>
      </w:r>
    </w:p>
    <w:p w14:paraId="0F110BA3" w14:textId="77777777" w:rsidR="00E44A0F" w:rsidRPr="00E44A0F" w:rsidRDefault="00E44A0F" w:rsidP="006910A6">
      <w:pPr>
        <w:pStyle w:val="a7"/>
        <w:numPr>
          <w:ilvl w:val="0"/>
          <w:numId w:val="1"/>
        </w:numPr>
        <w:tabs>
          <w:tab w:val="left" w:pos="709"/>
          <w:tab w:val="left" w:pos="993"/>
        </w:tabs>
        <w:spacing w:after="0" w:line="240" w:lineRule="auto"/>
        <w:ind w:left="0" w:firstLine="709"/>
        <w:jc w:val="both"/>
        <w:rPr>
          <w:rFonts w:ascii="Constantia" w:hAnsi="Constantia"/>
          <w:i/>
          <w:sz w:val="28"/>
          <w:szCs w:val="28"/>
          <w:lang w:val="uz-Cyrl-UZ"/>
        </w:rPr>
      </w:pPr>
      <w:r w:rsidRPr="00E44A0F">
        <w:rPr>
          <w:rFonts w:ascii="Constantia" w:hAnsi="Constantia"/>
          <w:bCs/>
          <w:i/>
          <w:spacing w:val="-2"/>
          <w:sz w:val="28"/>
          <w:szCs w:val="28"/>
          <w:shd w:val="clear" w:color="auto" w:fill="FFFFFF"/>
          <w:lang w:val="uz-Cyrl-UZ"/>
        </w:rPr>
        <w:t>А.С.Запесоцкий. Экономика и управления в сфере услуг: Современное состояние и переспективы развития. –СПб, “СПбГУП”, 2019, -Б. 10-12.</w:t>
      </w:r>
    </w:p>
    <w:p w14:paraId="1BF83798" w14:textId="77777777" w:rsidR="00E44A0F" w:rsidRPr="00E44A0F" w:rsidRDefault="00E44A0F" w:rsidP="006910A6">
      <w:pPr>
        <w:pStyle w:val="a7"/>
        <w:numPr>
          <w:ilvl w:val="0"/>
          <w:numId w:val="1"/>
        </w:numPr>
        <w:tabs>
          <w:tab w:val="left" w:pos="709"/>
          <w:tab w:val="left" w:pos="993"/>
        </w:tabs>
        <w:spacing w:after="0" w:line="240" w:lineRule="auto"/>
        <w:ind w:left="0" w:firstLine="709"/>
        <w:jc w:val="both"/>
        <w:rPr>
          <w:rFonts w:ascii="Constantia" w:hAnsi="Constantia"/>
          <w:i/>
          <w:sz w:val="28"/>
          <w:szCs w:val="28"/>
          <w:lang w:val="uz-Cyrl-UZ"/>
        </w:rPr>
      </w:pPr>
      <w:r w:rsidRPr="00E44A0F">
        <w:rPr>
          <w:rFonts w:ascii="Constantia" w:hAnsi="Constantia"/>
          <w:bCs/>
          <w:i/>
          <w:spacing w:val="-2"/>
          <w:sz w:val="28"/>
          <w:szCs w:val="28"/>
          <w:shd w:val="clear" w:color="auto" w:fill="FFFFFF"/>
          <w:lang w:val="en-US"/>
        </w:rPr>
        <w:t>Xizmat k</w:t>
      </w:r>
      <w:r w:rsidRPr="00E44A0F">
        <w:rPr>
          <w:rFonts w:ascii="Constantia" w:hAnsi="Constantia"/>
          <w:bCs/>
          <w:i/>
          <w:spacing w:val="-2"/>
          <w:sz w:val="28"/>
          <w:szCs w:val="28"/>
          <w:shd w:val="clear" w:color="auto" w:fill="FFFFFF"/>
          <w:lang w:val="uz-Cyrl-UZ"/>
        </w:rPr>
        <w:t>o‘</w:t>
      </w:r>
      <w:r w:rsidRPr="00E44A0F">
        <w:rPr>
          <w:rFonts w:ascii="Constantia" w:hAnsi="Constantia"/>
          <w:bCs/>
          <w:i/>
          <w:spacing w:val="-2"/>
          <w:sz w:val="28"/>
          <w:szCs w:val="28"/>
          <w:shd w:val="clear" w:color="auto" w:fill="FFFFFF"/>
          <w:lang w:val="en-US"/>
        </w:rPr>
        <w:t>rsatish so</w:t>
      </w:r>
      <w:r w:rsidRPr="00E44A0F">
        <w:rPr>
          <w:rFonts w:ascii="Constantia" w:hAnsi="Constantia"/>
          <w:bCs/>
          <w:i/>
          <w:spacing w:val="-2"/>
          <w:sz w:val="28"/>
          <w:szCs w:val="28"/>
          <w:shd w:val="clear" w:color="auto" w:fill="FFFFFF"/>
          <w:lang w:val="uz-Cyrl-UZ"/>
        </w:rPr>
        <w:t>h</w:t>
      </w:r>
      <w:r w:rsidRPr="00E44A0F">
        <w:rPr>
          <w:rFonts w:ascii="Constantia" w:hAnsi="Constantia"/>
          <w:bCs/>
          <w:i/>
          <w:spacing w:val="-2"/>
          <w:sz w:val="28"/>
          <w:szCs w:val="28"/>
          <w:shd w:val="clear" w:color="auto" w:fill="FFFFFF"/>
          <w:lang w:val="en-US"/>
        </w:rPr>
        <w:t xml:space="preserve">sini rivojlantirish. </w:t>
      </w:r>
      <w:r w:rsidRPr="00E44A0F">
        <w:rPr>
          <w:rStyle w:val="af7"/>
          <w:rFonts w:ascii="Constantia" w:hAnsi="Constantia"/>
          <w:bCs/>
          <w:iCs w:val="0"/>
          <w:sz w:val="28"/>
          <w:szCs w:val="28"/>
          <w:shd w:val="clear" w:color="auto" w:fill="FFFFFF"/>
          <w:lang w:val="en-US"/>
        </w:rPr>
        <w:t>Prezident Shavkat Mirziyoyev</w:t>
      </w:r>
      <w:r w:rsidRPr="00E44A0F">
        <w:rPr>
          <w:rFonts w:ascii="Constantia" w:hAnsi="Constantia"/>
          <w:i/>
          <w:sz w:val="28"/>
          <w:szCs w:val="28"/>
          <w:shd w:val="clear" w:color="auto" w:fill="FFFFFF"/>
          <w:lang w:val="en-US"/>
        </w:rPr>
        <w:t> raisligida 22 aprel kuni hududlarda </w:t>
      </w:r>
      <w:r w:rsidRPr="00E44A0F">
        <w:rPr>
          <w:rStyle w:val="af7"/>
          <w:rFonts w:ascii="Constantia" w:hAnsi="Constantia"/>
          <w:bCs/>
          <w:iCs w:val="0"/>
          <w:sz w:val="28"/>
          <w:szCs w:val="28"/>
          <w:shd w:val="clear" w:color="auto" w:fill="FFFFFF"/>
          <w:lang w:val="en-US"/>
        </w:rPr>
        <w:t>xizmat</w:t>
      </w:r>
      <w:r w:rsidRPr="00E44A0F">
        <w:rPr>
          <w:rFonts w:ascii="Constantia" w:hAnsi="Constantia"/>
          <w:i/>
          <w:sz w:val="28"/>
          <w:szCs w:val="28"/>
          <w:shd w:val="clear" w:color="auto" w:fill="FFFFFF"/>
          <w:lang w:val="en-US"/>
        </w:rPr>
        <w:t> ko‘rsatish sohasi yo‘nalishlarini </w:t>
      </w:r>
      <w:r w:rsidRPr="00E44A0F">
        <w:rPr>
          <w:rStyle w:val="af7"/>
          <w:rFonts w:ascii="Constantia" w:hAnsi="Constantia"/>
          <w:bCs/>
          <w:iCs w:val="0"/>
          <w:sz w:val="28"/>
          <w:szCs w:val="28"/>
          <w:shd w:val="clear" w:color="auto" w:fill="FFFFFF"/>
          <w:lang w:val="en-US"/>
        </w:rPr>
        <w:t>rivojlantirish</w:t>
      </w:r>
      <w:r w:rsidRPr="00E44A0F">
        <w:rPr>
          <w:rFonts w:ascii="Constantia" w:hAnsi="Constantia"/>
          <w:i/>
          <w:sz w:val="28"/>
          <w:szCs w:val="28"/>
          <w:shd w:val="clear" w:color="auto" w:fill="FFFFFF"/>
          <w:lang w:val="en-US"/>
        </w:rPr>
        <w:t> masalalari bo‘yicha videoselektor yig‘ilishi</w:t>
      </w:r>
      <w:r w:rsidRPr="00E44A0F">
        <w:rPr>
          <w:rFonts w:ascii="Constantia" w:hAnsi="Constantia"/>
          <w:i/>
          <w:sz w:val="28"/>
          <w:szCs w:val="28"/>
          <w:shd w:val="clear" w:color="auto" w:fill="FFFFFF"/>
          <w:lang w:val="uz-Cyrl-UZ"/>
        </w:rPr>
        <w:t xml:space="preserve">. </w:t>
      </w:r>
      <w:hyperlink r:id="rId24" w:history="1">
        <w:r w:rsidRPr="00E44A0F">
          <w:rPr>
            <w:rStyle w:val="ad"/>
            <w:rFonts w:ascii="Constantia" w:hAnsi="Constantia"/>
            <w:bCs/>
            <w:i/>
            <w:color w:val="auto"/>
            <w:spacing w:val="-2"/>
            <w:sz w:val="28"/>
            <w:szCs w:val="28"/>
            <w:u w:val="none"/>
            <w:shd w:val="clear" w:color="auto" w:fill="FFFFFF"/>
          </w:rPr>
          <w:t>http://uza.uz/posts/189356</w:t>
        </w:r>
      </w:hyperlink>
      <w:r w:rsidRPr="00E44A0F">
        <w:rPr>
          <w:rFonts w:ascii="Constantia" w:hAnsi="Constantia"/>
          <w:bCs/>
          <w:i/>
          <w:spacing w:val="-2"/>
          <w:sz w:val="28"/>
          <w:szCs w:val="28"/>
          <w:shd w:val="clear" w:color="auto" w:fill="FFFFFF"/>
          <w:lang w:val="uz-Cyrl-UZ"/>
        </w:rPr>
        <w:t>.</w:t>
      </w:r>
    </w:p>
    <w:p w14:paraId="1C7991B8" w14:textId="77777777" w:rsidR="00E44A0F" w:rsidRPr="00E44A0F" w:rsidRDefault="00E44A0F" w:rsidP="006910A6">
      <w:pPr>
        <w:pStyle w:val="a7"/>
        <w:widowControl w:val="0"/>
        <w:numPr>
          <w:ilvl w:val="0"/>
          <w:numId w:val="1"/>
        </w:numPr>
        <w:tabs>
          <w:tab w:val="left" w:pos="709"/>
          <w:tab w:val="left" w:pos="993"/>
        </w:tabs>
        <w:autoSpaceDE w:val="0"/>
        <w:autoSpaceDN w:val="0"/>
        <w:spacing w:after="0" w:line="240" w:lineRule="auto"/>
        <w:ind w:left="0" w:firstLine="709"/>
        <w:contextualSpacing w:val="0"/>
        <w:jc w:val="both"/>
        <w:rPr>
          <w:rFonts w:ascii="Constantia" w:hAnsi="Constantia"/>
          <w:i/>
          <w:sz w:val="28"/>
          <w:szCs w:val="28"/>
          <w:lang w:val="uz-Cyrl-UZ"/>
        </w:rPr>
      </w:pPr>
      <w:r w:rsidRPr="00E44A0F">
        <w:rPr>
          <w:rFonts w:ascii="Constantia" w:hAnsi="Constantia"/>
          <w:i/>
          <w:sz w:val="28"/>
          <w:szCs w:val="28"/>
        </w:rPr>
        <w:t>Л.С.  Демидова В.Б. Кондратьев. Услуги в  современной</w:t>
      </w:r>
      <w:r w:rsidRPr="00E44A0F">
        <w:rPr>
          <w:rFonts w:ascii="Constantia" w:hAnsi="Constantia"/>
          <w:i/>
          <w:sz w:val="28"/>
          <w:szCs w:val="28"/>
          <w:lang w:val="uz-Cyrl-UZ"/>
        </w:rPr>
        <w:t xml:space="preserve"> экономике</w:t>
      </w:r>
      <w:r w:rsidRPr="00E44A0F">
        <w:rPr>
          <w:rFonts w:ascii="Constantia" w:hAnsi="Constantia"/>
          <w:i/>
          <w:sz w:val="28"/>
          <w:szCs w:val="28"/>
        </w:rPr>
        <w:t>.  –</w:t>
      </w:r>
      <w:r w:rsidRPr="00E44A0F">
        <w:rPr>
          <w:rFonts w:ascii="Constantia" w:hAnsi="Constantia"/>
          <w:i/>
          <w:sz w:val="28"/>
          <w:szCs w:val="28"/>
          <w:lang w:val="uz-Cyrl-UZ"/>
        </w:rPr>
        <w:t xml:space="preserve"> </w:t>
      </w:r>
      <w:r w:rsidRPr="00E44A0F">
        <w:rPr>
          <w:rFonts w:ascii="Constantia" w:hAnsi="Constantia"/>
          <w:i/>
          <w:sz w:val="28"/>
          <w:szCs w:val="28"/>
        </w:rPr>
        <w:t>М.: ИМЭМО РАН, 2010. – с. 342</w:t>
      </w:r>
      <w:r w:rsidRPr="00E44A0F">
        <w:rPr>
          <w:rFonts w:ascii="Constantia" w:hAnsi="Constantia"/>
          <w:i/>
          <w:sz w:val="28"/>
          <w:szCs w:val="28"/>
          <w:lang w:val="uz-Cyrl-UZ"/>
        </w:rPr>
        <w:t>.</w:t>
      </w:r>
    </w:p>
    <w:p w14:paraId="7ED80EF7" w14:textId="77777777" w:rsidR="00E44A0F" w:rsidRPr="00E44A0F" w:rsidRDefault="00E44A0F" w:rsidP="006910A6">
      <w:pPr>
        <w:pStyle w:val="a7"/>
        <w:widowControl w:val="0"/>
        <w:numPr>
          <w:ilvl w:val="0"/>
          <w:numId w:val="1"/>
        </w:numPr>
        <w:tabs>
          <w:tab w:val="left" w:pos="709"/>
          <w:tab w:val="left" w:pos="993"/>
        </w:tabs>
        <w:autoSpaceDE w:val="0"/>
        <w:autoSpaceDN w:val="0"/>
        <w:spacing w:after="0" w:line="240" w:lineRule="auto"/>
        <w:ind w:left="0" w:firstLine="709"/>
        <w:contextualSpacing w:val="0"/>
        <w:jc w:val="both"/>
        <w:rPr>
          <w:rFonts w:ascii="Constantia" w:hAnsi="Constantia"/>
          <w:i/>
          <w:sz w:val="28"/>
          <w:szCs w:val="28"/>
          <w:lang w:val="uz-Cyrl-UZ"/>
        </w:rPr>
      </w:pPr>
      <w:r w:rsidRPr="00E44A0F">
        <w:rPr>
          <w:rStyle w:val="af7"/>
          <w:rFonts w:ascii="Constantia" w:hAnsi="Constantia"/>
          <w:bCs/>
          <w:iCs w:val="0"/>
          <w:sz w:val="28"/>
          <w:szCs w:val="28"/>
          <w:shd w:val="clear" w:color="auto" w:fill="FFFFFF"/>
        </w:rPr>
        <w:t>Буценко</w:t>
      </w:r>
      <w:r w:rsidRPr="00E44A0F">
        <w:rPr>
          <w:rFonts w:ascii="Constantia" w:hAnsi="Constantia"/>
          <w:i/>
          <w:sz w:val="28"/>
          <w:szCs w:val="28"/>
          <w:shd w:val="clear" w:color="auto" w:fill="FFFFFF"/>
        </w:rPr>
        <w:t> И.</w:t>
      </w:r>
      <w:r w:rsidRPr="00E44A0F">
        <w:rPr>
          <w:rStyle w:val="af7"/>
          <w:rFonts w:ascii="Constantia" w:hAnsi="Constantia"/>
          <w:bCs/>
          <w:iCs w:val="0"/>
          <w:sz w:val="28"/>
          <w:szCs w:val="28"/>
          <w:shd w:val="clear" w:color="auto" w:fill="FFFFFF"/>
        </w:rPr>
        <w:t>Н</w:t>
      </w:r>
      <w:r w:rsidRPr="00E44A0F">
        <w:rPr>
          <w:rFonts w:ascii="Constantia" w:hAnsi="Constantia"/>
          <w:i/>
          <w:sz w:val="28"/>
          <w:szCs w:val="28"/>
          <w:shd w:val="clear" w:color="auto" w:fill="FFFFFF"/>
        </w:rPr>
        <w:t>., </w:t>
      </w:r>
      <w:r w:rsidRPr="00E44A0F">
        <w:rPr>
          <w:rStyle w:val="af7"/>
          <w:rFonts w:ascii="Constantia" w:hAnsi="Constantia"/>
          <w:bCs/>
          <w:iCs w:val="0"/>
          <w:sz w:val="28"/>
          <w:szCs w:val="28"/>
          <w:shd w:val="clear" w:color="auto" w:fill="FFFFFF"/>
        </w:rPr>
        <w:t>Тарноруцкая А</w:t>
      </w:r>
      <w:r w:rsidRPr="00E44A0F">
        <w:rPr>
          <w:rFonts w:ascii="Constantia" w:hAnsi="Constantia"/>
          <w:i/>
          <w:sz w:val="28"/>
          <w:szCs w:val="28"/>
          <w:shd w:val="clear" w:color="auto" w:fill="FFFFFF"/>
        </w:rPr>
        <w:t>.</w:t>
      </w:r>
      <w:r w:rsidRPr="00E44A0F">
        <w:rPr>
          <w:rStyle w:val="af7"/>
          <w:rFonts w:ascii="Constantia" w:hAnsi="Constantia"/>
          <w:bCs/>
          <w:iCs w:val="0"/>
          <w:sz w:val="28"/>
          <w:szCs w:val="28"/>
          <w:shd w:val="clear" w:color="auto" w:fill="FFFFFF"/>
        </w:rPr>
        <w:t>Л</w:t>
      </w:r>
      <w:r w:rsidRPr="00E44A0F">
        <w:rPr>
          <w:rFonts w:ascii="Constantia" w:hAnsi="Constantia"/>
          <w:i/>
          <w:sz w:val="28"/>
          <w:szCs w:val="28"/>
          <w:shd w:val="clear" w:color="auto" w:fill="FFFFFF"/>
        </w:rPr>
        <w:t>. </w:t>
      </w:r>
      <w:r w:rsidRPr="00E44A0F">
        <w:rPr>
          <w:rStyle w:val="af7"/>
          <w:rFonts w:ascii="Constantia" w:hAnsi="Constantia"/>
          <w:bCs/>
          <w:iCs w:val="0"/>
          <w:sz w:val="28"/>
          <w:szCs w:val="28"/>
          <w:shd w:val="clear" w:color="auto" w:fill="FFFFFF"/>
        </w:rPr>
        <w:t>Мировой рынок услуг</w:t>
      </w:r>
      <w:r w:rsidRPr="00E44A0F">
        <w:rPr>
          <w:rFonts w:ascii="Constantia" w:hAnsi="Constantia"/>
          <w:i/>
          <w:sz w:val="28"/>
          <w:szCs w:val="28"/>
          <w:shd w:val="clear" w:color="auto" w:fill="FFFFFF"/>
        </w:rPr>
        <w:t xml:space="preserve">:  </w:t>
      </w:r>
      <w:r w:rsidRPr="00E44A0F">
        <w:rPr>
          <w:rStyle w:val="af7"/>
          <w:rFonts w:ascii="Constantia" w:hAnsi="Constantia"/>
          <w:bCs/>
          <w:iCs w:val="0"/>
          <w:sz w:val="28"/>
          <w:szCs w:val="28"/>
          <w:shd w:val="clear" w:color="auto" w:fill="FFFFFF"/>
        </w:rPr>
        <w:t>сущность</w:t>
      </w:r>
      <w:r w:rsidRPr="00E44A0F">
        <w:rPr>
          <w:rFonts w:ascii="Constantia" w:hAnsi="Constantia"/>
          <w:i/>
          <w:sz w:val="28"/>
          <w:szCs w:val="28"/>
          <w:shd w:val="clear" w:color="auto" w:fill="FFFFFF"/>
        </w:rPr>
        <w:t xml:space="preserve">,  </w:t>
      </w:r>
      <w:r w:rsidRPr="00E44A0F">
        <w:rPr>
          <w:rStyle w:val="af7"/>
          <w:rFonts w:ascii="Constantia" w:hAnsi="Constantia"/>
          <w:bCs/>
          <w:iCs w:val="0"/>
          <w:sz w:val="28"/>
          <w:szCs w:val="28"/>
          <w:shd w:val="clear" w:color="auto" w:fill="FFFFFF"/>
        </w:rPr>
        <w:t>особенности</w:t>
      </w:r>
      <w:r w:rsidRPr="00E44A0F">
        <w:rPr>
          <w:rFonts w:ascii="Constantia" w:hAnsi="Constantia"/>
          <w:i/>
          <w:sz w:val="28"/>
          <w:szCs w:val="28"/>
          <w:shd w:val="clear" w:color="auto" w:fill="FFFFFF"/>
        </w:rPr>
        <w:t>,  </w:t>
      </w:r>
      <w:r w:rsidRPr="00E44A0F">
        <w:rPr>
          <w:rStyle w:val="af7"/>
          <w:rFonts w:ascii="Constantia" w:hAnsi="Constantia"/>
          <w:bCs/>
          <w:iCs w:val="0"/>
          <w:sz w:val="28"/>
          <w:szCs w:val="28"/>
          <w:shd w:val="clear" w:color="auto" w:fill="FFFFFF"/>
        </w:rPr>
        <w:t>отраслевая структура</w:t>
      </w:r>
      <w:r w:rsidRPr="00E44A0F">
        <w:rPr>
          <w:rFonts w:ascii="Constantia" w:hAnsi="Constantia"/>
          <w:i/>
          <w:sz w:val="28"/>
          <w:szCs w:val="28"/>
          <w:shd w:val="clear" w:color="auto" w:fill="FFFFFF"/>
        </w:rPr>
        <w:t>  // Экономика и бизнес: теория и практика.</w:t>
      </w:r>
      <w:r w:rsidRPr="00E44A0F">
        <w:rPr>
          <w:rFonts w:ascii="Constantia" w:hAnsi="Constantia"/>
          <w:i/>
          <w:sz w:val="28"/>
          <w:szCs w:val="28"/>
          <w:shd w:val="clear" w:color="auto" w:fill="FFFFFF"/>
          <w:lang w:val="uz-Cyrl-UZ"/>
        </w:rPr>
        <w:t xml:space="preserve"> 2017. с.10-14.</w:t>
      </w:r>
    </w:p>
    <w:p w14:paraId="41C312BD" w14:textId="77777777" w:rsidR="00E44A0F" w:rsidRPr="00E44A0F" w:rsidRDefault="00E44A0F" w:rsidP="006910A6">
      <w:pPr>
        <w:pStyle w:val="a7"/>
        <w:widowControl w:val="0"/>
        <w:numPr>
          <w:ilvl w:val="0"/>
          <w:numId w:val="1"/>
        </w:numPr>
        <w:tabs>
          <w:tab w:val="left" w:pos="709"/>
          <w:tab w:val="left" w:pos="993"/>
        </w:tabs>
        <w:autoSpaceDE w:val="0"/>
        <w:autoSpaceDN w:val="0"/>
        <w:spacing w:after="0" w:line="240" w:lineRule="auto"/>
        <w:ind w:left="0" w:firstLine="709"/>
        <w:contextualSpacing w:val="0"/>
        <w:jc w:val="both"/>
        <w:rPr>
          <w:rFonts w:ascii="Constantia" w:hAnsi="Constantia"/>
          <w:i/>
          <w:sz w:val="28"/>
          <w:szCs w:val="28"/>
          <w:lang w:val="uz-Cyrl-UZ"/>
        </w:rPr>
      </w:pPr>
      <w:r w:rsidRPr="00E44A0F">
        <w:rPr>
          <w:rFonts w:ascii="Constantia" w:hAnsi="Constantia"/>
          <w:i/>
          <w:sz w:val="28"/>
          <w:szCs w:val="28"/>
          <w:lang w:val="uz-Cyrl-UZ"/>
        </w:rPr>
        <w:t xml:space="preserve"> Рузибоев С.Х.</w:t>
      </w:r>
      <w:r w:rsidRPr="00E44A0F">
        <w:rPr>
          <w:rFonts w:ascii="Constantia" w:hAnsi="Constantia"/>
          <w:i/>
          <w:sz w:val="28"/>
          <w:szCs w:val="28"/>
        </w:rPr>
        <w:t>,</w:t>
      </w:r>
      <w:r w:rsidRPr="00E44A0F">
        <w:rPr>
          <w:rFonts w:ascii="Constantia" w:hAnsi="Constantia"/>
          <w:i/>
          <w:sz w:val="28"/>
          <w:szCs w:val="28"/>
          <w:lang w:val="uz-Cyrl-UZ"/>
        </w:rPr>
        <w:t xml:space="preserve"> Паязов М.М. </w:t>
      </w:r>
      <w:r w:rsidRPr="00E44A0F">
        <w:rPr>
          <w:rFonts w:ascii="Constantia" w:hAnsi="Constantia"/>
          <w:i/>
          <w:sz w:val="28"/>
          <w:szCs w:val="28"/>
        </w:rPr>
        <w:t>Цифровая экосистема это развит</w:t>
      </w:r>
      <w:r w:rsidRPr="00E44A0F">
        <w:rPr>
          <w:rFonts w:ascii="Constantia" w:hAnsi="Constantia"/>
          <w:i/>
          <w:sz w:val="28"/>
          <w:szCs w:val="28"/>
          <w:lang w:val="uz-Cyrl-UZ"/>
        </w:rPr>
        <w:t>и</w:t>
      </w:r>
      <w:r w:rsidRPr="00E44A0F">
        <w:rPr>
          <w:rFonts w:ascii="Constantia" w:hAnsi="Constantia"/>
          <w:i/>
          <w:sz w:val="28"/>
          <w:szCs w:val="28"/>
        </w:rPr>
        <w:t xml:space="preserve">е рынок услуг. Вестник МНУ имени К.Ш.Токтомаматова №4, 2022. 162-164-б. </w:t>
      </w:r>
      <w:hyperlink r:id="rId25" w:history="1">
        <w:r w:rsidRPr="00E44A0F">
          <w:rPr>
            <w:rStyle w:val="ad"/>
            <w:rFonts w:ascii="Constantia" w:hAnsi="Constantia"/>
            <w:i/>
            <w:color w:val="auto"/>
            <w:sz w:val="28"/>
            <w:szCs w:val="28"/>
            <w:u w:val="none"/>
            <w:lang w:val="uz-Cyrl-UZ"/>
          </w:rPr>
          <w:t>https://e-cis.info/news/566/96226/</w:t>
        </w:r>
      </w:hyperlink>
      <w:r w:rsidRPr="00E44A0F">
        <w:rPr>
          <w:rFonts w:ascii="Constantia" w:hAnsi="Constantia"/>
          <w:i/>
          <w:sz w:val="28"/>
          <w:szCs w:val="28"/>
          <w:lang w:val="uz-Cyrl-UZ"/>
        </w:rPr>
        <w:t>. https://www.uzdaily.uz/uzc/2024-yilda-o%CA%BBzbekiston-yalpi-ichki-mahsuloti-11496-milliard-dollarni-tashkil-qildi/ https://lex.uz/uz/docs/-6752402</w:t>
      </w:r>
    </w:p>
    <w:p w14:paraId="73B2C3FC" w14:textId="77777777" w:rsidR="00E44A0F" w:rsidRPr="00E44A0F" w:rsidRDefault="00E44A0F" w:rsidP="006910A6">
      <w:pPr>
        <w:pStyle w:val="a7"/>
        <w:widowControl w:val="0"/>
        <w:numPr>
          <w:ilvl w:val="0"/>
          <w:numId w:val="1"/>
        </w:numPr>
        <w:tabs>
          <w:tab w:val="left" w:pos="709"/>
          <w:tab w:val="left" w:pos="993"/>
        </w:tabs>
        <w:autoSpaceDE w:val="0"/>
        <w:autoSpaceDN w:val="0"/>
        <w:spacing w:after="0" w:line="240" w:lineRule="auto"/>
        <w:ind w:left="0" w:firstLine="709"/>
        <w:contextualSpacing w:val="0"/>
        <w:jc w:val="both"/>
        <w:rPr>
          <w:rStyle w:val="muxgbd"/>
          <w:rFonts w:ascii="Constantia" w:hAnsi="Constantia"/>
          <w:i/>
          <w:sz w:val="28"/>
          <w:szCs w:val="28"/>
          <w:lang w:val="uz-Cyrl-UZ"/>
        </w:rPr>
      </w:pPr>
      <w:r w:rsidRPr="00E44A0F">
        <w:rPr>
          <w:rStyle w:val="muxgbd"/>
          <w:rFonts w:ascii="Constantia" w:hAnsi="Constantia"/>
          <w:i/>
          <w:sz w:val="28"/>
          <w:szCs w:val="28"/>
          <w:shd w:val="clear" w:color="auto" w:fill="FFFFFF"/>
          <w:lang w:val="uz-Cyrl-UZ"/>
        </w:rPr>
        <w:t>РумянцевА.П. Мировной рынок услуг : учебное пособие. /А.П.Румянцев. Ю.О.Коваленко.-К.:Центр учебной литературы. 2006.-с.456</w:t>
      </w:r>
    </w:p>
    <w:p w14:paraId="2C1586E5" w14:textId="77777777" w:rsidR="00E44A0F" w:rsidRPr="00E44A0F" w:rsidRDefault="00E44A0F" w:rsidP="006910A6">
      <w:pPr>
        <w:pStyle w:val="a7"/>
        <w:widowControl w:val="0"/>
        <w:numPr>
          <w:ilvl w:val="0"/>
          <w:numId w:val="1"/>
        </w:numPr>
        <w:tabs>
          <w:tab w:val="left" w:pos="709"/>
          <w:tab w:val="left" w:pos="993"/>
        </w:tabs>
        <w:autoSpaceDE w:val="0"/>
        <w:autoSpaceDN w:val="0"/>
        <w:spacing w:after="0" w:line="240" w:lineRule="auto"/>
        <w:ind w:left="0" w:firstLine="709"/>
        <w:contextualSpacing w:val="0"/>
        <w:jc w:val="both"/>
        <w:rPr>
          <w:rFonts w:ascii="Constantia" w:hAnsi="Constantia"/>
          <w:i/>
          <w:sz w:val="28"/>
          <w:szCs w:val="28"/>
          <w:lang w:val="uz-Cyrl-UZ"/>
        </w:rPr>
      </w:pPr>
      <w:r w:rsidRPr="00E44A0F">
        <w:rPr>
          <w:rStyle w:val="muxgbd"/>
          <w:rFonts w:ascii="Constantia" w:hAnsi="Constantia"/>
          <w:i/>
          <w:sz w:val="28"/>
          <w:szCs w:val="28"/>
          <w:shd w:val="clear" w:color="auto" w:fill="FFFFFF"/>
        </w:rPr>
        <w:t> </w:t>
      </w:r>
      <w:r w:rsidRPr="00E44A0F">
        <w:rPr>
          <w:rStyle w:val="muxgbd"/>
          <w:rFonts w:ascii="Constantia" w:hAnsi="Constantia"/>
          <w:i/>
          <w:sz w:val="28"/>
          <w:szCs w:val="28"/>
          <w:shd w:val="clear" w:color="auto" w:fill="FFFFFF"/>
          <w:lang w:val="uz-Cyrl-UZ"/>
        </w:rPr>
        <w:t xml:space="preserve">Бурменко Т.Д. Сфера услуг в современном обществе: Экономика,менеджмент, маркетинг. Курс лекцие </w:t>
      </w:r>
      <w:r w:rsidRPr="00E44A0F">
        <w:rPr>
          <w:rStyle w:val="muxgbd"/>
          <w:rFonts w:ascii="Constantia" w:hAnsi="Constantia"/>
          <w:i/>
          <w:sz w:val="28"/>
          <w:szCs w:val="28"/>
          <w:shd w:val="clear" w:color="auto" w:fill="FFFFFF"/>
        </w:rPr>
        <w:t>[Электронные ресурс]: (Бурменко Т.Д.,Данилеко Н.Н., Туренко Т.А.)</w:t>
      </w:r>
    </w:p>
    <w:p w14:paraId="50E4CBD8" w14:textId="77777777" w:rsidR="00E44A0F" w:rsidRPr="00E44A0F" w:rsidRDefault="00E44A0F" w:rsidP="006910A6">
      <w:pPr>
        <w:pStyle w:val="a7"/>
        <w:tabs>
          <w:tab w:val="left" w:pos="709"/>
          <w:tab w:val="left" w:pos="993"/>
        </w:tabs>
        <w:spacing w:after="0" w:line="240" w:lineRule="auto"/>
        <w:ind w:left="0" w:firstLine="709"/>
        <w:jc w:val="both"/>
        <w:rPr>
          <w:rFonts w:ascii="Constantia" w:hAnsi="Constantia"/>
          <w:sz w:val="28"/>
          <w:szCs w:val="28"/>
          <w:lang w:val="uz-Cyrl-UZ"/>
        </w:rPr>
      </w:pPr>
    </w:p>
    <w:p w14:paraId="746CF056" w14:textId="77777777" w:rsidR="00E44A0F" w:rsidRPr="000F116F" w:rsidRDefault="00E44A0F" w:rsidP="006910A6">
      <w:pPr>
        <w:spacing w:after="0" w:line="240" w:lineRule="auto"/>
        <w:rPr>
          <w:rFonts w:ascii="Times New Roman" w:hAnsi="Times New Roman"/>
          <w:sz w:val="28"/>
          <w:szCs w:val="28"/>
          <w:lang w:val="uz-Cyrl-UZ"/>
        </w:rPr>
      </w:pPr>
    </w:p>
    <w:p w14:paraId="718D80D1" w14:textId="21BF06F6" w:rsidR="00E44A0F" w:rsidRPr="00E44A0F" w:rsidRDefault="00E44A0F" w:rsidP="006910A6">
      <w:pPr>
        <w:spacing w:after="0" w:line="18" w:lineRule="atLeast"/>
        <w:jc w:val="center"/>
        <w:rPr>
          <w:rFonts w:ascii="Constantia" w:hAnsi="Constantia"/>
          <w:b/>
          <w:bCs/>
          <w:color w:val="00B0F0"/>
          <w:sz w:val="28"/>
          <w:szCs w:val="28"/>
          <w:lang w:val="uz-Cyrl-UZ"/>
        </w:rPr>
      </w:pPr>
    </w:p>
    <w:p w14:paraId="387AD818" w14:textId="62D564E0" w:rsidR="00E44A0F" w:rsidRDefault="00E44A0F" w:rsidP="006910A6">
      <w:pPr>
        <w:spacing w:after="0" w:line="18" w:lineRule="atLeast"/>
        <w:jc w:val="center"/>
        <w:rPr>
          <w:rFonts w:ascii="Constantia" w:hAnsi="Constantia"/>
          <w:b/>
          <w:bCs/>
          <w:color w:val="00B0F0"/>
          <w:sz w:val="28"/>
          <w:szCs w:val="28"/>
        </w:rPr>
      </w:pPr>
    </w:p>
    <w:p w14:paraId="2F8BDEFC" w14:textId="2BBF7D08" w:rsidR="00E44A0F" w:rsidRDefault="00E44A0F" w:rsidP="006910A6">
      <w:pPr>
        <w:spacing w:after="0" w:line="18" w:lineRule="atLeast"/>
        <w:jc w:val="center"/>
        <w:rPr>
          <w:rFonts w:ascii="Constantia" w:hAnsi="Constantia"/>
          <w:b/>
          <w:bCs/>
          <w:color w:val="00B0F0"/>
          <w:sz w:val="28"/>
          <w:szCs w:val="28"/>
        </w:rPr>
      </w:pPr>
    </w:p>
    <w:p w14:paraId="6C2C68B5" w14:textId="4532EF96" w:rsidR="00E44A0F" w:rsidRDefault="00E44A0F" w:rsidP="006910A6">
      <w:pPr>
        <w:spacing w:after="0" w:line="18" w:lineRule="atLeast"/>
        <w:jc w:val="center"/>
        <w:rPr>
          <w:rFonts w:ascii="Constantia" w:hAnsi="Constantia"/>
          <w:b/>
          <w:bCs/>
          <w:color w:val="00B0F0"/>
          <w:sz w:val="28"/>
          <w:szCs w:val="28"/>
        </w:rPr>
      </w:pPr>
    </w:p>
    <w:p w14:paraId="4E1E2EC0" w14:textId="25A5084D" w:rsidR="00E44A0F" w:rsidRDefault="00E44A0F" w:rsidP="006910A6">
      <w:pPr>
        <w:spacing w:after="0" w:line="18" w:lineRule="atLeast"/>
        <w:jc w:val="center"/>
        <w:rPr>
          <w:rFonts w:ascii="Constantia" w:hAnsi="Constantia"/>
          <w:b/>
          <w:bCs/>
          <w:color w:val="00B0F0"/>
          <w:sz w:val="28"/>
          <w:szCs w:val="28"/>
        </w:rPr>
      </w:pPr>
    </w:p>
    <w:p w14:paraId="7FB84B65" w14:textId="77777777" w:rsidR="0022236A" w:rsidRDefault="0022236A" w:rsidP="006910A6">
      <w:pPr>
        <w:spacing w:after="0" w:line="240" w:lineRule="auto"/>
        <w:contextualSpacing/>
        <w:jc w:val="center"/>
        <w:rPr>
          <w:rFonts w:ascii="Constantia" w:hAnsi="Constantia" w:cs="Times New Roman"/>
          <w:b/>
          <w:bCs/>
          <w:color w:val="00B0F0"/>
          <w:sz w:val="28"/>
          <w:szCs w:val="28"/>
        </w:rPr>
      </w:pPr>
    </w:p>
    <w:p w14:paraId="45841A5D" w14:textId="77777777" w:rsidR="00476396" w:rsidRPr="001D3BE3" w:rsidRDefault="00476396" w:rsidP="006910A6">
      <w:pPr>
        <w:spacing w:after="0" w:line="240" w:lineRule="auto"/>
        <w:jc w:val="center"/>
        <w:rPr>
          <w:rFonts w:ascii="Constantia" w:hAnsi="Constantia"/>
          <w:b/>
          <w:bCs/>
          <w:color w:val="00B0F0"/>
          <w:sz w:val="28"/>
          <w:szCs w:val="28"/>
          <w:lang w:val="uz-Latn-UZ"/>
        </w:rPr>
      </w:pPr>
      <w:r w:rsidRPr="001D3BE3">
        <w:rPr>
          <w:rFonts w:ascii="Constantia" w:hAnsi="Constantia"/>
          <w:b/>
          <w:bCs/>
          <w:color w:val="00B0F0"/>
          <w:sz w:val="28"/>
          <w:szCs w:val="28"/>
          <w:lang w:val="uz-Latn-UZ"/>
        </w:rPr>
        <w:lastRenderedPageBreak/>
        <w:t>KICHIK KORXONALARDA XARAJATLARI TARKIBIDA SOLIQ YUKINING TA’SIRI</w:t>
      </w:r>
    </w:p>
    <w:p w14:paraId="77F440B7" w14:textId="77777777" w:rsidR="00476396" w:rsidRPr="001D3BE3" w:rsidRDefault="00476396" w:rsidP="006910A6">
      <w:pPr>
        <w:spacing w:after="0" w:line="240" w:lineRule="auto"/>
        <w:ind w:firstLine="709"/>
        <w:rPr>
          <w:rFonts w:ascii="Constantia" w:hAnsi="Constantia"/>
          <w:b/>
          <w:sz w:val="28"/>
          <w:szCs w:val="28"/>
          <w:lang w:val="uz-Latn-UZ"/>
        </w:rPr>
      </w:pPr>
    </w:p>
    <w:p w14:paraId="7063B200" w14:textId="77777777" w:rsidR="00476396" w:rsidRPr="001D3BE3" w:rsidRDefault="00476396" w:rsidP="006910A6">
      <w:pPr>
        <w:spacing w:after="0" w:line="240" w:lineRule="auto"/>
        <w:ind w:firstLine="709"/>
        <w:jc w:val="right"/>
        <w:rPr>
          <w:rFonts w:ascii="Constantia" w:hAnsi="Constantia"/>
          <w:b/>
          <w:i/>
          <w:sz w:val="28"/>
          <w:szCs w:val="28"/>
          <w:lang w:val="uz-Latn-UZ"/>
        </w:rPr>
      </w:pPr>
      <w:r w:rsidRPr="001D3BE3">
        <w:rPr>
          <w:rFonts w:ascii="Constantia" w:hAnsi="Constantia"/>
          <w:b/>
          <w:i/>
          <w:sz w:val="28"/>
          <w:szCs w:val="28"/>
          <w:lang w:val="uz-Latn-UZ"/>
        </w:rPr>
        <w:t>Po‘latov Sherzodbek Oybek o‘g‘li</w:t>
      </w:r>
    </w:p>
    <w:p w14:paraId="3BB09E37" w14:textId="77777777" w:rsidR="00476396" w:rsidRPr="001D3BE3" w:rsidRDefault="00476396" w:rsidP="006910A6">
      <w:pPr>
        <w:spacing w:after="0"/>
        <w:ind w:firstLine="709"/>
        <w:jc w:val="right"/>
        <w:rPr>
          <w:rFonts w:ascii="Constantia" w:hAnsi="Constantia"/>
          <w:i/>
          <w:sz w:val="28"/>
          <w:szCs w:val="28"/>
          <w:lang w:val="uz-Latn-UZ"/>
        </w:rPr>
      </w:pPr>
      <w:r w:rsidRPr="001D3BE3">
        <w:rPr>
          <w:rFonts w:ascii="Constantia" w:hAnsi="Constantia"/>
          <w:i/>
          <w:sz w:val="28"/>
          <w:szCs w:val="28"/>
          <w:lang w:val="uz-Latn-UZ"/>
        </w:rPr>
        <w:t xml:space="preserve">Qo‘qon universiteti </w:t>
      </w:r>
    </w:p>
    <w:p w14:paraId="01B27355" w14:textId="77777777" w:rsidR="00476396" w:rsidRPr="001D3BE3" w:rsidRDefault="00476396" w:rsidP="006910A6">
      <w:pPr>
        <w:spacing w:after="0" w:line="240" w:lineRule="auto"/>
        <w:ind w:firstLine="709"/>
        <w:jc w:val="right"/>
        <w:rPr>
          <w:rFonts w:ascii="Constantia" w:hAnsi="Constantia"/>
          <w:i/>
          <w:sz w:val="28"/>
          <w:szCs w:val="28"/>
          <w:lang w:val="uz-Latn-UZ"/>
        </w:rPr>
      </w:pPr>
      <w:r w:rsidRPr="001D3BE3">
        <w:rPr>
          <w:rFonts w:ascii="Constantia" w:hAnsi="Constantia"/>
          <w:i/>
          <w:sz w:val="28"/>
          <w:szCs w:val="28"/>
          <w:lang w:val="uz-Latn-UZ"/>
        </w:rPr>
        <w:t>“Xalqaro turizm va iqtisodiyot” kafedrasi</w:t>
      </w:r>
    </w:p>
    <w:p w14:paraId="35FF4511" w14:textId="77777777" w:rsidR="00476396" w:rsidRPr="001D3BE3" w:rsidRDefault="00476396" w:rsidP="006910A6">
      <w:pPr>
        <w:spacing w:after="0" w:line="240" w:lineRule="auto"/>
        <w:ind w:firstLine="709"/>
        <w:jc w:val="right"/>
        <w:rPr>
          <w:rFonts w:ascii="Constantia" w:hAnsi="Constantia"/>
          <w:i/>
          <w:sz w:val="28"/>
          <w:szCs w:val="28"/>
          <w:lang w:val="uz-Latn-UZ"/>
        </w:rPr>
      </w:pPr>
      <w:r w:rsidRPr="001D3BE3">
        <w:rPr>
          <w:rFonts w:ascii="Constantia" w:hAnsi="Constantia"/>
          <w:i/>
          <w:sz w:val="28"/>
          <w:szCs w:val="28"/>
          <w:lang w:val="uz-Latn-UZ"/>
        </w:rPr>
        <w:t>tayanch doktoranti</w:t>
      </w:r>
    </w:p>
    <w:p w14:paraId="1D097812" w14:textId="77777777" w:rsidR="00476396" w:rsidRPr="001D3BE3" w:rsidRDefault="00476396" w:rsidP="006910A6">
      <w:pPr>
        <w:spacing w:after="0" w:line="240" w:lineRule="auto"/>
        <w:ind w:firstLine="709"/>
        <w:jc w:val="right"/>
        <w:rPr>
          <w:rFonts w:ascii="Constantia" w:hAnsi="Constantia"/>
          <w:b/>
          <w:i/>
          <w:sz w:val="28"/>
          <w:szCs w:val="28"/>
          <w:lang w:val="uz-Latn-UZ"/>
        </w:rPr>
      </w:pPr>
    </w:p>
    <w:p w14:paraId="0F4FFB52" w14:textId="77777777" w:rsidR="00476396" w:rsidRPr="001D3BE3" w:rsidRDefault="00476396" w:rsidP="006910A6">
      <w:pPr>
        <w:pStyle w:val="1f1"/>
        <w:spacing w:before="0" w:beforeAutospacing="0" w:after="0" w:afterAutospacing="0"/>
        <w:ind w:firstLine="709"/>
        <w:jc w:val="both"/>
        <w:rPr>
          <w:rFonts w:ascii="Constantia" w:hAnsi="Constantia"/>
          <w:i/>
          <w:sz w:val="28"/>
          <w:szCs w:val="28"/>
          <w:lang w:val="uz-Latn-UZ"/>
        </w:rPr>
      </w:pPr>
      <w:r w:rsidRPr="001D3BE3">
        <w:rPr>
          <w:rFonts w:ascii="Constantia" w:hAnsi="Constantia"/>
          <w:b/>
          <w:i/>
          <w:color w:val="00B0F0"/>
          <w:sz w:val="28"/>
          <w:szCs w:val="28"/>
          <w:lang w:val="uz-Latn-UZ"/>
        </w:rPr>
        <w:t>Annotatsiya.</w:t>
      </w:r>
      <w:r w:rsidRPr="001D3BE3">
        <w:rPr>
          <w:rFonts w:ascii="Constantia" w:hAnsi="Constantia"/>
          <w:b/>
          <w:i/>
          <w:sz w:val="28"/>
          <w:szCs w:val="28"/>
          <w:lang w:val="uz-Latn-UZ"/>
        </w:rPr>
        <w:t xml:space="preserve"> </w:t>
      </w:r>
      <w:r w:rsidRPr="001D3BE3">
        <w:rPr>
          <w:rFonts w:ascii="Constantia" w:hAnsi="Constantia"/>
          <w:i/>
          <w:sz w:val="28"/>
          <w:szCs w:val="28"/>
          <w:lang w:val="uz-Latn-UZ"/>
        </w:rPr>
        <w:t>Ushbu maqolada kichik korxonalarning faoliyati samaradorligiga soliq yukining ta’siri iqtisodiy nuqtai nazardan tahlil qilinadi. Kichik biznes subyektlarining xarajatlar tarkibida soliqlarning ulushi, ularning rentabelligi va raqobatbardoshligiga ta’sir darajasi statistik ma’lumotlar asosida o‘rganilgan. Maqolada O‘zbekiston Respublikasida amalda bo‘lgan soliq stavkalari, imtiyozlar va ularning kichik korxonalar moliyaviy barqarorligiga ta’siri tahlil qilinib, mavjud muammolar hamda ularni bartaraf etish bo‘yicha taklif va tavsiyalar ishlab chiqilgan. Tadqiqot natijalari kichik korxonalar uchun soliq yukini optimallashtirish, soliq ma’murchiligini soddalashtirish va ishlab chiqarish xarajatlarini kamaytirish yo‘nalishlarida amaliy ahamiyatga ega.</w:t>
      </w:r>
    </w:p>
    <w:p w14:paraId="0A6935C9" w14:textId="77777777" w:rsidR="00476396" w:rsidRDefault="00476396" w:rsidP="006910A6">
      <w:pPr>
        <w:spacing w:after="0"/>
        <w:ind w:firstLine="709"/>
        <w:jc w:val="both"/>
        <w:rPr>
          <w:rFonts w:ascii="Constantia" w:hAnsi="Constantia"/>
          <w:i/>
          <w:sz w:val="28"/>
          <w:szCs w:val="28"/>
          <w:lang w:val="uz-Latn-UZ"/>
        </w:rPr>
      </w:pPr>
      <w:r w:rsidRPr="001D3BE3">
        <w:rPr>
          <w:rFonts w:ascii="Constantia" w:hAnsi="Constantia"/>
          <w:b/>
          <w:i/>
          <w:color w:val="00B0F0"/>
          <w:sz w:val="28"/>
          <w:szCs w:val="28"/>
          <w:lang w:val="uz-Latn-UZ"/>
        </w:rPr>
        <w:t>Kalit so‘zlar:</w:t>
      </w:r>
      <w:r w:rsidRPr="001D3BE3">
        <w:rPr>
          <w:rFonts w:ascii="Constantia" w:hAnsi="Constantia"/>
          <w:i/>
          <w:sz w:val="28"/>
          <w:szCs w:val="28"/>
          <w:lang w:val="uz-Latn-UZ"/>
        </w:rPr>
        <w:t xml:space="preserve"> kichik korxonalar, soliq yuki, xarajatlar tarkibi, soliq imtiyozlari, moliyaviy barqarorlik, soliq ma’murchiligi, rentabellik, fiskal siyosat.</w:t>
      </w:r>
    </w:p>
    <w:p w14:paraId="01410DF4" w14:textId="77777777" w:rsidR="00476396" w:rsidRDefault="00476396" w:rsidP="006910A6">
      <w:pPr>
        <w:spacing w:after="0"/>
        <w:ind w:firstLine="709"/>
        <w:jc w:val="both"/>
        <w:rPr>
          <w:rFonts w:ascii="Constantia" w:hAnsi="Constantia"/>
          <w:i/>
          <w:sz w:val="28"/>
          <w:szCs w:val="28"/>
          <w:lang w:val="uz-Latn-UZ"/>
        </w:rPr>
      </w:pPr>
    </w:p>
    <w:p w14:paraId="37C10A61" w14:textId="77777777" w:rsidR="00476396" w:rsidRDefault="00476396" w:rsidP="006910A6">
      <w:pPr>
        <w:pStyle w:val="1f1"/>
        <w:spacing w:before="0" w:beforeAutospacing="0" w:after="0" w:afterAutospacing="0"/>
        <w:jc w:val="center"/>
        <w:rPr>
          <w:rFonts w:ascii="Constantia" w:hAnsi="Constantia"/>
          <w:b/>
          <w:bCs/>
          <w:color w:val="00B0F0"/>
          <w:sz w:val="28"/>
          <w:szCs w:val="28"/>
          <w:lang w:val="uz-Latn-UZ"/>
        </w:rPr>
      </w:pPr>
      <w:r w:rsidRPr="001D3BE3">
        <w:rPr>
          <w:rFonts w:ascii="Constantia" w:hAnsi="Constantia"/>
          <w:b/>
          <w:bCs/>
          <w:color w:val="00B0F0"/>
          <w:sz w:val="28"/>
          <w:szCs w:val="28"/>
          <w:lang w:val="uz-Latn-UZ"/>
        </w:rPr>
        <w:t>ВЛИЯНИЕ НАЛОГОВОЙ НАГРУЗКИ НА СТРУК</w:t>
      </w:r>
      <w:r>
        <w:rPr>
          <w:rFonts w:ascii="Constantia" w:hAnsi="Constantia"/>
          <w:b/>
          <w:bCs/>
          <w:color w:val="00B0F0"/>
          <w:sz w:val="28"/>
          <w:szCs w:val="28"/>
          <w:lang w:val="uz-Latn-UZ"/>
        </w:rPr>
        <w:t>ТУРУ РАСХОДОВ МАЛЫХ ПРЕДПРИЯТИЙ</w:t>
      </w:r>
    </w:p>
    <w:p w14:paraId="03B802AF" w14:textId="77777777" w:rsidR="00476396" w:rsidRDefault="00476396" w:rsidP="006910A6">
      <w:pPr>
        <w:pStyle w:val="1f1"/>
        <w:spacing w:before="0" w:beforeAutospacing="0" w:after="0" w:afterAutospacing="0"/>
        <w:jc w:val="right"/>
        <w:rPr>
          <w:rFonts w:ascii="Constantia" w:hAnsi="Constantia"/>
          <w:i/>
          <w:sz w:val="28"/>
          <w:szCs w:val="28"/>
          <w:lang w:val="uz-Latn-UZ"/>
        </w:rPr>
      </w:pPr>
      <w:r w:rsidRPr="001D3BE3">
        <w:rPr>
          <w:rFonts w:ascii="Constantia" w:hAnsi="Constantia"/>
          <w:sz w:val="28"/>
          <w:szCs w:val="28"/>
          <w:lang w:val="uz-Latn-UZ"/>
        </w:rPr>
        <w:t xml:space="preserve"> </w:t>
      </w:r>
      <w:r w:rsidRPr="001D3BE3">
        <w:rPr>
          <w:rFonts w:ascii="Constantia" w:hAnsi="Constantia"/>
          <w:sz w:val="28"/>
          <w:szCs w:val="28"/>
          <w:lang w:val="uz-Latn-UZ"/>
        </w:rPr>
        <w:br/>
      </w:r>
      <w:r w:rsidRPr="001D3BE3">
        <w:rPr>
          <w:rFonts w:ascii="Constantia" w:hAnsi="Constantia"/>
          <w:b/>
          <w:bCs/>
          <w:i/>
          <w:sz w:val="28"/>
          <w:szCs w:val="28"/>
          <w:lang w:val="uz-Latn-UZ"/>
        </w:rPr>
        <w:t>Пўлатoв Шерзодбек Ойбек ў</w:t>
      </w:r>
      <w:r w:rsidRPr="001D3BE3">
        <w:rPr>
          <w:rFonts w:ascii="Cambria" w:hAnsi="Cambria" w:cs="Cambria"/>
          <w:b/>
          <w:bCs/>
          <w:i/>
          <w:sz w:val="28"/>
          <w:szCs w:val="28"/>
          <w:lang w:val="uz-Latn-UZ"/>
        </w:rPr>
        <w:t>ғ</w:t>
      </w:r>
      <w:r w:rsidRPr="001D3BE3">
        <w:rPr>
          <w:rFonts w:ascii="Constantia" w:hAnsi="Constantia"/>
          <w:b/>
          <w:bCs/>
          <w:i/>
          <w:sz w:val="28"/>
          <w:szCs w:val="28"/>
          <w:lang w:val="uz-Latn-UZ"/>
        </w:rPr>
        <w:t>ли</w:t>
      </w:r>
      <w:r w:rsidRPr="001D3BE3">
        <w:rPr>
          <w:rFonts w:ascii="Constantia" w:hAnsi="Constantia"/>
          <w:i/>
          <w:sz w:val="28"/>
          <w:szCs w:val="28"/>
          <w:lang w:val="uz-Latn-UZ"/>
        </w:rPr>
        <w:br/>
        <w:t>Кафедра «Ме</w:t>
      </w:r>
      <w:r>
        <w:rPr>
          <w:rFonts w:ascii="Constantia" w:hAnsi="Constantia"/>
          <w:i/>
          <w:sz w:val="28"/>
          <w:szCs w:val="28"/>
          <w:lang w:val="uz-Latn-UZ"/>
        </w:rPr>
        <w:t>ждународный туризм и экономика»</w:t>
      </w:r>
    </w:p>
    <w:p w14:paraId="454BB18A" w14:textId="77777777" w:rsidR="00476396" w:rsidRDefault="00476396" w:rsidP="006910A6">
      <w:pPr>
        <w:pStyle w:val="1f1"/>
        <w:spacing w:before="0" w:beforeAutospacing="0" w:after="0" w:afterAutospacing="0"/>
        <w:jc w:val="right"/>
        <w:rPr>
          <w:rFonts w:ascii="Constantia" w:hAnsi="Constantia"/>
          <w:i/>
          <w:sz w:val="28"/>
          <w:szCs w:val="28"/>
          <w:lang w:val="uz-Latn-UZ"/>
        </w:rPr>
      </w:pPr>
      <w:r w:rsidRPr="001D3BE3">
        <w:rPr>
          <w:rFonts w:ascii="Constantia" w:hAnsi="Constantia"/>
          <w:i/>
          <w:sz w:val="28"/>
          <w:szCs w:val="28"/>
          <w:lang w:val="uz-Latn-UZ"/>
        </w:rPr>
        <w:t xml:space="preserve"> Кокандский университет</w:t>
      </w:r>
      <w:r>
        <w:rPr>
          <w:rFonts w:ascii="Constantia" w:hAnsi="Constantia"/>
          <w:i/>
          <w:sz w:val="28"/>
          <w:szCs w:val="28"/>
          <w:lang w:val="uz-Cyrl-UZ"/>
        </w:rPr>
        <w:t xml:space="preserve"> </w:t>
      </w:r>
      <w:r w:rsidRPr="001D3BE3">
        <w:rPr>
          <w:rFonts w:ascii="Constantia" w:hAnsi="Constantia"/>
          <w:i/>
          <w:sz w:val="28"/>
          <w:szCs w:val="28"/>
          <w:lang w:val="uz-Latn-UZ"/>
        </w:rPr>
        <w:t>докторант</w:t>
      </w:r>
    </w:p>
    <w:p w14:paraId="03E6DD4B" w14:textId="77777777" w:rsidR="00476396" w:rsidRPr="001D3BE3" w:rsidRDefault="00476396" w:rsidP="006910A6">
      <w:pPr>
        <w:pStyle w:val="1f1"/>
        <w:spacing w:before="0" w:beforeAutospacing="0" w:after="0" w:afterAutospacing="0"/>
        <w:jc w:val="right"/>
        <w:rPr>
          <w:rFonts w:ascii="Constantia" w:hAnsi="Constantia"/>
          <w:i/>
          <w:sz w:val="28"/>
          <w:szCs w:val="28"/>
          <w:lang w:val="uz-Latn-UZ"/>
        </w:rPr>
      </w:pPr>
    </w:p>
    <w:p w14:paraId="4AC437C6" w14:textId="686D4B6F" w:rsidR="00476396" w:rsidRPr="001D3BE3" w:rsidRDefault="007B16D0" w:rsidP="006910A6">
      <w:pPr>
        <w:spacing w:after="0" w:line="240" w:lineRule="auto"/>
        <w:ind w:firstLine="709"/>
        <w:jc w:val="both"/>
        <w:rPr>
          <w:rFonts w:ascii="Constantia" w:hAnsi="Constantia"/>
          <w:i/>
          <w:sz w:val="28"/>
          <w:szCs w:val="28"/>
          <w:lang w:val="uz-Latn-UZ"/>
        </w:rPr>
      </w:pPr>
      <w:r>
        <w:rPr>
          <w:rFonts w:ascii="Constantia" w:hAnsi="Constantia"/>
          <w:b/>
          <w:bCs/>
          <w:i/>
          <w:color w:val="00B0F0"/>
          <w:sz w:val="28"/>
          <w:szCs w:val="28"/>
          <w:lang w:val="uz-Latn-UZ"/>
        </w:rPr>
        <w:t xml:space="preserve">Аннотация. </w:t>
      </w:r>
      <w:r w:rsidR="00476396" w:rsidRPr="001D3BE3">
        <w:rPr>
          <w:rFonts w:ascii="Constantia" w:hAnsi="Constantia"/>
          <w:i/>
          <w:sz w:val="28"/>
          <w:szCs w:val="28"/>
          <w:lang w:val="uz-Latn-UZ"/>
        </w:rPr>
        <w:t>В данной статье рассматривается влияние налоговой нагрузки на эффективность деятельности малых предприятий с экономической точки зрения. На основе статистических данных проанализирована доля налогов в структуре расходов субъектов малого бизнеса, а также их воздействие на рентабельность и конкурентоспособность. В статье исследуются действующие в Республике Узбекистан налоговые ставки и льготы, их влияние на финансовую устойчивость малых предприятий, выявляются существующие проблемы и предлагаются рекомендации по оптимизации налоговой нагрузки, упрощению налогового администрирования и снижению производственных затрат. Результаты исследования имеют практическое значение для повышения устойчивости и эффективности малого бизнеса.</w:t>
      </w:r>
    </w:p>
    <w:p w14:paraId="649C833D" w14:textId="77777777" w:rsidR="00476396" w:rsidRPr="001D3BE3" w:rsidRDefault="00476396" w:rsidP="006910A6">
      <w:pPr>
        <w:spacing w:after="0" w:line="240" w:lineRule="auto"/>
        <w:ind w:firstLine="709"/>
        <w:jc w:val="both"/>
        <w:rPr>
          <w:rFonts w:ascii="Constantia" w:hAnsi="Constantia"/>
          <w:i/>
          <w:sz w:val="28"/>
          <w:szCs w:val="28"/>
          <w:lang w:val="uz-Latn-UZ"/>
        </w:rPr>
      </w:pPr>
      <w:r w:rsidRPr="007B16D0">
        <w:rPr>
          <w:rFonts w:ascii="Constantia" w:hAnsi="Constantia"/>
          <w:b/>
          <w:bCs/>
          <w:i/>
          <w:color w:val="00B0F0"/>
          <w:sz w:val="28"/>
          <w:szCs w:val="28"/>
          <w:lang w:val="uz-Latn-UZ"/>
        </w:rPr>
        <w:lastRenderedPageBreak/>
        <w:t>Ключевые слова:</w:t>
      </w:r>
      <w:r w:rsidRPr="001D3BE3">
        <w:rPr>
          <w:rFonts w:ascii="Constantia" w:hAnsi="Constantia"/>
          <w:i/>
          <w:sz w:val="28"/>
          <w:szCs w:val="28"/>
          <w:lang w:val="uz-Latn-UZ"/>
        </w:rPr>
        <w:t xml:space="preserve"> малые предприятия, налоговая нагрузка, структура расходов, налоговые льготы, финансовая устойчивость, налоговое администрирование, рентабельность, фискальная политика.</w:t>
      </w:r>
    </w:p>
    <w:p w14:paraId="6363B2F8" w14:textId="77777777" w:rsidR="00476396" w:rsidRPr="001D3BE3" w:rsidRDefault="00476396" w:rsidP="006910A6">
      <w:pPr>
        <w:spacing w:after="0" w:line="240" w:lineRule="auto"/>
        <w:ind w:firstLine="709"/>
        <w:jc w:val="both"/>
        <w:rPr>
          <w:rFonts w:ascii="Constantia" w:hAnsi="Constantia"/>
          <w:i/>
          <w:sz w:val="28"/>
          <w:szCs w:val="28"/>
          <w:lang w:val="uz-Latn-UZ"/>
        </w:rPr>
      </w:pPr>
    </w:p>
    <w:p w14:paraId="02D5BEF2" w14:textId="77777777" w:rsidR="00476396" w:rsidRDefault="00476396" w:rsidP="006910A6">
      <w:pPr>
        <w:pStyle w:val="1f1"/>
        <w:spacing w:before="0" w:beforeAutospacing="0" w:after="0" w:afterAutospacing="0"/>
        <w:ind w:firstLine="709"/>
        <w:jc w:val="center"/>
        <w:rPr>
          <w:rFonts w:ascii="Constantia" w:hAnsi="Constantia"/>
          <w:b/>
          <w:bCs/>
          <w:sz w:val="28"/>
          <w:szCs w:val="28"/>
          <w:lang w:val="uz-Latn-UZ"/>
        </w:rPr>
      </w:pPr>
    </w:p>
    <w:p w14:paraId="5D0AFE23" w14:textId="77777777" w:rsidR="00476396" w:rsidRPr="001D3BE3" w:rsidRDefault="00476396" w:rsidP="006910A6">
      <w:pPr>
        <w:pStyle w:val="1f1"/>
        <w:spacing w:before="0" w:beforeAutospacing="0" w:after="0" w:afterAutospacing="0"/>
        <w:jc w:val="center"/>
        <w:rPr>
          <w:rFonts w:ascii="Constantia" w:hAnsi="Constantia"/>
          <w:b/>
          <w:bCs/>
          <w:color w:val="00B0F0"/>
          <w:sz w:val="28"/>
          <w:szCs w:val="28"/>
          <w:lang w:val="uz-Latn-UZ"/>
        </w:rPr>
      </w:pPr>
      <w:r w:rsidRPr="001D3BE3">
        <w:rPr>
          <w:rFonts w:ascii="Constantia" w:hAnsi="Constantia"/>
          <w:b/>
          <w:bCs/>
          <w:color w:val="00B0F0"/>
          <w:sz w:val="28"/>
          <w:szCs w:val="28"/>
          <w:lang w:val="uz-Latn-UZ"/>
        </w:rPr>
        <w:t>THE IMPACT OF TAX BURDEN ON THE COST STRUCTURE OF SMALL ENTERPRISES.</w:t>
      </w:r>
    </w:p>
    <w:p w14:paraId="09C475B6" w14:textId="77777777" w:rsidR="00476396" w:rsidRDefault="00476396" w:rsidP="006910A6">
      <w:pPr>
        <w:pStyle w:val="1f1"/>
        <w:spacing w:before="0" w:beforeAutospacing="0" w:after="0" w:afterAutospacing="0"/>
        <w:jc w:val="right"/>
        <w:rPr>
          <w:rFonts w:ascii="Constantia" w:hAnsi="Constantia"/>
          <w:i/>
          <w:sz w:val="28"/>
          <w:szCs w:val="28"/>
          <w:lang w:val="uz-Latn-UZ"/>
        </w:rPr>
      </w:pPr>
      <w:r w:rsidRPr="001D3BE3">
        <w:rPr>
          <w:rFonts w:ascii="Constantia" w:hAnsi="Constantia"/>
          <w:sz w:val="28"/>
          <w:szCs w:val="28"/>
          <w:lang w:val="uz-Latn-UZ"/>
        </w:rPr>
        <w:br/>
      </w:r>
      <w:r w:rsidRPr="001D3BE3">
        <w:rPr>
          <w:rFonts w:ascii="Constantia" w:hAnsi="Constantia"/>
          <w:b/>
          <w:i/>
          <w:sz w:val="28"/>
          <w:szCs w:val="28"/>
          <w:lang w:val="uz-Latn-UZ"/>
        </w:rPr>
        <w:t>Pulatov Sherzodbek Oybek ugli</w:t>
      </w:r>
      <w:r w:rsidRPr="001D3BE3">
        <w:rPr>
          <w:rFonts w:ascii="Constantia" w:hAnsi="Constantia"/>
          <w:i/>
          <w:sz w:val="28"/>
          <w:szCs w:val="28"/>
          <w:lang w:val="uz-Latn-UZ"/>
        </w:rPr>
        <w:br/>
        <w:t xml:space="preserve">Department of International Tourism and Economics </w:t>
      </w:r>
    </w:p>
    <w:p w14:paraId="50E48E4C" w14:textId="77777777" w:rsidR="00476396" w:rsidRDefault="00476396" w:rsidP="006910A6">
      <w:pPr>
        <w:pStyle w:val="1f1"/>
        <w:spacing w:before="0" w:beforeAutospacing="0" w:after="0" w:afterAutospacing="0"/>
        <w:jc w:val="right"/>
        <w:rPr>
          <w:rFonts w:ascii="Constantia" w:hAnsi="Constantia"/>
          <w:i/>
          <w:sz w:val="28"/>
          <w:szCs w:val="28"/>
          <w:lang w:val="uz-Latn-UZ"/>
        </w:rPr>
      </w:pPr>
      <w:r w:rsidRPr="001D3BE3">
        <w:rPr>
          <w:rFonts w:ascii="Constantia" w:hAnsi="Constantia"/>
          <w:i/>
          <w:sz w:val="28"/>
          <w:szCs w:val="28"/>
          <w:lang w:val="uz-Latn-UZ"/>
        </w:rPr>
        <w:t>Kokand University</w:t>
      </w:r>
      <w:r>
        <w:rPr>
          <w:rFonts w:ascii="Constantia" w:hAnsi="Constantia"/>
          <w:i/>
          <w:sz w:val="28"/>
          <w:szCs w:val="28"/>
          <w:lang w:val="uz-Cyrl-UZ"/>
        </w:rPr>
        <w:t xml:space="preserve"> </w:t>
      </w:r>
      <w:r w:rsidRPr="001D3BE3">
        <w:rPr>
          <w:rFonts w:ascii="Constantia" w:hAnsi="Constantia"/>
          <w:i/>
          <w:sz w:val="28"/>
          <w:szCs w:val="28"/>
          <w:lang w:val="uz-Latn-UZ"/>
        </w:rPr>
        <w:t>researcher</w:t>
      </w:r>
    </w:p>
    <w:p w14:paraId="6B33E8E0" w14:textId="77777777" w:rsidR="00476396" w:rsidRPr="001D3BE3" w:rsidRDefault="00476396" w:rsidP="006910A6">
      <w:pPr>
        <w:pStyle w:val="1f1"/>
        <w:spacing w:before="0" w:beforeAutospacing="0" w:after="0" w:afterAutospacing="0"/>
        <w:jc w:val="right"/>
        <w:rPr>
          <w:rFonts w:ascii="Constantia" w:hAnsi="Constantia"/>
          <w:i/>
          <w:sz w:val="28"/>
          <w:szCs w:val="28"/>
          <w:lang w:val="uz-Latn-UZ"/>
        </w:rPr>
      </w:pPr>
    </w:p>
    <w:p w14:paraId="4179CF76" w14:textId="77777777" w:rsidR="00476396" w:rsidRPr="001D3BE3" w:rsidRDefault="00476396" w:rsidP="006910A6">
      <w:pPr>
        <w:spacing w:after="0" w:line="240" w:lineRule="auto"/>
        <w:ind w:firstLine="709"/>
        <w:jc w:val="both"/>
        <w:rPr>
          <w:rFonts w:ascii="Constantia" w:hAnsi="Constantia"/>
          <w:i/>
          <w:sz w:val="28"/>
          <w:szCs w:val="28"/>
          <w:lang w:val="uz-Latn-UZ"/>
        </w:rPr>
      </w:pPr>
      <w:r w:rsidRPr="001D3BE3">
        <w:rPr>
          <w:rFonts w:ascii="Constantia" w:hAnsi="Constantia"/>
          <w:b/>
          <w:bCs/>
          <w:i/>
          <w:color w:val="00B0F0"/>
          <w:sz w:val="28"/>
          <w:szCs w:val="28"/>
          <w:lang w:val="uz-Latn-UZ"/>
        </w:rPr>
        <w:t>Abstract.</w:t>
      </w:r>
      <w:r w:rsidRPr="001D3BE3">
        <w:rPr>
          <w:rFonts w:ascii="Constantia" w:hAnsi="Constantia"/>
          <w:i/>
          <w:sz w:val="28"/>
          <w:szCs w:val="28"/>
          <w:lang w:val="uz-Latn-UZ"/>
        </w:rPr>
        <w:t xml:space="preserve"> This article analyzes the impact of the tax burden on the efficiency of small enterprises from an economic perspective. The share of taxes in the cost structure of small business entities, as well as their influence on profitability and competitiveness, is examined based on statistical data. The study reviews current tax rates and benefits in the Republic of Uzbekistan and evaluates their effects on the financial stability of small enterprises. The article also identifies key challenges in the existing system and provides recommendations for optimizing the tax burden, simplifying tax administration, and reducing production costs. The research results have practical significance for enhancing the fiscal sustainability and competitiveness of small enterprises.</w:t>
      </w:r>
    </w:p>
    <w:p w14:paraId="7918C5E5" w14:textId="77777777" w:rsidR="00476396" w:rsidRPr="001D3BE3" w:rsidRDefault="00476396" w:rsidP="006910A6">
      <w:pPr>
        <w:spacing w:after="0" w:line="240" w:lineRule="auto"/>
        <w:ind w:firstLine="709"/>
        <w:jc w:val="both"/>
        <w:rPr>
          <w:rFonts w:ascii="Constantia" w:hAnsi="Constantia"/>
          <w:i/>
          <w:sz w:val="28"/>
          <w:szCs w:val="28"/>
          <w:lang w:val="uz-Latn-UZ"/>
        </w:rPr>
      </w:pPr>
      <w:r w:rsidRPr="001D3BE3">
        <w:rPr>
          <w:rFonts w:ascii="Constantia" w:hAnsi="Constantia"/>
          <w:b/>
          <w:bCs/>
          <w:i/>
          <w:color w:val="00B0F0"/>
          <w:sz w:val="28"/>
          <w:szCs w:val="28"/>
          <w:lang w:val="uz-Latn-UZ"/>
        </w:rPr>
        <w:t>Keywords:</w:t>
      </w:r>
      <w:r w:rsidRPr="001D3BE3">
        <w:rPr>
          <w:rFonts w:ascii="Constantia" w:hAnsi="Constantia"/>
          <w:b/>
          <w:bCs/>
          <w:i/>
          <w:sz w:val="28"/>
          <w:szCs w:val="28"/>
          <w:lang w:val="uz-Latn-UZ"/>
        </w:rPr>
        <w:t xml:space="preserve"> </w:t>
      </w:r>
      <w:r w:rsidRPr="001D3BE3">
        <w:rPr>
          <w:rFonts w:ascii="Constantia" w:hAnsi="Constantia"/>
          <w:i/>
          <w:sz w:val="28"/>
          <w:szCs w:val="28"/>
          <w:lang w:val="uz-Latn-UZ"/>
        </w:rPr>
        <w:t>small enterprises, tax burden, cost structure, tax incentives, financial stability, tax administration, profitability, fiscal policy.</w:t>
      </w:r>
    </w:p>
    <w:p w14:paraId="466CCED6" w14:textId="77777777" w:rsidR="00476396" w:rsidRDefault="00476396" w:rsidP="006910A6">
      <w:pPr>
        <w:pStyle w:val="1f1"/>
        <w:spacing w:before="0" w:beforeAutospacing="0" w:after="0" w:afterAutospacing="0"/>
        <w:ind w:firstLine="709"/>
        <w:jc w:val="center"/>
        <w:rPr>
          <w:rFonts w:ascii="Constantia" w:hAnsi="Constantia"/>
          <w:b/>
          <w:bCs/>
          <w:sz w:val="28"/>
          <w:szCs w:val="28"/>
          <w:lang w:val="uz-Latn-UZ"/>
        </w:rPr>
      </w:pPr>
    </w:p>
    <w:p w14:paraId="5747D044" w14:textId="77777777" w:rsidR="00476396" w:rsidRPr="001D3BE3" w:rsidRDefault="00476396" w:rsidP="006910A6">
      <w:pPr>
        <w:pStyle w:val="1f1"/>
        <w:spacing w:before="0" w:beforeAutospacing="0" w:after="0" w:afterAutospacing="0"/>
        <w:ind w:firstLine="709"/>
        <w:jc w:val="both"/>
        <w:rPr>
          <w:rFonts w:ascii="Constantia" w:hAnsi="Constantia"/>
          <w:color w:val="00B0F0"/>
          <w:sz w:val="28"/>
          <w:szCs w:val="28"/>
          <w:shd w:val="clear" w:color="auto" w:fill="FFFFFF"/>
          <w:lang w:val="uz-Cyrl-UZ"/>
        </w:rPr>
      </w:pPr>
      <w:r w:rsidRPr="001D3BE3">
        <w:rPr>
          <w:rFonts w:ascii="Constantia" w:hAnsi="Constantia"/>
          <w:b/>
          <w:color w:val="00B0F0"/>
          <w:sz w:val="28"/>
          <w:szCs w:val="28"/>
          <w:lang w:val="uz-Latn-UZ"/>
        </w:rPr>
        <w:t>Kirish</w:t>
      </w:r>
      <w:r>
        <w:rPr>
          <w:rFonts w:ascii="Constantia" w:hAnsi="Constantia"/>
          <w:b/>
          <w:color w:val="00B0F0"/>
          <w:sz w:val="28"/>
          <w:szCs w:val="28"/>
          <w:lang w:val="uz-Cyrl-UZ"/>
        </w:rPr>
        <w:t>.</w:t>
      </w:r>
    </w:p>
    <w:p w14:paraId="790DA973" w14:textId="77777777" w:rsidR="00476396" w:rsidRPr="001D3BE3" w:rsidRDefault="00476396" w:rsidP="006910A6">
      <w:pPr>
        <w:spacing w:after="0" w:line="240" w:lineRule="auto"/>
        <w:ind w:firstLine="709"/>
        <w:jc w:val="both"/>
        <w:rPr>
          <w:rFonts w:ascii="Constantia" w:hAnsi="Constantia"/>
          <w:sz w:val="28"/>
          <w:szCs w:val="28"/>
          <w:lang w:val="uz-Latn-UZ"/>
        </w:rPr>
      </w:pPr>
      <w:r w:rsidRPr="001D3BE3">
        <w:rPr>
          <w:rFonts w:ascii="Constantia" w:hAnsi="Constantia"/>
          <w:sz w:val="28"/>
          <w:szCs w:val="28"/>
          <w:lang w:val="uz-Latn-UZ"/>
        </w:rPr>
        <w:t xml:space="preserve">Kichik korxonalar zamonaviy iqtisodiyotning muhim elementlaridan biri bo‘lib, bandlikni ta’minlash, innovatsiyalarni joriy etish va mahalliy iqtisodiy faollikni rag‘batlantirish jihatidan katta ahamiyatga ega. Shu bilan birga, kichik biznes subyektlari ko‘pincha cheklangan moliyaviy resurslar, yuqori operatsion xarajatlar va nazariy jihatdan sezilarli bo‘lgan soliq yukiga duch keladi. Mazkur holat ularning likvidligi, rentabelligi hamda bozorga chiqish va raqobatbardoshligini kamaytirishi mumkin. Shuning uchun kichik korxonalarning xarajatlar tarkibida soliqlarning o‘rni va ularning umumiy iqtisodiy samaraga ta’sirini aniq va tizimli o‘rganish dolzarb hisoblanadi. “Kichik korxonalarda xarajatlar tarkibida soliq yukining ta’siri” soliq yukining mikroiqtisodiy natijalarga, xususan, ishlab chiqarish va biznesning moliyaviy ko‘rsatkichlariga qanday ta’sir qilishini aniqlashga qaratilgan. Amaliy jihatdan soliqlar nafaqat budjet daromadlarini shakllantiradi, balki korxona darajasida qaror qabul qilish, investitsiya rejasi, ish haqi va ishlab chiqarish hajmini belgilovchi omil hisoblanadi. Ayniqsa kichik korxonalar uchun soliq xarajatlari </w:t>
      </w:r>
      <w:r w:rsidRPr="001D3BE3">
        <w:rPr>
          <w:rFonts w:ascii="Constantia" w:hAnsi="Constantia"/>
          <w:sz w:val="28"/>
          <w:szCs w:val="28"/>
          <w:lang w:val="uz-Latn-UZ"/>
        </w:rPr>
        <w:lastRenderedPageBreak/>
        <w:t>ulushi yuqori bo‘lgan holatlarda ularning faoliyatini davom ettirish qobiliyati zaiflashishi va iqtisodiyotning rasmiy sektorga integratsiyalashuvi susayishi mumkin.</w:t>
      </w:r>
    </w:p>
    <w:p w14:paraId="1C2A9E6F" w14:textId="77777777" w:rsidR="00476396" w:rsidRPr="001D3BE3" w:rsidRDefault="00476396" w:rsidP="006910A6">
      <w:pPr>
        <w:spacing w:after="0" w:line="240" w:lineRule="auto"/>
        <w:ind w:firstLine="709"/>
        <w:jc w:val="both"/>
        <w:rPr>
          <w:rFonts w:ascii="Constantia" w:hAnsi="Constantia"/>
          <w:sz w:val="28"/>
          <w:szCs w:val="28"/>
          <w:lang w:val="uz-Latn-UZ"/>
        </w:rPr>
      </w:pPr>
      <w:r w:rsidRPr="001D3BE3">
        <w:rPr>
          <w:rFonts w:ascii="Constantia" w:hAnsi="Constantia"/>
          <w:sz w:val="28"/>
          <w:szCs w:val="28"/>
          <w:lang w:val="uz-Latn-UZ"/>
        </w:rPr>
        <w:t xml:space="preserve">Kichik korxonalarning xarajatlar tarkibida soliqlarning qaysi elementlari (to‘g‘ridan-to‘g‘ri soliqlar, ortiqcha majburiy to‘lovlar, soliq ma’murchiligi bilan bog‘liq xarajatlar va boshqalar) eng katta og‘irlikni tashkil etadi, va bu ulushlar korxonaning rentabelligi, likvidligi hamda investitsion faolligiga qanday ta’sir ko‘rsatadi? Ushbu masalani yechishda soliq siyosatining kichik biznesga yo‘naltirilgan mexanizmlari va amaliy imtiyozlarning samaradorligi ham ko‘rib chiqiladi. Kichik korxonalarda xarajatlar tarkibida soliqlarning ulushini aniqlash, ularning moliyaviy natijalarga (rentabellik, likvidlik, ishlab chiqarish hajmi) ta’sir darajasini empiric usullar orqali baholash va amaliy-taktik tavsiyalar ishlab chiqishdir. </w:t>
      </w:r>
    </w:p>
    <w:p w14:paraId="2A0CD354" w14:textId="77777777" w:rsidR="00476396" w:rsidRDefault="00476396" w:rsidP="006910A6">
      <w:pPr>
        <w:spacing w:after="0"/>
        <w:ind w:firstLine="709"/>
        <w:jc w:val="both"/>
        <w:rPr>
          <w:rFonts w:ascii="Constantia" w:hAnsi="Constantia"/>
          <w:b/>
          <w:sz w:val="28"/>
          <w:szCs w:val="28"/>
          <w:lang w:val="uz-Latn-UZ"/>
        </w:rPr>
      </w:pPr>
    </w:p>
    <w:p w14:paraId="5A97AA94" w14:textId="77777777" w:rsidR="007B16D0" w:rsidRDefault="00476396" w:rsidP="006910A6">
      <w:pPr>
        <w:spacing w:after="0"/>
        <w:ind w:firstLine="709"/>
        <w:jc w:val="both"/>
        <w:rPr>
          <w:rStyle w:val="af5"/>
          <w:rFonts w:ascii="Constantia" w:hAnsi="Constantia"/>
          <w:color w:val="00B0F0"/>
          <w:sz w:val="28"/>
          <w:szCs w:val="28"/>
          <w:lang w:val="uz-Latn-UZ"/>
        </w:rPr>
      </w:pPr>
      <w:r w:rsidRPr="001D3BE3">
        <w:rPr>
          <w:rStyle w:val="af5"/>
          <w:rFonts w:ascii="Constantia" w:hAnsi="Constantia"/>
          <w:color w:val="00B0F0"/>
          <w:sz w:val="28"/>
          <w:szCs w:val="28"/>
          <w:lang w:val="uz-Latn-UZ"/>
        </w:rPr>
        <w:t>Adabiyotlar sharhi.</w:t>
      </w:r>
    </w:p>
    <w:p w14:paraId="21CB3B80" w14:textId="54B26348" w:rsidR="00476396" w:rsidRPr="001D3BE3" w:rsidRDefault="00476396" w:rsidP="006910A6">
      <w:pPr>
        <w:spacing w:after="0"/>
        <w:ind w:firstLine="709"/>
        <w:jc w:val="both"/>
        <w:rPr>
          <w:rFonts w:ascii="Constantia" w:hAnsi="Constantia"/>
          <w:sz w:val="28"/>
          <w:szCs w:val="28"/>
          <w:lang w:val="uz-Latn-UZ"/>
        </w:rPr>
      </w:pPr>
      <w:r w:rsidRPr="001D3BE3">
        <w:rPr>
          <w:rFonts w:ascii="Constantia" w:hAnsi="Constantia"/>
          <w:sz w:val="28"/>
          <w:szCs w:val="28"/>
          <w:lang w:val="uz-Latn-UZ"/>
        </w:rPr>
        <w:t>Kichik korxonalarda soliq hisobini yuritish masalalari bo‘yicha mavjud adabiyotlarda ko‘plab ilmiy tadqiqotlar olib borilgan. Turanboyev (2024) o‘z ilmiy maqolasida kichik tadbirkorlik subyektlarini soliqqa tortishning nazariy jihatlari tahliliy ravishda o‘rgangan. Kichik biznes mamlakat iqtisodiyotining muhim tarkibiy qismlaridan biri bo‘lib, uning barqaror rivojlanishi soliqqa tortish tizimi bilan bevosita bog‘liq. Soliq yukining darajasi va uning shakllanish tamoyillari tadbirkorlikning hamda kichik biznesning iqtisodiy faoliyati rivojlanishiga sezilarli darajada ta’sir ko‘rsatuvchi omillardan hisoblanadi. Ilmiy tadqiqotda mavjud soliqqa tortish tizimlari, ularning samaradorligi va iqtisodiy rivojlanishga ta’siri nazariy jihatdan o‘rganilgan. Shuningdek, soliq yukini optimallashtirish, yashirin iqtisodiyotni qisqartirish hamda tadbirkorlik subyektlari uchun shaffof soliq tizimlari bo‘yicha ilg‘or ilmiy-nazariy yondashuvlar tahlil qilingan. Tadqiqot natijalari kichik biznes uchun mukammal soliq strategiyalarini ishlab chiqish, soliqqa tortish tizimini takomillashtirish va iqtisodiy barqarorlikni ta’minlashga qaratilgan hamda ilmiy asoslangan tavsiyalarni taqdim etishga xizmat qilishi bayon etilgan [1].</w:t>
      </w:r>
    </w:p>
    <w:p w14:paraId="0CB66E47" w14:textId="77777777" w:rsidR="00476396" w:rsidRPr="001D3BE3" w:rsidRDefault="00476396" w:rsidP="006910A6">
      <w:pPr>
        <w:spacing w:after="0" w:line="240" w:lineRule="auto"/>
        <w:ind w:firstLine="709"/>
        <w:jc w:val="both"/>
        <w:rPr>
          <w:rFonts w:ascii="Constantia" w:hAnsi="Constantia"/>
          <w:sz w:val="28"/>
          <w:szCs w:val="28"/>
          <w:lang w:val="uz-Latn-UZ"/>
        </w:rPr>
      </w:pPr>
      <w:r w:rsidRPr="001D3BE3">
        <w:rPr>
          <w:rFonts w:ascii="Constantia" w:hAnsi="Constantia"/>
          <w:sz w:val="28"/>
          <w:szCs w:val="28"/>
          <w:lang w:val="uz-Latn-UZ"/>
        </w:rPr>
        <w:t xml:space="preserve">Shuningdek, Po‘latov (2025) kichik korxonalarda hisob siyosati turlarining tasniflanishini o‘rganish, bu jarayonda yuzaga keladigan muammolarni aniqlash va hisob siyosatining samarali qo‘llanilishi uchun amaliy tavsiyalar ishlab chiqqan. Tadqiqotda kichik korxonalarda hisob siyosatining turlarini tasniflash, ularning moliyaviy boshqaruvni yaxshilashdagi o‘rni, shuningdek, soliq to‘lash va byudjetni boshqarishda qanday ahamiyatga ega ekani tahlil qilingan. Tadqiqotning metodologik asosini analitik, taqqoslash va tavsiyalar asosida o‘rganish yondashuvlari tashkil etgan. Bunda ilmiy adabiyotlar, amaliy ishlar va kichik korxonalar tajribasi tahlil qilindi. Hisob siyosati turlarining tasniflanishi </w:t>
      </w:r>
      <w:r w:rsidRPr="001D3BE3">
        <w:rPr>
          <w:rFonts w:ascii="Constantia" w:hAnsi="Constantia"/>
          <w:sz w:val="28"/>
          <w:szCs w:val="28"/>
          <w:lang w:val="uz-Latn-UZ"/>
        </w:rPr>
        <w:lastRenderedPageBreak/>
        <w:t xml:space="preserve">va qo‘llanilishi bo‘yicha o‘rganilgan nazariy asoslar orqali amaliyotga yondashuvlar ishlab chiqilgan. Tadqiqot natijalariga ko‘ra, kichik korxonalarda hisob siyosati turlarining tasniflanishi ko‘plab moliyaviy va soliq muammolarini hal qilishga yordam beradi. Hisob siyosatini to‘g‘ri tashkil etish va aniq tasniflash kichik korxonalarda samarali boshqaruvni, xarajatlarni optimallashtirishni va soliq majburiyatlarini bajarishni ta’minlaydi. Tadqiqotda, kichik korxonalarda hisob siyosati turli usullar, metodlar va tizimlarga asoslanishi mumkinligi, shuningdek, kichik bizneslarning alohida ehtiyojlariga moslashtirilishi zarurligi ta’kidlangan </w:t>
      </w:r>
      <w:r w:rsidRPr="001D3BE3">
        <w:rPr>
          <w:rFonts w:ascii="Constantia" w:hAnsi="Constantia"/>
          <w:color w:val="4F4F4F"/>
          <w:sz w:val="28"/>
          <w:szCs w:val="28"/>
          <w:shd w:val="clear" w:color="auto" w:fill="FFFFFF"/>
          <w:lang w:val="uz-Latn-UZ"/>
        </w:rPr>
        <w:t>[2]</w:t>
      </w:r>
      <w:r w:rsidRPr="001D3BE3">
        <w:rPr>
          <w:rFonts w:ascii="Constantia" w:hAnsi="Constantia"/>
          <w:sz w:val="28"/>
          <w:szCs w:val="28"/>
          <w:lang w:val="uz-Latn-UZ"/>
        </w:rPr>
        <w:t>.</w:t>
      </w:r>
    </w:p>
    <w:p w14:paraId="4DB145ED" w14:textId="77777777" w:rsidR="00476396" w:rsidRPr="001D3BE3" w:rsidRDefault="00476396" w:rsidP="006910A6">
      <w:pPr>
        <w:spacing w:after="0" w:line="240" w:lineRule="auto"/>
        <w:ind w:firstLine="709"/>
        <w:jc w:val="both"/>
        <w:rPr>
          <w:rFonts w:ascii="Constantia" w:hAnsi="Constantia"/>
          <w:sz w:val="28"/>
          <w:szCs w:val="28"/>
          <w:lang w:val="uz-Latn-UZ"/>
        </w:rPr>
      </w:pPr>
      <w:r w:rsidRPr="001D3BE3">
        <w:rPr>
          <w:rFonts w:ascii="Constantia" w:hAnsi="Constantia"/>
          <w:sz w:val="28"/>
          <w:szCs w:val="28"/>
          <w:lang w:val="uz-Latn-UZ"/>
        </w:rPr>
        <w:t>Po‘latov (2025) mehmondo‘stlik sanoatining hududiy rivojlanishiga soliq hisobining ta’sirini o‘rgangan. Mehmondo‘stlik sanoati iqtisodiy tizimning muhim tarmoqlaridan biri bo‘lib, uning hududiy rivojlanishi, turizm, mehmonxona xizmatlari va boshqa sohalar o‘rtasidagi o‘zaro bog‘liqlikni o‘z ichiga oladi. Soliq siyosati va soliq tizimi ushbu sanoatning o‘sishi va barqaror rivojlanishida muhim omil hisoblanadi. Soliq me’yorlari va soliq yengilliklari, shuningdek, mahalliy va davlat miqyosidagi soliq strategiyalari mehmondo‘stlik sanoatining samarali rivojlanishiga ta’sir ko‘rsatadi.Bu jarayonlarning tizimli tahlili orqali hududiy o‘sishning ta’sirchan mexanizmlarini aniqlash, soliq siyosatini optimallashtirish va investitsiyalarni jalb etish uchun yangi yondashuvlar taklif etgan[3].</w:t>
      </w:r>
    </w:p>
    <w:p w14:paraId="24D46E6A" w14:textId="77777777" w:rsidR="00476396" w:rsidRPr="001D3BE3" w:rsidRDefault="00476396" w:rsidP="006910A6">
      <w:pPr>
        <w:spacing w:after="0" w:line="240" w:lineRule="auto"/>
        <w:ind w:firstLine="709"/>
        <w:jc w:val="both"/>
        <w:rPr>
          <w:rFonts w:ascii="Constantia" w:hAnsi="Constantia"/>
          <w:sz w:val="28"/>
          <w:szCs w:val="28"/>
          <w:lang w:val="uz-Latn-UZ"/>
        </w:rPr>
      </w:pPr>
      <w:r w:rsidRPr="001D3BE3">
        <w:rPr>
          <w:rFonts w:ascii="Constantia" w:hAnsi="Constantia"/>
          <w:sz w:val="28"/>
          <w:szCs w:val="28"/>
          <w:lang w:val="uz-Latn-UZ"/>
        </w:rPr>
        <w:t>Tadqiqotlar shuni ko‘rsatadiki, kichik korxonalar xarajatlari tarkibida soliq soliq yukining ta’siri bo‘yicha qator o‘rganilgan masalalar mavjud bo‘lsa-da, amaliyotda uchraydigan muammolar va qonunchilikning yangilanishi talab etadigan masalalar dolzarbligini bildiradi. Shu bois, ushbu mavzuda dolzarb muammolarni yechish va amaliy tavsiyalar ishlab chiqish uchun yanada chuqurroq tadqiqotlar olib borilishi zarur.</w:t>
      </w:r>
    </w:p>
    <w:p w14:paraId="049C9FC5" w14:textId="77777777" w:rsidR="00476396" w:rsidRDefault="00476396" w:rsidP="006910A6">
      <w:pPr>
        <w:pStyle w:val="1f1"/>
        <w:spacing w:before="0" w:beforeAutospacing="0" w:after="0" w:afterAutospacing="0"/>
        <w:ind w:firstLine="709"/>
        <w:jc w:val="both"/>
        <w:rPr>
          <w:rFonts w:ascii="Constantia" w:hAnsi="Constantia"/>
          <w:b/>
          <w:bCs/>
          <w:sz w:val="28"/>
          <w:szCs w:val="28"/>
          <w:lang w:val="uz-Latn-UZ"/>
        </w:rPr>
      </w:pPr>
    </w:p>
    <w:p w14:paraId="07A9F215" w14:textId="77777777" w:rsidR="00476396" w:rsidRPr="001D3BE3" w:rsidRDefault="00476396" w:rsidP="006910A6">
      <w:pPr>
        <w:pStyle w:val="2"/>
        <w:tabs>
          <w:tab w:val="left" w:pos="709"/>
        </w:tabs>
        <w:spacing w:before="0" w:after="0" w:line="240" w:lineRule="auto"/>
        <w:ind w:firstLine="709"/>
        <w:rPr>
          <w:rStyle w:val="af5"/>
          <w:rFonts w:ascii="Constantia" w:hAnsi="Constantia"/>
          <w:color w:val="00B0F0"/>
          <w:sz w:val="28"/>
          <w:szCs w:val="28"/>
          <w:lang w:val="uz-Latn-UZ"/>
        </w:rPr>
      </w:pPr>
      <w:r w:rsidRPr="001D3BE3">
        <w:rPr>
          <w:rStyle w:val="af5"/>
          <w:rFonts w:ascii="Constantia" w:hAnsi="Constantia"/>
          <w:color w:val="00B0F0"/>
          <w:sz w:val="28"/>
          <w:szCs w:val="28"/>
          <w:lang w:val="uz-Latn-UZ"/>
        </w:rPr>
        <w:t>Tadqiqot metodologiyasi</w:t>
      </w:r>
      <w:r>
        <w:rPr>
          <w:rStyle w:val="af5"/>
          <w:rFonts w:ascii="Constantia" w:hAnsi="Constantia"/>
          <w:color w:val="00B0F0"/>
          <w:sz w:val="28"/>
          <w:szCs w:val="28"/>
          <w:lang w:val="uz-Cyrl-UZ"/>
        </w:rPr>
        <w:t>.</w:t>
      </w:r>
      <w:r w:rsidRPr="001D3BE3">
        <w:rPr>
          <w:rStyle w:val="af5"/>
          <w:rFonts w:ascii="Constantia" w:hAnsi="Constantia"/>
          <w:color w:val="00B0F0"/>
          <w:sz w:val="28"/>
          <w:szCs w:val="28"/>
          <w:lang w:val="uz-Latn-UZ"/>
        </w:rPr>
        <w:t xml:space="preserve"> </w:t>
      </w:r>
    </w:p>
    <w:p w14:paraId="1DB8B4DF" w14:textId="77777777" w:rsidR="00476396" w:rsidRPr="001D3BE3" w:rsidRDefault="00476396" w:rsidP="006910A6">
      <w:pPr>
        <w:pStyle w:val="1f1"/>
        <w:spacing w:before="0" w:beforeAutospacing="0" w:after="0" w:afterAutospacing="0"/>
        <w:ind w:firstLine="709"/>
        <w:jc w:val="both"/>
        <w:rPr>
          <w:rFonts w:ascii="Constantia" w:hAnsi="Constantia"/>
          <w:sz w:val="28"/>
          <w:szCs w:val="28"/>
          <w:lang w:val="uz-Latn-UZ"/>
        </w:rPr>
      </w:pPr>
      <w:r w:rsidRPr="001D3BE3">
        <w:rPr>
          <w:rFonts w:ascii="Constantia" w:hAnsi="Constantia"/>
          <w:sz w:val="28"/>
          <w:szCs w:val="28"/>
          <w:lang w:val="uz-Latn-UZ"/>
        </w:rPr>
        <w:t xml:space="preserve">Maqolada kichik korxonalarda xarajatlar tarkibida soliq yukining ta’sirini o‘rganishda </w:t>
      </w:r>
      <w:r w:rsidRPr="001D3BE3">
        <w:rPr>
          <w:rStyle w:val="af5"/>
          <w:rFonts w:ascii="Constantia" w:eastAsiaTheme="majorEastAsia" w:hAnsi="Constantia"/>
          <w:b w:val="0"/>
          <w:bCs w:val="0"/>
          <w:sz w:val="28"/>
          <w:szCs w:val="28"/>
          <w:lang w:val="uz-Latn-UZ"/>
        </w:rPr>
        <w:t>miqdoriy tahlil</w:t>
      </w:r>
      <w:r w:rsidRPr="001D3BE3">
        <w:rPr>
          <w:rFonts w:ascii="Constantia" w:hAnsi="Constantia"/>
          <w:sz w:val="28"/>
          <w:szCs w:val="28"/>
          <w:lang w:val="uz-Latn-UZ"/>
        </w:rPr>
        <w:t xml:space="preserve"> (quantitative analysis) usuli asosiy metod sifatida qo‘llanildi. Ma’lumotlar O‘zbekiston Respublikasi Davlat statistika qo‘mitasi va kichik korxonalarning moliyaviy hisobotlari asosida yig‘ildi. Tahlilda </w:t>
      </w:r>
      <w:r w:rsidRPr="001D3BE3">
        <w:rPr>
          <w:rStyle w:val="af5"/>
          <w:rFonts w:ascii="Constantia" w:eastAsiaTheme="majorEastAsia" w:hAnsi="Constantia"/>
          <w:b w:val="0"/>
          <w:bCs w:val="0"/>
          <w:sz w:val="28"/>
          <w:szCs w:val="28"/>
          <w:lang w:val="uz-Latn-UZ"/>
        </w:rPr>
        <w:t>deskriptiv,</w:t>
      </w:r>
      <w:r w:rsidRPr="001D3BE3">
        <w:rPr>
          <w:rStyle w:val="af5"/>
          <w:rFonts w:ascii="Constantia" w:eastAsiaTheme="majorEastAsia" w:hAnsi="Constantia"/>
          <w:sz w:val="28"/>
          <w:szCs w:val="28"/>
          <w:lang w:val="uz-Latn-UZ"/>
        </w:rPr>
        <w:t xml:space="preserve"> </w:t>
      </w:r>
      <w:r w:rsidRPr="001D3BE3">
        <w:rPr>
          <w:rStyle w:val="af5"/>
          <w:rFonts w:ascii="Constantia" w:eastAsiaTheme="majorEastAsia" w:hAnsi="Constantia"/>
          <w:b w:val="0"/>
          <w:bCs w:val="0"/>
          <w:sz w:val="28"/>
          <w:szCs w:val="28"/>
          <w:lang w:val="uz-Latn-UZ"/>
        </w:rPr>
        <w:t>solishtirma, korrelyatsion va regressiyaviy tahlil usullari</w:t>
      </w:r>
      <w:r w:rsidRPr="001D3BE3">
        <w:rPr>
          <w:rFonts w:ascii="Constantia" w:hAnsi="Constantia"/>
          <w:sz w:val="28"/>
          <w:szCs w:val="28"/>
          <w:lang w:val="uz-Latn-UZ"/>
        </w:rPr>
        <w:t>dan foydalanildi. Xususan, soliq yukining (jami soliqlar summasining sof tushumga nisbati) kichik korxonalarning rentabelligi, ishlab chiqarish hajmi va moliyaviy barqarorligiga ta’siri aniqlanib, 2020–2024 yillar oralig‘idagi statistik ma’lumotlar asosida iqtisodiy bog‘liqlik baholandi. Tadqiqotda amaliy hisob-kitoblar orqali soliq yukining oshishi korxona foydasiga qanday ta’sir ko‘rsatishi tahlil qilindi va natijalar asosida optimallashtirish bo‘yicha ilmiy xulosalar ishlab chiqildi.</w:t>
      </w:r>
    </w:p>
    <w:p w14:paraId="51FF8D0D" w14:textId="77777777" w:rsidR="00476396" w:rsidRPr="00EB540D" w:rsidRDefault="00476396" w:rsidP="006910A6">
      <w:pPr>
        <w:pStyle w:val="1"/>
        <w:spacing w:before="0" w:after="0" w:line="240" w:lineRule="auto"/>
        <w:ind w:firstLine="709"/>
        <w:jc w:val="both"/>
        <w:rPr>
          <w:rFonts w:ascii="Constantia" w:hAnsi="Constantia"/>
          <w:color w:val="00B0F0"/>
          <w:sz w:val="28"/>
          <w:szCs w:val="28"/>
          <w:lang w:val="uz-Cyrl-UZ"/>
        </w:rPr>
      </w:pPr>
      <w:r w:rsidRPr="00EB540D">
        <w:rPr>
          <w:rStyle w:val="fontstyle01"/>
          <w:rFonts w:ascii="Constantia" w:hAnsi="Constantia"/>
          <w:color w:val="00B0F0"/>
          <w:sz w:val="28"/>
          <w:szCs w:val="28"/>
          <w:lang w:val="uz-Latn-UZ"/>
        </w:rPr>
        <w:lastRenderedPageBreak/>
        <w:t>Tahlil va natijalar muhokamasi.</w:t>
      </w:r>
      <w:r w:rsidRPr="00EB540D">
        <w:rPr>
          <w:rFonts w:ascii="Constantia" w:hAnsi="Constantia"/>
          <w:color w:val="00B0F0"/>
          <w:sz w:val="28"/>
          <w:szCs w:val="28"/>
          <w:lang w:val="uz-Latn-UZ"/>
        </w:rPr>
        <w:t xml:space="preserve"> </w:t>
      </w:r>
    </w:p>
    <w:p w14:paraId="53D314D9" w14:textId="77777777" w:rsidR="00476396" w:rsidRPr="001D3BE3" w:rsidRDefault="00476396" w:rsidP="006910A6">
      <w:pPr>
        <w:spacing w:after="0" w:line="240" w:lineRule="auto"/>
        <w:ind w:firstLine="709"/>
        <w:jc w:val="both"/>
        <w:rPr>
          <w:rFonts w:ascii="Constantia" w:hAnsi="Constantia"/>
          <w:sz w:val="28"/>
          <w:szCs w:val="28"/>
          <w:lang w:val="uz-Latn-UZ"/>
        </w:rPr>
      </w:pPr>
      <w:r w:rsidRPr="001D3BE3">
        <w:rPr>
          <w:rFonts w:ascii="Constantia" w:hAnsi="Constantia"/>
          <w:sz w:val="28"/>
          <w:szCs w:val="28"/>
          <w:lang w:val="uz-Latn-UZ"/>
        </w:rPr>
        <w:t xml:space="preserve">Kichik korxonalar mamlakat iqtisodiyotining barqaror rivojlanishida muhim o‘rin tutadi. Ular yangi ish o‘rinlarini yaratish, aholi bandligini ta’minlash, ishlab chiqarish hajmini kengaytirish va byudjet daromadlarini shakllantirishda asosiy </w:t>
      </w:r>
      <w:r w:rsidRPr="001379A8">
        <w:rPr>
          <w:rFonts w:ascii="Constantia" w:hAnsi="Constantia"/>
          <w:color w:val="000000" w:themeColor="text1"/>
          <w:sz w:val="28"/>
          <w:szCs w:val="28"/>
          <w:lang w:val="uz-Latn-UZ"/>
        </w:rPr>
        <w:t>manba</w:t>
      </w:r>
      <w:r w:rsidRPr="001D3BE3">
        <w:rPr>
          <w:rFonts w:ascii="Constantia" w:hAnsi="Constantia"/>
          <w:sz w:val="28"/>
          <w:szCs w:val="28"/>
          <w:lang w:val="uz-Latn-UZ"/>
        </w:rPr>
        <w:t xml:space="preserve"> hisoblanadi. Shu bois, kichik biznes subyektlarining moliyaviy holati va raqobatbardoshligini ta’minlashda soliq tizimining samaradorligi alohida ahamiyatga ega. Soliq siyosati orqali davlat iqtisodiyotdagi faoliyatni tartibga soladi, lekin ayni paytda soliqlar ortiqcha yuk bo‘lib, korxona foydasiga salbiy ta’sir ko‘rsatishi ham mumkin. Mazkur tadqiqotning asosiy maqsadi kichik korxonalarda xarajatlar tarkibida soliqlarning ulushi va ularning moliyaviy natijalarga ta’sirini aniqlashdan iborat.</w:t>
      </w:r>
    </w:p>
    <w:p w14:paraId="63D39C9A" w14:textId="77777777" w:rsidR="00476396" w:rsidRPr="001D3BE3" w:rsidRDefault="00476396" w:rsidP="006910A6">
      <w:pPr>
        <w:spacing w:after="0" w:line="240" w:lineRule="auto"/>
        <w:ind w:firstLine="709"/>
        <w:jc w:val="both"/>
        <w:rPr>
          <w:rFonts w:ascii="Constantia" w:hAnsi="Constantia"/>
          <w:sz w:val="28"/>
          <w:szCs w:val="28"/>
          <w:lang w:val="uz-Latn-UZ"/>
        </w:rPr>
      </w:pPr>
      <w:r w:rsidRPr="001D3BE3">
        <w:rPr>
          <w:rFonts w:ascii="Constantia" w:hAnsi="Constantia"/>
          <w:sz w:val="28"/>
          <w:szCs w:val="28"/>
          <w:lang w:val="uz-Latn-UZ"/>
        </w:rPr>
        <w:t>Nazariy jihatdan soliq yuki tushunchasi iqtisodiy adabiyotlarda turlicha talqin etiladi. Ko‘pgina iqtisodchilar uni xo‘jalik yurituvchi subyektlar zimmasiga tushuvchi majburiy moliyaviy yuk sifatida baholaydilar. Klassik iqtisodiy nazariya vakillaridan A. Smit soliqlarni “fuqarolarning davlat himoyasi evaziga to‘laydigan zaruriy badali” deb ta’riflagan bo‘lsa, zamonaviy iqtisodchilar soliq yukini ishlab chiqarish samaradorligiga bevosita ta’sir etuvchi omil sifatida ko‘radilar. Soliq yukining oshishi korxonalarning investitsion faolligini pasaytiradi, aylanma mablag‘lar hajmini cheklaydi va narx shakllanish jarayonida qo‘shimcha bosim yaratadi. Shu sababli, kichik korxonalarda soliq yuki muvozanatli darajada bo‘lishi zarur, chunki juda past soliq darajasi byudjet daromadlarini kamaytirsa, yuqori soliq darajasi esa korxonalarning iqtisodiy faolligini pasaytiradi.</w:t>
      </w:r>
    </w:p>
    <w:p w14:paraId="482B9CA2" w14:textId="77777777" w:rsidR="00476396" w:rsidRPr="001D3BE3" w:rsidRDefault="00476396" w:rsidP="006910A6">
      <w:pPr>
        <w:spacing w:after="0" w:line="240" w:lineRule="auto"/>
        <w:ind w:firstLine="709"/>
        <w:jc w:val="both"/>
        <w:rPr>
          <w:rFonts w:ascii="Constantia" w:hAnsi="Constantia"/>
          <w:b/>
          <w:sz w:val="28"/>
          <w:szCs w:val="28"/>
          <w:lang w:val="uz-Latn-UZ"/>
        </w:rPr>
      </w:pPr>
      <w:r w:rsidRPr="001D3BE3">
        <w:rPr>
          <w:rFonts w:ascii="Constantia" w:hAnsi="Constantia"/>
          <w:sz w:val="28"/>
          <w:szCs w:val="28"/>
          <w:lang w:val="uz-Latn-UZ"/>
        </w:rPr>
        <w:t>Kichik korxonalar iqtisodiyotning eng sezgir segmentlaridan biri bo‘lgani sababli, ularning moliyaviy barqarorligi ko‘p jihatdan soliqqa tortish tizimining soddaligi va adolatliligiga bog‘liqdir. O‘zbekiston Respublikasida so‘nggi yillarda kichik biznesni qo‘llab-quvvatlash maqsadida soddalashtirilgan soliq tizimi, yagona yer solig‘i, ijtimoiy soliq stavkalarining pasaytirilishi kabi islohotlar amalga oshirilgan[4]. Biroq amaliyotda soliq yukining kichik korxonalar xarajatlarida sezilarli ulushni egallashi, ularning foyda hajmini qisqartirayotgani aniqlanmoqda. Shu sababli, soliq yukining iqtisodiy ta’sirini empirik jihatdan baholash zarur bo‘lib qolmoqda. Tadqiqot metodologiyasi doirasida miqdoriy tahlil usullaridan deskriptiv, solishtirma, korrelyatsion va regressiyaviy tahlildan foydalanildi. Ma’lumotlar O‘zbekiston Respublikasi Davlat statistika qo‘mitasi, Soliq qo‘mitasi va kichik korxonalar moliyaviy hisobotlari asosida olindi. Tahlil uchun 2020–2024 yillar davridagi kichik biznes subyektlari tanlab olindi. Korrelyatsion tahlil yordamida soliq yuki darajasi (SY) bilan korxona rentabelligi (R) o‘rtasidagi bog‘liqlik aniqlanib, regressiyaviy model orqali bu ta’sirning miqdoriy bahosi hisoblandi.</w:t>
      </w:r>
    </w:p>
    <w:p w14:paraId="4C24C0C7" w14:textId="77777777" w:rsidR="00476396" w:rsidRPr="001D3BE3" w:rsidRDefault="00476396" w:rsidP="006910A6">
      <w:pPr>
        <w:spacing w:after="0" w:line="240" w:lineRule="auto"/>
        <w:ind w:firstLine="709"/>
        <w:jc w:val="both"/>
        <w:rPr>
          <w:rFonts w:ascii="Constantia" w:hAnsi="Constantia"/>
          <w:sz w:val="28"/>
          <w:szCs w:val="28"/>
          <w:lang w:val="uz-Latn-UZ"/>
        </w:rPr>
      </w:pPr>
      <w:r w:rsidRPr="001D3BE3">
        <w:rPr>
          <w:rFonts w:ascii="Constantia" w:hAnsi="Constantia"/>
          <w:sz w:val="28"/>
          <w:szCs w:val="28"/>
          <w:lang w:val="uz-Latn-UZ"/>
        </w:rPr>
        <w:t xml:space="preserve">Ushbu tadqiqot doirasida kichik korxonalarda xarajatlar tarkibida soliq yukining ta’siri chuqur o‘rganildi hamda 2020–2024 yillar oralig‘idagi statistik </w:t>
      </w:r>
      <w:r w:rsidRPr="001D3BE3">
        <w:rPr>
          <w:rFonts w:ascii="Constantia" w:hAnsi="Constantia"/>
          <w:sz w:val="28"/>
          <w:szCs w:val="28"/>
          <w:lang w:val="uz-Latn-UZ"/>
        </w:rPr>
        <w:lastRenderedPageBreak/>
        <w:t>ma’lumotlar asosida tahlillar olib borildi. Tahlil natijalari shuni ko‘rsatadiki, O‘zbekiston Respublikasida kichik biznes subyektlari iqtisodiyotning eng faol qatlamini tashkil etadi va ularning umumiy YaIMdagi ulushi 2024-yilda 56 foizdan ortiqni tashkil etgan. Biroq, kichik korxonalarning moliyaviy natijalari ko‘p hollarda soliq yukining darajasiga bevosita bog‘liq bo‘lib, soliqlar ulushi oshgani sari sof foyda va reinvestitsiya hajmi qisqarishi kuzatildi. O‘tkazilgan deskriptiv va korrelyatsion tahlil natijalariga ko‘ra, kichik korxonalarning xarajatlar tarkibida soliqlar ulushi o‘rtacha 17–22 foizni tashkil etib, bu ko‘rsatkich ayrim ishlab chiqarish tarmoqlarida 25 foizgacha yetadi. Ayniqsa, QQS va foyda solig‘i kichik korxonalar uchun asosiy soliq yukini shakllantiruvchi omillar sifatida namoyon bo‘lmoqda. Regressiya tahlil natijalariga ko‘ra, soliq yukining 1-foizga oshishi korxona rentabelligini o‘rtacha 0,35–0,4 foizga kamaytiradi. Bu esa soliqlar bevosita foyda hajmiga, aylanma mablag‘lar yetishmovchiligiga va investitsion faollikka salbiy ta’sir ko‘rsatishini anglatadi. Ayniqsa, 2022–2024 yillar davomida ayrim hududlarda soliq ma’murchiligining kuchaytirilishi natijasida kichik korxonalar xarajatlarining oshishi kuzatildi, bu esa ularning ishlab chiqarish hajmi va bandlik darajasiga ham ta’sir qildi. Shu bilan birga, tahlil jarayonida soliq imtiyozlari berilgan kichik korxonalar faoliyatining yanada barqarorligi aniqlangan. Ularning rentabellik darajasi o‘rtacha 4–6 foizga yuqori bo‘lib, bu imtiyozlarning iqtisodiy rag‘batlantiruvchi roli mavjudligini tasdiqlaydi.</w:t>
      </w:r>
    </w:p>
    <w:p w14:paraId="39046889" w14:textId="77777777" w:rsidR="00476396" w:rsidRPr="001D3BE3" w:rsidRDefault="00476396" w:rsidP="006910A6">
      <w:pPr>
        <w:spacing w:after="0" w:line="240" w:lineRule="auto"/>
        <w:ind w:firstLine="709"/>
        <w:jc w:val="both"/>
        <w:rPr>
          <w:rFonts w:ascii="Constantia" w:hAnsi="Constantia"/>
          <w:sz w:val="28"/>
          <w:szCs w:val="28"/>
          <w:lang w:val="uz-Latn-UZ"/>
        </w:rPr>
      </w:pPr>
      <w:r w:rsidRPr="001D3BE3">
        <w:rPr>
          <w:rFonts w:ascii="Constantia" w:hAnsi="Constantia"/>
          <w:sz w:val="28"/>
          <w:szCs w:val="28"/>
          <w:lang w:val="uz-Latn-UZ"/>
        </w:rPr>
        <w:t>Solishtirma tahlil natijalariga ko‘ra, ishlab chiqarish sohasidagi kichik korxonalar uchun soliq yuki eng yuqori darajada bo‘lib, bu ularda aylanma mablag‘larning yetishmasligiga va ishlab chiqarish tannarxining oshishiga sabab bo‘ladi. Savdo va xizmat ko‘rsatish sohalarida esa soliq yuki nisbatan past bo‘lsa-da, bu sohalarda norasmiy faoliyat va hisob yuritishdagi shaffoflik muammolari kuzatiladi. Bu holat soliq bazasini aniqlashda murakkablik tug‘dirib, real soliq yukining baholanishini qiyinlashtiradi. Shu bois, kichik korxonalar faoliyatini soliqqa tortishda soddalashtirilgan tizimlar va raqamlashtirilgan hisobot mexanizmlarini kengaytirish zarurligi aniqlangan. Tadqiqotda shuningdek, soliq imtiyozlari mavjud bo‘lgan kichik korxonalar faoliyati ham o‘rganildi. Ularning o‘rtacha rentabellik darajasi imtiyozdan foydalangan korxonalarda 5–6 foizga yuqori ekani kuzatildi. Bu holat soliq imtiyozlarining iqtisodiy rag‘batlantiruvchi ahamiyatini tasdiqlaydi. Biroq ayrim sohalarda imtiyozlar yetarlicha aniq belgilab berilmagani yoki ularning amal qilish mexanizmi murakkabligi sababli, kichik korxonalar bu imkoniyatlardan to‘liq foydalana olmayapti.</w:t>
      </w:r>
    </w:p>
    <w:p w14:paraId="792B2C3A" w14:textId="77777777" w:rsidR="00476396" w:rsidRPr="001D3BE3" w:rsidRDefault="00476396" w:rsidP="006910A6">
      <w:pPr>
        <w:spacing w:after="0" w:line="240" w:lineRule="auto"/>
        <w:ind w:firstLine="709"/>
        <w:jc w:val="both"/>
        <w:rPr>
          <w:rFonts w:ascii="Constantia" w:hAnsi="Constantia"/>
          <w:sz w:val="28"/>
          <w:szCs w:val="28"/>
          <w:lang w:val="uz-Latn-UZ"/>
        </w:rPr>
      </w:pPr>
      <w:r w:rsidRPr="001D3BE3">
        <w:rPr>
          <w:rFonts w:ascii="Constantia" w:hAnsi="Constantia"/>
          <w:sz w:val="28"/>
          <w:szCs w:val="28"/>
          <w:lang w:val="uz-Latn-UZ"/>
        </w:rPr>
        <w:t xml:space="preserve">Muhokama jarayonida shuningdek, tadbirkorlar o‘rtasida o‘tkazilgan so‘rovnoma natijalari ham tahlil qilindi. So‘rovda ishtirok etgan kichik biznes egalari va buxgalterlarning 64 foizi soliq yukining korxona xarajatlari va foydasiga sezilarli ta’sir ko‘rsatishini bildirgan, 28 foizi esa soliq imtiyozlarining yetarlicha qo‘llanilmayotganini ta’kidlagan. 8 foiz respondentlar esa soliq yukini </w:t>
      </w:r>
      <w:r w:rsidRPr="001D3BE3">
        <w:rPr>
          <w:rFonts w:ascii="Constantia" w:hAnsi="Constantia"/>
          <w:sz w:val="28"/>
          <w:szCs w:val="28"/>
          <w:lang w:val="uz-Latn-UZ"/>
        </w:rPr>
        <w:lastRenderedPageBreak/>
        <w:t>to‘g‘ridan-to‘g‘ri muammo sifatida emas, balki soliq ma’murchiligi va hisobot jarayonlarining murakkabligi bilan bog‘lashgan. Bu esa soliq yukining faqat iqtisodiy emas, balki institutsional omillar orqali ham korxona faoliyatiga ta’sir ko‘rsatishini ko‘rsatadi. Tahlil natijalari asosida kichik korxonalar uchun soliq yukini optimallashtirish bir necha yo‘nalishda amalga oshirilishi mumkinligi aniqlandi. Birinchidan, soddalashtirilgan soliq tizimi doirasida soliq stavkalarini tarmoqlar kesimida differensiallashtirish kichik ishlab chiqaruvchilarni qo‘llab-quvvatlash imkonini beradi. Ikkinchidan, soliq ma’murchiligini raqamlashtirish va avtomatik hisobot tizimlarini kengaytirish orqali korxonalarning vaqt va moliyaviy resurslarini tejash mumkin. Uchinchidan, investitsion faoliyatni rag‘batlantirish maqsadida ishlab chiqarish uskunalariga nisbatan amortizatsiya chegirmalarini oshirish soliq yukini pasaytirishda muhim omil bo‘lishi mumkin. Shuningdek, tahlil shuni ko‘rsatdiki, kichik korxonalarda soliq yukining kamaytirilishi nafaqat korxona foydasini oshiradi, balki ularning iqtisodiy faolligini ham kuchaytiradi. Ayniqsa, soliq stavkalari pasaytirilgan davrda yangi ish o‘rinlari soni o‘rtacha 8–10 foizga ko‘paygan. Bu esa fiskal siyosatning o‘zgarishi kichik biznesning barqaror rivojlanishiga bevosita ta’sir ko‘rsatishini isbotlaydi. Shu sababli, kichik korxonalar uchun soliqqa tortish tizimini yanada moslashuvchan qilish, soliq yukini tahlil asosida belgilash va iqtisodiy samaradorlikni oshirish bo‘yicha kompleks yondashuv zarur [4]. Xulosa qilib aytganda, olib borilgan tahlillar shuni ko‘rsatadiki, kichik korxonalarda soliq yuki ularning xarajatlar strukturasi, foyda darajasi va investitsion faolligiga sezilarli ta’sir ko‘rsatadi. Soliq yukining yuqoriligi moliyaviy barqarorlikni pasaytiradi, raqobatbardoshlikni cheklaydi va korxonalarning kengayish imkoniyatlarini toraytiradi. Shu bilan birga, soliq imtiyozlari va soddalashtirilgan hisob tizimlarining kengaytirilishi kichik biznesni rivojlantirishning samarali vositasi sifatida namoyon bo‘ladi. Tadqiqot natijalari asosida soliq yukini optimallashtirish, soliq siyosatini tarmoqlar kesimida moslashtirish va soliq ma’murchiligini takomillashtirish kichik korxonalarning moliyaviy barqarorligini ta’minlashda muhim yo‘nalishlar sifatida tavsiya etiladi.</w:t>
      </w:r>
    </w:p>
    <w:p w14:paraId="084CB2D2" w14:textId="77777777" w:rsidR="00476396" w:rsidRDefault="00476396" w:rsidP="006910A6">
      <w:pPr>
        <w:pStyle w:val="1f1"/>
        <w:spacing w:before="0" w:beforeAutospacing="0" w:after="0" w:afterAutospacing="0"/>
        <w:ind w:firstLine="709"/>
        <w:jc w:val="both"/>
        <w:rPr>
          <w:rFonts w:ascii="Constantia" w:hAnsi="Constantia"/>
          <w:b/>
          <w:bCs/>
          <w:sz w:val="28"/>
          <w:szCs w:val="28"/>
          <w:lang w:val="uz-Latn-UZ"/>
        </w:rPr>
      </w:pPr>
    </w:p>
    <w:p w14:paraId="0174DE9C" w14:textId="77777777" w:rsidR="00476396" w:rsidRPr="001D3BE3" w:rsidRDefault="00476396" w:rsidP="006910A6">
      <w:pPr>
        <w:pStyle w:val="1"/>
        <w:spacing w:before="0" w:after="0" w:line="240" w:lineRule="auto"/>
        <w:ind w:firstLine="708"/>
        <w:jc w:val="both"/>
        <w:rPr>
          <w:rFonts w:ascii="Constantia" w:hAnsi="Constantia"/>
          <w:color w:val="00B0F0"/>
          <w:sz w:val="28"/>
          <w:szCs w:val="28"/>
          <w:lang w:val="uz-Latn-UZ"/>
        </w:rPr>
      </w:pPr>
      <w:r w:rsidRPr="001D3BE3">
        <w:rPr>
          <w:rStyle w:val="af5"/>
          <w:rFonts w:ascii="Constantia" w:hAnsi="Constantia"/>
          <w:color w:val="00B0F0"/>
          <w:sz w:val="28"/>
          <w:szCs w:val="28"/>
          <w:lang w:val="uz-Latn-UZ"/>
        </w:rPr>
        <w:t>Xulosa va takliflar.</w:t>
      </w:r>
    </w:p>
    <w:p w14:paraId="7B8CC29C" w14:textId="77777777" w:rsidR="00476396" w:rsidRPr="001D3BE3" w:rsidRDefault="00476396" w:rsidP="006910A6">
      <w:pPr>
        <w:pStyle w:val="1f1"/>
        <w:spacing w:before="0" w:beforeAutospacing="0" w:after="0" w:afterAutospacing="0"/>
        <w:ind w:firstLine="709"/>
        <w:jc w:val="both"/>
        <w:rPr>
          <w:rFonts w:ascii="Constantia" w:hAnsi="Constantia"/>
          <w:b/>
          <w:bCs/>
          <w:sz w:val="28"/>
          <w:szCs w:val="28"/>
          <w:lang w:val="uz-Latn-UZ"/>
        </w:rPr>
      </w:pPr>
      <w:r w:rsidRPr="001D3BE3">
        <w:rPr>
          <w:rFonts w:ascii="Constantia" w:hAnsi="Constantia"/>
          <w:sz w:val="28"/>
          <w:szCs w:val="28"/>
          <w:lang w:val="uz-Latn-UZ"/>
        </w:rPr>
        <w:t>Kichik korxonalarda xarajatlar tarkibida soliq yukining ta’sirini o‘rganish jarayonida aniqlanishicha, soliq siyosatining murakkabligi va soliqqa tortish mexanizmlarining noaniqligi korxonalarning moliyaviy barqarorligiga bevosita ta’sir ko‘rsatadi. Tadqiqot natijalari shuni ko‘rsatadiki, kichik korxonalar uchun soliq yuki nafaqat ularning sof foydasini kamaytiradi, balki investitsion faollikni pasaytiradi, raqobatbardoshlikni cheklaydi va ishlab chiqarish hajmlarini qisqartiradi. Ayniqsa, qo‘shilgan qiymat solig‘i, foyda solig‘i va ijtimoiy ajratmalar kabi soliqlar korxona xarajatlari tarkibida salmoqli o‘rin egallaydi.</w:t>
      </w:r>
      <w:r w:rsidRPr="001D3BE3">
        <w:rPr>
          <w:rFonts w:ascii="Constantia" w:hAnsi="Constantia"/>
          <w:b/>
          <w:bCs/>
          <w:sz w:val="28"/>
          <w:szCs w:val="28"/>
          <w:lang w:val="uz-Latn-UZ"/>
        </w:rPr>
        <w:t xml:space="preserve"> </w:t>
      </w:r>
      <w:r w:rsidRPr="001D3BE3">
        <w:rPr>
          <w:rFonts w:ascii="Constantia" w:hAnsi="Constantia"/>
          <w:sz w:val="28"/>
          <w:szCs w:val="28"/>
          <w:lang w:val="uz-Latn-UZ"/>
        </w:rPr>
        <w:t xml:space="preserve">Amaliy tahlillar shuni ko‘rsatdiki, soliq yukining yuqoriligi kichik biznes </w:t>
      </w:r>
      <w:r w:rsidRPr="001D3BE3">
        <w:rPr>
          <w:rFonts w:ascii="Constantia" w:hAnsi="Constantia"/>
          <w:sz w:val="28"/>
          <w:szCs w:val="28"/>
          <w:lang w:val="uz-Latn-UZ"/>
        </w:rPr>
        <w:lastRenderedPageBreak/>
        <w:t>subyektlarida norasmiy iqtisodiy faoliyatga moyillikni oshiradi. Shu bilan birga, soddalashtirilgan soliq tizimi va imtiyozlar tizimini kengaytirish kichik korxonalar faoliyatini legallashtirishga, soliq tushumlarini oshirishga va iqtisodiyotda barqaror o‘sishni ta’minlashga xizmat qiladi.</w:t>
      </w:r>
      <w:r w:rsidRPr="001D3BE3">
        <w:rPr>
          <w:rFonts w:ascii="Constantia" w:hAnsi="Constantia"/>
          <w:b/>
          <w:bCs/>
          <w:sz w:val="28"/>
          <w:szCs w:val="28"/>
          <w:lang w:val="uz-Latn-UZ"/>
        </w:rPr>
        <w:t xml:space="preserve"> </w:t>
      </w:r>
      <w:r w:rsidRPr="001D3BE3">
        <w:rPr>
          <w:rFonts w:ascii="Constantia" w:hAnsi="Constantia"/>
          <w:sz w:val="28"/>
          <w:szCs w:val="28"/>
          <w:lang w:val="uz-Latn-UZ"/>
        </w:rPr>
        <w:t>Nazariy jihatdan olib qaraganda, soliq yuki va ishlab chiqarish samaradorligi o‘rtasida teskari proporsional bog‘liqlik mavjud. Ya’ni, soliq bosimi ortgan sari korxonaning investitsiya imkoniyatlari, innovatsion faoliyati va bandlik darajasi pasayadi. Shu sababli, davlat tomonidan kichik korxonalar uchun soliq siyosatini optimallashtirish, soliqqa tortish bazasini adolatli shakllantirish va soliq ma’murchiligini soddalashtirish muhim ahamiyat kasb etadi.</w:t>
      </w:r>
      <w:r w:rsidRPr="001D3BE3">
        <w:rPr>
          <w:rFonts w:ascii="Constantia" w:hAnsi="Constantia"/>
          <w:b/>
          <w:bCs/>
          <w:sz w:val="28"/>
          <w:szCs w:val="28"/>
          <w:lang w:val="uz-Latn-UZ"/>
        </w:rPr>
        <w:t xml:space="preserve"> </w:t>
      </w:r>
      <w:r w:rsidRPr="001D3BE3">
        <w:rPr>
          <w:rFonts w:ascii="Constantia" w:hAnsi="Constantia"/>
          <w:sz w:val="28"/>
          <w:szCs w:val="28"/>
          <w:lang w:val="uz-Latn-UZ"/>
        </w:rPr>
        <w:t>Ushbu tadqiqot natijalari asosida quyidagi xulosalarga kelindi:</w:t>
      </w:r>
    </w:p>
    <w:p w14:paraId="6212E6DD" w14:textId="77777777" w:rsidR="00476396" w:rsidRPr="001D3BE3" w:rsidRDefault="00476396" w:rsidP="006910A6">
      <w:pPr>
        <w:pStyle w:val="1f1"/>
        <w:spacing w:before="0" w:beforeAutospacing="0" w:after="0" w:afterAutospacing="0"/>
        <w:ind w:firstLine="709"/>
        <w:jc w:val="both"/>
        <w:rPr>
          <w:rFonts w:ascii="Constantia" w:hAnsi="Constantia"/>
          <w:b/>
          <w:bCs/>
          <w:sz w:val="28"/>
          <w:szCs w:val="28"/>
          <w:lang w:val="uz-Latn-UZ"/>
        </w:rPr>
      </w:pPr>
      <w:r w:rsidRPr="001D3BE3">
        <w:rPr>
          <w:rFonts w:ascii="Constantia" w:hAnsi="Constantia"/>
          <w:b/>
          <w:bCs/>
          <w:sz w:val="28"/>
          <w:szCs w:val="28"/>
          <w:lang w:val="uz-Latn-UZ"/>
        </w:rPr>
        <w:t>-</w:t>
      </w:r>
      <w:r w:rsidRPr="001D3BE3">
        <w:rPr>
          <w:rFonts w:ascii="Constantia" w:hAnsi="Constantia"/>
          <w:sz w:val="28"/>
          <w:szCs w:val="28"/>
          <w:lang w:val="uz-Latn-UZ"/>
        </w:rPr>
        <w:t>Kichik korxonalarda soliq yukining iqtisodiy ta’siri ularning moliyaviy natijalari va rentabelligini belgilovchi asosiy omillardan biridir.</w:t>
      </w:r>
    </w:p>
    <w:p w14:paraId="0A2F8BF9" w14:textId="77777777" w:rsidR="00476396" w:rsidRPr="001D3BE3" w:rsidRDefault="00476396" w:rsidP="006910A6">
      <w:pPr>
        <w:pStyle w:val="1f1"/>
        <w:spacing w:before="0" w:beforeAutospacing="0" w:after="0" w:afterAutospacing="0"/>
        <w:ind w:firstLine="709"/>
        <w:jc w:val="both"/>
        <w:rPr>
          <w:rFonts w:ascii="Constantia" w:hAnsi="Constantia"/>
          <w:b/>
          <w:bCs/>
          <w:sz w:val="28"/>
          <w:szCs w:val="28"/>
          <w:lang w:val="uz-Latn-UZ"/>
        </w:rPr>
      </w:pPr>
      <w:r w:rsidRPr="001D3BE3">
        <w:rPr>
          <w:rFonts w:ascii="Constantia" w:hAnsi="Constantia"/>
          <w:b/>
          <w:bCs/>
          <w:sz w:val="28"/>
          <w:szCs w:val="28"/>
          <w:lang w:val="uz-Latn-UZ"/>
        </w:rPr>
        <w:t>-</w:t>
      </w:r>
      <w:r w:rsidRPr="001D3BE3">
        <w:rPr>
          <w:rFonts w:ascii="Constantia" w:hAnsi="Constantia"/>
          <w:sz w:val="28"/>
          <w:szCs w:val="28"/>
          <w:lang w:val="uz-Latn-UZ"/>
        </w:rPr>
        <w:t>Soliq yukini kamaytirish yo‘nalishida davlat tomonidan berilayotgan imtiyozlar, soddalashtirilgan tizimlar va onlayn soliq boshqaruvi mexanizmlarini keng joriy etish samarali natija beradi.</w:t>
      </w:r>
    </w:p>
    <w:p w14:paraId="5D198135" w14:textId="77777777" w:rsidR="00476396" w:rsidRPr="001D3BE3" w:rsidRDefault="00476396" w:rsidP="006910A6">
      <w:pPr>
        <w:pStyle w:val="1f1"/>
        <w:spacing w:before="0" w:beforeAutospacing="0" w:after="0" w:afterAutospacing="0"/>
        <w:ind w:firstLine="709"/>
        <w:jc w:val="both"/>
        <w:rPr>
          <w:rFonts w:ascii="Constantia" w:hAnsi="Constantia"/>
          <w:b/>
          <w:bCs/>
          <w:sz w:val="28"/>
          <w:szCs w:val="28"/>
          <w:lang w:val="uz-Latn-UZ"/>
        </w:rPr>
      </w:pPr>
      <w:r w:rsidRPr="001D3BE3">
        <w:rPr>
          <w:rFonts w:ascii="Constantia" w:hAnsi="Constantia"/>
          <w:b/>
          <w:bCs/>
          <w:sz w:val="28"/>
          <w:szCs w:val="28"/>
          <w:lang w:val="uz-Latn-UZ"/>
        </w:rPr>
        <w:t>-</w:t>
      </w:r>
      <w:r w:rsidRPr="001D3BE3">
        <w:rPr>
          <w:rFonts w:ascii="Constantia" w:hAnsi="Constantia"/>
          <w:sz w:val="28"/>
          <w:szCs w:val="28"/>
          <w:lang w:val="uz-Latn-UZ"/>
        </w:rPr>
        <w:t>Xarajatlar tarkibida soliq elementlarining tahliliy hisobini yuritish kichik korxonalarga moliyaviy oqimlarni oqilona boshqarish imkonini beradi.</w:t>
      </w:r>
    </w:p>
    <w:p w14:paraId="367EBF79" w14:textId="77777777" w:rsidR="00476396" w:rsidRPr="001D3BE3" w:rsidRDefault="00476396" w:rsidP="006910A6">
      <w:pPr>
        <w:pStyle w:val="1f1"/>
        <w:spacing w:before="0" w:beforeAutospacing="0" w:after="0" w:afterAutospacing="0"/>
        <w:ind w:firstLine="709"/>
        <w:jc w:val="both"/>
        <w:rPr>
          <w:rFonts w:ascii="Constantia" w:hAnsi="Constantia"/>
          <w:sz w:val="28"/>
          <w:szCs w:val="28"/>
          <w:lang w:val="uz-Latn-UZ"/>
        </w:rPr>
      </w:pPr>
      <w:r w:rsidRPr="001D3BE3">
        <w:rPr>
          <w:rFonts w:ascii="Constantia" w:hAnsi="Constantia"/>
          <w:b/>
          <w:bCs/>
          <w:sz w:val="28"/>
          <w:szCs w:val="28"/>
          <w:lang w:val="uz-Latn-UZ"/>
        </w:rPr>
        <w:t>-</w:t>
      </w:r>
      <w:r w:rsidRPr="001D3BE3">
        <w:rPr>
          <w:rFonts w:ascii="Constantia" w:hAnsi="Constantia"/>
          <w:sz w:val="28"/>
          <w:szCs w:val="28"/>
          <w:lang w:val="uz-Latn-UZ"/>
        </w:rPr>
        <w:t>Kichik biznes subyektlarining soliq yukini pasaytirish orqali ularning raqobatbardoshligini oshirish, yangi ish o‘rinlari yaratish va ichki bozordagi faolligini kuchaytirish mumkin.</w:t>
      </w:r>
      <w:r w:rsidRPr="001D3BE3">
        <w:rPr>
          <w:rFonts w:ascii="Constantia" w:hAnsi="Constantia"/>
          <w:b/>
          <w:bCs/>
          <w:sz w:val="28"/>
          <w:szCs w:val="28"/>
          <w:lang w:val="uz-Latn-UZ"/>
        </w:rPr>
        <w:t xml:space="preserve"> </w:t>
      </w:r>
      <w:r w:rsidRPr="001D3BE3">
        <w:rPr>
          <w:rFonts w:ascii="Constantia" w:hAnsi="Constantia"/>
          <w:sz w:val="28"/>
          <w:szCs w:val="28"/>
          <w:lang w:val="uz-Latn-UZ"/>
        </w:rPr>
        <w:t>Kichik korxonalar uchun soliq siyosatini optimallashtirish nafaqat byudjet daromadlarini barqarorlashtiradi, balki mamlakat iqtisodiyotining umumiy rivojlanishiga, tadbirkorlik muhitining yaxshilanishiga va iqtisodiy faollikning oshishiga zamin yaratadi.</w:t>
      </w:r>
    </w:p>
    <w:p w14:paraId="69194D9A" w14:textId="77777777" w:rsidR="00476396" w:rsidRPr="001D3BE3" w:rsidRDefault="00476396" w:rsidP="006910A6">
      <w:pPr>
        <w:spacing w:after="0" w:line="240" w:lineRule="auto"/>
        <w:ind w:firstLine="709"/>
        <w:jc w:val="center"/>
        <w:rPr>
          <w:rFonts w:ascii="Constantia" w:hAnsi="Constantia"/>
          <w:b/>
          <w:i/>
          <w:color w:val="00B0F0"/>
          <w:sz w:val="28"/>
          <w:szCs w:val="28"/>
          <w:lang w:val="uz-Latn-UZ"/>
        </w:rPr>
      </w:pPr>
      <w:r w:rsidRPr="001D3BE3">
        <w:rPr>
          <w:rFonts w:ascii="Constantia" w:hAnsi="Constantia"/>
          <w:b/>
          <w:i/>
          <w:color w:val="00B0F0"/>
          <w:sz w:val="28"/>
          <w:szCs w:val="28"/>
          <w:lang w:val="uz-Latn-UZ"/>
        </w:rPr>
        <w:t>Adabiyotlar:</w:t>
      </w:r>
    </w:p>
    <w:p w14:paraId="0AC30356" w14:textId="77777777" w:rsidR="00476396" w:rsidRPr="001D3BE3" w:rsidRDefault="00476396" w:rsidP="000A0AEA">
      <w:pPr>
        <w:numPr>
          <w:ilvl w:val="0"/>
          <w:numId w:val="41"/>
        </w:numPr>
        <w:tabs>
          <w:tab w:val="left" w:pos="993"/>
        </w:tabs>
        <w:spacing w:after="0" w:line="240" w:lineRule="auto"/>
        <w:ind w:left="0" w:firstLine="709"/>
        <w:jc w:val="both"/>
        <w:rPr>
          <w:rFonts w:ascii="Constantia" w:hAnsi="Constantia"/>
          <w:sz w:val="28"/>
          <w:szCs w:val="28"/>
          <w:lang w:val="uz-Latn-UZ"/>
        </w:rPr>
      </w:pPr>
      <w:r w:rsidRPr="001D3BE3">
        <w:rPr>
          <w:rFonts w:ascii="Constantia" w:hAnsi="Constantia"/>
          <w:sz w:val="28"/>
          <w:szCs w:val="28"/>
          <w:lang w:val="uz-Latn-UZ"/>
        </w:rPr>
        <w:t>O‘zbekiston Respublikasi Konstitutsiyasi. 01.05.2023 yil</w:t>
      </w:r>
    </w:p>
    <w:p w14:paraId="7663AD6A" w14:textId="77777777" w:rsidR="00476396" w:rsidRPr="001D3BE3" w:rsidRDefault="00476396" w:rsidP="000A0AEA">
      <w:pPr>
        <w:numPr>
          <w:ilvl w:val="0"/>
          <w:numId w:val="41"/>
        </w:numPr>
        <w:tabs>
          <w:tab w:val="left" w:pos="993"/>
        </w:tabs>
        <w:spacing w:after="0" w:line="240" w:lineRule="auto"/>
        <w:ind w:left="0" w:firstLine="709"/>
        <w:jc w:val="both"/>
        <w:rPr>
          <w:rFonts w:ascii="Constantia" w:hAnsi="Constantia"/>
          <w:sz w:val="28"/>
          <w:szCs w:val="28"/>
          <w:lang w:val="uz-Latn-UZ"/>
        </w:rPr>
      </w:pPr>
      <w:r w:rsidRPr="001D3BE3">
        <w:rPr>
          <w:rFonts w:ascii="Constantia" w:hAnsi="Constantia"/>
          <w:sz w:val="28"/>
          <w:szCs w:val="28"/>
          <w:lang w:val="uz-Latn-UZ"/>
        </w:rPr>
        <w:t>Po‘latov, S. (2025). Mehmondo‘stlik sanoatining hududiy rivojlanishida soliq hisobining ta’siri. University Research Base, 328-331.</w:t>
      </w:r>
    </w:p>
    <w:p w14:paraId="6900BE08" w14:textId="77777777" w:rsidR="00476396" w:rsidRPr="001D3BE3" w:rsidRDefault="00476396" w:rsidP="000A0AEA">
      <w:pPr>
        <w:numPr>
          <w:ilvl w:val="0"/>
          <w:numId w:val="41"/>
        </w:numPr>
        <w:tabs>
          <w:tab w:val="left" w:pos="993"/>
        </w:tabs>
        <w:spacing w:after="0" w:line="240" w:lineRule="auto"/>
        <w:ind w:left="0" w:firstLine="709"/>
        <w:jc w:val="both"/>
        <w:rPr>
          <w:rFonts w:ascii="Constantia" w:hAnsi="Constantia"/>
          <w:sz w:val="28"/>
          <w:szCs w:val="28"/>
          <w:lang w:val="uz-Latn-UZ"/>
        </w:rPr>
      </w:pPr>
      <w:r w:rsidRPr="001D3BE3">
        <w:rPr>
          <w:rFonts w:ascii="Constantia" w:hAnsi="Constantia"/>
          <w:sz w:val="28"/>
          <w:szCs w:val="28"/>
          <w:lang w:val="uz-Latn-UZ"/>
        </w:rPr>
        <w:t>Po‘latov, S. (2025). Kichik korxonalarda hisob siyosati turlarining tasniflanishi. Qo‘qon universiteti xabarnomasi, 14, 57–60. https://doi.org/10.54613/ku.v14i.1123</w:t>
      </w:r>
    </w:p>
    <w:p w14:paraId="5C8722EE" w14:textId="77777777" w:rsidR="00476396" w:rsidRPr="001D3BE3" w:rsidRDefault="00476396" w:rsidP="000A0AEA">
      <w:pPr>
        <w:numPr>
          <w:ilvl w:val="0"/>
          <w:numId w:val="41"/>
        </w:numPr>
        <w:tabs>
          <w:tab w:val="left" w:pos="993"/>
        </w:tabs>
        <w:spacing w:after="0" w:line="240" w:lineRule="auto"/>
        <w:ind w:left="0" w:firstLine="709"/>
        <w:jc w:val="both"/>
        <w:rPr>
          <w:rFonts w:ascii="Constantia" w:hAnsi="Constantia"/>
          <w:sz w:val="28"/>
          <w:szCs w:val="28"/>
          <w:lang w:val="uz-Latn-UZ"/>
        </w:rPr>
      </w:pPr>
      <w:r w:rsidRPr="001D3BE3">
        <w:rPr>
          <w:rFonts w:ascii="Constantia" w:hAnsi="Constantia"/>
          <w:sz w:val="28"/>
          <w:szCs w:val="28"/>
          <w:lang w:val="uz-Latn-UZ"/>
        </w:rPr>
        <w:t xml:space="preserve">Turanboyev, B. (2024). Kichik tadbirkorlik subyektlarini soliqqa tortishning nazariy jihatlari. Qo‘qon universiteti xabarnomasi, 13, 26–29. </w:t>
      </w:r>
      <w:hyperlink r:id="rId26" w:history="1">
        <w:r w:rsidRPr="001D3BE3">
          <w:rPr>
            <w:rStyle w:val="ad"/>
            <w:rFonts w:ascii="Constantia" w:hAnsi="Constantia"/>
            <w:color w:val="auto"/>
            <w:sz w:val="28"/>
            <w:szCs w:val="28"/>
            <w:u w:val="none"/>
            <w:lang w:val="uz-Latn-UZ"/>
          </w:rPr>
          <w:t>https://doi.org/10.54613/ku.v13i.1015</w:t>
        </w:r>
      </w:hyperlink>
    </w:p>
    <w:p w14:paraId="4753DF20" w14:textId="77777777" w:rsidR="00476396" w:rsidRPr="001D3BE3" w:rsidRDefault="00476396" w:rsidP="000A0AEA">
      <w:pPr>
        <w:numPr>
          <w:ilvl w:val="0"/>
          <w:numId w:val="41"/>
        </w:numPr>
        <w:tabs>
          <w:tab w:val="left" w:pos="993"/>
        </w:tabs>
        <w:spacing w:after="0" w:line="240" w:lineRule="auto"/>
        <w:ind w:left="0" w:firstLine="709"/>
        <w:jc w:val="both"/>
        <w:rPr>
          <w:rFonts w:ascii="Constantia" w:hAnsi="Constantia"/>
          <w:sz w:val="28"/>
          <w:szCs w:val="28"/>
          <w:lang w:val="uz-Latn-UZ"/>
        </w:rPr>
      </w:pPr>
      <w:r w:rsidRPr="001D3BE3">
        <w:rPr>
          <w:rFonts w:ascii="Constantia" w:hAnsi="Constantia"/>
          <w:sz w:val="28"/>
          <w:szCs w:val="28"/>
          <w:lang w:val="uz-Latn-UZ"/>
        </w:rPr>
        <w:t>Po’latov Sherzodbek Oybek о’g’li, &amp; Musаbekоv Sherаli Nаzаrаli о’g’li. (2023). The study of value-added tax: knowledge from the eu vat experience and uzbekistan’s vat system. Qo‘qon universiteti xabarnomasi, 9(9), 131–135. https://doi.org/10.54613/ku.v9i9.853</w:t>
      </w:r>
    </w:p>
    <w:p w14:paraId="77A3A038" w14:textId="77777777" w:rsidR="00476396" w:rsidRPr="001D3BE3" w:rsidRDefault="00040435" w:rsidP="000A0AEA">
      <w:pPr>
        <w:numPr>
          <w:ilvl w:val="0"/>
          <w:numId w:val="41"/>
        </w:numPr>
        <w:tabs>
          <w:tab w:val="left" w:pos="993"/>
        </w:tabs>
        <w:spacing w:after="0" w:line="240" w:lineRule="auto"/>
        <w:ind w:left="0" w:firstLine="709"/>
        <w:jc w:val="both"/>
        <w:rPr>
          <w:rFonts w:ascii="Constantia" w:hAnsi="Constantia"/>
          <w:sz w:val="28"/>
          <w:szCs w:val="28"/>
          <w:lang w:val="uz-Latn-UZ"/>
        </w:rPr>
      </w:pPr>
      <w:hyperlink r:id="rId27" w:history="1">
        <w:r w:rsidR="00476396" w:rsidRPr="001D3BE3">
          <w:rPr>
            <w:rStyle w:val="ad"/>
            <w:rFonts w:ascii="Constantia" w:hAnsi="Constantia"/>
            <w:color w:val="auto"/>
            <w:sz w:val="28"/>
            <w:szCs w:val="28"/>
            <w:u w:val="none"/>
            <w:lang w:val="uz-Latn-UZ"/>
          </w:rPr>
          <w:t>www.imv.uz</w:t>
        </w:r>
      </w:hyperlink>
    </w:p>
    <w:p w14:paraId="5B467D20" w14:textId="77777777" w:rsidR="00476396" w:rsidRPr="001D3BE3" w:rsidRDefault="00040435" w:rsidP="000A0AEA">
      <w:pPr>
        <w:numPr>
          <w:ilvl w:val="0"/>
          <w:numId w:val="41"/>
        </w:numPr>
        <w:tabs>
          <w:tab w:val="left" w:pos="993"/>
        </w:tabs>
        <w:spacing w:after="0" w:line="240" w:lineRule="auto"/>
        <w:ind w:left="0" w:firstLine="709"/>
        <w:jc w:val="both"/>
        <w:rPr>
          <w:rFonts w:ascii="Constantia" w:hAnsi="Constantia"/>
          <w:sz w:val="28"/>
          <w:szCs w:val="28"/>
          <w:lang w:val="uz-Latn-UZ"/>
        </w:rPr>
      </w:pPr>
      <w:hyperlink r:id="rId28" w:history="1">
        <w:r w:rsidR="00476396" w:rsidRPr="001D3BE3">
          <w:rPr>
            <w:rStyle w:val="ad"/>
            <w:rFonts w:ascii="Constantia" w:hAnsi="Constantia"/>
            <w:color w:val="auto"/>
            <w:sz w:val="28"/>
            <w:szCs w:val="28"/>
            <w:u w:val="none"/>
            <w:lang w:val="uz-Latn-UZ"/>
          </w:rPr>
          <w:t>www.soliq.uz</w:t>
        </w:r>
      </w:hyperlink>
    </w:p>
    <w:p w14:paraId="3A3B2D56" w14:textId="77777777" w:rsidR="00476396" w:rsidRPr="001D3BE3" w:rsidRDefault="00040435" w:rsidP="000A0AEA">
      <w:pPr>
        <w:numPr>
          <w:ilvl w:val="0"/>
          <w:numId w:val="41"/>
        </w:numPr>
        <w:tabs>
          <w:tab w:val="left" w:pos="993"/>
        </w:tabs>
        <w:spacing w:after="0" w:line="240" w:lineRule="auto"/>
        <w:ind w:left="0" w:firstLine="709"/>
        <w:jc w:val="both"/>
        <w:rPr>
          <w:rFonts w:ascii="Constantia" w:hAnsi="Constantia"/>
          <w:sz w:val="28"/>
          <w:szCs w:val="28"/>
          <w:lang w:val="uz-Latn-UZ"/>
        </w:rPr>
      </w:pPr>
      <w:hyperlink r:id="rId29" w:history="1">
        <w:r w:rsidR="00476396" w:rsidRPr="001D3BE3">
          <w:rPr>
            <w:rStyle w:val="ad"/>
            <w:rFonts w:ascii="Constantia" w:hAnsi="Constantia"/>
            <w:color w:val="auto"/>
            <w:sz w:val="28"/>
            <w:szCs w:val="28"/>
            <w:u w:val="none"/>
            <w:lang w:val="uz-Latn-UZ"/>
          </w:rPr>
          <w:t>www.lex.uz</w:t>
        </w:r>
      </w:hyperlink>
    </w:p>
    <w:p w14:paraId="772A9550" w14:textId="77777777" w:rsidR="00D67453" w:rsidRDefault="00D67453" w:rsidP="006910A6">
      <w:pPr>
        <w:spacing w:after="0" w:line="240" w:lineRule="auto"/>
        <w:jc w:val="center"/>
        <w:rPr>
          <w:rFonts w:ascii="Constantia" w:hAnsi="Constantia" w:cs="Times New Roman"/>
          <w:b/>
          <w:bCs/>
          <w:color w:val="00B0F0"/>
          <w:sz w:val="28"/>
          <w:szCs w:val="28"/>
          <w:lang w:val="uz-Latn-UZ"/>
        </w:rPr>
      </w:pPr>
      <w:r w:rsidRPr="00092CDA">
        <w:rPr>
          <w:rFonts w:ascii="Constantia" w:hAnsi="Constantia" w:cs="Times New Roman"/>
          <w:b/>
          <w:bCs/>
          <w:color w:val="00B0F0"/>
          <w:sz w:val="28"/>
          <w:szCs w:val="28"/>
          <w:lang w:val="uz-Latn-UZ"/>
        </w:rPr>
        <w:lastRenderedPageBreak/>
        <w:t>“FARG‘ONA VILOYATIDAGI MEHMONXONALAR MISOLIDA CRM TIZIMINING JORIY ETILISHI TAHLILI”</w:t>
      </w:r>
    </w:p>
    <w:p w14:paraId="37AF0A7C" w14:textId="77777777" w:rsidR="00D67453" w:rsidRPr="00092CDA" w:rsidRDefault="00D67453" w:rsidP="006910A6">
      <w:pPr>
        <w:spacing w:after="0" w:line="240" w:lineRule="auto"/>
        <w:jc w:val="center"/>
        <w:rPr>
          <w:rFonts w:ascii="Constantia" w:hAnsi="Constantia" w:cs="Times New Roman"/>
          <w:b/>
          <w:bCs/>
          <w:color w:val="00B0F0"/>
          <w:sz w:val="28"/>
          <w:szCs w:val="28"/>
          <w:lang w:val="uz-Latn-UZ"/>
        </w:rPr>
      </w:pPr>
    </w:p>
    <w:p w14:paraId="51320A97" w14:textId="77777777" w:rsidR="00D67453" w:rsidRPr="00D67453" w:rsidRDefault="00D67453" w:rsidP="006910A6">
      <w:pPr>
        <w:pStyle w:val="ae"/>
        <w:spacing w:before="0" w:beforeAutospacing="0" w:after="0" w:afterAutospacing="0"/>
        <w:ind w:firstLine="709"/>
        <w:jc w:val="right"/>
        <w:rPr>
          <w:rFonts w:ascii="Constantia" w:hAnsi="Constantia"/>
          <w:b/>
          <w:bCs/>
          <w:i/>
          <w:sz w:val="28"/>
          <w:szCs w:val="28"/>
          <w:lang w:val="uz-Latn-UZ"/>
        </w:rPr>
      </w:pPr>
      <w:r w:rsidRPr="00D67453">
        <w:rPr>
          <w:rFonts w:ascii="Constantia" w:hAnsi="Constantia"/>
          <w:b/>
          <w:bCs/>
          <w:i/>
          <w:sz w:val="28"/>
          <w:szCs w:val="28"/>
          <w:lang w:val="uz-Latn-UZ"/>
        </w:rPr>
        <w:t>Rasulov Xamidjon Yakubovich</w:t>
      </w:r>
    </w:p>
    <w:p w14:paraId="07CD3101" w14:textId="77777777" w:rsidR="00D67453" w:rsidRPr="00D67453" w:rsidRDefault="00D67453" w:rsidP="006910A6">
      <w:pPr>
        <w:pStyle w:val="ae"/>
        <w:spacing w:before="0" w:beforeAutospacing="0" w:after="0" w:afterAutospacing="0"/>
        <w:ind w:firstLine="709"/>
        <w:jc w:val="right"/>
        <w:rPr>
          <w:rFonts w:ascii="Constantia" w:hAnsi="Constantia"/>
          <w:bCs/>
          <w:i/>
          <w:sz w:val="28"/>
          <w:szCs w:val="28"/>
          <w:lang w:val="uz-Latn-UZ"/>
        </w:rPr>
      </w:pPr>
      <w:r w:rsidRPr="00D67453">
        <w:rPr>
          <w:rFonts w:ascii="Constantia" w:hAnsi="Constantia"/>
          <w:bCs/>
          <w:i/>
          <w:sz w:val="28"/>
          <w:szCs w:val="28"/>
          <w:lang w:val="uz-Latn-UZ"/>
        </w:rPr>
        <w:t>Qo‘qon universitet</w:t>
      </w:r>
    </w:p>
    <w:p w14:paraId="65DDA749" w14:textId="77777777" w:rsidR="00D67453" w:rsidRPr="00D67453" w:rsidRDefault="00D67453" w:rsidP="006910A6">
      <w:pPr>
        <w:pStyle w:val="ae"/>
        <w:spacing w:before="0" w:beforeAutospacing="0" w:after="0" w:afterAutospacing="0"/>
        <w:ind w:firstLine="709"/>
        <w:jc w:val="right"/>
        <w:rPr>
          <w:rFonts w:ascii="Constantia" w:hAnsi="Constantia"/>
          <w:bCs/>
          <w:i/>
          <w:sz w:val="28"/>
          <w:szCs w:val="28"/>
          <w:lang w:val="uz-Latn-UZ"/>
        </w:rPr>
      </w:pPr>
      <w:r w:rsidRPr="00D67453">
        <w:rPr>
          <w:rFonts w:ascii="Constantia" w:hAnsi="Constantia"/>
          <w:bCs/>
          <w:i/>
          <w:sz w:val="28"/>
          <w:szCs w:val="28"/>
          <w:lang w:val="uz-Latn-UZ"/>
        </w:rPr>
        <w:t>Xalqaro turizm va iqtisodiyot kafedrasi mudiri</w:t>
      </w:r>
    </w:p>
    <w:p w14:paraId="03679701" w14:textId="77777777" w:rsidR="00D67453" w:rsidRPr="00D67453" w:rsidRDefault="00040435" w:rsidP="006910A6">
      <w:pPr>
        <w:spacing w:after="0" w:line="240" w:lineRule="auto"/>
        <w:ind w:firstLine="709"/>
        <w:jc w:val="right"/>
        <w:rPr>
          <w:rStyle w:val="ad"/>
          <w:rFonts w:ascii="Constantia" w:hAnsi="Constantia"/>
          <w:i/>
          <w:sz w:val="28"/>
          <w:szCs w:val="28"/>
          <w:lang w:val="uz-Latn-UZ"/>
        </w:rPr>
      </w:pPr>
      <w:hyperlink r:id="rId30" w:history="1">
        <w:r w:rsidR="00D67453" w:rsidRPr="00D67453">
          <w:rPr>
            <w:rStyle w:val="ad"/>
            <w:rFonts w:ascii="Constantia" w:hAnsi="Constantia"/>
            <w:i/>
            <w:sz w:val="28"/>
            <w:szCs w:val="28"/>
            <w:lang w:val="uz-Latn-UZ"/>
          </w:rPr>
          <w:t>x.rasulov@kokanduni.uz</w:t>
        </w:r>
      </w:hyperlink>
    </w:p>
    <w:p w14:paraId="3818C207" w14:textId="77777777" w:rsidR="00D67453" w:rsidRPr="00D67453" w:rsidRDefault="00D67453" w:rsidP="006910A6">
      <w:pPr>
        <w:pStyle w:val="ae"/>
        <w:spacing w:before="0" w:beforeAutospacing="0" w:after="0" w:afterAutospacing="0"/>
        <w:ind w:firstLine="709"/>
        <w:jc w:val="right"/>
        <w:rPr>
          <w:rFonts w:ascii="Constantia" w:hAnsi="Constantia"/>
          <w:bCs/>
          <w:i/>
          <w:sz w:val="28"/>
          <w:szCs w:val="28"/>
          <w:lang w:val="uz-Latn-UZ"/>
        </w:rPr>
      </w:pPr>
      <w:r w:rsidRPr="00D67453">
        <w:rPr>
          <w:rFonts w:ascii="Constantia" w:hAnsi="Constantia"/>
          <w:bCs/>
          <w:i/>
          <w:sz w:val="28"/>
          <w:szCs w:val="28"/>
          <w:lang w:val="uz-Latn-UZ"/>
        </w:rPr>
        <w:t>+998911540088</w:t>
      </w:r>
    </w:p>
    <w:p w14:paraId="28D85705" w14:textId="77777777" w:rsidR="00D67453" w:rsidRPr="00092CDA" w:rsidRDefault="00D67453" w:rsidP="006910A6">
      <w:pPr>
        <w:spacing w:after="0" w:line="240" w:lineRule="auto"/>
        <w:ind w:firstLine="709"/>
        <w:jc w:val="right"/>
        <w:rPr>
          <w:rFonts w:ascii="Constantia" w:eastAsia="Times New Roman" w:hAnsi="Constantia" w:cs="Times New Roman"/>
          <w:sz w:val="28"/>
          <w:szCs w:val="28"/>
          <w:lang w:val="uz-Latn-UZ" w:eastAsia="ru-RU"/>
        </w:rPr>
      </w:pPr>
    </w:p>
    <w:p w14:paraId="0E8F1171" w14:textId="77777777" w:rsidR="00D67453" w:rsidRPr="00092CDA" w:rsidRDefault="00D67453" w:rsidP="006910A6">
      <w:pPr>
        <w:spacing w:after="0" w:line="240" w:lineRule="auto"/>
        <w:ind w:firstLine="709"/>
        <w:jc w:val="both"/>
        <w:rPr>
          <w:rFonts w:ascii="Constantia" w:eastAsia="Times New Roman" w:hAnsi="Constantia" w:cs="Times New Roman"/>
          <w:i/>
          <w:sz w:val="28"/>
          <w:szCs w:val="28"/>
          <w:lang w:val="uz-Latn-UZ" w:eastAsia="ru-RU"/>
        </w:rPr>
      </w:pPr>
      <w:r w:rsidRPr="00092CDA">
        <w:rPr>
          <w:rFonts w:ascii="Constantia" w:eastAsia="Times New Roman" w:hAnsi="Constantia" w:cs="Times New Roman"/>
          <w:b/>
          <w:bCs/>
          <w:i/>
          <w:color w:val="00B0F0"/>
          <w:sz w:val="28"/>
          <w:szCs w:val="28"/>
          <w:lang w:val="uz-Latn-UZ" w:eastAsia="ru-RU"/>
        </w:rPr>
        <w:t>Annotatsiya.</w:t>
      </w:r>
      <w:r w:rsidRPr="00092CDA">
        <w:rPr>
          <w:rFonts w:ascii="Constantia" w:eastAsia="Times New Roman" w:hAnsi="Constantia" w:cs="Times New Roman"/>
          <w:i/>
          <w:sz w:val="28"/>
          <w:szCs w:val="28"/>
          <w:lang w:val="uz-Latn-UZ" w:eastAsia="ru-RU"/>
        </w:rPr>
        <w:t xml:space="preserve"> Mazkur maqolada Farg‘ona viloyatidagi mehmonxonalar faoliyatida mijozlar bilan munosabatlarni boshqarish tizimi — CRM (Customer Relationship Management) dasturlarining joriy etilishi, ularning xizmat sifati va mijoz qoniqishiga ta’siri tahlil qilinadi. Tadqiqotda oltita mehmonxona: Hotel Azia Fergana, Tantana Hotel, Asmald Hotel, Terra Nova, Club Hotel 777 va Marmara Hotels misolida amaliy kuzatuv, so‘rovnoma, SWOT va statistik tahlil usullari qo‘llanilgan. Natijalar shuni ko‘rsatadiki, CRM tizimining samarali joriy etilishi mehmonxonalar uchun mijozlar bilan uzluksiz aloqa o‘rnatish, xizmat jarayonlarini raqamlashtirish, takroriy buyurtmalar sonini oshirish va sodiqlikni kuchaytirish imkonini beradi. Shu bilan birga, ayrim muassasalarda xodimlarning raqamli ko‘nikmalari yetarli emasligi, tizimdan to‘liq foydalanilmasligi kabi muammolar mavjud. Maqola yakunida mehmonxona sohasida CRM tizimini yanada takomillashtirish, xodimlarni malaka oshirish va raqamli infratuzilmani rivojlantirish bo‘yicha takliflar berilgan. Tadqiqot natijalari turizm infratuzilmasini raqamlashtirish va xizmat sifatini xalqaro standartlarga yaqinlashtirishda amaliy ahamiyatga ega.</w:t>
      </w:r>
    </w:p>
    <w:p w14:paraId="219CDF7D" w14:textId="77777777" w:rsidR="00D67453" w:rsidRPr="00092CDA" w:rsidRDefault="00D67453" w:rsidP="006910A6">
      <w:pPr>
        <w:spacing w:after="0" w:line="240" w:lineRule="auto"/>
        <w:ind w:firstLine="709"/>
        <w:jc w:val="both"/>
        <w:rPr>
          <w:rFonts w:ascii="Constantia" w:eastAsia="Times New Roman" w:hAnsi="Constantia" w:cs="Times New Roman"/>
          <w:i/>
          <w:sz w:val="28"/>
          <w:szCs w:val="28"/>
          <w:lang w:val="uz-Latn-UZ" w:eastAsia="ru-RU"/>
        </w:rPr>
      </w:pPr>
      <w:r w:rsidRPr="00092CDA">
        <w:rPr>
          <w:rFonts w:ascii="Constantia" w:eastAsia="Times New Roman" w:hAnsi="Constantia" w:cs="Times New Roman"/>
          <w:b/>
          <w:bCs/>
          <w:i/>
          <w:color w:val="00B0F0"/>
          <w:sz w:val="28"/>
          <w:szCs w:val="28"/>
          <w:lang w:val="uz-Latn-UZ" w:eastAsia="ru-RU"/>
        </w:rPr>
        <w:t>Kalit so‘zlar:</w:t>
      </w:r>
      <w:r w:rsidRPr="00092CDA">
        <w:rPr>
          <w:rFonts w:ascii="Constantia" w:eastAsia="Times New Roman" w:hAnsi="Constantia" w:cs="Times New Roman"/>
          <w:i/>
          <w:color w:val="00B0F0"/>
          <w:sz w:val="28"/>
          <w:szCs w:val="28"/>
          <w:lang w:val="uz-Latn-UZ" w:eastAsia="ru-RU"/>
        </w:rPr>
        <w:t xml:space="preserve"> </w:t>
      </w:r>
      <w:r w:rsidRPr="00092CDA">
        <w:rPr>
          <w:rFonts w:ascii="Constantia" w:eastAsia="Times New Roman" w:hAnsi="Constantia" w:cs="Times New Roman"/>
          <w:i/>
          <w:sz w:val="28"/>
          <w:szCs w:val="28"/>
          <w:lang w:val="uz-Latn-UZ" w:eastAsia="ru-RU"/>
        </w:rPr>
        <w:t>CRM tizimi, mijozlar bilan munosabatlar, mehmonxona biznesi, raqamli texnologiyalar, xizmat sifati, Farg‘ona viloyati.</w:t>
      </w:r>
    </w:p>
    <w:p w14:paraId="1A36842C" w14:textId="77777777" w:rsidR="00D67453" w:rsidRPr="00092CDA" w:rsidRDefault="00D67453" w:rsidP="006910A6">
      <w:pPr>
        <w:spacing w:after="0" w:line="240" w:lineRule="auto"/>
        <w:ind w:firstLine="709"/>
        <w:jc w:val="center"/>
        <w:rPr>
          <w:rFonts w:ascii="Constantia" w:hAnsi="Constantia" w:cs="Times New Roman"/>
          <w:b/>
          <w:bCs/>
          <w:i/>
          <w:sz w:val="28"/>
          <w:szCs w:val="28"/>
          <w:lang w:val="uz-Latn-UZ"/>
        </w:rPr>
      </w:pPr>
    </w:p>
    <w:p w14:paraId="38794395" w14:textId="77777777" w:rsidR="00D67453" w:rsidRDefault="00D67453" w:rsidP="006910A6">
      <w:pPr>
        <w:spacing w:after="0" w:line="240" w:lineRule="auto"/>
        <w:jc w:val="center"/>
        <w:rPr>
          <w:rFonts w:ascii="Constantia" w:hAnsi="Constantia" w:cs="Times New Roman"/>
          <w:b/>
          <w:bCs/>
          <w:color w:val="00B0F0"/>
          <w:sz w:val="28"/>
          <w:szCs w:val="28"/>
          <w:lang w:val="uz-Latn-UZ"/>
        </w:rPr>
      </w:pPr>
      <w:r w:rsidRPr="00092CDA">
        <w:rPr>
          <w:rFonts w:ascii="Constantia" w:hAnsi="Constantia" w:cs="Times New Roman"/>
          <w:b/>
          <w:bCs/>
          <w:color w:val="00B0F0"/>
          <w:sz w:val="28"/>
          <w:szCs w:val="28"/>
          <w:lang w:val="uz-Latn-UZ"/>
        </w:rPr>
        <w:t>"АНАЛИЗ ВНЕДРЕНИЯ CRM-СИСТЕМЫ НА ПРИМЕРЕ ГОСТИНИЦ В ФЕРГАНСКОЙ ОБЛАСТИ"</w:t>
      </w:r>
    </w:p>
    <w:p w14:paraId="1F227C6E" w14:textId="77777777" w:rsidR="00D67453" w:rsidRPr="00092CDA" w:rsidRDefault="00D67453" w:rsidP="006910A6">
      <w:pPr>
        <w:spacing w:after="0" w:line="240" w:lineRule="auto"/>
        <w:jc w:val="center"/>
        <w:rPr>
          <w:rFonts w:ascii="Constantia" w:hAnsi="Constantia" w:cs="Times New Roman"/>
          <w:b/>
          <w:bCs/>
          <w:color w:val="00B0F0"/>
          <w:sz w:val="28"/>
          <w:szCs w:val="28"/>
          <w:lang w:val="uz-Latn-UZ"/>
        </w:rPr>
      </w:pPr>
    </w:p>
    <w:p w14:paraId="090C3E83" w14:textId="77777777" w:rsidR="00D67453" w:rsidRPr="00092CDA" w:rsidRDefault="00D67453" w:rsidP="006910A6">
      <w:pPr>
        <w:spacing w:after="0" w:line="240" w:lineRule="auto"/>
        <w:ind w:firstLine="709"/>
        <w:jc w:val="right"/>
        <w:rPr>
          <w:rFonts w:ascii="Constantia" w:hAnsi="Constantia" w:cs="Times New Roman"/>
          <w:b/>
          <w:bCs/>
          <w:i/>
          <w:sz w:val="28"/>
          <w:szCs w:val="28"/>
          <w:lang w:val="uz-Latn-UZ"/>
        </w:rPr>
      </w:pPr>
      <w:r w:rsidRPr="00092CDA">
        <w:rPr>
          <w:rFonts w:ascii="Constantia" w:hAnsi="Constantia" w:cs="Times New Roman"/>
          <w:b/>
          <w:bCs/>
          <w:i/>
          <w:sz w:val="28"/>
          <w:szCs w:val="28"/>
          <w:lang w:val="uz-Latn-UZ"/>
        </w:rPr>
        <w:t>Расулов Хамиджон Якубович</w:t>
      </w:r>
    </w:p>
    <w:p w14:paraId="35C6E40F" w14:textId="77777777" w:rsidR="00D67453" w:rsidRPr="00092CDA" w:rsidRDefault="00D67453" w:rsidP="006910A6">
      <w:pPr>
        <w:spacing w:after="0" w:line="240" w:lineRule="auto"/>
        <w:ind w:firstLine="709"/>
        <w:jc w:val="right"/>
        <w:rPr>
          <w:rFonts w:ascii="Constantia" w:hAnsi="Constantia" w:cs="Times New Roman"/>
          <w:bCs/>
          <w:i/>
          <w:sz w:val="28"/>
          <w:szCs w:val="28"/>
          <w:lang w:val="uz-Latn-UZ"/>
        </w:rPr>
      </w:pPr>
      <w:r w:rsidRPr="00092CDA">
        <w:rPr>
          <w:rFonts w:ascii="Constantia" w:hAnsi="Constantia" w:cs="Times New Roman"/>
          <w:bCs/>
          <w:i/>
          <w:sz w:val="28"/>
          <w:szCs w:val="28"/>
          <w:lang w:val="uz-Latn-UZ"/>
        </w:rPr>
        <w:t>Заведующий кафедры “Международный туризм и экономика” Кокандского университета</w:t>
      </w:r>
    </w:p>
    <w:p w14:paraId="2A27DD55" w14:textId="77777777" w:rsidR="00D67453" w:rsidRPr="00092CDA" w:rsidRDefault="00D67453" w:rsidP="006910A6">
      <w:pPr>
        <w:spacing w:after="0" w:line="240" w:lineRule="auto"/>
        <w:ind w:firstLine="709"/>
        <w:jc w:val="right"/>
        <w:rPr>
          <w:rFonts w:ascii="Constantia" w:eastAsia="Times New Roman" w:hAnsi="Constantia" w:cs="Times New Roman"/>
          <w:i/>
          <w:sz w:val="28"/>
          <w:szCs w:val="28"/>
          <w:lang w:val="uz-Latn-UZ" w:eastAsia="ru-RU"/>
        </w:rPr>
      </w:pPr>
    </w:p>
    <w:p w14:paraId="5662BD1A" w14:textId="77777777" w:rsidR="00D67453" w:rsidRPr="00092CDA" w:rsidRDefault="00D67453" w:rsidP="006910A6">
      <w:pPr>
        <w:spacing w:after="0" w:line="240" w:lineRule="auto"/>
        <w:ind w:firstLine="709"/>
        <w:jc w:val="both"/>
        <w:rPr>
          <w:rFonts w:ascii="Constantia" w:hAnsi="Constantia" w:cs="Times New Roman"/>
          <w:bCs/>
          <w:i/>
          <w:sz w:val="28"/>
          <w:szCs w:val="28"/>
          <w:lang w:val="uz-Latn-UZ"/>
        </w:rPr>
      </w:pPr>
      <w:r w:rsidRPr="00092CDA">
        <w:rPr>
          <w:rFonts w:ascii="Constantia" w:hAnsi="Constantia" w:cs="Times New Roman"/>
          <w:b/>
          <w:bCs/>
          <w:i/>
          <w:color w:val="00B0F0"/>
          <w:sz w:val="28"/>
          <w:szCs w:val="28"/>
          <w:lang w:val="uz-Latn-UZ"/>
        </w:rPr>
        <w:t>Аннотация.</w:t>
      </w:r>
      <w:r w:rsidRPr="00092CDA">
        <w:rPr>
          <w:rFonts w:ascii="Constantia" w:hAnsi="Constantia" w:cs="Times New Roman"/>
          <w:b/>
          <w:bCs/>
          <w:i/>
          <w:sz w:val="28"/>
          <w:szCs w:val="28"/>
          <w:lang w:val="uz-Latn-UZ"/>
        </w:rPr>
        <w:t xml:space="preserve"> </w:t>
      </w:r>
      <w:r w:rsidRPr="00092CDA">
        <w:rPr>
          <w:rFonts w:ascii="Constantia" w:hAnsi="Constantia" w:cs="Times New Roman"/>
          <w:bCs/>
          <w:i/>
          <w:sz w:val="28"/>
          <w:szCs w:val="28"/>
          <w:lang w:val="uz-Latn-UZ"/>
        </w:rPr>
        <w:t xml:space="preserve">В данной статье анализируется внедрение программ CRM (Customer Relationship Management) в деятельность гостиниц Ферганской области, их влияние на качество обслуживания и удовлетворенность клиентов. В исследовании использовались методы практического наблюдения, анкетирования, SWOT и статистического анализа на примере шести отелей: Hotel Azia Fergana, Tantana Hotel, Asmald </w:t>
      </w:r>
      <w:r w:rsidRPr="00092CDA">
        <w:rPr>
          <w:rFonts w:ascii="Constantia" w:hAnsi="Constantia" w:cs="Times New Roman"/>
          <w:bCs/>
          <w:i/>
          <w:sz w:val="28"/>
          <w:szCs w:val="28"/>
          <w:lang w:val="uz-Latn-UZ"/>
        </w:rPr>
        <w:lastRenderedPageBreak/>
        <w:t>Hotel, Terra Nova, Club Hotel 777 и Marmara Hotels. Результаты показывают, что эффективное внедрение CRM-системы позволяет отелям установить непрерывную связь с клиентами, цифровизировать процессы обслуживания, увеличить количество повторных заказов и укрепить лояльность. Вместе с тем в некоторых учреждениях имеются такие проблемы, как недостаточность цифровых навыков сотрудников, неполное использование системы.</w:t>
      </w:r>
      <w:r w:rsidRPr="00092CDA">
        <w:rPr>
          <w:rFonts w:ascii="Constantia" w:hAnsi="Constantia"/>
          <w:i/>
          <w:sz w:val="28"/>
          <w:szCs w:val="28"/>
          <w:lang w:val="uz-Latn-UZ"/>
        </w:rPr>
        <w:t xml:space="preserve"> </w:t>
      </w:r>
      <w:r w:rsidRPr="00092CDA">
        <w:rPr>
          <w:rFonts w:ascii="Constantia" w:hAnsi="Constantia" w:cs="Times New Roman"/>
          <w:bCs/>
          <w:i/>
          <w:sz w:val="28"/>
          <w:szCs w:val="28"/>
          <w:lang w:val="uz-Latn-UZ"/>
        </w:rPr>
        <w:t>В конце статьи представлены предложения по дальнейшему совершенствованию CRM-системы в гостиничном секторе, повышению квалификации персонала и развитию цифровой инфраструктуры. Результаты исследования имеют практическое значение в цифровизации туристической инфраструктуры и приближении качества услуг к международным стандартам.</w:t>
      </w:r>
    </w:p>
    <w:p w14:paraId="24FD6344" w14:textId="77777777" w:rsidR="00D67453" w:rsidRPr="00092CDA" w:rsidRDefault="00D67453" w:rsidP="006910A6">
      <w:pPr>
        <w:spacing w:after="0" w:line="240" w:lineRule="auto"/>
        <w:ind w:firstLine="709"/>
        <w:jc w:val="both"/>
        <w:rPr>
          <w:rFonts w:ascii="Constantia" w:hAnsi="Constantia" w:cs="Times New Roman"/>
          <w:bCs/>
          <w:i/>
          <w:sz w:val="28"/>
          <w:szCs w:val="28"/>
          <w:lang w:val="uz-Latn-UZ"/>
        </w:rPr>
      </w:pPr>
      <w:r w:rsidRPr="00092CDA">
        <w:rPr>
          <w:rFonts w:ascii="Constantia" w:hAnsi="Constantia" w:cs="Times New Roman"/>
          <w:b/>
          <w:bCs/>
          <w:i/>
          <w:color w:val="00B0F0"/>
          <w:sz w:val="28"/>
          <w:szCs w:val="28"/>
          <w:lang w:val="uz-Latn-UZ"/>
        </w:rPr>
        <w:t>Ключевые слова:</w:t>
      </w:r>
      <w:r w:rsidRPr="00092CDA">
        <w:rPr>
          <w:rFonts w:ascii="Constantia" w:hAnsi="Constantia" w:cs="Times New Roman"/>
          <w:bCs/>
          <w:i/>
          <w:color w:val="00B0F0"/>
          <w:sz w:val="28"/>
          <w:szCs w:val="28"/>
          <w:lang w:val="uz-Latn-UZ"/>
        </w:rPr>
        <w:t xml:space="preserve"> </w:t>
      </w:r>
      <w:r w:rsidRPr="00092CDA">
        <w:rPr>
          <w:rFonts w:ascii="Constantia" w:hAnsi="Constantia" w:cs="Times New Roman"/>
          <w:bCs/>
          <w:i/>
          <w:sz w:val="28"/>
          <w:szCs w:val="28"/>
          <w:lang w:val="uz-Latn-UZ"/>
        </w:rPr>
        <w:t>CRM система, отношения с клиентами, гостиничный бизнес, цифровые технологии, качество обслуживания, Ферганская область.</w:t>
      </w:r>
    </w:p>
    <w:p w14:paraId="27D5F2DC" w14:textId="77777777" w:rsidR="00D67453" w:rsidRPr="00092CDA" w:rsidRDefault="00D67453" w:rsidP="006910A6">
      <w:pPr>
        <w:spacing w:after="0" w:line="240" w:lineRule="auto"/>
        <w:ind w:firstLine="709"/>
        <w:jc w:val="center"/>
        <w:rPr>
          <w:rFonts w:ascii="Constantia" w:hAnsi="Constantia" w:cs="Times New Roman"/>
          <w:b/>
          <w:bCs/>
          <w:sz w:val="28"/>
          <w:szCs w:val="28"/>
          <w:lang w:val="uz-Latn-UZ"/>
        </w:rPr>
      </w:pPr>
    </w:p>
    <w:p w14:paraId="55D29C84" w14:textId="77777777" w:rsidR="00D67453" w:rsidRPr="00D67453" w:rsidRDefault="00D67453" w:rsidP="006910A6">
      <w:pPr>
        <w:spacing w:after="0" w:line="240" w:lineRule="auto"/>
        <w:jc w:val="center"/>
        <w:rPr>
          <w:rFonts w:ascii="Constantia" w:hAnsi="Constantia" w:cs="Times New Roman"/>
          <w:b/>
          <w:bCs/>
          <w:color w:val="00B0F0"/>
          <w:sz w:val="28"/>
          <w:szCs w:val="28"/>
          <w:lang w:val="uz-Latn-UZ"/>
        </w:rPr>
      </w:pPr>
      <w:r w:rsidRPr="00D67453">
        <w:rPr>
          <w:rFonts w:ascii="Constantia" w:hAnsi="Constantia" w:cs="Times New Roman"/>
          <w:b/>
          <w:bCs/>
          <w:color w:val="00B0F0"/>
          <w:sz w:val="28"/>
          <w:szCs w:val="28"/>
          <w:lang w:val="uz-Latn-UZ"/>
        </w:rPr>
        <w:t>"ANALYSIS OF CRM SYSTEM IMPLEMENTATION ON THE EXAMPLE OF HOTELS IN THE FERGANA REGION"</w:t>
      </w:r>
    </w:p>
    <w:p w14:paraId="0BCB4F72" w14:textId="77777777" w:rsidR="00D67453" w:rsidRPr="00092CDA" w:rsidRDefault="00D67453" w:rsidP="006910A6">
      <w:pPr>
        <w:spacing w:after="0" w:line="240" w:lineRule="auto"/>
        <w:jc w:val="center"/>
        <w:rPr>
          <w:rFonts w:ascii="Constantia" w:hAnsi="Constantia" w:cs="Times New Roman"/>
          <w:b/>
          <w:bCs/>
          <w:sz w:val="28"/>
          <w:szCs w:val="28"/>
          <w:lang w:val="uz-Latn-UZ"/>
        </w:rPr>
      </w:pPr>
    </w:p>
    <w:p w14:paraId="11B37393" w14:textId="77777777" w:rsidR="00D67453" w:rsidRPr="00092CDA" w:rsidRDefault="00D67453" w:rsidP="006910A6">
      <w:pPr>
        <w:spacing w:after="0" w:line="240" w:lineRule="auto"/>
        <w:ind w:firstLine="709"/>
        <w:jc w:val="right"/>
        <w:rPr>
          <w:rFonts w:ascii="Constantia" w:hAnsi="Constantia" w:cs="Times New Roman"/>
          <w:b/>
          <w:bCs/>
          <w:i/>
          <w:sz w:val="28"/>
          <w:szCs w:val="28"/>
          <w:lang w:val="uz-Latn-UZ"/>
        </w:rPr>
      </w:pPr>
      <w:r w:rsidRPr="00092CDA">
        <w:rPr>
          <w:rFonts w:ascii="Constantia" w:hAnsi="Constantia"/>
          <w:b/>
          <w:bCs/>
          <w:i/>
          <w:sz w:val="28"/>
          <w:szCs w:val="28"/>
          <w:lang w:val="uz-Latn-UZ"/>
        </w:rPr>
        <w:t>Rasulov</w:t>
      </w:r>
      <w:r w:rsidRPr="00092CDA">
        <w:rPr>
          <w:rFonts w:ascii="Constantia" w:hAnsi="Constantia" w:cs="Times New Roman"/>
          <w:b/>
          <w:bCs/>
          <w:i/>
          <w:sz w:val="28"/>
          <w:szCs w:val="28"/>
          <w:lang w:val="uz-Latn-UZ"/>
        </w:rPr>
        <w:t xml:space="preserve"> Xamidjon Yakubovich</w:t>
      </w:r>
    </w:p>
    <w:p w14:paraId="2C6599DB" w14:textId="77777777" w:rsidR="00D67453" w:rsidRDefault="00D67453" w:rsidP="006910A6">
      <w:pPr>
        <w:spacing w:after="0" w:line="240" w:lineRule="auto"/>
        <w:ind w:firstLine="709"/>
        <w:jc w:val="right"/>
        <w:rPr>
          <w:rFonts w:ascii="Constantia" w:hAnsi="Constantia" w:cs="Times New Roman"/>
          <w:bCs/>
          <w:i/>
          <w:sz w:val="28"/>
          <w:szCs w:val="28"/>
          <w:lang w:val="uz-Latn-UZ"/>
        </w:rPr>
      </w:pPr>
      <w:r w:rsidRPr="00092CDA">
        <w:rPr>
          <w:rFonts w:ascii="Constantia" w:hAnsi="Constantia" w:cs="Times New Roman"/>
          <w:bCs/>
          <w:i/>
          <w:sz w:val="28"/>
          <w:szCs w:val="28"/>
          <w:lang w:val="uz-Latn-UZ"/>
        </w:rPr>
        <w:t xml:space="preserve">Head of the department of “International tourism and economics” </w:t>
      </w:r>
    </w:p>
    <w:p w14:paraId="50CC3D06" w14:textId="77777777" w:rsidR="00D67453" w:rsidRPr="00092CDA" w:rsidRDefault="00D67453" w:rsidP="006910A6">
      <w:pPr>
        <w:spacing w:after="0" w:line="240" w:lineRule="auto"/>
        <w:ind w:firstLine="709"/>
        <w:jc w:val="right"/>
        <w:rPr>
          <w:rFonts w:ascii="Constantia" w:hAnsi="Constantia" w:cs="Times New Roman"/>
          <w:bCs/>
          <w:i/>
          <w:sz w:val="28"/>
          <w:szCs w:val="28"/>
          <w:lang w:val="uz-Latn-UZ"/>
        </w:rPr>
      </w:pPr>
      <w:r w:rsidRPr="00092CDA">
        <w:rPr>
          <w:rFonts w:ascii="Constantia" w:hAnsi="Constantia" w:cs="Times New Roman"/>
          <w:bCs/>
          <w:i/>
          <w:sz w:val="28"/>
          <w:szCs w:val="28"/>
          <w:lang w:val="uz-Latn-UZ"/>
        </w:rPr>
        <w:t>of the Kokand university</w:t>
      </w:r>
    </w:p>
    <w:p w14:paraId="464E008C" w14:textId="77777777" w:rsidR="00D67453" w:rsidRDefault="00D67453" w:rsidP="006910A6">
      <w:pPr>
        <w:spacing w:after="0" w:line="240" w:lineRule="auto"/>
        <w:ind w:firstLine="709"/>
        <w:jc w:val="both"/>
        <w:rPr>
          <w:rFonts w:ascii="Constantia" w:hAnsi="Constantia" w:cs="Times New Roman"/>
          <w:b/>
          <w:bCs/>
          <w:sz w:val="28"/>
          <w:szCs w:val="28"/>
          <w:lang w:val="uz-Latn-UZ"/>
        </w:rPr>
      </w:pPr>
    </w:p>
    <w:p w14:paraId="3977CDE1" w14:textId="77777777" w:rsidR="00D67453" w:rsidRPr="00092CDA" w:rsidRDefault="00D67453" w:rsidP="006910A6">
      <w:pPr>
        <w:spacing w:after="0" w:line="240" w:lineRule="auto"/>
        <w:ind w:firstLine="709"/>
        <w:jc w:val="both"/>
        <w:rPr>
          <w:rFonts w:ascii="Constantia" w:hAnsi="Constantia" w:cs="Times New Roman"/>
          <w:bCs/>
          <w:i/>
          <w:sz w:val="28"/>
          <w:szCs w:val="28"/>
          <w:lang w:val="uz-Latn-UZ"/>
        </w:rPr>
      </w:pPr>
      <w:r w:rsidRPr="00092CDA">
        <w:rPr>
          <w:rFonts w:ascii="Constantia" w:hAnsi="Constantia" w:cs="Times New Roman"/>
          <w:b/>
          <w:bCs/>
          <w:i/>
          <w:color w:val="00B0F0"/>
          <w:sz w:val="28"/>
          <w:szCs w:val="28"/>
          <w:lang w:val="uz-Latn-UZ"/>
        </w:rPr>
        <w:t xml:space="preserve">Abstract. </w:t>
      </w:r>
      <w:r w:rsidRPr="00092CDA">
        <w:rPr>
          <w:rFonts w:ascii="Constantia" w:hAnsi="Constantia" w:cs="Times New Roman"/>
          <w:bCs/>
          <w:i/>
          <w:sz w:val="28"/>
          <w:szCs w:val="28"/>
          <w:lang w:val="uz-Latn-UZ"/>
        </w:rPr>
        <w:t>This article analyzes the implementation of CRM (Customer Relationship Management) programs in the activities of hotels in the Fergana region, their impact on service quality and customer satisfaction. The study used methods of practical observation, questionnaires, SWOT, and statistical analysis using the example of six hotels: Hotel Azia Fergana, Tantana Hotel, Asmald Hotel, Terra Nova, Club Hotel 777, and Marmara Hotels. The results show that the effective implementation of the CRM system allows hotels to establish continuous communication with clients, digitize service processes, increase the number of repeat orders, and strengthen loyalty. At the same time, there are problems in some institutions such as insufficient digital skills of employees, incomplete use of the system. At the end of the article, proposals are presented for further improvement of the CRM system in the hotel sector, improvement of personnel qualifications, and development of digital infrastructure.</w:t>
      </w:r>
      <w:r w:rsidRPr="00092CDA">
        <w:rPr>
          <w:rFonts w:ascii="Constantia" w:hAnsi="Constantia"/>
          <w:i/>
          <w:sz w:val="28"/>
          <w:szCs w:val="28"/>
          <w:lang w:val="uz-Latn-UZ"/>
        </w:rPr>
        <w:t xml:space="preserve"> </w:t>
      </w:r>
      <w:r w:rsidRPr="00092CDA">
        <w:rPr>
          <w:rFonts w:ascii="Constantia" w:hAnsi="Constantia" w:cs="Times New Roman"/>
          <w:bCs/>
          <w:i/>
          <w:sz w:val="28"/>
          <w:szCs w:val="28"/>
          <w:lang w:val="uz-Latn-UZ"/>
        </w:rPr>
        <w:t>The research results have practical significance in the digitalization of tourism infrastructure and bringing the quality of services closer to international standards.</w:t>
      </w:r>
    </w:p>
    <w:p w14:paraId="44221478" w14:textId="77777777" w:rsidR="00D67453" w:rsidRPr="00092CDA" w:rsidRDefault="00D67453" w:rsidP="006910A6">
      <w:pPr>
        <w:spacing w:after="0" w:line="240" w:lineRule="auto"/>
        <w:ind w:firstLine="709"/>
        <w:jc w:val="both"/>
        <w:rPr>
          <w:rFonts w:ascii="Constantia" w:hAnsi="Constantia" w:cs="Times New Roman"/>
          <w:bCs/>
          <w:i/>
          <w:sz w:val="28"/>
          <w:szCs w:val="28"/>
          <w:lang w:val="uz-Latn-UZ"/>
        </w:rPr>
      </w:pPr>
      <w:r w:rsidRPr="00092CDA">
        <w:rPr>
          <w:rFonts w:ascii="Constantia" w:hAnsi="Constantia" w:cs="Times New Roman"/>
          <w:b/>
          <w:bCs/>
          <w:i/>
          <w:color w:val="00B0F0"/>
          <w:sz w:val="28"/>
          <w:szCs w:val="28"/>
          <w:lang w:val="uz-Latn-UZ"/>
        </w:rPr>
        <w:t>Keywords:</w:t>
      </w:r>
      <w:r w:rsidRPr="00092CDA">
        <w:rPr>
          <w:rFonts w:ascii="Constantia" w:hAnsi="Constantia" w:cs="Times New Roman"/>
          <w:bCs/>
          <w:i/>
          <w:color w:val="00B0F0"/>
          <w:sz w:val="28"/>
          <w:szCs w:val="28"/>
          <w:lang w:val="uz-Latn-UZ"/>
        </w:rPr>
        <w:t xml:space="preserve"> </w:t>
      </w:r>
      <w:r w:rsidRPr="00092CDA">
        <w:rPr>
          <w:rFonts w:ascii="Constantia" w:hAnsi="Constantia" w:cs="Times New Roman"/>
          <w:bCs/>
          <w:i/>
          <w:sz w:val="28"/>
          <w:szCs w:val="28"/>
          <w:lang w:val="uz-Latn-UZ"/>
        </w:rPr>
        <w:t>CRM system, customer relations, hotel business, digital technologies, service quality, Fergana region.</w:t>
      </w:r>
    </w:p>
    <w:p w14:paraId="7181C0D2" w14:textId="77777777" w:rsidR="00DA64AE" w:rsidRDefault="00DA64AE" w:rsidP="006910A6">
      <w:pPr>
        <w:spacing w:after="0" w:line="240" w:lineRule="auto"/>
        <w:ind w:firstLine="709"/>
        <w:jc w:val="both"/>
        <w:outlineLvl w:val="2"/>
        <w:rPr>
          <w:rFonts w:ascii="Constantia" w:eastAsia="Times New Roman" w:hAnsi="Constantia" w:cs="Times New Roman"/>
          <w:b/>
          <w:bCs/>
          <w:color w:val="00B0F0"/>
          <w:sz w:val="28"/>
          <w:szCs w:val="28"/>
          <w:lang w:val="uz-Latn-UZ" w:eastAsia="ru-RU"/>
        </w:rPr>
      </w:pPr>
    </w:p>
    <w:p w14:paraId="1B18B8A6" w14:textId="0D9A3F79" w:rsidR="00D67453" w:rsidRDefault="00D67453" w:rsidP="006910A6">
      <w:pPr>
        <w:spacing w:after="0" w:line="240" w:lineRule="auto"/>
        <w:ind w:firstLine="709"/>
        <w:jc w:val="both"/>
        <w:outlineLvl w:val="2"/>
        <w:rPr>
          <w:rFonts w:ascii="Constantia" w:hAnsi="Constantia" w:cs="Times New Roman"/>
          <w:sz w:val="28"/>
          <w:szCs w:val="28"/>
          <w:lang w:val="uz-Latn-UZ"/>
        </w:rPr>
      </w:pPr>
      <w:r w:rsidRPr="00092CDA">
        <w:rPr>
          <w:rFonts w:ascii="Constantia" w:eastAsia="Times New Roman" w:hAnsi="Constantia" w:cs="Times New Roman"/>
          <w:b/>
          <w:bCs/>
          <w:color w:val="00B0F0"/>
          <w:sz w:val="28"/>
          <w:szCs w:val="28"/>
          <w:lang w:val="uz-Latn-UZ" w:eastAsia="ru-RU"/>
        </w:rPr>
        <w:lastRenderedPageBreak/>
        <w:t xml:space="preserve">Kirish. </w:t>
      </w:r>
    </w:p>
    <w:p w14:paraId="1E706B42" w14:textId="77777777" w:rsidR="00D67453" w:rsidRPr="00092CDA" w:rsidRDefault="00D67453" w:rsidP="006910A6">
      <w:pPr>
        <w:spacing w:after="0" w:line="240" w:lineRule="auto"/>
        <w:ind w:firstLine="709"/>
        <w:jc w:val="both"/>
        <w:outlineLvl w:val="2"/>
        <w:rPr>
          <w:rFonts w:ascii="Constantia" w:eastAsia="Times New Roman" w:hAnsi="Constantia" w:cs="Times New Roman"/>
          <w:b/>
          <w:bCs/>
          <w:sz w:val="28"/>
          <w:szCs w:val="28"/>
          <w:lang w:val="uz-Latn-UZ" w:eastAsia="ru-RU"/>
        </w:rPr>
      </w:pPr>
      <w:r w:rsidRPr="00092CDA">
        <w:rPr>
          <w:rFonts w:ascii="Constantia" w:hAnsi="Constantia" w:cs="Times New Roman"/>
          <w:sz w:val="28"/>
          <w:szCs w:val="28"/>
          <w:lang w:val="uz-Latn-UZ"/>
        </w:rPr>
        <w:t xml:space="preserve">Zamonaviy biznes muhiti tobora raqobatga asoslanib borayotgan bir davrda, mijoz bilan barqaror va samarali munosabatlar o‘rnatish har qanday tashkilotning muvaffaqiyati uchun hal qiluvchi omilga aylanmoqda. Ayniqsa xizmat ko‘rsatish sohasi, jumladan mehmonxona biznesida mijozlar bilan o‘zaro aloqalarni chuqur tahlil qilish, ularning xohish-istaklarini to‘g‘ri anglash va shunga mos xizmatlarni taklif etish jarayoni raqamli texnologiyalar yordamida yangi bosqichga ko‘tarilmoqda. Shu nuqtayi nazardan </w:t>
      </w:r>
      <w:r w:rsidRPr="00092CDA">
        <w:rPr>
          <w:rStyle w:val="af5"/>
          <w:rFonts w:ascii="Constantia" w:hAnsi="Constantia" w:cs="Times New Roman"/>
          <w:b w:val="0"/>
          <w:bCs w:val="0"/>
          <w:lang w:val="uz-Latn-UZ"/>
        </w:rPr>
        <w:t>Customer Relationship Management (CRM)</w:t>
      </w:r>
      <w:r w:rsidRPr="00092CDA">
        <w:rPr>
          <w:rFonts w:ascii="Constantia" w:hAnsi="Constantia" w:cs="Times New Roman"/>
          <w:b/>
          <w:bCs/>
          <w:sz w:val="28"/>
          <w:szCs w:val="28"/>
          <w:lang w:val="uz-Latn-UZ"/>
        </w:rPr>
        <w:t xml:space="preserve"> </w:t>
      </w:r>
      <w:r w:rsidRPr="00092CDA">
        <w:rPr>
          <w:rFonts w:ascii="Constantia" w:hAnsi="Constantia" w:cs="Times New Roman"/>
          <w:sz w:val="28"/>
          <w:szCs w:val="28"/>
          <w:lang w:val="uz-Latn-UZ"/>
        </w:rPr>
        <w:t>tizimlarining joriy etilishi korxona faoliyatini samarali boshqarish, mijoz sadoqatini oshirish hamda bozordagi raqobatbardoshlikni mustahkamlashda muhim strategik vosita hisoblanadi.</w:t>
      </w:r>
    </w:p>
    <w:p w14:paraId="59CF8A3B" w14:textId="77777777" w:rsidR="00D67453" w:rsidRPr="00092CDA" w:rsidRDefault="00D67453" w:rsidP="006910A6">
      <w:pPr>
        <w:pStyle w:val="ae"/>
        <w:spacing w:before="0" w:beforeAutospacing="0" w:after="0" w:afterAutospacing="0"/>
        <w:ind w:firstLine="709"/>
        <w:jc w:val="both"/>
        <w:rPr>
          <w:rFonts w:ascii="Constantia" w:hAnsi="Constantia"/>
          <w:sz w:val="28"/>
          <w:szCs w:val="28"/>
          <w:lang w:val="uz-Latn-UZ"/>
        </w:rPr>
      </w:pPr>
      <w:r w:rsidRPr="00092CDA">
        <w:rPr>
          <w:rFonts w:ascii="Constantia" w:hAnsi="Constantia"/>
          <w:sz w:val="28"/>
          <w:szCs w:val="28"/>
          <w:lang w:val="uz-Latn-UZ"/>
        </w:rPr>
        <w:t>CRM tizimi — bu nafaqat dasturiy ta’minot, balki butun biznes falsafasini o‘zida mujassam etgan yondashuv bo‘lib, uning asosiy maqsadi mijoz haqida to‘liq, tizimli va dinamik ma’lumotlarni yig‘ish hamda ushbu ma’lumotlardan samarali foydalanishdir. Zamonaviy CRM yechimlari yordamida tashkilotlar nafaqat mijozlar bilan bevosita aloqani o‘rnatadi, balki ularning xarid odatlari, xizmatdan qoniqish darajasi, taklif va shikoyatlarini tahlil qilib, kelajakdagi marketing va xizmat strategiyasini aniqlaydi. Ayniqsa mehmonxona sohasida bu tizim xonalarni bron qilishdan tortib, xizmat ko‘rsatish sifati va mijozlar fikrini monitoring qilishgacha bo‘lgan jarayonni raqamli boshqarish imkonini beradi.</w:t>
      </w:r>
    </w:p>
    <w:p w14:paraId="09F6EFAD" w14:textId="77777777" w:rsidR="00D67453" w:rsidRPr="00092CDA" w:rsidRDefault="00D67453" w:rsidP="006910A6">
      <w:pPr>
        <w:pStyle w:val="ae"/>
        <w:spacing w:before="0" w:beforeAutospacing="0" w:after="0" w:afterAutospacing="0"/>
        <w:ind w:firstLine="709"/>
        <w:jc w:val="both"/>
        <w:rPr>
          <w:rFonts w:ascii="Constantia" w:hAnsi="Constantia"/>
          <w:sz w:val="28"/>
          <w:szCs w:val="28"/>
          <w:lang w:val="uz-Latn-UZ"/>
        </w:rPr>
      </w:pPr>
      <w:r w:rsidRPr="00092CDA">
        <w:rPr>
          <w:rFonts w:ascii="Constantia" w:hAnsi="Constantia"/>
          <w:sz w:val="28"/>
          <w:szCs w:val="28"/>
          <w:lang w:val="uz-Latn-UZ"/>
        </w:rPr>
        <w:t>O‘zbekiston Respublikasida so‘nggi yillarda turizm sohasi jadal rivojlanib, mehmonxona tarmoqlari soni va sifati jihatidan sezilarli o‘sishga erishdi. Bu jarayon Farg‘ona viloyatida ham yaqqol kuzatilmoqda. Viloyatning tabiiy go‘zalligi, tarixiy obidalari, milliy hunarmandchiligi va gastronomik merosi sayyohlar uchun katta qiziqish uyg‘otmoqda. Shu bilan birga, yangi mehmonxonalar qurilishi, mavjudlari esa modernizatsiya qilinayotgani kuzatilmoqda. Raqamli texnologiyalar joriy etilishi, onlayn bron tizimlari va CRM dasturlaridan foydalanish orqali mehmonxonalar o‘z xizmatlarini xalqaro talablar darajasiga moslashtirishga intilmoqda.</w:t>
      </w:r>
    </w:p>
    <w:p w14:paraId="61556516" w14:textId="77777777" w:rsidR="00D67453" w:rsidRPr="00092CDA" w:rsidRDefault="00D67453" w:rsidP="006910A6">
      <w:pPr>
        <w:pStyle w:val="ae"/>
        <w:spacing w:before="0" w:beforeAutospacing="0" w:after="0" w:afterAutospacing="0"/>
        <w:ind w:firstLine="709"/>
        <w:jc w:val="both"/>
        <w:rPr>
          <w:rFonts w:ascii="Constantia" w:hAnsi="Constantia"/>
          <w:sz w:val="28"/>
          <w:szCs w:val="28"/>
          <w:lang w:val="uz-Latn-UZ"/>
        </w:rPr>
      </w:pPr>
      <w:r w:rsidRPr="00092CDA">
        <w:rPr>
          <w:rFonts w:ascii="Constantia" w:hAnsi="Constantia"/>
          <w:sz w:val="28"/>
          <w:szCs w:val="28"/>
          <w:lang w:val="uz-Latn-UZ"/>
        </w:rPr>
        <w:t>Bugungi kunda Farg‘ona viloyatida faoliyat yuritayotgan mehmonxonalar — “Hotel Azia Fergana”, “Tantana Hotel”, “Asmald Hotel”, “Terra Nova”, “Club Hotel 777” va “Marmara Hotels” — o‘z xizmatlarini takomillashtirish, mehmonlar bilan mustahkam aloqa o‘rnatish, shikoyatlar va takliflarni tezkor qayta ishlash, hamda sodiq mijozlar bazasini shakllantirishga alohida e’tibor qaratmoqda. Shu nuqtada CRM tizimi ularga nafaqat mijozlar bilan ishlashni avtomatlashtirish, balki boshqaruv qarorlarini analitik ma’lumotlarga asoslanib qabul qilish imkonini bermoqda.</w:t>
      </w:r>
    </w:p>
    <w:p w14:paraId="2413E166" w14:textId="77777777" w:rsidR="00D67453" w:rsidRPr="00092CDA" w:rsidRDefault="00D67453" w:rsidP="006910A6">
      <w:pPr>
        <w:pStyle w:val="ae"/>
        <w:spacing w:before="0" w:beforeAutospacing="0" w:after="0" w:afterAutospacing="0"/>
        <w:ind w:firstLine="709"/>
        <w:jc w:val="both"/>
        <w:rPr>
          <w:rFonts w:ascii="Constantia" w:hAnsi="Constantia"/>
          <w:sz w:val="28"/>
          <w:szCs w:val="28"/>
          <w:lang w:val="uz-Latn-UZ"/>
        </w:rPr>
      </w:pPr>
      <w:r w:rsidRPr="00092CDA">
        <w:rPr>
          <w:rFonts w:ascii="Constantia" w:hAnsi="Constantia"/>
          <w:sz w:val="28"/>
          <w:szCs w:val="28"/>
          <w:lang w:val="uz-Latn-UZ"/>
        </w:rPr>
        <w:t xml:space="preserve">Tadqiqotning dolzarbligi shundan iboratki, hozirgi raqamli transformatsiya sharoitida mehmonxona sohasida CRM tizimlaridan samarali foydalanish darajasi hali to‘liq shakllanmagan. Ko‘plab mehmonxonalar dasturiy ta’minotni joriy etgan bo‘lsa-da, tizimning barcha imkoniyatlaridan to‘liq </w:t>
      </w:r>
      <w:r w:rsidRPr="00092CDA">
        <w:rPr>
          <w:rFonts w:ascii="Constantia" w:hAnsi="Constantia"/>
          <w:sz w:val="28"/>
          <w:szCs w:val="28"/>
          <w:lang w:val="uz-Latn-UZ"/>
        </w:rPr>
        <w:lastRenderedPageBreak/>
        <w:t>foydalanmayapti yoki uni marketing strategiyasi bilan integratsiyalashmagan holda qo‘llamoqda. Shu sababli, Farg‘ona viloyatidagi mehmonxonalar misolida CRM tizimining joriy etilishi va uning amaliy samaradorligini o‘rganish nafaqat ilmiy, balki amaliy jihatdan ham muhim ahamiyatga ega.</w:t>
      </w:r>
    </w:p>
    <w:p w14:paraId="29BAC8D1" w14:textId="77777777" w:rsidR="00D67453" w:rsidRPr="00092CDA" w:rsidRDefault="00D67453" w:rsidP="006910A6">
      <w:pPr>
        <w:pStyle w:val="ae"/>
        <w:spacing w:before="0" w:beforeAutospacing="0" w:after="0" w:afterAutospacing="0"/>
        <w:ind w:firstLine="709"/>
        <w:jc w:val="both"/>
        <w:rPr>
          <w:rFonts w:ascii="Constantia" w:hAnsi="Constantia"/>
          <w:sz w:val="28"/>
          <w:szCs w:val="28"/>
          <w:lang w:val="uz-Latn-UZ"/>
        </w:rPr>
      </w:pPr>
      <w:r w:rsidRPr="00092CDA">
        <w:rPr>
          <w:rFonts w:ascii="Constantia" w:hAnsi="Constantia"/>
          <w:sz w:val="28"/>
          <w:szCs w:val="28"/>
          <w:lang w:val="uz-Latn-UZ"/>
        </w:rPr>
        <w:t xml:space="preserve">Tadqiqotning asosiy </w:t>
      </w:r>
      <w:r w:rsidRPr="00092CDA">
        <w:rPr>
          <w:rStyle w:val="af5"/>
          <w:rFonts w:ascii="Constantia" w:eastAsiaTheme="majorEastAsia" w:hAnsi="Constantia"/>
          <w:b w:val="0"/>
          <w:bCs w:val="0"/>
          <w:lang w:val="uz-Latn-UZ"/>
        </w:rPr>
        <w:t>maqsadi</w:t>
      </w:r>
      <w:r w:rsidRPr="00092CDA">
        <w:rPr>
          <w:rFonts w:ascii="Constantia" w:hAnsi="Constantia"/>
          <w:sz w:val="28"/>
          <w:szCs w:val="28"/>
          <w:lang w:val="uz-Latn-UZ"/>
        </w:rPr>
        <w:t xml:space="preserve"> — mehmonxona sohasida mijozlar bilan munosabatlarni boshqarish tizimining amaliy holatini tahlil qilish, CRM dasturlarining samaradorligini aniqlash hamda ularni takomillashtirish bo‘yicha takliflar ishlab chiqishdan iborat. Shu bilan birga, tadqiqot jarayonida mehmonxonalar faoliyatida CRM tizimi orqali mijoz ma’lumotlarini boshqarish, xizmat sifatini yaxshilash va sodiq mijozlar sonini ko‘paytirishdagi afzalliklar tahlil qilinadi.</w:t>
      </w:r>
    </w:p>
    <w:p w14:paraId="7DB6CDB1" w14:textId="77777777" w:rsidR="00D67453" w:rsidRPr="00092CDA" w:rsidRDefault="00D67453" w:rsidP="006910A6">
      <w:pPr>
        <w:pStyle w:val="ae"/>
        <w:spacing w:before="0" w:beforeAutospacing="0" w:after="0" w:afterAutospacing="0"/>
        <w:ind w:firstLine="709"/>
        <w:jc w:val="both"/>
        <w:rPr>
          <w:rFonts w:ascii="Constantia" w:hAnsi="Constantia"/>
          <w:sz w:val="28"/>
          <w:szCs w:val="28"/>
          <w:lang w:val="uz-Latn-UZ"/>
        </w:rPr>
      </w:pPr>
      <w:r w:rsidRPr="00092CDA">
        <w:rPr>
          <w:rFonts w:ascii="Constantia" w:hAnsi="Constantia"/>
          <w:sz w:val="28"/>
          <w:szCs w:val="28"/>
          <w:lang w:val="uz-Latn-UZ"/>
        </w:rPr>
        <w:t xml:space="preserve">Kutilayotgan </w:t>
      </w:r>
      <w:r w:rsidRPr="00092CDA">
        <w:rPr>
          <w:rStyle w:val="af5"/>
          <w:rFonts w:ascii="Constantia" w:eastAsiaTheme="majorEastAsia" w:hAnsi="Constantia"/>
          <w:b w:val="0"/>
          <w:bCs w:val="0"/>
          <w:lang w:val="uz-Latn-UZ"/>
        </w:rPr>
        <w:t>natijalar</w:t>
      </w:r>
      <w:r w:rsidRPr="00092CDA">
        <w:rPr>
          <w:rFonts w:ascii="Constantia" w:hAnsi="Constantia"/>
          <w:sz w:val="28"/>
          <w:szCs w:val="28"/>
          <w:lang w:val="uz-Latn-UZ"/>
        </w:rPr>
        <w:t xml:space="preserve"> sifatida quyidagilarni ko‘rsatish mumkin:</w:t>
      </w:r>
    </w:p>
    <w:p w14:paraId="68FE0259" w14:textId="77777777" w:rsidR="00D67453" w:rsidRPr="00092CDA" w:rsidRDefault="00D67453" w:rsidP="000A0AEA">
      <w:pPr>
        <w:pStyle w:val="ae"/>
        <w:numPr>
          <w:ilvl w:val="0"/>
          <w:numId w:val="58"/>
        </w:numPr>
        <w:tabs>
          <w:tab w:val="clear" w:pos="720"/>
          <w:tab w:val="num" w:pos="360"/>
          <w:tab w:val="left" w:pos="993"/>
        </w:tabs>
        <w:spacing w:before="0" w:beforeAutospacing="0" w:after="0" w:afterAutospacing="0"/>
        <w:ind w:left="0" w:firstLine="709"/>
        <w:jc w:val="both"/>
        <w:rPr>
          <w:rFonts w:ascii="Constantia" w:hAnsi="Constantia"/>
          <w:sz w:val="28"/>
          <w:szCs w:val="28"/>
          <w:lang w:val="uz-Latn-UZ"/>
        </w:rPr>
      </w:pPr>
      <w:r w:rsidRPr="00092CDA">
        <w:rPr>
          <w:rFonts w:ascii="Constantia" w:hAnsi="Constantia"/>
          <w:sz w:val="28"/>
          <w:szCs w:val="28"/>
          <w:lang w:val="uz-Latn-UZ"/>
        </w:rPr>
        <w:t>Farg‘ona viloyatidagi mehmonxonalar CRM tizimini joriy etishning real amaliy ko‘rinishlari aniqlanadi;</w:t>
      </w:r>
    </w:p>
    <w:p w14:paraId="73AD04B1" w14:textId="77777777" w:rsidR="00D67453" w:rsidRPr="00092CDA" w:rsidRDefault="00D67453" w:rsidP="000A0AEA">
      <w:pPr>
        <w:pStyle w:val="ae"/>
        <w:numPr>
          <w:ilvl w:val="0"/>
          <w:numId w:val="58"/>
        </w:numPr>
        <w:tabs>
          <w:tab w:val="clear" w:pos="720"/>
          <w:tab w:val="num" w:pos="360"/>
          <w:tab w:val="left" w:pos="993"/>
        </w:tabs>
        <w:spacing w:before="0" w:beforeAutospacing="0" w:after="0" w:afterAutospacing="0"/>
        <w:ind w:left="0" w:firstLine="709"/>
        <w:jc w:val="both"/>
        <w:rPr>
          <w:rFonts w:ascii="Constantia" w:hAnsi="Constantia"/>
          <w:sz w:val="28"/>
          <w:szCs w:val="28"/>
          <w:lang w:val="uz-Latn-UZ"/>
        </w:rPr>
      </w:pPr>
      <w:r w:rsidRPr="00092CDA">
        <w:rPr>
          <w:rFonts w:ascii="Constantia" w:hAnsi="Constantia"/>
          <w:sz w:val="28"/>
          <w:szCs w:val="28"/>
          <w:lang w:val="uz-Latn-UZ"/>
        </w:rPr>
        <w:t>Mehmonxona rahbariyati va xodimlarining CRM tizimidan foydalanishdagi bilim va ko‘nikmalari baholanadi;</w:t>
      </w:r>
    </w:p>
    <w:p w14:paraId="4F99FDE0" w14:textId="77777777" w:rsidR="00D67453" w:rsidRPr="00092CDA" w:rsidRDefault="00D67453" w:rsidP="000A0AEA">
      <w:pPr>
        <w:pStyle w:val="ae"/>
        <w:numPr>
          <w:ilvl w:val="0"/>
          <w:numId w:val="58"/>
        </w:numPr>
        <w:tabs>
          <w:tab w:val="clear" w:pos="720"/>
          <w:tab w:val="num" w:pos="360"/>
          <w:tab w:val="left" w:pos="993"/>
        </w:tabs>
        <w:spacing w:before="0" w:beforeAutospacing="0" w:after="0" w:afterAutospacing="0"/>
        <w:ind w:left="0" w:firstLine="709"/>
        <w:jc w:val="both"/>
        <w:rPr>
          <w:rFonts w:ascii="Constantia" w:hAnsi="Constantia"/>
          <w:sz w:val="28"/>
          <w:szCs w:val="28"/>
          <w:lang w:val="uz-Latn-UZ"/>
        </w:rPr>
      </w:pPr>
      <w:r w:rsidRPr="00092CDA">
        <w:rPr>
          <w:rFonts w:ascii="Constantia" w:hAnsi="Constantia"/>
          <w:sz w:val="28"/>
          <w:szCs w:val="28"/>
          <w:lang w:val="uz-Latn-UZ"/>
        </w:rPr>
        <w:t>So‘rovnoma va tahlillar asosida tizimning mijoz qoniqishiga ta’siri aniqlanadi;</w:t>
      </w:r>
    </w:p>
    <w:p w14:paraId="61AD52B7" w14:textId="77777777" w:rsidR="00D67453" w:rsidRPr="00092CDA" w:rsidRDefault="00D67453" w:rsidP="000A0AEA">
      <w:pPr>
        <w:pStyle w:val="ae"/>
        <w:numPr>
          <w:ilvl w:val="0"/>
          <w:numId w:val="58"/>
        </w:numPr>
        <w:tabs>
          <w:tab w:val="clear" w:pos="720"/>
          <w:tab w:val="num" w:pos="360"/>
          <w:tab w:val="left" w:pos="993"/>
        </w:tabs>
        <w:spacing w:before="0" w:beforeAutospacing="0" w:after="0" w:afterAutospacing="0"/>
        <w:ind w:left="0" w:firstLine="709"/>
        <w:jc w:val="both"/>
        <w:rPr>
          <w:rFonts w:ascii="Constantia" w:hAnsi="Constantia"/>
          <w:sz w:val="28"/>
          <w:szCs w:val="28"/>
          <w:lang w:val="uz-Latn-UZ"/>
        </w:rPr>
      </w:pPr>
      <w:r w:rsidRPr="00092CDA">
        <w:rPr>
          <w:rFonts w:ascii="Constantia" w:hAnsi="Constantia"/>
          <w:sz w:val="28"/>
          <w:szCs w:val="28"/>
          <w:lang w:val="uz-Latn-UZ"/>
        </w:rPr>
        <w:t>Kelajakda mehmonxona sohasida raqamli boshqaruv va CRM tizimlarini kengroq joriy etish bo‘yicha tavsiyalar ishlab chiqiladi.</w:t>
      </w:r>
    </w:p>
    <w:p w14:paraId="514B163D" w14:textId="77777777" w:rsidR="00D67453" w:rsidRPr="00092CDA" w:rsidRDefault="00D67453" w:rsidP="006910A6">
      <w:pPr>
        <w:pStyle w:val="ae"/>
        <w:spacing w:before="0" w:beforeAutospacing="0" w:after="0" w:afterAutospacing="0"/>
        <w:ind w:firstLine="709"/>
        <w:jc w:val="both"/>
        <w:rPr>
          <w:rFonts w:ascii="Constantia" w:hAnsi="Constantia"/>
          <w:sz w:val="28"/>
          <w:szCs w:val="28"/>
          <w:lang w:val="uz-Latn-UZ"/>
        </w:rPr>
      </w:pPr>
      <w:r w:rsidRPr="00092CDA">
        <w:rPr>
          <w:rFonts w:ascii="Constantia" w:hAnsi="Constantia"/>
          <w:sz w:val="28"/>
          <w:szCs w:val="28"/>
          <w:lang w:val="uz-Latn-UZ"/>
        </w:rPr>
        <w:t>Shu tariqa, mazkur maqola orqali Farg‘ona viloyati misolida mehmonxona sohasida CRM tizimining joriy etilishi va uning xizmat sifatiga ta’siri chuqur tahlil qilinadi. Bu natijalar nafaqat amaliyotchi mutaxassislar, balki turizm va xizmat ko‘rsatish sohasida ilmiy tadqiqot olib borayotganlar uchun ham muhim metodik ahamiyat kasb etadi.</w:t>
      </w:r>
    </w:p>
    <w:p w14:paraId="48A1013E" w14:textId="77777777"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CRM tushunchasi dastlab marketing va menejment sohalarida paydo bo‘lib, hozirda u mijozlarni jalb etish, ularning ehtiyojlarini o‘rganish, xizmat sifatini oshirish va kompaniya foydasini ko‘paytirish uchun eng muhim strategik vosita sifatida tan olingan. CRM tizimlari uch asosiy turga bo‘linadi:</w:t>
      </w:r>
    </w:p>
    <w:p w14:paraId="63B9949E" w14:textId="77777777" w:rsidR="00D67453" w:rsidRPr="00092CDA" w:rsidRDefault="00D67453" w:rsidP="000A0AEA">
      <w:pPr>
        <w:numPr>
          <w:ilvl w:val="0"/>
          <w:numId w:val="55"/>
        </w:numPr>
        <w:tabs>
          <w:tab w:val="left" w:pos="993"/>
        </w:tabs>
        <w:spacing w:after="0" w:line="240" w:lineRule="auto"/>
        <w:ind w:left="0"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Operatsion CRM – sotuv, bronlash, xizmat ko‘rsatish jarayonlarini avtomatlashtiradi.</w:t>
      </w:r>
    </w:p>
    <w:p w14:paraId="61875D38" w14:textId="77777777" w:rsidR="00D67453" w:rsidRPr="00092CDA" w:rsidRDefault="00D67453" w:rsidP="000A0AEA">
      <w:pPr>
        <w:numPr>
          <w:ilvl w:val="0"/>
          <w:numId w:val="55"/>
        </w:numPr>
        <w:tabs>
          <w:tab w:val="left" w:pos="993"/>
        </w:tabs>
        <w:spacing w:after="0" w:line="240" w:lineRule="auto"/>
        <w:ind w:left="0"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Analitik CRM – mijozlar haqidagi ma’lumotlarni tahlil qiladi, ulardan strategik qarorlar uchun foydalaniladi.</w:t>
      </w:r>
    </w:p>
    <w:p w14:paraId="211015CC" w14:textId="77777777" w:rsidR="00D67453" w:rsidRPr="00092CDA" w:rsidRDefault="00D67453" w:rsidP="000A0AEA">
      <w:pPr>
        <w:numPr>
          <w:ilvl w:val="0"/>
          <w:numId w:val="55"/>
        </w:numPr>
        <w:tabs>
          <w:tab w:val="left" w:pos="993"/>
        </w:tabs>
        <w:spacing w:after="0" w:line="240" w:lineRule="auto"/>
        <w:ind w:left="0"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Kollaborativ CRM – korxona va mijoz o‘rtasidagi barcha aloqa kanallarini yagona tizimda birlashtiradi.</w:t>
      </w:r>
    </w:p>
    <w:p w14:paraId="676B8C74" w14:textId="4E3F67CA"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Xorijiy tajribada Hilton, Marriott, Ibis, Hyatt singari yirik mehmonxonalar CRM tizimlarini nafaqat bronlash va to‘lov tizimlariga, balki mijoz kayfiyati, sodiqlik dasturlari, ijtimoiy tarmoq faoliyati va elektron marketing kampaniyalariga ham integratsiya qilgan. Shu yo‘l bilan ular har bir mijozni individual tarzda tanib, shaxsiylashtirilgan xizmat taklif etadi.</w:t>
      </w:r>
      <w:r w:rsidR="00E50A73">
        <w:rPr>
          <w:rFonts w:ascii="Constantia" w:eastAsia="Times New Roman" w:hAnsi="Constantia" w:cs="Times New Roman"/>
          <w:sz w:val="28"/>
          <w:szCs w:val="28"/>
          <w:lang w:val="uz-Cyrl-UZ" w:eastAsia="ru-RU"/>
        </w:rPr>
        <w:t xml:space="preserve"> </w:t>
      </w:r>
      <w:r w:rsidRPr="00092CDA">
        <w:rPr>
          <w:rFonts w:ascii="Constantia" w:eastAsia="Times New Roman" w:hAnsi="Constantia" w:cs="Times New Roman"/>
          <w:sz w:val="28"/>
          <w:szCs w:val="28"/>
          <w:lang w:val="uz-Latn-UZ" w:eastAsia="ru-RU"/>
        </w:rPr>
        <w:t xml:space="preserve">Kichik va o‘rta mehmonxonalar uchun esa bulutli (cloud-based) CRM tizimlari yanada qulay. </w:t>
      </w:r>
      <w:r w:rsidRPr="00092CDA">
        <w:rPr>
          <w:rFonts w:ascii="Constantia" w:eastAsia="Times New Roman" w:hAnsi="Constantia" w:cs="Times New Roman"/>
          <w:sz w:val="28"/>
          <w:szCs w:val="28"/>
          <w:lang w:val="uz-Latn-UZ" w:eastAsia="ru-RU"/>
        </w:rPr>
        <w:lastRenderedPageBreak/>
        <w:t>Ular katta texnik infratuzilmasiz, internet orqali kirish imkoniyatiga ega va nisbatan arzon. Shu sababli bu tizimlar Farg‘ona viloyatidagi mehmonxonalar uchun ham maqbul yechim bo‘lishi mumkin.</w:t>
      </w:r>
    </w:p>
    <w:p w14:paraId="23F82F10" w14:textId="77777777" w:rsidR="00D67453" w:rsidRDefault="00D67453" w:rsidP="006910A6">
      <w:pPr>
        <w:spacing w:after="0" w:line="240" w:lineRule="auto"/>
        <w:ind w:firstLine="709"/>
        <w:jc w:val="both"/>
        <w:rPr>
          <w:rFonts w:ascii="Constantia" w:eastAsia="Times New Roman" w:hAnsi="Constantia" w:cs="Times New Roman"/>
          <w:b/>
          <w:bCs/>
          <w:sz w:val="28"/>
          <w:szCs w:val="28"/>
          <w:lang w:val="uz-Latn-UZ" w:eastAsia="ru-RU"/>
        </w:rPr>
      </w:pPr>
    </w:p>
    <w:p w14:paraId="03322D7E" w14:textId="77777777" w:rsidR="00D67453" w:rsidRPr="00092CDA" w:rsidRDefault="00D67453" w:rsidP="006910A6">
      <w:pPr>
        <w:pStyle w:val="2"/>
        <w:tabs>
          <w:tab w:val="left" w:pos="709"/>
        </w:tabs>
        <w:spacing w:before="0" w:after="0" w:line="240" w:lineRule="auto"/>
        <w:ind w:firstLine="709"/>
        <w:rPr>
          <w:rStyle w:val="af5"/>
          <w:rFonts w:ascii="Constantia" w:hAnsi="Constantia"/>
          <w:color w:val="00B0F0"/>
          <w:lang w:val="uz-Latn-UZ"/>
        </w:rPr>
      </w:pPr>
      <w:r w:rsidRPr="00092CDA">
        <w:rPr>
          <w:rStyle w:val="af5"/>
          <w:rFonts w:ascii="Constantia" w:hAnsi="Constantia"/>
          <w:color w:val="00B0F0"/>
          <w:lang w:val="uz-Latn-UZ"/>
        </w:rPr>
        <w:t>Tadqiqot metodologiyasi</w:t>
      </w:r>
      <w:r>
        <w:rPr>
          <w:rStyle w:val="af5"/>
          <w:rFonts w:ascii="Constantia" w:hAnsi="Constantia"/>
          <w:color w:val="00B0F0"/>
          <w:lang w:val="uz-Cyrl-UZ"/>
        </w:rPr>
        <w:t>.</w:t>
      </w:r>
      <w:r w:rsidRPr="00092CDA">
        <w:rPr>
          <w:rStyle w:val="af5"/>
          <w:rFonts w:ascii="Constantia" w:hAnsi="Constantia"/>
          <w:color w:val="00B0F0"/>
          <w:lang w:val="uz-Latn-UZ"/>
        </w:rPr>
        <w:t xml:space="preserve"> </w:t>
      </w:r>
    </w:p>
    <w:p w14:paraId="3707E27C" w14:textId="77777777" w:rsidR="00D67453" w:rsidRPr="00092CDA" w:rsidRDefault="00D67453" w:rsidP="006910A6">
      <w:pPr>
        <w:spacing w:after="0" w:line="240" w:lineRule="auto"/>
        <w:ind w:firstLine="709"/>
        <w:jc w:val="both"/>
        <w:rPr>
          <w:rFonts w:ascii="Constantia" w:eastAsia="Times New Roman" w:hAnsi="Constantia" w:cs="Times New Roman"/>
          <w:b/>
          <w:bCs/>
          <w:sz w:val="28"/>
          <w:szCs w:val="28"/>
          <w:lang w:val="uz-Latn-UZ" w:eastAsia="ru-RU"/>
        </w:rPr>
      </w:pPr>
      <w:r w:rsidRPr="00092CDA">
        <w:rPr>
          <w:rFonts w:ascii="Constantia" w:eastAsia="Times New Roman" w:hAnsi="Constantia" w:cs="Times New Roman"/>
          <w:sz w:val="28"/>
          <w:szCs w:val="28"/>
          <w:lang w:val="uz-Latn-UZ" w:eastAsia="ru-RU"/>
        </w:rPr>
        <w:t>Ushbu tadqiqotda Farg‘ona viloyatidagi mehmonxonalar faoliyatida CRM tizimining joriy etilishi va samaradorligini baholash maqsadida bir nechta ilmiy-tahliliy usullar qo‘llanildi. Tadqiqot metodologiyasi nazariy va amaliy yondashuvlar uyg‘unligiga asoslanib, mavjud holatni kompleks tahlil qilish imkonini berdi.</w:t>
      </w:r>
    </w:p>
    <w:p w14:paraId="4488933A" w14:textId="77777777"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Avvalo, tadqiqot obyekti sifatida Farg‘ona shahrida faoliyat yuritayotgan oltita mehmonxona — Hotel Azia Fergana, Tantana Hotel, Asmald Hotel, Hotel Terra Nova, Club Hotel 777 va Marmara Hotels tanlab olindi. Ushbu mehmonxonalar tanlanishiga ularning xizmat sifati, mijozlar bilan ishlash tajribasi, hamda raqamli texnologiyalarni, xususan CRM tizimlarini joriy etishdagi faolligi sabab bo‘ldi.</w:t>
      </w:r>
    </w:p>
    <w:p w14:paraId="4685034B" w14:textId="77777777"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Tadqiqotda so‘rovnoma (anketaviy) usuli asosiy empirik ma’lumotlarni yig‘ish vositasi sifatida qo‘llanildi. So‘rovnomada 40 nafar respondent — mehmonxona xodimlari, menejerlar va doimiy mijozlar ishtirok etdi. Savollar CRM tizimining amaliyotda qo‘llanish darajasi, tizimdan foydalanish qulayligi, mijozlar bilan aloqa samaradorligi, shikoyatlarni qayta ishlash tezligi hamda xizmat sifatining o‘zgarishi kabi mezonlarni qamrab oldi.</w:t>
      </w:r>
    </w:p>
    <w:p w14:paraId="77DC2B4F" w14:textId="77777777"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So‘rovnoma natijalari statistik tahlil usullari yordamida qayta ishlanib, natijalar jadval va diagrammalar shaklida ifodalandi. Bunda foizli taqsimot, o‘rtacha qiymatlar va korrelyatsion bog‘liqliklardan foydalanildi. Tahlil jarayonida CRM tizimi bilan bog‘liq o‘zgaruvchilar — mijoz qoniqishi, xizmat sifati, takroriy buyurtmalar soni va sodiqlik darajasi o‘rtasidagi o‘zaro bog‘liqlik aniqlashga alohida e’tibor qaratildi.</w:t>
      </w:r>
    </w:p>
    <w:p w14:paraId="54767873" w14:textId="77777777"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Bundan tashqari, SWOT-tahlil orqali tanlab olingan mehmonxonalarda CRM tizimini joriy etishning kuchli va zaif tomonlari, imkoniyatlari va tahdidlari tahlil qilindi. Ushbu yondashuv tizimning ichki resurslari bilan tashqi omillar o‘rtasidagi muvozanatni baholash, shuningdek strategik takliflar ishlab chiqish imkonini berdi.</w:t>
      </w:r>
    </w:p>
    <w:p w14:paraId="5FF7AC44" w14:textId="77777777"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Shuningdek, taqqoslov (komparativ) tahlil yordamida har bir mehmonxonada CRM tizimining qo‘llanish darajasi, dasturiy ta’minot turlari, xodimlar malakasi va mijozlar bilan ishlash mexanizmlari o‘zaro solishtirildi. Bu esa tizimning qaysi omillar orqali samaradorlikka erishayotgani yoki qaysi jihatlar takomillashtirilishi lozimligini aniqlashga yordam berdi.</w:t>
      </w:r>
    </w:p>
    <w:p w14:paraId="3B989A66" w14:textId="77777777"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 xml:space="preserve">Natijada, tadqiqot metodologiyasi mehmonxonalarda CRM tizimi joriy etilishining hozirgi holatini aniq ko‘rsatish, mavjud muammolarni aniqlash va </w:t>
      </w:r>
      <w:r w:rsidRPr="00092CDA">
        <w:rPr>
          <w:rFonts w:ascii="Constantia" w:eastAsia="Times New Roman" w:hAnsi="Constantia" w:cs="Times New Roman"/>
          <w:sz w:val="28"/>
          <w:szCs w:val="28"/>
          <w:lang w:val="uz-Latn-UZ" w:eastAsia="ru-RU"/>
        </w:rPr>
        <w:lastRenderedPageBreak/>
        <w:t>ularni bartaraf etish bo‘yicha ilmiy asoslangan tavsiyalar ishlab chiqish imkonini berdi.</w:t>
      </w:r>
    </w:p>
    <w:p w14:paraId="686811E5" w14:textId="77777777" w:rsidR="00D67453" w:rsidRDefault="00D67453" w:rsidP="006910A6">
      <w:pPr>
        <w:spacing w:after="0" w:line="240" w:lineRule="auto"/>
        <w:ind w:firstLine="709"/>
        <w:jc w:val="both"/>
        <w:rPr>
          <w:rFonts w:ascii="Constantia" w:eastAsia="Times New Roman" w:hAnsi="Constantia" w:cs="Times New Roman"/>
          <w:b/>
          <w:bCs/>
          <w:sz w:val="28"/>
          <w:szCs w:val="28"/>
          <w:lang w:val="uz-Latn-UZ" w:eastAsia="ru-RU"/>
        </w:rPr>
      </w:pPr>
    </w:p>
    <w:p w14:paraId="7B836C08" w14:textId="77777777" w:rsidR="00D67453" w:rsidRPr="00C310A2" w:rsidRDefault="00D67453" w:rsidP="006910A6">
      <w:pPr>
        <w:pStyle w:val="1"/>
        <w:spacing w:before="0" w:after="0" w:line="240" w:lineRule="auto"/>
        <w:ind w:firstLine="709"/>
        <w:jc w:val="both"/>
        <w:rPr>
          <w:rFonts w:ascii="Constantia" w:hAnsi="Constantia"/>
          <w:color w:val="00B0F0"/>
          <w:sz w:val="28"/>
          <w:szCs w:val="28"/>
          <w:lang w:val="uz-Cyrl-UZ"/>
        </w:rPr>
      </w:pPr>
      <w:r w:rsidRPr="00092CDA">
        <w:rPr>
          <w:rStyle w:val="fontstyle01"/>
          <w:rFonts w:ascii="Constantia" w:hAnsi="Constantia"/>
          <w:color w:val="00B0F0"/>
          <w:sz w:val="28"/>
          <w:szCs w:val="28"/>
          <w:lang w:val="uz-Latn-UZ"/>
        </w:rPr>
        <w:t>Tahlil va natijalar muhokamasi.</w:t>
      </w:r>
      <w:r w:rsidRPr="00092CDA">
        <w:rPr>
          <w:rFonts w:ascii="Constantia" w:hAnsi="Constantia"/>
          <w:color w:val="00B0F0"/>
          <w:sz w:val="28"/>
          <w:szCs w:val="28"/>
          <w:lang w:val="uz-Latn-UZ"/>
        </w:rPr>
        <w:t xml:space="preserve"> </w:t>
      </w:r>
    </w:p>
    <w:p w14:paraId="7BD47A0B" w14:textId="77777777" w:rsidR="00D67453" w:rsidRPr="00092CDA" w:rsidRDefault="00D67453" w:rsidP="006910A6">
      <w:pPr>
        <w:spacing w:after="0" w:line="240" w:lineRule="auto"/>
        <w:ind w:firstLine="709"/>
        <w:jc w:val="both"/>
        <w:rPr>
          <w:rFonts w:ascii="Constantia" w:eastAsia="Times New Roman" w:hAnsi="Constantia" w:cs="Times New Roman"/>
          <w:b/>
          <w:bCs/>
          <w:sz w:val="28"/>
          <w:szCs w:val="28"/>
          <w:lang w:val="uz-Latn-UZ" w:eastAsia="ru-RU"/>
        </w:rPr>
      </w:pPr>
      <w:r w:rsidRPr="00092CDA">
        <w:rPr>
          <w:rFonts w:ascii="Constantia" w:eastAsia="Times New Roman" w:hAnsi="Constantia" w:cs="Times New Roman"/>
          <w:sz w:val="28"/>
          <w:szCs w:val="28"/>
          <w:lang w:val="uz-Latn-UZ" w:eastAsia="ru-RU"/>
        </w:rPr>
        <w:t>Tadqiqot natijalari shuni ko‘rsatadiki, Farg‘ona viloyatidagi mehmonxonalar faoliyatida CRM tizimini joriy etish jarayoni bosqichma-bosqich amalga oshirilmoqda va ularning har birida tizimdan foydalanish darajasi farqlanadi. So‘rovnoma va kuzatuv natijalari asosida aniqlanishicha, mehmonxonalarning 83 foizida mijozlar haqidagi ma’lumotlarni saqlash va boshqarish uchun elektron bazalardan foydalaniladi, biroq ularning faqat 50 foizida to‘liq funksional CRM dasturi joriy qilingan.</w:t>
      </w:r>
    </w:p>
    <w:p w14:paraId="215B040A" w14:textId="77777777" w:rsidR="00D67453" w:rsidRDefault="00D67453" w:rsidP="006910A6">
      <w:pPr>
        <w:spacing w:after="0" w:line="240" w:lineRule="auto"/>
        <w:ind w:firstLine="709"/>
        <w:jc w:val="both"/>
        <w:rPr>
          <w:rFonts w:ascii="Constantia" w:eastAsia="Times New Roman" w:hAnsi="Constantia" w:cs="Times New Roman"/>
          <w:b/>
          <w:bCs/>
          <w:sz w:val="28"/>
          <w:szCs w:val="28"/>
          <w:lang w:val="uz-Latn-UZ" w:eastAsia="ru-RU"/>
        </w:rPr>
      </w:pPr>
      <w:r w:rsidRPr="00092CDA">
        <w:rPr>
          <w:rFonts w:ascii="Constantia" w:eastAsia="Times New Roman" w:hAnsi="Constantia" w:cs="Times New Roman"/>
          <w:sz w:val="28"/>
          <w:szCs w:val="28"/>
          <w:lang w:val="uz-Latn-UZ" w:eastAsia="ru-RU"/>
        </w:rPr>
        <w:t>Tadqiqot davomida 40 nafar respondent (mehmonxona rahbariyati, xodimlar va doimiy mijozlar) ishtirokida o‘tkazilgan so‘rovnoma asosida quyidagi asosiy yo‘nalishlar bo‘yicha natijalar olindi:</w:t>
      </w:r>
    </w:p>
    <w:p w14:paraId="3BB6B9D7" w14:textId="77777777" w:rsidR="00D67453" w:rsidRPr="00D67453" w:rsidRDefault="00D67453" w:rsidP="006910A6">
      <w:pPr>
        <w:spacing w:after="0" w:line="240" w:lineRule="auto"/>
        <w:jc w:val="right"/>
        <w:rPr>
          <w:rFonts w:ascii="Constantia" w:eastAsia="Times New Roman" w:hAnsi="Constantia" w:cs="Times New Roman"/>
          <w:b/>
          <w:bCs/>
          <w:sz w:val="28"/>
          <w:szCs w:val="28"/>
          <w:lang w:val="uz-Latn-UZ" w:eastAsia="ru-RU"/>
        </w:rPr>
      </w:pPr>
      <w:r w:rsidRPr="00D67453">
        <w:rPr>
          <w:rFonts w:ascii="Constantia" w:eastAsia="Times New Roman" w:hAnsi="Constantia" w:cs="Times New Roman"/>
          <w:b/>
          <w:bCs/>
          <w:sz w:val="28"/>
          <w:szCs w:val="28"/>
          <w:lang w:val="uz-Latn-UZ" w:eastAsia="ru-RU"/>
        </w:rPr>
        <w:t>1-jadval.</w:t>
      </w:r>
    </w:p>
    <w:p w14:paraId="6C044E83" w14:textId="77777777" w:rsidR="00D67453" w:rsidRPr="00D67453" w:rsidRDefault="00D67453" w:rsidP="006910A6">
      <w:pPr>
        <w:spacing w:after="0" w:line="240" w:lineRule="auto"/>
        <w:jc w:val="center"/>
        <w:rPr>
          <w:rFonts w:ascii="Constantia" w:eastAsia="Times New Roman" w:hAnsi="Constantia" w:cs="Times New Roman"/>
          <w:b/>
          <w:bCs/>
          <w:sz w:val="28"/>
          <w:szCs w:val="28"/>
          <w:lang w:val="uz-Latn-UZ" w:eastAsia="ru-RU"/>
        </w:rPr>
      </w:pPr>
      <w:r w:rsidRPr="00D67453">
        <w:rPr>
          <w:rFonts w:ascii="Constantia" w:hAnsi="Constantia" w:cs="Times New Roman"/>
          <w:b/>
          <w:bCs/>
          <w:sz w:val="28"/>
          <w:szCs w:val="28"/>
          <w:lang w:val="uz-Latn-UZ"/>
        </w:rPr>
        <w:t>Farg‘ona viloyati mehmonxonalarida CRM tizimining joriy etilish darajasi va natijalari</w:t>
      </w:r>
    </w:p>
    <w:tbl>
      <w:tblPr>
        <w:tblStyle w:val="1f2"/>
        <w:tblW w:w="0" w:type="auto"/>
        <w:tblLook w:val="04A0" w:firstRow="1" w:lastRow="0" w:firstColumn="1" w:lastColumn="0" w:noHBand="0" w:noVBand="1"/>
      </w:tblPr>
      <w:tblGrid>
        <w:gridCol w:w="3119"/>
        <w:gridCol w:w="2179"/>
        <w:gridCol w:w="2254"/>
        <w:gridCol w:w="2076"/>
      </w:tblGrid>
      <w:tr w:rsidR="00D67453" w:rsidRPr="00092CDA" w14:paraId="2DD55A8F" w14:textId="77777777" w:rsidTr="006910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1" w:themeFillTint="99"/>
            <w:hideMark/>
          </w:tcPr>
          <w:p w14:paraId="7C44D685" w14:textId="77777777" w:rsidR="00D67453" w:rsidRPr="00092CDA" w:rsidRDefault="00D67453" w:rsidP="006910A6">
            <w:pPr>
              <w:jc w:val="center"/>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Ko‘rsatkichlar</w:t>
            </w:r>
          </w:p>
        </w:tc>
        <w:tc>
          <w:tcPr>
            <w:tcW w:w="0" w:type="auto"/>
            <w:shd w:val="clear" w:color="auto" w:fill="8EAADB" w:themeFill="accent1" w:themeFillTint="99"/>
            <w:hideMark/>
          </w:tcPr>
          <w:p w14:paraId="77E6B1E9" w14:textId="77777777" w:rsidR="00D67453" w:rsidRPr="00092CDA" w:rsidRDefault="00D67453" w:rsidP="006910A6">
            <w:pPr>
              <w:jc w:val="center"/>
              <w:cnfStyle w:val="100000000000" w:firstRow="1" w:lastRow="0" w:firstColumn="0" w:lastColumn="0" w:oddVBand="0" w:evenVBand="0" w:oddHBand="0"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Yuqori baholaganlar (%)</w:t>
            </w:r>
          </w:p>
        </w:tc>
        <w:tc>
          <w:tcPr>
            <w:tcW w:w="0" w:type="auto"/>
            <w:shd w:val="clear" w:color="auto" w:fill="8EAADB" w:themeFill="accent1" w:themeFillTint="99"/>
            <w:hideMark/>
          </w:tcPr>
          <w:p w14:paraId="684432C0" w14:textId="77777777" w:rsidR="00D67453" w:rsidRPr="00092CDA" w:rsidRDefault="00D67453" w:rsidP="006910A6">
            <w:pPr>
              <w:jc w:val="center"/>
              <w:cnfStyle w:val="100000000000" w:firstRow="1" w:lastRow="0" w:firstColumn="0" w:lastColumn="0" w:oddVBand="0" w:evenVBand="0" w:oddHBand="0"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O‘rtacha baholaganlar (%)</w:t>
            </w:r>
          </w:p>
        </w:tc>
        <w:tc>
          <w:tcPr>
            <w:tcW w:w="0" w:type="auto"/>
            <w:shd w:val="clear" w:color="auto" w:fill="8EAADB" w:themeFill="accent1" w:themeFillTint="99"/>
            <w:hideMark/>
          </w:tcPr>
          <w:p w14:paraId="1B5BDA60" w14:textId="77777777" w:rsidR="00D67453" w:rsidRPr="00092CDA" w:rsidRDefault="00D67453" w:rsidP="006910A6">
            <w:pPr>
              <w:jc w:val="center"/>
              <w:cnfStyle w:val="100000000000" w:firstRow="1" w:lastRow="0" w:firstColumn="0" w:lastColumn="0" w:oddVBand="0" w:evenVBand="0" w:oddHBand="0"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Past baholaganlar (%)</w:t>
            </w:r>
          </w:p>
        </w:tc>
      </w:tr>
      <w:tr w:rsidR="00D67453" w:rsidRPr="00092CDA" w14:paraId="2D2F8A97" w14:textId="77777777" w:rsidTr="00691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1" w:themeFillTint="99"/>
            <w:hideMark/>
          </w:tcPr>
          <w:p w14:paraId="6CFFF6F0" w14:textId="77777777" w:rsidR="00D67453" w:rsidRPr="00092CDA" w:rsidRDefault="00D67453" w:rsidP="006910A6">
            <w:pPr>
              <w:jc w:val="center"/>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CRM tizimi xizmat sifatini oshiradi</w:t>
            </w:r>
          </w:p>
        </w:tc>
        <w:tc>
          <w:tcPr>
            <w:tcW w:w="0" w:type="auto"/>
            <w:hideMark/>
          </w:tcPr>
          <w:p w14:paraId="32B150F8" w14:textId="77777777" w:rsidR="00D67453" w:rsidRPr="00092CDA" w:rsidRDefault="00D67453" w:rsidP="006910A6">
            <w:pPr>
              <w:jc w:val="center"/>
              <w:cnfStyle w:val="000000100000" w:firstRow="0" w:lastRow="0" w:firstColumn="0" w:lastColumn="0" w:oddVBand="0" w:evenVBand="0" w:oddHBand="1"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72</w:t>
            </w:r>
          </w:p>
        </w:tc>
        <w:tc>
          <w:tcPr>
            <w:tcW w:w="0" w:type="auto"/>
            <w:hideMark/>
          </w:tcPr>
          <w:p w14:paraId="577C16A1" w14:textId="77777777" w:rsidR="00D67453" w:rsidRPr="00092CDA" w:rsidRDefault="00D67453" w:rsidP="006910A6">
            <w:pPr>
              <w:jc w:val="center"/>
              <w:cnfStyle w:val="000000100000" w:firstRow="0" w:lastRow="0" w:firstColumn="0" w:lastColumn="0" w:oddVBand="0" w:evenVBand="0" w:oddHBand="1"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20</w:t>
            </w:r>
          </w:p>
        </w:tc>
        <w:tc>
          <w:tcPr>
            <w:tcW w:w="0" w:type="auto"/>
            <w:hideMark/>
          </w:tcPr>
          <w:p w14:paraId="4E7D04D7" w14:textId="77777777" w:rsidR="00D67453" w:rsidRPr="00092CDA" w:rsidRDefault="00D67453" w:rsidP="006910A6">
            <w:pPr>
              <w:jc w:val="center"/>
              <w:cnfStyle w:val="000000100000" w:firstRow="0" w:lastRow="0" w:firstColumn="0" w:lastColumn="0" w:oddVBand="0" w:evenVBand="0" w:oddHBand="1"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8</w:t>
            </w:r>
          </w:p>
        </w:tc>
      </w:tr>
      <w:tr w:rsidR="00D67453" w:rsidRPr="00092CDA" w14:paraId="1DF8E23F" w14:textId="77777777" w:rsidTr="006910A6">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1" w:themeFillTint="99"/>
            <w:hideMark/>
          </w:tcPr>
          <w:p w14:paraId="13E49E92" w14:textId="77777777" w:rsidR="00D67453" w:rsidRPr="00092CDA" w:rsidRDefault="00D67453" w:rsidP="006910A6">
            <w:pPr>
              <w:jc w:val="center"/>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Tizimdan foydalanish qulayligi</w:t>
            </w:r>
          </w:p>
        </w:tc>
        <w:tc>
          <w:tcPr>
            <w:tcW w:w="0" w:type="auto"/>
            <w:hideMark/>
          </w:tcPr>
          <w:p w14:paraId="44A4071A" w14:textId="77777777" w:rsidR="00D67453" w:rsidRPr="00092CDA" w:rsidRDefault="00D67453" w:rsidP="006910A6">
            <w:pPr>
              <w:jc w:val="center"/>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65</w:t>
            </w:r>
          </w:p>
        </w:tc>
        <w:tc>
          <w:tcPr>
            <w:tcW w:w="0" w:type="auto"/>
            <w:hideMark/>
          </w:tcPr>
          <w:p w14:paraId="63B155E5" w14:textId="77777777" w:rsidR="00D67453" w:rsidRPr="00092CDA" w:rsidRDefault="00D67453" w:rsidP="006910A6">
            <w:pPr>
              <w:jc w:val="center"/>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25</w:t>
            </w:r>
          </w:p>
        </w:tc>
        <w:tc>
          <w:tcPr>
            <w:tcW w:w="0" w:type="auto"/>
            <w:hideMark/>
          </w:tcPr>
          <w:p w14:paraId="25393026" w14:textId="77777777" w:rsidR="00D67453" w:rsidRPr="00092CDA" w:rsidRDefault="00D67453" w:rsidP="006910A6">
            <w:pPr>
              <w:jc w:val="center"/>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10</w:t>
            </w:r>
          </w:p>
        </w:tc>
      </w:tr>
      <w:tr w:rsidR="00D67453" w:rsidRPr="00092CDA" w14:paraId="61F25341" w14:textId="77777777" w:rsidTr="00691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1" w:themeFillTint="99"/>
            <w:hideMark/>
          </w:tcPr>
          <w:p w14:paraId="700C4674" w14:textId="77777777" w:rsidR="00D67453" w:rsidRPr="00092CDA" w:rsidRDefault="00D67453" w:rsidP="006910A6">
            <w:pPr>
              <w:jc w:val="center"/>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CRM mijoz sadoqatini oshiradi</w:t>
            </w:r>
          </w:p>
        </w:tc>
        <w:tc>
          <w:tcPr>
            <w:tcW w:w="0" w:type="auto"/>
            <w:hideMark/>
          </w:tcPr>
          <w:p w14:paraId="21F7B97E" w14:textId="77777777" w:rsidR="00D67453" w:rsidRPr="00092CDA" w:rsidRDefault="00D67453" w:rsidP="006910A6">
            <w:pPr>
              <w:jc w:val="center"/>
              <w:cnfStyle w:val="000000100000" w:firstRow="0" w:lastRow="0" w:firstColumn="0" w:lastColumn="0" w:oddVBand="0" w:evenVBand="0" w:oddHBand="1"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70</w:t>
            </w:r>
          </w:p>
        </w:tc>
        <w:tc>
          <w:tcPr>
            <w:tcW w:w="0" w:type="auto"/>
            <w:hideMark/>
          </w:tcPr>
          <w:p w14:paraId="3793D93C" w14:textId="77777777" w:rsidR="00D67453" w:rsidRPr="00092CDA" w:rsidRDefault="00D67453" w:rsidP="006910A6">
            <w:pPr>
              <w:jc w:val="center"/>
              <w:cnfStyle w:val="000000100000" w:firstRow="0" w:lastRow="0" w:firstColumn="0" w:lastColumn="0" w:oddVBand="0" w:evenVBand="0" w:oddHBand="1"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22</w:t>
            </w:r>
          </w:p>
        </w:tc>
        <w:tc>
          <w:tcPr>
            <w:tcW w:w="0" w:type="auto"/>
            <w:hideMark/>
          </w:tcPr>
          <w:p w14:paraId="3E01B10F" w14:textId="77777777" w:rsidR="00D67453" w:rsidRPr="00092CDA" w:rsidRDefault="00D67453" w:rsidP="006910A6">
            <w:pPr>
              <w:jc w:val="center"/>
              <w:cnfStyle w:val="000000100000" w:firstRow="0" w:lastRow="0" w:firstColumn="0" w:lastColumn="0" w:oddVBand="0" w:evenVBand="0" w:oddHBand="1"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8</w:t>
            </w:r>
          </w:p>
        </w:tc>
      </w:tr>
      <w:tr w:rsidR="00D67453" w:rsidRPr="00092CDA" w14:paraId="08B89D48" w14:textId="77777777" w:rsidTr="006910A6">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1" w:themeFillTint="99"/>
            <w:hideMark/>
          </w:tcPr>
          <w:p w14:paraId="2870D768" w14:textId="77777777" w:rsidR="00D67453" w:rsidRPr="00092CDA" w:rsidRDefault="00D67453" w:rsidP="006910A6">
            <w:pPr>
              <w:jc w:val="center"/>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Tizimda ma’lumotlar xavfsizligi ta’minlangan</w:t>
            </w:r>
          </w:p>
        </w:tc>
        <w:tc>
          <w:tcPr>
            <w:tcW w:w="0" w:type="auto"/>
            <w:hideMark/>
          </w:tcPr>
          <w:p w14:paraId="0C046EC0" w14:textId="77777777" w:rsidR="00D67453" w:rsidRPr="00092CDA" w:rsidRDefault="00D67453" w:rsidP="006910A6">
            <w:pPr>
              <w:jc w:val="center"/>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60</w:t>
            </w:r>
          </w:p>
        </w:tc>
        <w:tc>
          <w:tcPr>
            <w:tcW w:w="0" w:type="auto"/>
            <w:hideMark/>
          </w:tcPr>
          <w:p w14:paraId="2119778C" w14:textId="77777777" w:rsidR="00D67453" w:rsidRPr="00092CDA" w:rsidRDefault="00D67453" w:rsidP="006910A6">
            <w:pPr>
              <w:jc w:val="center"/>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28</w:t>
            </w:r>
          </w:p>
        </w:tc>
        <w:tc>
          <w:tcPr>
            <w:tcW w:w="0" w:type="auto"/>
            <w:hideMark/>
          </w:tcPr>
          <w:p w14:paraId="690BE763" w14:textId="77777777" w:rsidR="00D67453" w:rsidRPr="00092CDA" w:rsidRDefault="00D67453" w:rsidP="006910A6">
            <w:pPr>
              <w:jc w:val="center"/>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12</w:t>
            </w:r>
          </w:p>
        </w:tc>
      </w:tr>
      <w:tr w:rsidR="00D67453" w:rsidRPr="00092CDA" w14:paraId="5D252DA0" w14:textId="77777777" w:rsidTr="00691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1" w:themeFillTint="99"/>
            <w:hideMark/>
          </w:tcPr>
          <w:p w14:paraId="2D767E3E" w14:textId="77777777" w:rsidR="00D67453" w:rsidRPr="00092CDA" w:rsidRDefault="00D67453" w:rsidP="006910A6">
            <w:pPr>
              <w:jc w:val="center"/>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Xodimlarning CRM bo‘yicha malakasi yetarli</w:t>
            </w:r>
          </w:p>
        </w:tc>
        <w:tc>
          <w:tcPr>
            <w:tcW w:w="0" w:type="auto"/>
            <w:hideMark/>
          </w:tcPr>
          <w:p w14:paraId="35D5D502" w14:textId="77777777" w:rsidR="00D67453" w:rsidRPr="00092CDA" w:rsidRDefault="00D67453" w:rsidP="006910A6">
            <w:pPr>
              <w:jc w:val="center"/>
              <w:cnfStyle w:val="000000100000" w:firstRow="0" w:lastRow="0" w:firstColumn="0" w:lastColumn="0" w:oddVBand="0" w:evenVBand="0" w:oddHBand="1"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45</w:t>
            </w:r>
          </w:p>
        </w:tc>
        <w:tc>
          <w:tcPr>
            <w:tcW w:w="0" w:type="auto"/>
            <w:hideMark/>
          </w:tcPr>
          <w:p w14:paraId="67598850" w14:textId="77777777" w:rsidR="00D67453" w:rsidRPr="00092CDA" w:rsidRDefault="00D67453" w:rsidP="006910A6">
            <w:pPr>
              <w:jc w:val="center"/>
              <w:cnfStyle w:val="000000100000" w:firstRow="0" w:lastRow="0" w:firstColumn="0" w:lastColumn="0" w:oddVBand="0" w:evenVBand="0" w:oddHBand="1"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35</w:t>
            </w:r>
          </w:p>
        </w:tc>
        <w:tc>
          <w:tcPr>
            <w:tcW w:w="0" w:type="auto"/>
            <w:hideMark/>
          </w:tcPr>
          <w:p w14:paraId="70CF560D" w14:textId="77777777" w:rsidR="00D67453" w:rsidRPr="00092CDA" w:rsidRDefault="00D67453" w:rsidP="006910A6">
            <w:pPr>
              <w:jc w:val="center"/>
              <w:cnfStyle w:val="000000100000" w:firstRow="0" w:lastRow="0" w:firstColumn="0" w:lastColumn="0" w:oddVBand="0" w:evenVBand="0" w:oddHBand="1" w:evenHBand="0" w:firstRowFirstColumn="0" w:firstRowLastColumn="0" w:lastRowFirstColumn="0" w:lastRowLastColumn="0"/>
              <w:rPr>
                <w:rFonts w:ascii="Constantia" w:eastAsia="Times New Roman" w:hAnsi="Constantia" w:cs="Times New Roman"/>
                <w:sz w:val="24"/>
                <w:szCs w:val="24"/>
                <w:lang w:val="uz-Latn-UZ" w:eastAsia="ru-RU"/>
              </w:rPr>
            </w:pPr>
            <w:r w:rsidRPr="00092CDA">
              <w:rPr>
                <w:rFonts w:ascii="Constantia" w:eastAsia="Times New Roman" w:hAnsi="Constantia" w:cs="Times New Roman"/>
                <w:sz w:val="24"/>
                <w:szCs w:val="24"/>
                <w:lang w:val="uz-Latn-UZ" w:eastAsia="ru-RU"/>
              </w:rPr>
              <w:t>20</w:t>
            </w:r>
          </w:p>
        </w:tc>
      </w:tr>
    </w:tbl>
    <w:p w14:paraId="76544B88" w14:textId="77777777"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p>
    <w:p w14:paraId="1AE29CA4" w14:textId="77777777"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Ushbu jadvaldan ko‘rinib turibdiki, so‘rovda qatnashganlarning katta qismi CRM tizimining xizmat sifatini oshirishdagi rolini yuqori baholagan. Shu bilan birga, xodimlarning malaka va raqamli ko‘nikmalari yetarli emasligi tizimning samaradorligini to‘liq namoyon etishiga to‘sqinlik qilmoqda.</w:t>
      </w:r>
    </w:p>
    <w:p w14:paraId="029FF95A" w14:textId="77777777"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 xml:space="preserve">So‘rovnoma natijalariga ko‘ra, mehmonxonalar orasida Hotel Azia Fergana va Tantana Hotel CRM tizimining eng faol foydalanuvchilari sifatida ajralib turadi. Ushbu mehmonxonalarda mijozlar bilan muloqot, onlayn buyurtmalarni boshqarish va fikr-mulohazalarni tahlil qilish modullari to‘liq ishlaydi. Asmald Hotel va Terra Novada esa tizim qisman joriy etilgan bo‘lib, asosan ma’lumotlar bazasini yuritish va rezervatsiya jarayonlarini avtomatlashtirish uchun xizmat qilmoqda. Club Hotel 777 va Marmara Hotelsda esa CRM joriy etish hali </w:t>
      </w:r>
      <w:r w:rsidRPr="00092CDA">
        <w:rPr>
          <w:rFonts w:ascii="Constantia" w:eastAsia="Times New Roman" w:hAnsi="Constantia" w:cs="Times New Roman"/>
          <w:sz w:val="28"/>
          <w:szCs w:val="28"/>
          <w:lang w:val="uz-Latn-UZ" w:eastAsia="ru-RU"/>
        </w:rPr>
        <w:lastRenderedPageBreak/>
        <w:t>dastlabki bosqichda, shuning uchun tizimning tahliliy modullari deyarli ishlatilmaydi.</w:t>
      </w:r>
    </w:p>
    <w:p w14:paraId="4E2DA6E5" w14:textId="77777777" w:rsidR="00D67453" w:rsidRDefault="00D67453" w:rsidP="006910A6">
      <w:pPr>
        <w:spacing w:after="0" w:line="240" w:lineRule="auto"/>
        <w:ind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Quyidagi grafikda mehmonxonalarda CRM tizimidan foydalanish darajasi foizlarda ifodalangan:</w:t>
      </w:r>
    </w:p>
    <w:p w14:paraId="486877AF" w14:textId="77777777"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p>
    <w:p w14:paraId="6AC452E8" w14:textId="77777777" w:rsidR="00D67453" w:rsidRPr="00092CDA" w:rsidRDefault="00D67453" w:rsidP="006910A6">
      <w:pPr>
        <w:spacing w:after="0" w:line="240" w:lineRule="auto"/>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noProof/>
          <w:sz w:val="28"/>
          <w:szCs w:val="28"/>
          <w:lang w:eastAsia="ru-RU"/>
        </w:rPr>
        <w:drawing>
          <wp:inline distT="0" distB="0" distL="0" distR="0" wp14:anchorId="23DF4F00" wp14:editId="48E68126">
            <wp:extent cx="5905500" cy="320040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8AD826C" w14:textId="77777777" w:rsidR="00D67453" w:rsidRDefault="00D67453" w:rsidP="006910A6">
      <w:pPr>
        <w:spacing w:after="0" w:line="240" w:lineRule="auto"/>
        <w:ind w:firstLine="709"/>
        <w:jc w:val="center"/>
        <w:rPr>
          <w:rFonts w:ascii="Constantia" w:hAnsi="Constantia" w:cs="Times New Roman"/>
          <w:b/>
          <w:bCs/>
          <w:sz w:val="28"/>
          <w:szCs w:val="28"/>
          <w:lang w:val="uz-Latn-UZ"/>
        </w:rPr>
      </w:pPr>
      <w:r w:rsidRPr="00092CDA">
        <w:rPr>
          <w:rFonts w:ascii="Constantia" w:eastAsia="Times New Roman" w:hAnsi="Constantia" w:cs="Times New Roman"/>
          <w:b/>
          <w:bCs/>
          <w:sz w:val="28"/>
          <w:szCs w:val="28"/>
          <w:lang w:val="uz-Latn-UZ" w:eastAsia="ru-RU"/>
        </w:rPr>
        <w:t xml:space="preserve">1-rasm. </w:t>
      </w:r>
      <w:r w:rsidRPr="00092CDA">
        <w:rPr>
          <w:rFonts w:ascii="Constantia" w:hAnsi="Constantia" w:cs="Times New Roman"/>
          <w:b/>
          <w:bCs/>
          <w:sz w:val="28"/>
          <w:szCs w:val="28"/>
          <w:lang w:val="uz-Latn-UZ"/>
        </w:rPr>
        <w:t>Farg‘ona viloyati mehmonxonalarida CRM tizimi joriy etilishi samaradorligi (foizda)</w:t>
      </w:r>
    </w:p>
    <w:p w14:paraId="0371318B" w14:textId="77777777" w:rsidR="00D67453" w:rsidRPr="00092CDA" w:rsidRDefault="00D67453" w:rsidP="006910A6">
      <w:pPr>
        <w:spacing w:after="0" w:line="240" w:lineRule="auto"/>
        <w:ind w:firstLine="709"/>
        <w:jc w:val="center"/>
        <w:rPr>
          <w:rFonts w:ascii="Constantia" w:eastAsia="Times New Roman" w:hAnsi="Constantia" w:cs="Times New Roman"/>
          <w:b/>
          <w:bCs/>
          <w:sz w:val="28"/>
          <w:szCs w:val="28"/>
          <w:lang w:val="uz-Latn-UZ" w:eastAsia="ru-RU"/>
        </w:rPr>
      </w:pPr>
    </w:p>
    <w:p w14:paraId="28865FD7" w14:textId="77777777" w:rsidR="00D67453" w:rsidRPr="00092CDA" w:rsidRDefault="00D67453" w:rsidP="006910A6">
      <w:pPr>
        <w:pStyle w:val="ae"/>
        <w:spacing w:before="0" w:beforeAutospacing="0" w:after="0" w:afterAutospacing="0"/>
        <w:ind w:firstLine="709"/>
        <w:jc w:val="both"/>
        <w:rPr>
          <w:rFonts w:ascii="Constantia" w:hAnsi="Constantia"/>
          <w:sz w:val="28"/>
          <w:szCs w:val="28"/>
          <w:lang w:val="uz-Latn-UZ"/>
        </w:rPr>
      </w:pPr>
      <w:r w:rsidRPr="00092CDA">
        <w:rPr>
          <w:rFonts w:ascii="Constantia" w:hAnsi="Constantia"/>
          <w:sz w:val="28"/>
          <w:szCs w:val="28"/>
          <w:lang w:val="uz-Latn-UZ"/>
        </w:rPr>
        <w:t>Grafikdan ko‘rinadiki, mehmonxonalar o‘rtasida CRM tizimidan foydalanish darajasida sezilarli tafovut mavjud. Bu tafovutlar asosan rahbariyatning raqamli texnologiyalarga e’tibori, xodimlar tayyorgarligi va texnik infratuzilma imkoniyatlariga bog‘liq.</w:t>
      </w:r>
    </w:p>
    <w:p w14:paraId="46177360" w14:textId="77777777" w:rsidR="00D67453" w:rsidRPr="00092CDA" w:rsidRDefault="00D67453" w:rsidP="006910A6">
      <w:pPr>
        <w:pStyle w:val="ae"/>
        <w:spacing w:before="0" w:beforeAutospacing="0" w:after="0" w:afterAutospacing="0"/>
        <w:ind w:firstLine="709"/>
        <w:jc w:val="both"/>
        <w:rPr>
          <w:rFonts w:ascii="Constantia" w:hAnsi="Constantia"/>
          <w:sz w:val="28"/>
          <w:szCs w:val="28"/>
          <w:lang w:val="uz-Latn-UZ"/>
        </w:rPr>
      </w:pPr>
      <w:r w:rsidRPr="00092CDA">
        <w:rPr>
          <w:rStyle w:val="af5"/>
          <w:rFonts w:ascii="Constantia" w:eastAsiaTheme="majorEastAsia" w:hAnsi="Constantia"/>
          <w:b w:val="0"/>
          <w:bCs w:val="0"/>
          <w:lang w:val="uz-Latn-UZ"/>
        </w:rPr>
        <w:t>SWOT-tahlil natijalari</w:t>
      </w:r>
      <w:r w:rsidRPr="00092CDA">
        <w:rPr>
          <w:rFonts w:ascii="Constantia" w:hAnsi="Constantia"/>
          <w:sz w:val="28"/>
          <w:szCs w:val="28"/>
          <w:lang w:val="uz-Latn-UZ"/>
        </w:rPr>
        <w:t xml:space="preserve"> quyidagicha umumlashtirildi:</w:t>
      </w:r>
    </w:p>
    <w:p w14:paraId="0CB21387" w14:textId="77777777" w:rsidR="00D67453" w:rsidRPr="00092CDA" w:rsidRDefault="00D67453" w:rsidP="000A0AEA">
      <w:pPr>
        <w:pStyle w:val="ae"/>
        <w:numPr>
          <w:ilvl w:val="0"/>
          <w:numId w:val="57"/>
        </w:numPr>
        <w:tabs>
          <w:tab w:val="left" w:pos="993"/>
        </w:tabs>
        <w:spacing w:before="0" w:beforeAutospacing="0" w:after="0" w:afterAutospacing="0"/>
        <w:ind w:left="0" w:firstLine="709"/>
        <w:jc w:val="both"/>
        <w:rPr>
          <w:rFonts w:ascii="Constantia" w:hAnsi="Constantia"/>
          <w:sz w:val="28"/>
          <w:szCs w:val="28"/>
          <w:lang w:val="uz-Latn-UZ"/>
        </w:rPr>
      </w:pPr>
      <w:r w:rsidRPr="00092CDA">
        <w:rPr>
          <w:rStyle w:val="af5"/>
          <w:rFonts w:ascii="Constantia" w:eastAsiaTheme="majorEastAsia" w:hAnsi="Constantia"/>
          <w:b w:val="0"/>
          <w:bCs w:val="0"/>
          <w:lang w:val="uz-Latn-UZ"/>
        </w:rPr>
        <w:t>Kuchli tomonlar:</w:t>
      </w:r>
      <w:r w:rsidRPr="00092CDA">
        <w:rPr>
          <w:rFonts w:ascii="Constantia" w:hAnsi="Constantia"/>
          <w:sz w:val="28"/>
          <w:szCs w:val="28"/>
          <w:lang w:val="uz-Latn-UZ"/>
        </w:rPr>
        <w:t xml:space="preserve"> mijozlar haqidagi ma’lumotlarni markazlashtirish, takroriy buyurtmalar sonining oshishi, xizmat sifati ustidan tezkor nazorat.</w:t>
      </w:r>
    </w:p>
    <w:p w14:paraId="26A3D9DE" w14:textId="77777777" w:rsidR="00D67453" w:rsidRPr="00092CDA" w:rsidRDefault="00D67453" w:rsidP="000A0AEA">
      <w:pPr>
        <w:pStyle w:val="ae"/>
        <w:numPr>
          <w:ilvl w:val="0"/>
          <w:numId w:val="57"/>
        </w:numPr>
        <w:tabs>
          <w:tab w:val="left" w:pos="993"/>
        </w:tabs>
        <w:spacing w:before="0" w:beforeAutospacing="0" w:after="0" w:afterAutospacing="0"/>
        <w:ind w:left="0" w:firstLine="709"/>
        <w:jc w:val="both"/>
        <w:rPr>
          <w:rFonts w:ascii="Constantia" w:hAnsi="Constantia"/>
          <w:sz w:val="28"/>
          <w:szCs w:val="28"/>
          <w:lang w:val="uz-Latn-UZ"/>
        </w:rPr>
      </w:pPr>
      <w:r w:rsidRPr="00092CDA">
        <w:rPr>
          <w:rStyle w:val="af5"/>
          <w:rFonts w:ascii="Constantia" w:eastAsiaTheme="majorEastAsia" w:hAnsi="Constantia"/>
          <w:b w:val="0"/>
          <w:bCs w:val="0"/>
          <w:lang w:val="uz-Latn-UZ"/>
        </w:rPr>
        <w:t>Zaif tomonlar:</w:t>
      </w:r>
      <w:r w:rsidRPr="00092CDA">
        <w:rPr>
          <w:rFonts w:ascii="Constantia" w:hAnsi="Constantia"/>
          <w:b/>
          <w:bCs/>
          <w:sz w:val="28"/>
          <w:szCs w:val="28"/>
          <w:lang w:val="uz-Latn-UZ"/>
        </w:rPr>
        <w:t xml:space="preserve"> </w:t>
      </w:r>
      <w:r w:rsidRPr="00092CDA">
        <w:rPr>
          <w:rFonts w:ascii="Constantia" w:hAnsi="Constantia"/>
          <w:sz w:val="28"/>
          <w:szCs w:val="28"/>
          <w:lang w:val="uz-Latn-UZ"/>
        </w:rPr>
        <w:t>CRM tizimlarining to‘liq o‘zlashtirilmaganligi, xodimlarning yetarli malakaga ega emasligi, dasturiy ta’minotning texnik moslashuv muammolari.</w:t>
      </w:r>
    </w:p>
    <w:p w14:paraId="76E9D97C" w14:textId="77777777" w:rsidR="00D67453" w:rsidRPr="00092CDA" w:rsidRDefault="00D67453" w:rsidP="000A0AEA">
      <w:pPr>
        <w:pStyle w:val="ae"/>
        <w:numPr>
          <w:ilvl w:val="0"/>
          <w:numId w:val="57"/>
        </w:numPr>
        <w:tabs>
          <w:tab w:val="left" w:pos="993"/>
        </w:tabs>
        <w:spacing w:before="0" w:beforeAutospacing="0" w:after="0" w:afterAutospacing="0"/>
        <w:ind w:left="0" w:firstLine="709"/>
        <w:jc w:val="both"/>
        <w:rPr>
          <w:rFonts w:ascii="Constantia" w:hAnsi="Constantia"/>
          <w:sz w:val="28"/>
          <w:szCs w:val="28"/>
          <w:lang w:val="uz-Latn-UZ"/>
        </w:rPr>
      </w:pPr>
      <w:r w:rsidRPr="00092CDA">
        <w:rPr>
          <w:rStyle w:val="af5"/>
          <w:rFonts w:ascii="Constantia" w:eastAsiaTheme="majorEastAsia" w:hAnsi="Constantia"/>
          <w:b w:val="0"/>
          <w:bCs w:val="0"/>
          <w:lang w:val="uz-Latn-UZ"/>
        </w:rPr>
        <w:t>Imkoniyatlar:</w:t>
      </w:r>
      <w:r w:rsidRPr="00092CDA">
        <w:rPr>
          <w:rFonts w:ascii="Constantia" w:hAnsi="Constantia"/>
          <w:sz w:val="28"/>
          <w:szCs w:val="28"/>
          <w:lang w:val="uz-Latn-UZ"/>
        </w:rPr>
        <w:t xml:space="preserve"> mehmonxonalar o‘rtasida raqamli raqobatning ortishi, davlat tomonidan turizm sohasini raqamlashtirishga berilayotgan e’tibor, xalqaro bron tizimlari bilan integratsiya qilish imkoniyati.</w:t>
      </w:r>
    </w:p>
    <w:p w14:paraId="044960F6" w14:textId="77777777" w:rsidR="00D67453" w:rsidRPr="00092CDA" w:rsidRDefault="00D67453" w:rsidP="000A0AEA">
      <w:pPr>
        <w:pStyle w:val="ae"/>
        <w:numPr>
          <w:ilvl w:val="0"/>
          <w:numId w:val="57"/>
        </w:numPr>
        <w:tabs>
          <w:tab w:val="left" w:pos="993"/>
        </w:tabs>
        <w:spacing w:before="0" w:beforeAutospacing="0" w:after="0" w:afterAutospacing="0"/>
        <w:ind w:left="0" w:firstLine="709"/>
        <w:jc w:val="both"/>
        <w:rPr>
          <w:rFonts w:ascii="Constantia" w:hAnsi="Constantia"/>
          <w:sz w:val="28"/>
          <w:szCs w:val="28"/>
          <w:lang w:val="uz-Latn-UZ"/>
        </w:rPr>
      </w:pPr>
      <w:r w:rsidRPr="00092CDA">
        <w:rPr>
          <w:rStyle w:val="af5"/>
          <w:rFonts w:ascii="Constantia" w:eastAsiaTheme="majorEastAsia" w:hAnsi="Constantia"/>
          <w:b w:val="0"/>
          <w:bCs w:val="0"/>
          <w:lang w:val="uz-Latn-UZ"/>
        </w:rPr>
        <w:t>Tahdidlar:</w:t>
      </w:r>
      <w:r w:rsidRPr="00092CDA">
        <w:rPr>
          <w:rFonts w:ascii="Constantia" w:hAnsi="Constantia"/>
          <w:sz w:val="28"/>
          <w:szCs w:val="28"/>
          <w:lang w:val="uz-Latn-UZ"/>
        </w:rPr>
        <w:t xml:space="preserve"> tizimni joriy etishdagi moliyaviy cheklovlar, ma’lumotlar xavfsizligi xatarlarining mavjudligi, texnik xizmat ko‘rsatishdagi uzilishlar.</w:t>
      </w:r>
    </w:p>
    <w:p w14:paraId="0E197B09" w14:textId="77777777" w:rsidR="00D67453" w:rsidRPr="00092CDA" w:rsidRDefault="00D67453" w:rsidP="006910A6">
      <w:pPr>
        <w:pStyle w:val="ae"/>
        <w:spacing w:before="0" w:beforeAutospacing="0" w:after="0" w:afterAutospacing="0"/>
        <w:ind w:firstLine="709"/>
        <w:jc w:val="both"/>
        <w:rPr>
          <w:rFonts w:ascii="Constantia" w:hAnsi="Constantia"/>
          <w:sz w:val="28"/>
          <w:szCs w:val="28"/>
          <w:lang w:val="uz-Latn-UZ"/>
        </w:rPr>
      </w:pPr>
      <w:r w:rsidRPr="00092CDA">
        <w:rPr>
          <w:rFonts w:ascii="Constantia" w:hAnsi="Constantia"/>
          <w:sz w:val="28"/>
          <w:szCs w:val="28"/>
          <w:lang w:val="uz-Latn-UZ"/>
        </w:rPr>
        <w:t xml:space="preserve">Tahlil davomida aniqlanishicha, CRM tizimidan to‘liq foydalanayotgan mehmonxonalarda </w:t>
      </w:r>
      <w:r w:rsidRPr="00092CDA">
        <w:rPr>
          <w:rStyle w:val="af5"/>
          <w:rFonts w:ascii="Constantia" w:eastAsiaTheme="majorEastAsia" w:hAnsi="Constantia"/>
          <w:b w:val="0"/>
          <w:bCs w:val="0"/>
          <w:lang w:val="uz-Latn-UZ"/>
        </w:rPr>
        <w:t>mijoz qoniqish darajasi o‘rtacha 15–20% yuqori</w:t>
      </w:r>
      <w:r w:rsidRPr="00092CDA">
        <w:rPr>
          <w:rFonts w:ascii="Constantia" w:hAnsi="Constantia"/>
          <w:b/>
          <w:bCs/>
          <w:sz w:val="28"/>
          <w:szCs w:val="28"/>
          <w:lang w:val="uz-Latn-UZ"/>
        </w:rPr>
        <w:t xml:space="preserve"> </w:t>
      </w:r>
      <w:r w:rsidRPr="00092CDA">
        <w:rPr>
          <w:rFonts w:ascii="Constantia" w:hAnsi="Constantia"/>
          <w:sz w:val="28"/>
          <w:szCs w:val="28"/>
          <w:lang w:val="uz-Latn-UZ"/>
        </w:rPr>
        <w:t>bo‘lgan, shuningdek,</w:t>
      </w:r>
      <w:r w:rsidRPr="00092CDA">
        <w:rPr>
          <w:rFonts w:ascii="Constantia" w:hAnsi="Constantia"/>
          <w:b/>
          <w:bCs/>
          <w:sz w:val="28"/>
          <w:szCs w:val="28"/>
          <w:lang w:val="uz-Latn-UZ"/>
        </w:rPr>
        <w:t xml:space="preserve"> </w:t>
      </w:r>
      <w:r w:rsidRPr="00092CDA">
        <w:rPr>
          <w:rStyle w:val="af5"/>
          <w:rFonts w:ascii="Constantia" w:eastAsiaTheme="majorEastAsia" w:hAnsi="Constantia"/>
          <w:b w:val="0"/>
          <w:bCs w:val="0"/>
          <w:lang w:val="uz-Latn-UZ"/>
        </w:rPr>
        <w:t>takroriy buyurtmalar soni 25% ga oshgan</w:t>
      </w:r>
      <w:r w:rsidRPr="00092CDA">
        <w:rPr>
          <w:rFonts w:ascii="Constantia" w:hAnsi="Constantia"/>
          <w:sz w:val="28"/>
          <w:szCs w:val="28"/>
          <w:lang w:val="uz-Latn-UZ"/>
        </w:rPr>
        <w:t xml:space="preserve">. Bu esa tizimning amaliy </w:t>
      </w:r>
      <w:r w:rsidRPr="00092CDA">
        <w:rPr>
          <w:rFonts w:ascii="Constantia" w:hAnsi="Constantia"/>
          <w:sz w:val="28"/>
          <w:szCs w:val="28"/>
          <w:lang w:val="uz-Latn-UZ"/>
        </w:rPr>
        <w:lastRenderedPageBreak/>
        <w:t>samaradorligini tasdiqlaydi. Ayniqsa, “Tantana Hotel”da CRM orqali mijozlarning fikr va shikoyatlari tahlil qilinib, xizmat jarayoniga tezkor o‘zgartirishlar kiritilishi natijasida mehmonlar bahosi sezilarli yaxshilangan.</w:t>
      </w:r>
    </w:p>
    <w:p w14:paraId="0291CE8E" w14:textId="77777777" w:rsidR="00D67453" w:rsidRPr="00092CDA" w:rsidRDefault="00D67453" w:rsidP="006910A6">
      <w:pPr>
        <w:pStyle w:val="ae"/>
        <w:spacing w:before="0" w:beforeAutospacing="0" w:after="0" w:afterAutospacing="0"/>
        <w:ind w:firstLine="709"/>
        <w:jc w:val="both"/>
        <w:rPr>
          <w:rFonts w:ascii="Constantia" w:hAnsi="Constantia"/>
          <w:sz w:val="28"/>
          <w:szCs w:val="28"/>
          <w:lang w:val="uz-Latn-UZ"/>
        </w:rPr>
      </w:pPr>
      <w:r w:rsidRPr="00092CDA">
        <w:rPr>
          <w:rFonts w:ascii="Constantia" w:hAnsi="Constantia"/>
          <w:sz w:val="28"/>
          <w:szCs w:val="28"/>
          <w:lang w:val="uz-Latn-UZ"/>
        </w:rPr>
        <w:t xml:space="preserve">Shuningdek, tahlil natijalari ko‘rsatadiki, mehmonxonalar o‘rtasida CRM tizimining ishlash darajasi bevosita </w:t>
      </w:r>
      <w:r w:rsidRPr="00092CDA">
        <w:rPr>
          <w:rStyle w:val="af5"/>
          <w:rFonts w:ascii="Constantia" w:eastAsiaTheme="majorEastAsia" w:hAnsi="Constantia"/>
          <w:b w:val="0"/>
          <w:bCs w:val="0"/>
          <w:lang w:val="uz-Latn-UZ"/>
        </w:rPr>
        <w:t>xodimlar raqamli savodxonligi</w:t>
      </w:r>
      <w:r w:rsidRPr="00092CDA">
        <w:rPr>
          <w:rFonts w:ascii="Constantia" w:hAnsi="Constantia"/>
          <w:b/>
          <w:bCs/>
          <w:sz w:val="28"/>
          <w:szCs w:val="28"/>
          <w:lang w:val="uz-Latn-UZ"/>
        </w:rPr>
        <w:t xml:space="preserve"> </w:t>
      </w:r>
      <w:r w:rsidRPr="00092CDA">
        <w:rPr>
          <w:rFonts w:ascii="Constantia" w:hAnsi="Constantia"/>
          <w:sz w:val="28"/>
          <w:szCs w:val="28"/>
          <w:lang w:val="uz-Latn-UZ"/>
        </w:rPr>
        <w:t>va</w:t>
      </w:r>
      <w:r w:rsidRPr="00092CDA">
        <w:rPr>
          <w:rFonts w:ascii="Constantia" w:hAnsi="Constantia"/>
          <w:b/>
          <w:bCs/>
          <w:sz w:val="28"/>
          <w:szCs w:val="28"/>
          <w:lang w:val="uz-Latn-UZ"/>
        </w:rPr>
        <w:t xml:space="preserve"> </w:t>
      </w:r>
      <w:r w:rsidRPr="00092CDA">
        <w:rPr>
          <w:rStyle w:val="af5"/>
          <w:rFonts w:ascii="Constantia" w:eastAsiaTheme="majorEastAsia" w:hAnsi="Constantia"/>
          <w:b w:val="0"/>
          <w:bCs w:val="0"/>
          <w:lang w:val="uz-Latn-UZ"/>
        </w:rPr>
        <w:t>menejment madaniyati</w:t>
      </w:r>
      <w:r w:rsidRPr="00092CDA">
        <w:rPr>
          <w:rFonts w:ascii="Constantia" w:hAnsi="Constantia"/>
          <w:b/>
          <w:bCs/>
          <w:sz w:val="28"/>
          <w:szCs w:val="28"/>
          <w:lang w:val="uz-Latn-UZ"/>
        </w:rPr>
        <w:t xml:space="preserve"> </w:t>
      </w:r>
      <w:r w:rsidRPr="00092CDA">
        <w:rPr>
          <w:rFonts w:ascii="Constantia" w:hAnsi="Constantia"/>
          <w:sz w:val="28"/>
          <w:szCs w:val="28"/>
          <w:lang w:val="uz-Latn-UZ"/>
        </w:rPr>
        <w:t>bilan uzviy bog‘liq. O‘qitilgan xodimlar ishlaydigan mehmonxonalarda tizim samaradorligi yuqori bo‘lib, mijoz bilan aloqa kanallari (telefon, email, ijtimoiy tarmoqlar) o‘zaro integratsiya qilingan.</w:t>
      </w:r>
    </w:p>
    <w:p w14:paraId="2EADDF99" w14:textId="77777777" w:rsidR="00D67453" w:rsidRDefault="00D67453" w:rsidP="006910A6">
      <w:pPr>
        <w:spacing w:after="0" w:line="240" w:lineRule="auto"/>
        <w:ind w:firstLine="709"/>
        <w:jc w:val="both"/>
        <w:rPr>
          <w:rFonts w:ascii="Constantia" w:eastAsia="Times New Roman" w:hAnsi="Constantia" w:cs="Times New Roman"/>
          <w:b/>
          <w:bCs/>
          <w:sz w:val="28"/>
          <w:szCs w:val="28"/>
          <w:lang w:val="uz-Latn-UZ" w:eastAsia="ru-RU"/>
        </w:rPr>
      </w:pPr>
    </w:p>
    <w:p w14:paraId="5F67CB65" w14:textId="77777777" w:rsidR="00D67453" w:rsidRPr="00D67453" w:rsidRDefault="00D67453" w:rsidP="006910A6">
      <w:pPr>
        <w:pStyle w:val="1"/>
        <w:spacing w:before="0" w:after="0" w:line="240" w:lineRule="auto"/>
        <w:ind w:firstLine="708"/>
        <w:jc w:val="both"/>
        <w:rPr>
          <w:rFonts w:ascii="Constantia" w:hAnsi="Constantia"/>
          <w:color w:val="00B0F0"/>
          <w:sz w:val="28"/>
          <w:szCs w:val="28"/>
          <w:lang w:val="uz-Latn-UZ"/>
        </w:rPr>
      </w:pPr>
      <w:r w:rsidRPr="00D67453">
        <w:rPr>
          <w:rStyle w:val="af5"/>
          <w:rFonts w:ascii="Constantia" w:hAnsi="Constantia"/>
          <w:color w:val="00B0F0"/>
          <w:sz w:val="28"/>
          <w:szCs w:val="28"/>
          <w:lang w:val="uz-Latn-UZ"/>
        </w:rPr>
        <w:t>Xulosa va takliflar.</w:t>
      </w:r>
    </w:p>
    <w:p w14:paraId="2BF2D83B" w14:textId="77777777" w:rsidR="00D67453" w:rsidRPr="00092CDA" w:rsidRDefault="00D67453" w:rsidP="006910A6">
      <w:pPr>
        <w:spacing w:after="0" w:line="240" w:lineRule="auto"/>
        <w:ind w:firstLine="709"/>
        <w:jc w:val="both"/>
        <w:rPr>
          <w:rFonts w:ascii="Constantia" w:eastAsia="Times New Roman" w:hAnsi="Constantia" w:cs="Times New Roman"/>
          <w:b/>
          <w:bCs/>
          <w:sz w:val="28"/>
          <w:szCs w:val="28"/>
          <w:lang w:val="uz-Latn-UZ" w:eastAsia="ru-RU"/>
        </w:rPr>
      </w:pPr>
      <w:r w:rsidRPr="00092CDA">
        <w:rPr>
          <w:rFonts w:ascii="Constantia" w:eastAsia="Times New Roman" w:hAnsi="Constantia" w:cs="Times New Roman"/>
          <w:sz w:val="28"/>
          <w:szCs w:val="28"/>
          <w:lang w:val="uz-Latn-UZ" w:eastAsia="ru-RU"/>
        </w:rPr>
        <w:t>Yuqoridagi tahlillar shuni ko‘rsatadiki, Farg‘ona viloyatidagi mehmonxonalar faoliyatida CRM tizimini joriy etish jarayoni xizmat ko‘rsatish sifatini oshirish, mijozlar bilan munosabatlarni mustahkamlash va raqamli boshqaruv madaniyatini rivojlantirishda muhim rol o‘ynamoqda. Tadqiqot davomida aniqlangan natijalar shuni tasdiqlaydiki, CRM tizimi mehmonxonalarga mijoz ma’lumotlarini markazlashtirish, ularning ehtiyoj va fikrlarini tahlil qilish hamda shunga mos xizmat strategiyalarini ishlab chiqish imkonini beradi.</w:t>
      </w:r>
    </w:p>
    <w:p w14:paraId="1E5E108C" w14:textId="77777777"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Mehmonxonalarning aksariyatida tizimning asosiy funksiyalari — bronlash, buyurtmalarni boshqarish, mijoz bazasini yuritish va aloqa jarayonlarini avtomatlashtirish — yo‘lga qo‘yilgan. Shu bilan birga, ayrim muassasalarda xodimlarning raqamli ko‘nikmalari yetarli emasligi va tizimdan to‘liq foydalanilmasligi natijasida uning potensiali to‘liq ochilmayapti. Shu sababli, mehmonxona rahbariyatiga CRM tizimini joriy etish bilan birga xodimlarni o‘qitish, motivatsiya mexanizmlarini kuchaytirish va tahliliy modullarni yanada kengaytirish tavsiya etiladi.</w:t>
      </w:r>
    </w:p>
    <w:p w14:paraId="19AD9EC8" w14:textId="77777777"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CRM tizimining muvaffaqiyatli qo‘llanilishi natijasida mehmonxonalarda mijoz qoniqish darajasi o‘sib, takroriy bronlash holatlari ko‘paygan, bu esa korxona daromadlarining barqaror oshishiga zamin yaratgan. Shu bois, Farg‘ona viloyatidagi mehmonxonalar uchun CRM tizimi oddiy dasturiy yechim emas, balki mijoz markazida turgan strategik boshqaruv vositasi sifatida qaralishi zarur.</w:t>
      </w:r>
    </w:p>
    <w:p w14:paraId="34B122EB" w14:textId="77777777" w:rsidR="00D67453" w:rsidRPr="00092CDA" w:rsidRDefault="00D67453" w:rsidP="006910A6">
      <w:pPr>
        <w:spacing w:after="0" w:line="240" w:lineRule="auto"/>
        <w:ind w:firstLine="709"/>
        <w:jc w:val="both"/>
        <w:rPr>
          <w:rFonts w:ascii="Constantia" w:eastAsia="Times New Roman" w:hAnsi="Constantia" w:cs="Times New Roman"/>
          <w:sz w:val="28"/>
          <w:szCs w:val="28"/>
          <w:lang w:val="uz-Latn-UZ" w:eastAsia="ru-RU"/>
        </w:rPr>
      </w:pPr>
      <w:r w:rsidRPr="00092CDA">
        <w:rPr>
          <w:rFonts w:ascii="Constantia" w:eastAsia="Times New Roman" w:hAnsi="Constantia" w:cs="Times New Roman"/>
          <w:sz w:val="28"/>
          <w:szCs w:val="28"/>
          <w:lang w:val="uz-Latn-UZ" w:eastAsia="ru-RU"/>
        </w:rPr>
        <w:t>Umuman olganda, tadqiqot natijalari mehmonxona biznesida CRM tizimlarini keng joriy etish zarurligini, bu orqali mintaqada turizm sohasining raqobatbardoshligini oshirish va xizmatlar sifatini xalqaro standartlarga yaqinlashtirish mumkinligini ko‘rsatadi.</w:t>
      </w:r>
    </w:p>
    <w:p w14:paraId="0A95570F" w14:textId="77777777" w:rsidR="00D67453" w:rsidRPr="00092CDA" w:rsidRDefault="00D67453" w:rsidP="006910A6">
      <w:pPr>
        <w:spacing w:after="0" w:line="240" w:lineRule="auto"/>
        <w:ind w:firstLine="709"/>
        <w:jc w:val="both"/>
        <w:rPr>
          <w:rFonts w:ascii="Constantia" w:eastAsia="Times New Roman" w:hAnsi="Constantia" w:cs="Times New Roman"/>
          <w:b/>
          <w:bCs/>
          <w:sz w:val="28"/>
          <w:szCs w:val="28"/>
          <w:lang w:val="uz-Latn-UZ" w:eastAsia="ru-RU"/>
        </w:rPr>
      </w:pPr>
    </w:p>
    <w:p w14:paraId="1E398B14" w14:textId="655FFB84" w:rsidR="00D67453" w:rsidRPr="00092CDA" w:rsidRDefault="00D67453" w:rsidP="006910A6">
      <w:pPr>
        <w:tabs>
          <w:tab w:val="left" w:pos="851"/>
          <w:tab w:val="left" w:pos="993"/>
        </w:tabs>
        <w:spacing w:after="0" w:line="240" w:lineRule="auto"/>
        <w:ind w:firstLine="709"/>
        <w:jc w:val="center"/>
        <w:rPr>
          <w:rFonts w:ascii="Constantia" w:eastAsia="Times New Roman" w:hAnsi="Constantia" w:cs="Times New Roman"/>
          <w:b/>
          <w:bCs/>
          <w:i/>
          <w:color w:val="00B0F0"/>
          <w:sz w:val="28"/>
          <w:szCs w:val="28"/>
          <w:lang w:val="uz-Latn-UZ" w:eastAsia="ru-RU"/>
        </w:rPr>
      </w:pPr>
      <w:r w:rsidRPr="00092CDA">
        <w:rPr>
          <w:rFonts w:ascii="Constantia" w:eastAsia="Times New Roman" w:hAnsi="Constantia" w:cs="Times New Roman"/>
          <w:b/>
          <w:bCs/>
          <w:i/>
          <w:color w:val="00B0F0"/>
          <w:sz w:val="28"/>
          <w:szCs w:val="28"/>
          <w:lang w:val="uz-Cyrl-UZ" w:eastAsia="ru-RU"/>
        </w:rPr>
        <w:t>А</w:t>
      </w:r>
      <w:r w:rsidRPr="00092CDA">
        <w:rPr>
          <w:rFonts w:ascii="Constantia" w:eastAsia="Times New Roman" w:hAnsi="Constantia" w:cs="Times New Roman"/>
          <w:b/>
          <w:bCs/>
          <w:i/>
          <w:color w:val="00B0F0"/>
          <w:sz w:val="28"/>
          <w:szCs w:val="28"/>
          <w:lang w:val="uz-Latn-UZ" w:eastAsia="ru-RU"/>
        </w:rPr>
        <w:t>dabiyotla</w:t>
      </w:r>
      <w:r w:rsidRPr="00092CDA">
        <w:rPr>
          <w:rFonts w:ascii="Constantia" w:eastAsia="Times New Roman" w:hAnsi="Constantia" w:cs="Times New Roman"/>
          <w:b/>
          <w:bCs/>
          <w:i/>
          <w:color w:val="00B0F0"/>
          <w:sz w:val="28"/>
          <w:szCs w:val="28"/>
          <w:lang w:val="uz-Cyrl-UZ" w:eastAsia="ru-RU"/>
        </w:rPr>
        <w:t>:</w:t>
      </w:r>
    </w:p>
    <w:p w14:paraId="209953B0" w14:textId="77777777" w:rsidR="00D67453" w:rsidRPr="00092CDA" w:rsidRDefault="00D67453" w:rsidP="000A0AEA">
      <w:pPr>
        <w:pStyle w:val="a7"/>
        <w:numPr>
          <w:ilvl w:val="0"/>
          <w:numId w:val="56"/>
        </w:numPr>
        <w:tabs>
          <w:tab w:val="left" w:pos="851"/>
          <w:tab w:val="left" w:pos="993"/>
        </w:tabs>
        <w:spacing w:after="0" w:line="240" w:lineRule="auto"/>
        <w:ind w:left="0" w:firstLine="709"/>
        <w:jc w:val="both"/>
        <w:rPr>
          <w:rFonts w:ascii="Constantia" w:eastAsia="Times New Roman" w:hAnsi="Constantia" w:cs="Times New Roman"/>
          <w:i/>
          <w:sz w:val="28"/>
          <w:szCs w:val="28"/>
          <w:lang w:val="uz-Latn-UZ" w:eastAsia="ru-RU"/>
        </w:rPr>
      </w:pPr>
      <w:r w:rsidRPr="00092CDA">
        <w:rPr>
          <w:rFonts w:ascii="Constantia" w:eastAsia="Times New Roman" w:hAnsi="Constantia" w:cs="Times New Roman"/>
          <w:i/>
          <w:sz w:val="28"/>
          <w:szCs w:val="28"/>
          <w:lang w:val="uz-Latn-UZ" w:eastAsia="ru-RU"/>
        </w:rPr>
        <w:t>O‘zbekiston Respublikasi Prezidentining 2022-yil 28-yanvardagi PF–60-sonli “2022–2026 yillarga mo‘ljallangan Yangi O‘zbekiston taraqqiyot strategiyasi to‘g‘risida”gi Farmoni.</w:t>
      </w:r>
    </w:p>
    <w:p w14:paraId="352C3D1D" w14:textId="77777777" w:rsidR="00D67453" w:rsidRPr="00092CDA" w:rsidRDefault="00D67453" w:rsidP="000A0AEA">
      <w:pPr>
        <w:pStyle w:val="a7"/>
        <w:numPr>
          <w:ilvl w:val="0"/>
          <w:numId w:val="56"/>
        </w:numPr>
        <w:tabs>
          <w:tab w:val="left" w:pos="851"/>
          <w:tab w:val="left" w:pos="993"/>
        </w:tabs>
        <w:spacing w:after="0" w:line="240" w:lineRule="auto"/>
        <w:ind w:left="0" w:firstLine="709"/>
        <w:jc w:val="both"/>
        <w:rPr>
          <w:rFonts w:ascii="Constantia" w:eastAsia="Times New Roman" w:hAnsi="Constantia" w:cs="Times New Roman"/>
          <w:i/>
          <w:sz w:val="28"/>
          <w:szCs w:val="28"/>
          <w:lang w:val="uz-Latn-UZ" w:eastAsia="ru-RU"/>
        </w:rPr>
      </w:pPr>
      <w:r w:rsidRPr="00092CDA">
        <w:rPr>
          <w:rFonts w:ascii="Constantia" w:eastAsia="Times New Roman" w:hAnsi="Constantia" w:cs="Times New Roman"/>
          <w:i/>
          <w:sz w:val="28"/>
          <w:szCs w:val="28"/>
          <w:lang w:val="uz-Latn-UZ" w:eastAsia="ru-RU"/>
        </w:rPr>
        <w:lastRenderedPageBreak/>
        <w:t xml:space="preserve">O‘zbekiston Respublikasi Turizm qo‘mitasi hisobotlari (2023). </w:t>
      </w:r>
      <w:r w:rsidRPr="00092CDA">
        <w:rPr>
          <w:rFonts w:ascii="Constantia" w:eastAsia="Times New Roman" w:hAnsi="Constantia" w:cs="Times New Roman"/>
          <w:i/>
          <w:iCs/>
          <w:sz w:val="28"/>
          <w:szCs w:val="28"/>
          <w:lang w:val="uz-Latn-UZ" w:eastAsia="ru-RU"/>
        </w:rPr>
        <w:t>Farg‘ona viloyati turizm infratuzilmasining rivojlanish holati</w:t>
      </w:r>
      <w:r w:rsidRPr="00092CDA">
        <w:rPr>
          <w:rFonts w:ascii="Constantia" w:eastAsia="Times New Roman" w:hAnsi="Constantia" w:cs="Times New Roman"/>
          <w:i/>
          <w:sz w:val="28"/>
          <w:szCs w:val="28"/>
          <w:lang w:val="uz-Latn-UZ" w:eastAsia="ru-RU"/>
        </w:rPr>
        <w:t>. Toshkent: Turizm va madaniy meros vazirligi nashri.</w:t>
      </w:r>
    </w:p>
    <w:p w14:paraId="7D314185" w14:textId="77777777" w:rsidR="00D67453" w:rsidRPr="00092CDA" w:rsidRDefault="00D67453" w:rsidP="000A0AEA">
      <w:pPr>
        <w:pStyle w:val="a7"/>
        <w:numPr>
          <w:ilvl w:val="0"/>
          <w:numId w:val="56"/>
        </w:numPr>
        <w:tabs>
          <w:tab w:val="left" w:pos="851"/>
          <w:tab w:val="left" w:pos="993"/>
        </w:tabs>
        <w:spacing w:after="0" w:line="240" w:lineRule="auto"/>
        <w:ind w:left="0" w:firstLine="709"/>
        <w:jc w:val="both"/>
        <w:rPr>
          <w:rFonts w:ascii="Constantia" w:eastAsia="Times New Roman" w:hAnsi="Constantia" w:cs="Times New Roman"/>
          <w:i/>
          <w:sz w:val="28"/>
          <w:szCs w:val="28"/>
          <w:lang w:val="uz-Latn-UZ" w:eastAsia="ru-RU"/>
        </w:rPr>
      </w:pPr>
      <w:r w:rsidRPr="00092CDA">
        <w:rPr>
          <w:rFonts w:ascii="Constantia" w:eastAsia="Times New Roman" w:hAnsi="Constantia" w:cs="Times New Roman"/>
          <w:i/>
          <w:sz w:val="28"/>
          <w:szCs w:val="28"/>
          <w:lang w:val="uz-Latn-UZ" w:eastAsia="ru-RU"/>
        </w:rPr>
        <w:t xml:space="preserve">Nasriddinov, A., &amp; Rasulov, X. (2023). “Raqamli texnologiyalar asosida mehmonxona boshqaruvini takomillashtirish yo‘llari”. </w:t>
      </w:r>
      <w:r w:rsidRPr="00092CDA">
        <w:rPr>
          <w:rFonts w:ascii="Constantia" w:eastAsia="Times New Roman" w:hAnsi="Constantia" w:cs="Times New Roman"/>
          <w:i/>
          <w:iCs/>
          <w:sz w:val="28"/>
          <w:szCs w:val="28"/>
          <w:lang w:val="uz-Latn-UZ" w:eastAsia="ru-RU"/>
        </w:rPr>
        <w:t>Iqtisodiyot va innovatsiya</w:t>
      </w:r>
      <w:r w:rsidRPr="00092CDA">
        <w:rPr>
          <w:rFonts w:ascii="Constantia" w:eastAsia="Times New Roman" w:hAnsi="Constantia" w:cs="Times New Roman"/>
          <w:i/>
          <w:sz w:val="28"/>
          <w:szCs w:val="28"/>
          <w:lang w:val="uz-Latn-UZ" w:eastAsia="ru-RU"/>
        </w:rPr>
        <w:t xml:space="preserve"> jurnali, №4, 56–63-betlar.</w:t>
      </w:r>
    </w:p>
    <w:p w14:paraId="65AB902A" w14:textId="77777777" w:rsidR="00D67453" w:rsidRPr="00092CDA" w:rsidRDefault="00D67453" w:rsidP="000A0AEA">
      <w:pPr>
        <w:pStyle w:val="a7"/>
        <w:numPr>
          <w:ilvl w:val="0"/>
          <w:numId w:val="56"/>
        </w:numPr>
        <w:tabs>
          <w:tab w:val="left" w:pos="851"/>
          <w:tab w:val="left" w:pos="993"/>
        </w:tabs>
        <w:spacing w:after="0" w:line="240" w:lineRule="auto"/>
        <w:ind w:left="0" w:firstLine="709"/>
        <w:jc w:val="both"/>
        <w:rPr>
          <w:rFonts w:ascii="Constantia" w:eastAsia="Times New Roman" w:hAnsi="Constantia" w:cs="Times New Roman"/>
          <w:i/>
          <w:sz w:val="28"/>
          <w:szCs w:val="28"/>
          <w:lang w:val="uz-Latn-UZ" w:eastAsia="ru-RU"/>
        </w:rPr>
      </w:pPr>
      <w:r w:rsidRPr="00092CDA">
        <w:rPr>
          <w:rFonts w:ascii="Constantia" w:eastAsia="Times New Roman" w:hAnsi="Constantia" w:cs="Times New Roman"/>
          <w:i/>
          <w:sz w:val="28"/>
          <w:szCs w:val="28"/>
          <w:lang w:val="uz-Latn-UZ" w:eastAsia="ru-RU"/>
        </w:rPr>
        <w:t xml:space="preserve">Kotler, P., Bowen, J. T., &amp; Makens, J. C. (2017). </w:t>
      </w:r>
      <w:r w:rsidRPr="00092CDA">
        <w:rPr>
          <w:rFonts w:ascii="Constantia" w:eastAsia="Times New Roman" w:hAnsi="Constantia" w:cs="Times New Roman"/>
          <w:i/>
          <w:iCs/>
          <w:sz w:val="28"/>
          <w:szCs w:val="28"/>
          <w:lang w:val="uz-Latn-UZ" w:eastAsia="ru-RU"/>
        </w:rPr>
        <w:t>Marketing for Hospitality and Tourism</w:t>
      </w:r>
      <w:r w:rsidRPr="00092CDA">
        <w:rPr>
          <w:rFonts w:ascii="Constantia" w:eastAsia="Times New Roman" w:hAnsi="Constantia" w:cs="Times New Roman"/>
          <w:i/>
          <w:sz w:val="28"/>
          <w:szCs w:val="28"/>
          <w:lang w:val="uz-Latn-UZ" w:eastAsia="ru-RU"/>
        </w:rPr>
        <w:t>. Pearson Education, 7th Edition.</w:t>
      </w:r>
    </w:p>
    <w:p w14:paraId="01C6770D" w14:textId="77777777" w:rsidR="00D67453" w:rsidRPr="00092CDA" w:rsidRDefault="00D67453" w:rsidP="000A0AEA">
      <w:pPr>
        <w:pStyle w:val="a7"/>
        <w:numPr>
          <w:ilvl w:val="0"/>
          <w:numId w:val="56"/>
        </w:numPr>
        <w:tabs>
          <w:tab w:val="left" w:pos="851"/>
          <w:tab w:val="left" w:pos="993"/>
        </w:tabs>
        <w:spacing w:after="0" w:line="240" w:lineRule="auto"/>
        <w:ind w:left="0" w:firstLine="709"/>
        <w:jc w:val="both"/>
        <w:rPr>
          <w:rFonts w:ascii="Constantia" w:eastAsia="Times New Roman" w:hAnsi="Constantia" w:cs="Times New Roman"/>
          <w:i/>
          <w:sz w:val="28"/>
          <w:szCs w:val="28"/>
          <w:lang w:val="uz-Latn-UZ" w:eastAsia="ru-RU"/>
        </w:rPr>
      </w:pPr>
      <w:r w:rsidRPr="00092CDA">
        <w:rPr>
          <w:rFonts w:ascii="Constantia" w:eastAsia="Times New Roman" w:hAnsi="Constantia" w:cs="Times New Roman"/>
          <w:i/>
          <w:sz w:val="28"/>
          <w:szCs w:val="28"/>
          <w:lang w:val="uz-Latn-UZ" w:eastAsia="ru-RU"/>
        </w:rPr>
        <w:t xml:space="preserve">Payne, A., &amp; Frow, P. (2013). </w:t>
      </w:r>
      <w:r w:rsidRPr="00092CDA">
        <w:rPr>
          <w:rFonts w:ascii="Constantia" w:eastAsia="Times New Roman" w:hAnsi="Constantia" w:cs="Times New Roman"/>
          <w:i/>
          <w:iCs/>
          <w:sz w:val="28"/>
          <w:szCs w:val="28"/>
          <w:lang w:val="uz-Latn-UZ" w:eastAsia="ru-RU"/>
        </w:rPr>
        <w:t>Strategic Customer Management: Integrating Relationship Marketing and CRM</w:t>
      </w:r>
      <w:r w:rsidRPr="00092CDA">
        <w:rPr>
          <w:rFonts w:ascii="Constantia" w:eastAsia="Times New Roman" w:hAnsi="Constantia" w:cs="Times New Roman"/>
          <w:i/>
          <w:sz w:val="28"/>
          <w:szCs w:val="28"/>
          <w:lang w:val="uz-Latn-UZ" w:eastAsia="ru-RU"/>
        </w:rPr>
        <w:t>. Cambridge University Press.</w:t>
      </w:r>
    </w:p>
    <w:p w14:paraId="35D1CE64" w14:textId="77777777" w:rsidR="00D67453" w:rsidRPr="00092CDA" w:rsidRDefault="00D67453" w:rsidP="000A0AEA">
      <w:pPr>
        <w:pStyle w:val="a7"/>
        <w:numPr>
          <w:ilvl w:val="0"/>
          <w:numId w:val="56"/>
        </w:numPr>
        <w:tabs>
          <w:tab w:val="left" w:pos="851"/>
          <w:tab w:val="left" w:pos="993"/>
        </w:tabs>
        <w:spacing w:after="0" w:line="240" w:lineRule="auto"/>
        <w:ind w:left="0" w:firstLine="709"/>
        <w:jc w:val="both"/>
        <w:rPr>
          <w:rFonts w:ascii="Constantia" w:eastAsia="Times New Roman" w:hAnsi="Constantia" w:cs="Times New Roman"/>
          <w:i/>
          <w:sz w:val="28"/>
          <w:szCs w:val="28"/>
          <w:lang w:val="uz-Latn-UZ" w:eastAsia="ru-RU"/>
        </w:rPr>
      </w:pPr>
      <w:r w:rsidRPr="00092CDA">
        <w:rPr>
          <w:rFonts w:ascii="Constantia" w:eastAsia="Times New Roman" w:hAnsi="Constantia" w:cs="Times New Roman"/>
          <w:i/>
          <w:sz w:val="28"/>
          <w:szCs w:val="28"/>
          <w:lang w:val="uz-Latn-UZ" w:eastAsia="ru-RU"/>
        </w:rPr>
        <w:t xml:space="preserve">Buttle, F., &amp; Maklan, S. (2019). </w:t>
      </w:r>
      <w:r w:rsidRPr="00092CDA">
        <w:rPr>
          <w:rFonts w:ascii="Constantia" w:eastAsia="Times New Roman" w:hAnsi="Constantia" w:cs="Times New Roman"/>
          <w:i/>
          <w:iCs/>
          <w:sz w:val="28"/>
          <w:szCs w:val="28"/>
          <w:lang w:val="uz-Latn-UZ" w:eastAsia="ru-RU"/>
        </w:rPr>
        <w:t>Customer Relationship Management: Concepts and Technologies</w:t>
      </w:r>
      <w:r w:rsidRPr="00092CDA">
        <w:rPr>
          <w:rFonts w:ascii="Constantia" w:eastAsia="Times New Roman" w:hAnsi="Constantia" w:cs="Times New Roman"/>
          <w:i/>
          <w:sz w:val="28"/>
          <w:szCs w:val="28"/>
          <w:lang w:val="uz-Latn-UZ" w:eastAsia="ru-RU"/>
        </w:rPr>
        <w:t>. Routledge.</w:t>
      </w:r>
    </w:p>
    <w:p w14:paraId="4CE7B3A9" w14:textId="77777777" w:rsidR="00D67453" w:rsidRPr="00092CDA" w:rsidRDefault="00D67453" w:rsidP="000A0AEA">
      <w:pPr>
        <w:pStyle w:val="a7"/>
        <w:numPr>
          <w:ilvl w:val="0"/>
          <w:numId w:val="56"/>
        </w:numPr>
        <w:tabs>
          <w:tab w:val="left" w:pos="851"/>
          <w:tab w:val="left" w:pos="993"/>
        </w:tabs>
        <w:spacing w:after="0" w:line="240" w:lineRule="auto"/>
        <w:ind w:left="0" w:firstLine="709"/>
        <w:jc w:val="both"/>
        <w:rPr>
          <w:rFonts w:ascii="Constantia" w:eastAsia="Times New Roman" w:hAnsi="Constantia" w:cs="Times New Roman"/>
          <w:i/>
          <w:sz w:val="28"/>
          <w:szCs w:val="28"/>
          <w:lang w:val="uz-Latn-UZ" w:eastAsia="ru-RU"/>
        </w:rPr>
      </w:pPr>
      <w:r w:rsidRPr="00092CDA">
        <w:rPr>
          <w:rFonts w:ascii="Constantia" w:eastAsia="Times New Roman" w:hAnsi="Constantia" w:cs="Times New Roman"/>
          <w:i/>
          <w:sz w:val="28"/>
          <w:szCs w:val="28"/>
          <w:lang w:val="uz-Latn-UZ" w:eastAsia="ru-RU"/>
        </w:rPr>
        <w:t xml:space="preserve">OECD (2021). </w:t>
      </w:r>
      <w:r w:rsidRPr="00092CDA">
        <w:rPr>
          <w:rFonts w:ascii="Constantia" w:eastAsia="Times New Roman" w:hAnsi="Constantia" w:cs="Times New Roman"/>
          <w:i/>
          <w:iCs/>
          <w:sz w:val="28"/>
          <w:szCs w:val="28"/>
          <w:lang w:val="uz-Latn-UZ" w:eastAsia="ru-RU"/>
        </w:rPr>
        <w:t>Digital Transformation in Tourism: Policy and Innovation Approaches</w:t>
      </w:r>
      <w:r w:rsidRPr="00092CDA">
        <w:rPr>
          <w:rFonts w:ascii="Constantia" w:eastAsia="Times New Roman" w:hAnsi="Constantia" w:cs="Times New Roman"/>
          <w:i/>
          <w:sz w:val="28"/>
          <w:szCs w:val="28"/>
          <w:lang w:val="uz-Latn-UZ" w:eastAsia="ru-RU"/>
        </w:rPr>
        <w:t>. OECD Publishing, Paris.</w:t>
      </w:r>
    </w:p>
    <w:p w14:paraId="6FE4495C" w14:textId="77777777" w:rsidR="00D67453" w:rsidRPr="00092CDA" w:rsidRDefault="00D67453" w:rsidP="006910A6">
      <w:pPr>
        <w:tabs>
          <w:tab w:val="left" w:pos="851"/>
          <w:tab w:val="left" w:pos="993"/>
        </w:tabs>
        <w:spacing w:after="0" w:line="240" w:lineRule="auto"/>
        <w:ind w:firstLine="709"/>
        <w:jc w:val="both"/>
        <w:rPr>
          <w:rFonts w:ascii="Constantia" w:eastAsia="Times New Roman" w:hAnsi="Constantia" w:cs="Times New Roman"/>
          <w:i/>
          <w:sz w:val="28"/>
          <w:szCs w:val="28"/>
          <w:lang w:val="uz-Latn-UZ" w:eastAsia="ru-RU"/>
        </w:rPr>
      </w:pPr>
    </w:p>
    <w:p w14:paraId="0050E7A7"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172219F6"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57A3738A"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6C57FD34"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405686F0"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653C3615"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2D56F990"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4F8E6428"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79E0FB84"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6DA0316B"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1F3EB566"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22EB5E3A"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655A2264"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51D5E8AF"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339E8707"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7514CA4A"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77928999"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0913448D"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43137185"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0AD268A8"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00A5B14F"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776D4BBE"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7E671E9D" w14:textId="77777777" w:rsidR="00D67453" w:rsidRDefault="00D67453" w:rsidP="006910A6">
      <w:pPr>
        <w:spacing w:after="0" w:line="240" w:lineRule="auto"/>
        <w:jc w:val="center"/>
        <w:rPr>
          <w:rFonts w:ascii="Constantia" w:hAnsi="Constantia" w:cs="Times New Roman"/>
          <w:b/>
          <w:color w:val="00B0F0"/>
          <w:sz w:val="28"/>
          <w:szCs w:val="28"/>
          <w:lang w:val="uz-Latn-UZ"/>
        </w:rPr>
      </w:pPr>
    </w:p>
    <w:p w14:paraId="75D5E108" w14:textId="77777777" w:rsidR="007A3A36" w:rsidRDefault="007A3A36" w:rsidP="006910A6">
      <w:pPr>
        <w:spacing w:after="0" w:line="240" w:lineRule="auto"/>
        <w:jc w:val="center"/>
        <w:rPr>
          <w:rFonts w:ascii="Constantia" w:hAnsi="Constantia" w:cs="Times New Roman"/>
          <w:b/>
          <w:color w:val="00B0F0"/>
          <w:sz w:val="28"/>
          <w:szCs w:val="28"/>
          <w:lang w:val="uz-Latn-UZ"/>
        </w:rPr>
      </w:pPr>
    </w:p>
    <w:p w14:paraId="11BCBBA7" w14:textId="77777777" w:rsidR="007A3A36" w:rsidRDefault="007A3A36" w:rsidP="006910A6">
      <w:pPr>
        <w:spacing w:after="0" w:line="240" w:lineRule="auto"/>
        <w:jc w:val="center"/>
        <w:rPr>
          <w:rFonts w:ascii="Constantia" w:hAnsi="Constantia" w:cs="Times New Roman"/>
          <w:b/>
          <w:color w:val="00B0F0"/>
          <w:sz w:val="28"/>
          <w:szCs w:val="28"/>
          <w:lang w:val="uz-Latn-UZ"/>
        </w:rPr>
      </w:pPr>
    </w:p>
    <w:p w14:paraId="146E3C1C" w14:textId="77777777" w:rsidR="007A3A36" w:rsidRDefault="007A3A36" w:rsidP="006910A6">
      <w:pPr>
        <w:spacing w:after="0" w:line="240" w:lineRule="auto"/>
        <w:jc w:val="center"/>
        <w:rPr>
          <w:rFonts w:ascii="Constantia" w:hAnsi="Constantia" w:cs="Times New Roman"/>
          <w:b/>
          <w:color w:val="00B0F0"/>
          <w:sz w:val="28"/>
          <w:szCs w:val="28"/>
          <w:lang w:val="uz-Latn-UZ"/>
        </w:rPr>
      </w:pPr>
    </w:p>
    <w:p w14:paraId="5C122EA8" w14:textId="79A5D1F3" w:rsidR="001379A8" w:rsidRPr="006B2CFF" w:rsidRDefault="001379A8" w:rsidP="006910A6">
      <w:pPr>
        <w:spacing w:after="0" w:line="240" w:lineRule="auto"/>
        <w:jc w:val="center"/>
        <w:rPr>
          <w:rFonts w:ascii="Constantia" w:eastAsia="Times New Roman" w:hAnsi="Constantia" w:cs="Times New Roman"/>
          <w:b/>
          <w:bCs/>
          <w:color w:val="00B0F0"/>
          <w:sz w:val="28"/>
          <w:szCs w:val="28"/>
          <w:lang w:val="uz-Latn-UZ" w:eastAsia="ru-RU"/>
        </w:rPr>
      </w:pPr>
      <w:r w:rsidRPr="006B2CFF">
        <w:rPr>
          <w:rFonts w:ascii="Constantia" w:hAnsi="Constantia" w:cs="Times New Roman"/>
          <w:b/>
          <w:color w:val="00B0F0"/>
          <w:sz w:val="28"/>
          <w:szCs w:val="28"/>
          <w:lang w:val="uz-Latn-UZ"/>
        </w:rPr>
        <w:lastRenderedPageBreak/>
        <w:t>INNOVATSION IQTISODIYOT SHAROITIDA BARQAROR RIVOJLANISHDA AYOLLAR ISHTIROKI VA “YASHIL” IQTISODIY TASHABBUSLARNING INTEGRATSIYASI</w:t>
      </w:r>
    </w:p>
    <w:p w14:paraId="4094DA3E" w14:textId="77777777" w:rsidR="001379A8" w:rsidRPr="006B2CFF" w:rsidRDefault="001379A8" w:rsidP="006910A6">
      <w:pPr>
        <w:spacing w:after="0" w:line="240" w:lineRule="auto"/>
        <w:jc w:val="right"/>
        <w:rPr>
          <w:rFonts w:ascii="Constantia" w:eastAsia="Times New Roman" w:hAnsi="Constantia" w:cs="Times New Roman"/>
          <w:sz w:val="28"/>
          <w:szCs w:val="28"/>
          <w:lang w:val="uz-Latn-UZ"/>
        </w:rPr>
      </w:pPr>
      <w:r w:rsidRPr="006B2CFF">
        <w:rPr>
          <w:rFonts w:ascii="Constantia" w:eastAsia="Times New Roman" w:hAnsi="Constantia" w:cs="Times New Roman"/>
          <w:sz w:val="28"/>
          <w:szCs w:val="28"/>
          <w:lang w:val="uz-Latn-UZ"/>
        </w:rPr>
        <w:br/>
      </w:r>
      <w:r w:rsidRPr="006B2CFF">
        <w:rPr>
          <w:rFonts w:ascii="Constantia" w:eastAsia="Times New Roman" w:hAnsi="Constantia" w:cs="Times New Roman"/>
          <w:b/>
          <w:i/>
          <w:iCs/>
          <w:sz w:val="28"/>
          <w:szCs w:val="28"/>
          <w:lang w:val="uz-Latn-UZ"/>
        </w:rPr>
        <w:t>Raximova Lola Shavkatovna</w:t>
      </w:r>
      <w:r w:rsidRPr="006B2CFF">
        <w:rPr>
          <w:rFonts w:ascii="Constantia" w:eastAsia="Times New Roman" w:hAnsi="Constantia" w:cs="Times New Roman"/>
          <w:b/>
          <w:sz w:val="28"/>
          <w:szCs w:val="28"/>
          <w:lang w:val="uz-Latn-UZ"/>
        </w:rPr>
        <w:br/>
      </w:r>
      <w:r w:rsidRPr="006B2CFF">
        <w:rPr>
          <w:rFonts w:ascii="Constantia" w:eastAsia="Times New Roman" w:hAnsi="Constantia" w:cs="Times New Roman"/>
          <w:sz w:val="28"/>
          <w:szCs w:val="28"/>
          <w:lang w:val="uz-Latn-UZ"/>
        </w:rPr>
        <w:t>Farg’ona Davlat Texnika Universiteti</w:t>
      </w:r>
      <w:r w:rsidRPr="006B2CFF">
        <w:rPr>
          <w:rFonts w:ascii="Constantia" w:eastAsia="Times New Roman" w:hAnsi="Constantia" w:cs="Times New Roman"/>
          <w:sz w:val="28"/>
          <w:szCs w:val="28"/>
          <w:lang w:val="uz-Latn-UZ"/>
        </w:rPr>
        <w:br/>
        <w:t>Menejment va marketing kafedrasi assistenti</w:t>
      </w:r>
      <w:r w:rsidRPr="006B2CFF">
        <w:rPr>
          <w:rFonts w:ascii="Constantia" w:eastAsia="Times New Roman" w:hAnsi="Constantia" w:cs="Times New Roman"/>
          <w:sz w:val="28"/>
          <w:szCs w:val="28"/>
          <w:lang w:val="uz-Latn-UZ"/>
        </w:rPr>
        <w:br/>
      </w:r>
    </w:p>
    <w:p w14:paraId="298555FD" w14:textId="77777777" w:rsidR="001379A8" w:rsidRPr="006B2CFF" w:rsidRDefault="001379A8" w:rsidP="006910A6">
      <w:pPr>
        <w:spacing w:after="0" w:line="240" w:lineRule="auto"/>
        <w:ind w:firstLine="709"/>
        <w:jc w:val="both"/>
        <w:rPr>
          <w:rFonts w:ascii="Constantia" w:eastAsia="Times New Roman" w:hAnsi="Constantia" w:cs="Times New Roman"/>
          <w:i/>
          <w:sz w:val="28"/>
          <w:szCs w:val="28"/>
          <w:lang w:val="uz-Latn-UZ" w:eastAsia="ru-RU"/>
        </w:rPr>
      </w:pPr>
      <w:r w:rsidRPr="006B2CFF">
        <w:rPr>
          <w:rFonts w:ascii="Constantia" w:hAnsi="Constantia" w:cs="Times New Roman"/>
          <w:b/>
          <w:bCs/>
          <w:i/>
          <w:color w:val="00B0F0"/>
          <w:sz w:val="28"/>
          <w:szCs w:val="28"/>
          <w:lang w:val="uz-Latn-UZ"/>
        </w:rPr>
        <w:t>Annotatsiya:</w:t>
      </w:r>
      <w:r w:rsidRPr="006B2CFF">
        <w:rPr>
          <w:rFonts w:ascii="Constantia" w:hAnsi="Constantia" w:cs="Times New Roman"/>
          <w:b/>
          <w:bCs/>
          <w:i/>
          <w:sz w:val="28"/>
          <w:szCs w:val="28"/>
          <w:lang w:val="uz-Latn-UZ"/>
        </w:rPr>
        <w:t xml:space="preserve"> </w:t>
      </w:r>
      <w:r w:rsidRPr="006B2CFF">
        <w:rPr>
          <w:rFonts w:ascii="Constantia" w:hAnsi="Constantia" w:cs="Times New Roman"/>
          <w:i/>
          <w:sz w:val="28"/>
          <w:szCs w:val="28"/>
          <w:lang w:val="uz-Latn-UZ"/>
        </w:rPr>
        <w:t xml:space="preserve">Tezisda </w:t>
      </w:r>
      <w:r w:rsidRPr="006B2CFF">
        <w:rPr>
          <w:rFonts w:ascii="Constantia" w:eastAsia="Times New Roman" w:hAnsi="Constantia" w:cs="Times New Roman"/>
          <w:i/>
          <w:sz w:val="28"/>
          <w:szCs w:val="28"/>
          <w:lang w:val="uz-Latn-UZ" w:eastAsia="ru-RU"/>
        </w:rPr>
        <w:t xml:space="preserve">barqaror iqtisodiy rivojlanishni ta’minlash jarayonida ayollar ishtirokini kuchaytirish va yashil iqtisodiy tashabbuslarni integratsiyalashning tashkiliy-iqtisodiy asoslari o‘rganiladi. Ishda ayollar kambag‘alligini kamaytirish, ularni ekologik jihatdan barqaror bo‘lgan iqtisodiy faoliyatga keng jalb qilish, ayniqsa, qayta tiklanuvchi energiya, chiqindisiz ishlab chiqarish, ekologik toza mahsulot yetishtirish kabi yo‘nalishlarda tadbirkorlikni qo‘llab-quvvatlash masalalari tahlil qilinadi. Ayollar bandligini oshirish orqali ijtimoiy-iqtisodiy barqarorlikka erishish imkoniyatlari aniqlanadi. </w:t>
      </w:r>
    </w:p>
    <w:p w14:paraId="7B40A01A" w14:textId="77777777" w:rsidR="001379A8" w:rsidRPr="006B2CFF" w:rsidRDefault="001379A8" w:rsidP="006910A6">
      <w:pPr>
        <w:pStyle w:val="af3"/>
        <w:ind w:firstLine="709"/>
        <w:jc w:val="both"/>
        <w:rPr>
          <w:rFonts w:ascii="Constantia" w:hAnsi="Constantia" w:cs="Times New Roman"/>
          <w:sz w:val="28"/>
          <w:szCs w:val="28"/>
          <w:lang w:val="uz-Latn-UZ"/>
        </w:rPr>
      </w:pPr>
      <w:r w:rsidRPr="006B2CFF">
        <w:rPr>
          <w:rFonts w:ascii="Constantia" w:hAnsi="Constantia" w:cs="Times New Roman"/>
          <w:b/>
          <w:bCs/>
          <w:i/>
          <w:color w:val="00B0F0"/>
          <w:sz w:val="28"/>
          <w:szCs w:val="28"/>
          <w:lang w:val="uz-Latn-UZ"/>
        </w:rPr>
        <w:t>Kalit so‘zlar:</w:t>
      </w:r>
      <w:r w:rsidRPr="006B2CFF">
        <w:rPr>
          <w:rFonts w:ascii="Constantia" w:hAnsi="Constantia" w:cs="Times New Roman"/>
          <w:i/>
          <w:color w:val="00B0F0"/>
          <w:sz w:val="28"/>
          <w:szCs w:val="28"/>
          <w:lang w:val="uz-Latn-UZ"/>
        </w:rPr>
        <w:t xml:space="preserve"> </w:t>
      </w:r>
      <w:r w:rsidRPr="006B2CFF">
        <w:rPr>
          <w:rFonts w:ascii="Constantia" w:hAnsi="Constantia" w:cs="Times New Roman"/>
          <w:i/>
          <w:sz w:val="28"/>
          <w:szCs w:val="28"/>
          <w:lang w:val="uz-Latn-UZ"/>
        </w:rPr>
        <w:t>Ayollar ishtiroki, kambag‘allikni qisqartirish, yashil iqtisodiyot, barqaror iqtisodiy rivojlanish, ekologik tadbirkorlik, muqobil energetika, gender tengligi, iqtisodiy integratsiya, hududiy rivojlanish, ijtimoiy-iqtisodiy barqarorlik.</w:t>
      </w:r>
    </w:p>
    <w:p w14:paraId="794AF370" w14:textId="77777777" w:rsidR="001379A8" w:rsidRPr="006B2CFF" w:rsidRDefault="001379A8" w:rsidP="006910A6">
      <w:pPr>
        <w:spacing w:after="0" w:line="240" w:lineRule="auto"/>
        <w:ind w:firstLine="709"/>
        <w:jc w:val="both"/>
        <w:rPr>
          <w:rFonts w:ascii="Constantia" w:eastAsia="Times New Roman" w:hAnsi="Constantia" w:cs="Times New Roman"/>
          <w:i/>
          <w:sz w:val="28"/>
          <w:szCs w:val="28"/>
          <w:lang w:val="uz-Latn-UZ" w:eastAsia="ru-RU"/>
        </w:rPr>
      </w:pPr>
    </w:p>
    <w:p w14:paraId="4B6A0267" w14:textId="77777777" w:rsidR="001379A8" w:rsidRPr="006B2CFF" w:rsidRDefault="001379A8" w:rsidP="006910A6">
      <w:pPr>
        <w:pStyle w:val="HTML0"/>
        <w:jc w:val="center"/>
        <w:rPr>
          <w:rStyle w:val="y2iqfc"/>
          <w:rFonts w:ascii="Constantia" w:hAnsi="Constantia"/>
          <w:b/>
          <w:color w:val="00B0F0"/>
          <w:sz w:val="28"/>
          <w:szCs w:val="28"/>
          <w:lang w:val="uz-Latn-UZ"/>
        </w:rPr>
      </w:pPr>
      <w:r w:rsidRPr="006B2CFF">
        <w:rPr>
          <w:rStyle w:val="y2iqfc"/>
          <w:rFonts w:ascii="Constantia" w:hAnsi="Constantia"/>
          <w:b/>
          <w:color w:val="00B0F0"/>
          <w:sz w:val="28"/>
          <w:szCs w:val="28"/>
          <w:lang w:val="uz-Latn-UZ"/>
        </w:rPr>
        <w:t>УЧАСТИЕ ЖЕНЩИН В УСТОЙЧИВОМ РАЗВИТИИ В ИННОВАЦИОННОЙ ЭКОНОМИКЕ И ИНТЕГРАЦИЯ ИНИЦИАТИВ «ЗЕЛЕНОЙ» ЭКОНОМИКИ</w:t>
      </w:r>
    </w:p>
    <w:p w14:paraId="3CEB06DB" w14:textId="77777777" w:rsidR="001379A8" w:rsidRPr="006B2CFF" w:rsidRDefault="001379A8" w:rsidP="006910A6">
      <w:pPr>
        <w:pStyle w:val="HTML0"/>
        <w:jc w:val="center"/>
        <w:rPr>
          <w:rFonts w:ascii="Constantia" w:hAnsi="Constantia"/>
          <w:b/>
          <w:color w:val="00B0F0"/>
          <w:sz w:val="28"/>
          <w:szCs w:val="28"/>
          <w:lang w:val="uz-Latn-UZ"/>
        </w:rPr>
      </w:pPr>
    </w:p>
    <w:p w14:paraId="1F72C671" w14:textId="77777777" w:rsidR="001379A8" w:rsidRPr="001379A8" w:rsidRDefault="001379A8" w:rsidP="006910A6">
      <w:pPr>
        <w:pStyle w:val="HTML0"/>
        <w:jc w:val="right"/>
        <w:rPr>
          <w:rStyle w:val="y2iqfc"/>
          <w:rFonts w:ascii="Constantia" w:hAnsi="Constantia"/>
          <w:b/>
          <w:i/>
          <w:color w:val="1F1F1F"/>
          <w:sz w:val="28"/>
          <w:szCs w:val="28"/>
          <w:lang w:val="uz-Latn-UZ"/>
        </w:rPr>
      </w:pPr>
      <w:r w:rsidRPr="001379A8">
        <w:rPr>
          <w:rStyle w:val="y2iqfc"/>
          <w:rFonts w:ascii="Constantia" w:hAnsi="Constantia"/>
          <w:b/>
          <w:i/>
          <w:color w:val="1F1F1F"/>
          <w:sz w:val="28"/>
          <w:szCs w:val="28"/>
          <w:lang w:val="uz-Latn-UZ"/>
        </w:rPr>
        <w:t>Рахимова Лола Шавкатовна</w:t>
      </w:r>
    </w:p>
    <w:p w14:paraId="0704E5A0" w14:textId="7E74929E" w:rsidR="001379A8" w:rsidRPr="001379A8" w:rsidRDefault="001379A8" w:rsidP="006910A6">
      <w:pPr>
        <w:pStyle w:val="HTML0"/>
        <w:jc w:val="right"/>
        <w:rPr>
          <w:rStyle w:val="y2iqfc"/>
          <w:rFonts w:ascii="Constantia" w:hAnsi="Constantia"/>
          <w:i/>
          <w:color w:val="1F1F1F"/>
          <w:sz w:val="28"/>
          <w:szCs w:val="28"/>
          <w:lang w:val="uz-Latn-UZ"/>
        </w:rPr>
      </w:pPr>
      <w:r w:rsidRPr="001379A8">
        <w:rPr>
          <w:rStyle w:val="y2iqfc"/>
          <w:rFonts w:ascii="Constantia" w:hAnsi="Constantia"/>
          <w:i/>
          <w:color w:val="1F1F1F"/>
          <w:sz w:val="28"/>
          <w:szCs w:val="28"/>
          <w:lang w:val="uz-Latn-UZ"/>
        </w:rPr>
        <w:t>Ферганский государственный</w:t>
      </w:r>
      <w:r>
        <w:rPr>
          <w:rStyle w:val="y2iqfc"/>
          <w:rFonts w:ascii="Constantia" w:hAnsi="Constantia"/>
          <w:i/>
          <w:color w:val="1F1F1F"/>
          <w:sz w:val="28"/>
          <w:szCs w:val="28"/>
        </w:rPr>
        <w:t xml:space="preserve"> </w:t>
      </w:r>
      <w:r w:rsidRPr="001379A8">
        <w:rPr>
          <w:rStyle w:val="y2iqfc"/>
          <w:rFonts w:ascii="Constantia" w:hAnsi="Constantia"/>
          <w:i/>
          <w:color w:val="1F1F1F"/>
          <w:sz w:val="28"/>
          <w:szCs w:val="28"/>
          <w:lang w:val="uz-Latn-UZ"/>
        </w:rPr>
        <w:t xml:space="preserve"> технический университет</w:t>
      </w:r>
    </w:p>
    <w:p w14:paraId="655AFC9D" w14:textId="4D0F3F3E" w:rsidR="001379A8" w:rsidRPr="001379A8" w:rsidRDefault="001379A8" w:rsidP="006910A6">
      <w:pPr>
        <w:pStyle w:val="HTML0"/>
        <w:jc w:val="right"/>
        <w:rPr>
          <w:rFonts w:ascii="Constantia" w:hAnsi="Constantia"/>
          <w:i/>
          <w:color w:val="1F1F1F"/>
          <w:sz w:val="28"/>
          <w:szCs w:val="28"/>
          <w:lang w:val="uz-Latn-UZ"/>
        </w:rPr>
      </w:pPr>
      <w:r w:rsidRPr="001379A8">
        <w:rPr>
          <w:rStyle w:val="y2iqfc"/>
          <w:rFonts w:ascii="Constantia" w:hAnsi="Constantia"/>
          <w:i/>
          <w:color w:val="1F1F1F"/>
          <w:sz w:val="28"/>
          <w:szCs w:val="28"/>
          <w:lang w:val="uz-Latn-UZ"/>
        </w:rPr>
        <w:t>Ассистент кафедры</w:t>
      </w:r>
      <w:r>
        <w:rPr>
          <w:rStyle w:val="y2iqfc"/>
          <w:rFonts w:ascii="Constantia" w:hAnsi="Constantia"/>
          <w:i/>
          <w:color w:val="1F1F1F"/>
          <w:sz w:val="28"/>
          <w:szCs w:val="28"/>
        </w:rPr>
        <w:t xml:space="preserve"> </w:t>
      </w:r>
      <w:r w:rsidRPr="001379A8">
        <w:rPr>
          <w:rStyle w:val="y2iqfc"/>
          <w:rFonts w:ascii="Constantia" w:hAnsi="Constantia"/>
          <w:i/>
          <w:color w:val="1F1F1F"/>
          <w:sz w:val="28"/>
          <w:szCs w:val="28"/>
          <w:lang w:val="uz-Latn-UZ"/>
        </w:rPr>
        <w:t>менеджмента и маркетинга</w:t>
      </w:r>
    </w:p>
    <w:p w14:paraId="6E9A011A" w14:textId="77777777" w:rsidR="001379A8" w:rsidRPr="001379A8" w:rsidRDefault="001379A8" w:rsidP="006910A6">
      <w:pPr>
        <w:spacing w:after="0" w:line="240" w:lineRule="auto"/>
        <w:ind w:firstLine="567"/>
        <w:jc w:val="both"/>
        <w:rPr>
          <w:rFonts w:ascii="Constantia" w:eastAsia="Times New Roman" w:hAnsi="Constantia" w:cs="Times New Roman"/>
          <w:i/>
          <w:sz w:val="28"/>
          <w:szCs w:val="28"/>
          <w:lang w:val="uz-Latn-UZ" w:eastAsia="ru-RU"/>
        </w:rPr>
      </w:pPr>
    </w:p>
    <w:p w14:paraId="25293C21" w14:textId="77777777" w:rsidR="001379A8" w:rsidRPr="001379A8" w:rsidRDefault="001379A8" w:rsidP="006910A6">
      <w:pPr>
        <w:pStyle w:val="HTML0"/>
        <w:ind w:firstLine="709"/>
        <w:jc w:val="both"/>
        <w:rPr>
          <w:rStyle w:val="y2iqfc"/>
          <w:rFonts w:ascii="Constantia" w:hAnsi="Constantia"/>
          <w:i/>
          <w:color w:val="1F1F1F"/>
          <w:sz w:val="28"/>
          <w:szCs w:val="28"/>
          <w:lang w:val="uz-Latn-UZ"/>
        </w:rPr>
      </w:pPr>
      <w:r w:rsidRPr="001379A8">
        <w:rPr>
          <w:rStyle w:val="y2iqfc"/>
          <w:rFonts w:ascii="Constantia" w:hAnsi="Constantia"/>
          <w:b/>
          <w:i/>
          <w:color w:val="00B0F0"/>
          <w:sz w:val="28"/>
          <w:szCs w:val="28"/>
          <w:lang w:val="uz-Latn-UZ"/>
        </w:rPr>
        <w:t>Аннотация:</w:t>
      </w:r>
      <w:r w:rsidRPr="001379A8">
        <w:rPr>
          <w:rStyle w:val="y2iqfc"/>
          <w:rFonts w:ascii="Constantia" w:hAnsi="Constantia"/>
          <w:i/>
          <w:color w:val="1F1F1F"/>
          <w:sz w:val="28"/>
          <w:szCs w:val="28"/>
          <w:lang w:val="uz-Latn-UZ"/>
        </w:rPr>
        <w:t xml:space="preserve"> В тезисе рассматриваются организационно-экономические основы усиления участия женщин в обеспечении устойчивого экономического развития и интеграции инициатив «зелёной» экономики. Анализируются вопросы снижения бедности женщин, их широкого вовлечения в экологически устойчивую экономическую деятельность, в частности, поддержки предпринимательства в таких областях, как возобновляемая энергетика, безотходное производство и производство экологически чистой продукции. Выявлены возможности достижения социально-экономической стабильности за счёт повышения занятости женщин.</w:t>
      </w:r>
    </w:p>
    <w:p w14:paraId="39F4973B" w14:textId="77777777" w:rsidR="001379A8" w:rsidRPr="001379A8" w:rsidRDefault="001379A8" w:rsidP="006910A6">
      <w:pPr>
        <w:pStyle w:val="HTML0"/>
        <w:ind w:firstLine="709"/>
        <w:jc w:val="both"/>
        <w:rPr>
          <w:rFonts w:ascii="Constantia" w:hAnsi="Constantia"/>
          <w:i/>
          <w:color w:val="1F1F1F"/>
          <w:sz w:val="28"/>
          <w:szCs w:val="28"/>
          <w:lang w:val="uz-Latn-UZ"/>
        </w:rPr>
      </w:pPr>
      <w:r w:rsidRPr="001379A8">
        <w:rPr>
          <w:rStyle w:val="y2iqfc"/>
          <w:rFonts w:ascii="Constantia" w:hAnsi="Constantia"/>
          <w:b/>
          <w:i/>
          <w:color w:val="00B0F0"/>
          <w:sz w:val="28"/>
          <w:szCs w:val="28"/>
          <w:lang w:val="uz-Latn-UZ"/>
        </w:rPr>
        <w:t>Ключевые слова</w:t>
      </w:r>
      <w:r w:rsidRPr="001379A8">
        <w:rPr>
          <w:rStyle w:val="y2iqfc"/>
          <w:rFonts w:ascii="Constantia" w:hAnsi="Constantia"/>
          <w:i/>
          <w:color w:val="00B0F0"/>
          <w:sz w:val="28"/>
          <w:szCs w:val="28"/>
          <w:lang w:val="uz-Latn-UZ"/>
        </w:rPr>
        <w:t xml:space="preserve">: </w:t>
      </w:r>
      <w:r w:rsidRPr="001379A8">
        <w:rPr>
          <w:rStyle w:val="y2iqfc"/>
          <w:rFonts w:ascii="Constantia" w:hAnsi="Constantia"/>
          <w:i/>
          <w:color w:val="1F1F1F"/>
          <w:sz w:val="28"/>
          <w:szCs w:val="28"/>
          <w:lang w:val="uz-Latn-UZ"/>
        </w:rPr>
        <w:t xml:space="preserve">Участие женщин, сокращение бедности, зеленая экономика, устойчивое экономическое развитие, экологическое </w:t>
      </w:r>
      <w:r w:rsidRPr="001379A8">
        <w:rPr>
          <w:rStyle w:val="y2iqfc"/>
          <w:rFonts w:ascii="Constantia" w:hAnsi="Constantia"/>
          <w:i/>
          <w:color w:val="1F1F1F"/>
          <w:sz w:val="28"/>
          <w:szCs w:val="28"/>
          <w:lang w:val="uz-Latn-UZ"/>
        </w:rPr>
        <w:lastRenderedPageBreak/>
        <w:t>предпринимательство, альтернативная энергетика, гендерное равенство, экономическая интеграция, региональное развитие, социально-экономическая устойчивость.</w:t>
      </w:r>
    </w:p>
    <w:p w14:paraId="775A72B8" w14:textId="77777777" w:rsidR="001379A8" w:rsidRPr="001379A8" w:rsidRDefault="001379A8" w:rsidP="006910A6">
      <w:pPr>
        <w:spacing w:after="0" w:line="240" w:lineRule="auto"/>
        <w:jc w:val="both"/>
        <w:rPr>
          <w:rFonts w:ascii="Constantia" w:eastAsia="Times New Roman" w:hAnsi="Constantia" w:cs="Times New Roman"/>
          <w:i/>
          <w:sz w:val="28"/>
          <w:szCs w:val="28"/>
          <w:lang w:val="uz-Latn-UZ" w:eastAsia="ru-RU"/>
        </w:rPr>
      </w:pPr>
    </w:p>
    <w:p w14:paraId="63EFF733" w14:textId="77777777" w:rsidR="001379A8" w:rsidRPr="006B2CFF" w:rsidRDefault="001379A8" w:rsidP="006910A6">
      <w:pPr>
        <w:pStyle w:val="HTML0"/>
        <w:jc w:val="center"/>
        <w:rPr>
          <w:rStyle w:val="y2iqfc"/>
          <w:rFonts w:ascii="Constantia" w:hAnsi="Constantia"/>
          <w:b/>
          <w:color w:val="00B0F0"/>
          <w:sz w:val="28"/>
          <w:szCs w:val="28"/>
          <w:lang w:val="uz-Latn-UZ"/>
        </w:rPr>
      </w:pPr>
      <w:r w:rsidRPr="006B2CFF">
        <w:rPr>
          <w:rStyle w:val="y2iqfc"/>
          <w:rFonts w:ascii="Constantia" w:hAnsi="Constantia"/>
          <w:b/>
          <w:color w:val="00B0F0"/>
          <w:sz w:val="28"/>
          <w:szCs w:val="28"/>
          <w:lang w:val="uz-Latn-UZ"/>
        </w:rPr>
        <w:t>WOMEN'S PARTICIPATION IN SUSTAINABLE DEVELOPMENT IN AN INNOVATIVE ECONOMY AND THE INTEGRATION OF "GREEN" ECONOMY INITIATIVES</w:t>
      </w:r>
    </w:p>
    <w:p w14:paraId="07EB5133" w14:textId="77777777" w:rsidR="001379A8" w:rsidRPr="006B2CFF" w:rsidRDefault="001379A8" w:rsidP="006910A6">
      <w:pPr>
        <w:pStyle w:val="HTML0"/>
        <w:jc w:val="center"/>
        <w:rPr>
          <w:rStyle w:val="y2iqfc"/>
          <w:rFonts w:ascii="Constantia" w:hAnsi="Constantia"/>
          <w:b/>
          <w:color w:val="1F1F1F"/>
          <w:sz w:val="28"/>
          <w:szCs w:val="28"/>
          <w:lang w:val="uz-Latn-UZ"/>
        </w:rPr>
      </w:pPr>
    </w:p>
    <w:p w14:paraId="6996B3B1" w14:textId="77777777" w:rsidR="001379A8" w:rsidRPr="006B2CFF" w:rsidRDefault="001379A8" w:rsidP="006910A6">
      <w:pPr>
        <w:pStyle w:val="HTML0"/>
        <w:jc w:val="right"/>
        <w:rPr>
          <w:rStyle w:val="y2iqfc"/>
          <w:rFonts w:ascii="Constantia" w:hAnsi="Constantia"/>
          <w:b/>
          <w:i/>
          <w:color w:val="1F1F1F"/>
          <w:sz w:val="28"/>
          <w:szCs w:val="28"/>
          <w:lang w:val="uz-Latn-UZ"/>
        </w:rPr>
      </w:pPr>
      <w:r w:rsidRPr="006B2CFF">
        <w:rPr>
          <w:rStyle w:val="y2iqfc"/>
          <w:rFonts w:ascii="Constantia" w:hAnsi="Constantia"/>
          <w:b/>
          <w:color w:val="1F1F1F"/>
          <w:sz w:val="28"/>
          <w:szCs w:val="28"/>
          <w:lang w:val="uz-Latn-UZ"/>
        </w:rPr>
        <w:t>Rakhimova Lola Shavkatovna</w:t>
      </w:r>
    </w:p>
    <w:p w14:paraId="0BDC6AEB" w14:textId="40103628" w:rsidR="001379A8" w:rsidRPr="006B2CFF" w:rsidRDefault="001379A8" w:rsidP="006910A6">
      <w:pPr>
        <w:pStyle w:val="HTML0"/>
        <w:jc w:val="right"/>
        <w:rPr>
          <w:rFonts w:ascii="Constantia" w:hAnsi="Constantia"/>
          <w:i/>
          <w:color w:val="1F1F1F"/>
          <w:sz w:val="28"/>
          <w:szCs w:val="28"/>
          <w:lang w:val="uz-Latn-UZ"/>
        </w:rPr>
      </w:pPr>
      <w:r w:rsidRPr="006B2CFF">
        <w:rPr>
          <w:rStyle w:val="y2iqfc"/>
          <w:rFonts w:ascii="Constantia" w:hAnsi="Constantia"/>
          <w:color w:val="1F1F1F"/>
          <w:sz w:val="28"/>
          <w:szCs w:val="28"/>
          <w:lang w:val="uz-Latn-UZ"/>
        </w:rPr>
        <w:t xml:space="preserve"> Assistant of the Department of </w:t>
      </w:r>
      <w:r w:rsidRPr="001379A8">
        <w:rPr>
          <w:rStyle w:val="y2iqfc"/>
          <w:rFonts w:ascii="Constantia" w:hAnsi="Constantia"/>
          <w:color w:val="1F1F1F"/>
          <w:sz w:val="28"/>
          <w:szCs w:val="28"/>
          <w:lang w:val="en-US"/>
        </w:rPr>
        <w:t xml:space="preserve"> </w:t>
      </w:r>
      <w:r w:rsidRPr="006B2CFF">
        <w:rPr>
          <w:rStyle w:val="y2iqfc"/>
          <w:rFonts w:ascii="Constantia" w:hAnsi="Constantia"/>
          <w:color w:val="1F1F1F"/>
          <w:sz w:val="28"/>
          <w:szCs w:val="28"/>
          <w:lang w:val="uz-Latn-UZ"/>
        </w:rPr>
        <w:t>Management and Marketing</w:t>
      </w:r>
    </w:p>
    <w:p w14:paraId="21FE7DC8" w14:textId="77777777" w:rsidR="001379A8" w:rsidRPr="006B2CFF" w:rsidRDefault="001379A8" w:rsidP="006910A6">
      <w:pPr>
        <w:pStyle w:val="HTML0"/>
        <w:jc w:val="right"/>
        <w:rPr>
          <w:rFonts w:ascii="Constantia" w:hAnsi="Constantia"/>
          <w:i/>
          <w:color w:val="1F1F1F"/>
          <w:sz w:val="28"/>
          <w:szCs w:val="28"/>
          <w:lang w:val="uz-Latn-UZ"/>
        </w:rPr>
      </w:pPr>
      <w:r w:rsidRPr="006B2CFF">
        <w:rPr>
          <w:rStyle w:val="y2iqfc"/>
          <w:rFonts w:ascii="Constantia" w:hAnsi="Constantia"/>
          <w:color w:val="1F1F1F"/>
          <w:sz w:val="28"/>
          <w:szCs w:val="28"/>
          <w:lang w:val="uz-Latn-UZ"/>
        </w:rPr>
        <w:t xml:space="preserve"> at Fergana State Technical University </w:t>
      </w:r>
    </w:p>
    <w:p w14:paraId="3B2C3547" w14:textId="77777777" w:rsidR="001379A8" w:rsidRPr="006B2CFF" w:rsidRDefault="001379A8" w:rsidP="006910A6">
      <w:pPr>
        <w:spacing w:after="0" w:line="240" w:lineRule="auto"/>
        <w:jc w:val="both"/>
        <w:rPr>
          <w:rFonts w:ascii="Constantia" w:eastAsia="Times New Roman" w:hAnsi="Constantia" w:cs="Times New Roman"/>
          <w:i/>
          <w:sz w:val="28"/>
          <w:szCs w:val="28"/>
          <w:lang w:val="uz-Latn-UZ" w:eastAsia="ru-RU"/>
        </w:rPr>
      </w:pPr>
    </w:p>
    <w:p w14:paraId="2A04B38B" w14:textId="77777777" w:rsidR="001379A8" w:rsidRPr="001379A8" w:rsidRDefault="001379A8" w:rsidP="006910A6">
      <w:pPr>
        <w:pStyle w:val="HTML0"/>
        <w:ind w:firstLine="709"/>
        <w:jc w:val="both"/>
        <w:rPr>
          <w:rStyle w:val="y2iqfc"/>
          <w:rFonts w:ascii="Constantia" w:hAnsi="Constantia"/>
          <w:i/>
          <w:color w:val="1F1F1F"/>
          <w:sz w:val="28"/>
          <w:szCs w:val="28"/>
          <w:lang w:val="uz-Latn-UZ"/>
        </w:rPr>
      </w:pPr>
      <w:r w:rsidRPr="001379A8">
        <w:rPr>
          <w:rStyle w:val="y2iqfc"/>
          <w:rFonts w:ascii="Constantia" w:hAnsi="Constantia"/>
          <w:b/>
          <w:i/>
          <w:color w:val="00B0F0"/>
          <w:sz w:val="28"/>
          <w:szCs w:val="28"/>
          <w:lang w:val="uz-Latn-UZ"/>
        </w:rPr>
        <w:t>Abstract</w:t>
      </w:r>
      <w:r w:rsidRPr="001379A8">
        <w:rPr>
          <w:rStyle w:val="y2iqfc"/>
          <w:rFonts w:ascii="Constantia" w:hAnsi="Constantia"/>
          <w:i/>
          <w:color w:val="1F1F1F"/>
          <w:sz w:val="28"/>
          <w:szCs w:val="28"/>
          <w:lang w:val="uz-Latn-UZ"/>
        </w:rPr>
        <w:t>: The thesis studies the organizational and economic foundations of the integration of rapid and economic initiatives in the process of ensuring economic activity. Analysis of the issues of poverty of women in work, their broad involvement in environmentally friendly economic activities, especially in areas such as renewable energy, production of environmentally friendly products. The socio-economic development can be achieved through women's employment.</w:t>
      </w:r>
    </w:p>
    <w:p w14:paraId="1168B1AB" w14:textId="77777777" w:rsidR="001379A8" w:rsidRPr="001379A8" w:rsidRDefault="001379A8" w:rsidP="006910A6">
      <w:pPr>
        <w:pStyle w:val="HTML0"/>
        <w:ind w:firstLine="709"/>
        <w:jc w:val="both"/>
        <w:rPr>
          <w:rFonts w:ascii="Constantia" w:hAnsi="Constantia"/>
          <w:i/>
          <w:color w:val="1F1F1F"/>
          <w:sz w:val="28"/>
          <w:szCs w:val="28"/>
          <w:lang w:val="uz-Latn-UZ"/>
        </w:rPr>
      </w:pPr>
      <w:r w:rsidRPr="001379A8">
        <w:rPr>
          <w:rStyle w:val="y2iqfc"/>
          <w:rFonts w:ascii="Constantia" w:hAnsi="Constantia"/>
          <w:b/>
          <w:i/>
          <w:color w:val="00B0F0"/>
          <w:sz w:val="28"/>
          <w:szCs w:val="28"/>
          <w:lang w:val="uz-Latn-UZ"/>
        </w:rPr>
        <w:t>Keywords:</w:t>
      </w:r>
      <w:r w:rsidRPr="001379A8">
        <w:rPr>
          <w:rStyle w:val="y2iqfc"/>
          <w:rFonts w:ascii="Constantia" w:hAnsi="Constantia"/>
          <w:i/>
          <w:color w:val="00B0F0"/>
          <w:sz w:val="28"/>
          <w:szCs w:val="28"/>
          <w:lang w:val="uz-Latn-UZ"/>
        </w:rPr>
        <w:t xml:space="preserve"> </w:t>
      </w:r>
      <w:r w:rsidRPr="001379A8">
        <w:rPr>
          <w:rStyle w:val="y2iqfc"/>
          <w:rFonts w:ascii="Constantia" w:hAnsi="Constantia"/>
          <w:i/>
          <w:color w:val="1F1F1F"/>
          <w:sz w:val="28"/>
          <w:szCs w:val="28"/>
          <w:lang w:val="uz-Latn-UZ"/>
        </w:rPr>
        <w:t>Women's participation, poverty reduction, green economy, sustainable economic development, ecological entrepreneurship, alternative energy, gender equality, economic integration, regional development, socio-economic sustainability.</w:t>
      </w:r>
    </w:p>
    <w:p w14:paraId="78749C3F" w14:textId="77777777" w:rsidR="001379A8" w:rsidRPr="006B2CFF" w:rsidRDefault="001379A8" w:rsidP="006910A6">
      <w:pPr>
        <w:pStyle w:val="af3"/>
        <w:jc w:val="both"/>
        <w:rPr>
          <w:rFonts w:ascii="Constantia" w:hAnsi="Constantia" w:cs="Times New Roman"/>
          <w:sz w:val="28"/>
          <w:szCs w:val="28"/>
          <w:lang w:val="uz-Latn-UZ"/>
        </w:rPr>
      </w:pPr>
      <w:r w:rsidRPr="006B2CFF">
        <w:rPr>
          <w:rFonts w:ascii="Constantia" w:hAnsi="Constantia" w:cs="Times New Roman"/>
          <w:b/>
          <w:bCs/>
          <w:i/>
          <w:sz w:val="28"/>
          <w:szCs w:val="28"/>
          <w:lang w:val="uz-Latn-UZ"/>
        </w:rPr>
        <w:tab/>
      </w:r>
    </w:p>
    <w:p w14:paraId="15747481" w14:textId="77777777" w:rsidR="001379A8" w:rsidRDefault="001379A8" w:rsidP="006910A6">
      <w:pPr>
        <w:spacing w:after="0" w:line="240" w:lineRule="auto"/>
        <w:ind w:firstLine="720"/>
        <w:jc w:val="both"/>
        <w:rPr>
          <w:rFonts w:ascii="Constantia" w:eastAsia="Times New Roman" w:hAnsi="Constantia" w:cs="Times New Roman"/>
          <w:sz w:val="28"/>
          <w:szCs w:val="28"/>
          <w:lang w:val="uz-Latn-UZ" w:eastAsia="ru-RU"/>
        </w:rPr>
      </w:pPr>
      <w:r w:rsidRPr="001379A8">
        <w:rPr>
          <w:rFonts w:ascii="Constantia" w:hAnsi="Constantia" w:cs="Times New Roman"/>
          <w:b/>
          <w:color w:val="00B0F0"/>
          <w:sz w:val="28"/>
          <w:szCs w:val="28"/>
          <w:lang w:val="uz-Latn-UZ"/>
        </w:rPr>
        <w:t xml:space="preserve">Kirish. </w:t>
      </w:r>
    </w:p>
    <w:p w14:paraId="2C9B26C2" w14:textId="480F7E7E" w:rsidR="001379A8" w:rsidRPr="006B2CFF" w:rsidRDefault="001379A8" w:rsidP="006910A6">
      <w:pPr>
        <w:spacing w:after="0" w:line="240" w:lineRule="auto"/>
        <w:ind w:firstLine="720"/>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sz w:val="28"/>
          <w:szCs w:val="28"/>
          <w:lang w:val="uz-Latn-UZ" w:eastAsia="ru-RU"/>
        </w:rPr>
        <w:t>Mamlakatda barqaror iqtisodiy rivojlanishga erishish yo‘lida inson kapitalining samarali foydalanilishi, ayniqsa ayollar ishtirokini faollashtirish muhim o‘rin tutadi. Aholining yarmi bo‘lgan ayollarning iqtisodiy hayotdagi roli faqat ijtimoiy tenglik masalasi emas, balki keng ko‘lamli ijtimoiy-iqtisodiy taraqqiyot omilidir. Shu bilan birga, global iqlim o‘zgarishlari, tabiiy resurslarning cheklangani va ekologik xavflarning kuchayishi yashil iqtisodiyotga o‘tishni dolzarb masalaga aylantirmoqda.</w:t>
      </w:r>
    </w:p>
    <w:p w14:paraId="572A9C58" w14:textId="77777777" w:rsidR="001379A8" w:rsidRPr="006B2CFF" w:rsidRDefault="001379A8" w:rsidP="006910A6">
      <w:pPr>
        <w:spacing w:after="0" w:line="240" w:lineRule="auto"/>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sz w:val="28"/>
          <w:szCs w:val="28"/>
          <w:lang w:val="uz-Latn-UZ" w:eastAsia="ru-RU"/>
        </w:rPr>
        <w:t>Mazkur sharoitda ayollarni yashil iqtisodiy tashabbuslarga — muqobil energiya, chiqindisiz ishlab chiqarish, ekologik tadbirkorlik kabi sohalarga faol jalb etish orqali ularning bandligini ta’minlash va kambag‘alligini kamaytirish imkoniyati mavjud. Bu esa nafaqat gender tengligini mustahkamlash, balki hududlarda ijtimoiy-iqtisodiy barqarorlikni ta’minlashning muhim omili bo‘lib xizmat qiladi.</w:t>
      </w:r>
    </w:p>
    <w:p w14:paraId="18BCBAD5" w14:textId="3E099260" w:rsidR="001379A8" w:rsidRDefault="001379A8" w:rsidP="006910A6">
      <w:pPr>
        <w:pStyle w:val="af3"/>
        <w:ind w:firstLine="720"/>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sz w:val="28"/>
          <w:szCs w:val="28"/>
          <w:lang w:val="uz-Latn-UZ" w:eastAsia="ru-RU"/>
        </w:rPr>
        <w:t>Ushbu tadqiqot barqaror rivojlanish va yashil iqtisodiyot konsepsiyasining ayollar ishtiroki bilan uyg‘unlashuvini o‘rganishga, mavjud muammolarni aniqlashga va ularni hal qilishga qaratilgan takliflar ishlab chiqishga yo‘naltirilgan.</w:t>
      </w:r>
    </w:p>
    <w:p w14:paraId="6FBECCBC" w14:textId="77777777" w:rsidR="001379A8" w:rsidRPr="001379A8" w:rsidRDefault="001379A8" w:rsidP="006910A6">
      <w:pPr>
        <w:pStyle w:val="2"/>
        <w:spacing w:before="0" w:after="0" w:line="240" w:lineRule="auto"/>
        <w:ind w:firstLine="709"/>
        <w:rPr>
          <w:rStyle w:val="af5"/>
          <w:rFonts w:ascii="Constantia" w:hAnsi="Constantia"/>
          <w:color w:val="00B0F0"/>
          <w:sz w:val="28"/>
          <w:szCs w:val="28"/>
          <w:lang w:val="uz-Latn-UZ"/>
        </w:rPr>
      </w:pPr>
      <w:r w:rsidRPr="001379A8">
        <w:rPr>
          <w:rStyle w:val="af5"/>
          <w:rFonts w:ascii="Constantia" w:hAnsi="Constantia"/>
          <w:color w:val="00B0F0"/>
          <w:sz w:val="28"/>
          <w:szCs w:val="28"/>
          <w:lang w:val="uz-Latn-UZ"/>
        </w:rPr>
        <w:lastRenderedPageBreak/>
        <w:t>Adabiyotlar sharhi.</w:t>
      </w:r>
    </w:p>
    <w:p w14:paraId="1B582F35" w14:textId="30D3941A" w:rsidR="001379A8" w:rsidRPr="006B2CFF" w:rsidRDefault="001379A8" w:rsidP="006910A6">
      <w:pPr>
        <w:spacing w:after="0" w:line="240" w:lineRule="auto"/>
        <w:ind w:firstLine="720"/>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sz w:val="28"/>
          <w:szCs w:val="28"/>
          <w:lang w:val="uz-Latn-UZ" w:eastAsia="ru-RU"/>
        </w:rPr>
        <w:t xml:space="preserve">Ayollar ishtirokida ekologik tadbirkorlik va yashil iqtisodiy tashabbuslarning rivojlanishi so‘nggi yillarda ko‘plab olimlar va xalqaro tashkilotlar e’tiborida bo‘lmoqda. Tadqiqotchilar yashil iqtisodiyotning gender tenglikni ta’minlash va ayollar kambag‘alligini kamaytirishdagi rolini har tomonlama o‘rganmoqdalar. Masalan, </w:t>
      </w:r>
      <w:r w:rsidRPr="006B2CFF">
        <w:rPr>
          <w:rFonts w:ascii="Constantia" w:eastAsia="Times New Roman" w:hAnsi="Constantia" w:cs="Times New Roman"/>
          <w:bCs/>
          <w:sz w:val="28"/>
          <w:szCs w:val="28"/>
          <w:lang w:val="uz-Latn-UZ" w:eastAsia="ru-RU"/>
        </w:rPr>
        <w:t>UN Women</w:t>
      </w:r>
      <w:r w:rsidRPr="006B2CFF">
        <w:rPr>
          <w:rFonts w:ascii="Constantia" w:eastAsia="Times New Roman" w:hAnsi="Constantia" w:cs="Times New Roman"/>
          <w:sz w:val="28"/>
          <w:szCs w:val="28"/>
          <w:lang w:val="uz-Latn-UZ" w:eastAsia="ru-RU"/>
        </w:rPr>
        <w:t xml:space="preserve"> va </w:t>
      </w:r>
      <w:r w:rsidRPr="006B2CFF">
        <w:rPr>
          <w:rFonts w:ascii="Constantia" w:eastAsia="Times New Roman" w:hAnsi="Constantia" w:cs="Times New Roman"/>
          <w:bCs/>
          <w:sz w:val="28"/>
          <w:szCs w:val="28"/>
          <w:lang w:val="uz-Latn-UZ" w:eastAsia="ru-RU"/>
        </w:rPr>
        <w:t>UNEP (BMTning atrof-muhit bo‘yicha dasturi)</w:t>
      </w:r>
      <w:r w:rsidRPr="006B2CFF">
        <w:rPr>
          <w:rFonts w:ascii="Constantia" w:eastAsia="Times New Roman" w:hAnsi="Constantia" w:cs="Times New Roman"/>
          <w:sz w:val="28"/>
          <w:szCs w:val="28"/>
          <w:lang w:val="uz-Latn-UZ" w:eastAsia="ru-RU"/>
        </w:rPr>
        <w:t xml:space="preserve"> ayollarni qayta tiklanuvchi energiya, chiqindilarni qayta ishlash, ekologik qishloq xo‘jaligi kabi sohalarga keng jalb etish bo‘yicha alohida tashabbuslar ishlab chiqib, bu yo‘nalishlar orqali ayollarning ijtimoiy-iqtisodiy faolligini oshirish mumkinligini ta’kidlaydi[1]. </w:t>
      </w:r>
      <w:r w:rsidRPr="006B2CFF">
        <w:rPr>
          <w:rFonts w:ascii="Constantia" w:eastAsia="Times New Roman" w:hAnsi="Constantia" w:cs="Times New Roman"/>
          <w:bCs/>
          <w:sz w:val="28"/>
          <w:szCs w:val="28"/>
          <w:lang w:val="uz-Latn-UZ" w:eastAsia="ru-RU"/>
        </w:rPr>
        <w:t>Cecilia Ugaz Estrada</w:t>
      </w:r>
      <w:r w:rsidRPr="006B2CFF">
        <w:rPr>
          <w:rFonts w:ascii="Constantia" w:eastAsia="Times New Roman" w:hAnsi="Constantia" w:cs="Times New Roman"/>
          <w:sz w:val="28"/>
          <w:szCs w:val="28"/>
          <w:lang w:val="uz-Latn-UZ" w:eastAsia="ru-RU"/>
        </w:rPr>
        <w:t xml:space="preserve"> (UNIDO eksperti) ayollarning yashil iqtisodiyotda faolligini rag‘batlantirish orqali nafaqat ularning daromadini oshirish, balki butun jamiyatning ekologik barqarorligini ta’minlash mumkinligini ko‘rsatadi[2].</w:t>
      </w:r>
    </w:p>
    <w:p w14:paraId="2117D614" w14:textId="77777777" w:rsidR="001379A8" w:rsidRPr="006B2CFF" w:rsidRDefault="001379A8" w:rsidP="006910A6">
      <w:pPr>
        <w:spacing w:after="0" w:line="240" w:lineRule="auto"/>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bCs/>
          <w:sz w:val="28"/>
          <w:szCs w:val="28"/>
          <w:lang w:val="uz-Latn-UZ" w:eastAsia="ru-RU"/>
        </w:rPr>
        <w:t>Hindiston</w:t>
      </w:r>
      <w:r w:rsidRPr="006B2CFF">
        <w:rPr>
          <w:rFonts w:ascii="Constantia" w:eastAsia="Times New Roman" w:hAnsi="Constantia" w:cs="Times New Roman"/>
          <w:sz w:val="28"/>
          <w:szCs w:val="28"/>
          <w:lang w:val="uz-Latn-UZ" w:eastAsia="ru-RU"/>
        </w:rPr>
        <w:t xml:space="preserve">, </w:t>
      </w:r>
      <w:r w:rsidRPr="006B2CFF">
        <w:rPr>
          <w:rFonts w:ascii="Constantia" w:eastAsia="Times New Roman" w:hAnsi="Constantia" w:cs="Times New Roman"/>
          <w:bCs/>
          <w:sz w:val="28"/>
          <w:szCs w:val="28"/>
          <w:lang w:val="uz-Latn-UZ" w:eastAsia="ru-RU"/>
        </w:rPr>
        <w:t>Keniya</w:t>
      </w:r>
      <w:r w:rsidRPr="006B2CFF">
        <w:rPr>
          <w:rFonts w:ascii="Constantia" w:eastAsia="Times New Roman" w:hAnsi="Constantia" w:cs="Times New Roman"/>
          <w:sz w:val="28"/>
          <w:szCs w:val="28"/>
          <w:lang w:val="uz-Latn-UZ" w:eastAsia="ru-RU"/>
        </w:rPr>
        <w:t xml:space="preserve"> va </w:t>
      </w:r>
      <w:r w:rsidRPr="006B2CFF">
        <w:rPr>
          <w:rFonts w:ascii="Constantia" w:eastAsia="Times New Roman" w:hAnsi="Constantia" w:cs="Times New Roman"/>
          <w:bCs/>
          <w:sz w:val="28"/>
          <w:szCs w:val="28"/>
          <w:lang w:val="uz-Latn-UZ" w:eastAsia="ru-RU"/>
        </w:rPr>
        <w:t>Bangladesh</w:t>
      </w:r>
      <w:r w:rsidRPr="006B2CFF">
        <w:rPr>
          <w:rFonts w:ascii="Constantia" w:eastAsia="Times New Roman" w:hAnsi="Constantia" w:cs="Times New Roman"/>
          <w:sz w:val="28"/>
          <w:szCs w:val="28"/>
          <w:lang w:val="uz-Latn-UZ" w:eastAsia="ru-RU"/>
        </w:rPr>
        <w:t xml:space="preserve"> tajribalari shuni ko‘rsatadiki, quyosh panellarini o‘rnatish, bioyoqilg‘i ishlab chiqarish va chiqindilarni energiyaga aylantirish kabi “ayollar + yashil texnologiyalar” dasturlari ayollarni ish bilan ta’minlashda samarali vosita bo‘lmoqda[3]. Ushbu dasturlar ayollarga texnik ko‘nikmalar berish, ularni mahalliy liderlarga aylantirish va ularning iqtisodiy mustaqilligini oshirishga xizmat qilmoqda.</w:t>
      </w:r>
    </w:p>
    <w:p w14:paraId="2A7C7E3B" w14:textId="77777777" w:rsidR="001379A8" w:rsidRPr="006B2CFF" w:rsidRDefault="001379A8" w:rsidP="006910A6">
      <w:pPr>
        <w:spacing w:after="0" w:line="240" w:lineRule="auto"/>
        <w:ind w:firstLine="720"/>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sz w:val="28"/>
          <w:szCs w:val="28"/>
          <w:lang w:val="uz-Latn-UZ" w:eastAsia="ru-RU"/>
        </w:rPr>
        <w:t xml:space="preserve">Mamlakatimizda </w:t>
      </w:r>
      <w:r w:rsidRPr="006B2CFF">
        <w:rPr>
          <w:rFonts w:ascii="Constantia" w:eastAsia="Times New Roman" w:hAnsi="Constantia" w:cs="Times New Roman"/>
          <w:bCs/>
          <w:sz w:val="28"/>
          <w:szCs w:val="28"/>
          <w:lang w:val="uz-Latn-UZ" w:eastAsia="ru-RU"/>
        </w:rPr>
        <w:t>“Ayollar daftari”</w:t>
      </w:r>
      <w:r w:rsidRPr="006B2CFF">
        <w:rPr>
          <w:rFonts w:ascii="Constantia" w:eastAsia="Times New Roman" w:hAnsi="Constantia" w:cs="Times New Roman"/>
          <w:sz w:val="28"/>
          <w:szCs w:val="28"/>
          <w:lang w:val="uz-Latn-UZ" w:eastAsia="ru-RU"/>
        </w:rPr>
        <w:t xml:space="preserve">, </w:t>
      </w:r>
      <w:r w:rsidRPr="006B2CFF">
        <w:rPr>
          <w:rFonts w:ascii="Constantia" w:eastAsia="Times New Roman" w:hAnsi="Constantia" w:cs="Times New Roman"/>
          <w:bCs/>
          <w:sz w:val="28"/>
          <w:szCs w:val="28"/>
          <w:lang w:val="uz-Latn-UZ" w:eastAsia="ru-RU"/>
        </w:rPr>
        <w:t>“Har bir oila – tadbirkor”</w:t>
      </w:r>
      <w:r w:rsidRPr="006B2CFF">
        <w:rPr>
          <w:rFonts w:ascii="Constantia" w:eastAsia="Times New Roman" w:hAnsi="Constantia" w:cs="Times New Roman"/>
          <w:sz w:val="28"/>
          <w:szCs w:val="28"/>
          <w:lang w:val="uz-Latn-UZ" w:eastAsia="ru-RU"/>
        </w:rPr>
        <w:t xml:space="preserve">, </w:t>
      </w:r>
      <w:r w:rsidRPr="006B2CFF">
        <w:rPr>
          <w:rFonts w:ascii="Constantia" w:eastAsia="Times New Roman" w:hAnsi="Constantia" w:cs="Times New Roman"/>
          <w:bCs/>
          <w:sz w:val="28"/>
          <w:szCs w:val="28"/>
          <w:lang w:val="uz-Latn-UZ" w:eastAsia="ru-RU"/>
        </w:rPr>
        <w:t>“Yoshlar – kelajagimiz”</w:t>
      </w:r>
      <w:r w:rsidRPr="006B2CFF">
        <w:rPr>
          <w:rFonts w:ascii="Constantia" w:eastAsia="Times New Roman" w:hAnsi="Constantia" w:cs="Times New Roman"/>
          <w:sz w:val="28"/>
          <w:szCs w:val="28"/>
          <w:lang w:val="uz-Latn-UZ" w:eastAsia="ru-RU"/>
        </w:rPr>
        <w:t xml:space="preserve"> kabi dasturlar doirasida ayollar ekologik tadbirkorlikka keng jalb qilinmoqda. Shu bilan birga, qayta tiklanuvchi energiya manbalarini joriy etish bo‘yicha ajratilayotgan grantlar, imtiyozli kreditlar va subsidiyalar ayollar tashabbuslarini moliyaviy qo‘llab-quvvatlashga xizmat qilmoqda[5].</w:t>
      </w:r>
    </w:p>
    <w:p w14:paraId="0503636C" w14:textId="77777777" w:rsidR="001379A8" w:rsidRPr="006B2CFF" w:rsidRDefault="001379A8" w:rsidP="006910A6">
      <w:pPr>
        <w:spacing w:after="0" w:line="240" w:lineRule="auto"/>
        <w:ind w:firstLine="720"/>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bCs/>
          <w:sz w:val="28"/>
          <w:szCs w:val="28"/>
          <w:lang w:val="uz-Latn-UZ" w:eastAsia="ru-RU"/>
        </w:rPr>
        <w:t>Jahon banki</w:t>
      </w:r>
      <w:r w:rsidRPr="006B2CFF">
        <w:rPr>
          <w:rFonts w:ascii="Constantia" w:eastAsia="Times New Roman" w:hAnsi="Constantia" w:cs="Times New Roman"/>
          <w:sz w:val="28"/>
          <w:szCs w:val="28"/>
          <w:lang w:val="uz-Latn-UZ" w:eastAsia="ru-RU"/>
        </w:rPr>
        <w:t xml:space="preserve">, </w:t>
      </w:r>
      <w:r w:rsidRPr="006B2CFF">
        <w:rPr>
          <w:rFonts w:ascii="Constantia" w:eastAsia="Times New Roman" w:hAnsi="Constantia" w:cs="Times New Roman"/>
          <w:bCs/>
          <w:sz w:val="28"/>
          <w:szCs w:val="28"/>
          <w:lang w:val="uz-Latn-UZ" w:eastAsia="ru-RU"/>
        </w:rPr>
        <w:t>UNDP</w:t>
      </w:r>
      <w:r w:rsidRPr="006B2CFF">
        <w:rPr>
          <w:rFonts w:ascii="Constantia" w:eastAsia="Times New Roman" w:hAnsi="Constantia" w:cs="Times New Roman"/>
          <w:sz w:val="28"/>
          <w:szCs w:val="28"/>
          <w:lang w:val="uz-Latn-UZ" w:eastAsia="ru-RU"/>
        </w:rPr>
        <w:t xml:space="preserve">, </w:t>
      </w:r>
      <w:r w:rsidRPr="006B2CFF">
        <w:rPr>
          <w:rFonts w:ascii="Constantia" w:eastAsia="Times New Roman" w:hAnsi="Constantia" w:cs="Times New Roman"/>
          <w:bCs/>
          <w:sz w:val="28"/>
          <w:szCs w:val="28"/>
          <w:lang w:val="uz-Latn-UZ" w:eastAsia="ru-RU"/>
        </w:rPr>
        <w:t>Global Green Growth Institute (GGGI)</w:t>
      </w:r>
      <w:r w:rsidRPr="006B2CFF">
        <w:rPr>
          <w:rFonts w:ascii="Constantia" w:eastAsia="Times New Roman" w:hAnsi="Constantia" w:cs="Times New Roman"/>
          <w:sz w:val="28"/>
          <w:szCs w:val="28"/>
          <w:lang w:val="uz-Latn-UZ" w:eastAsia="ru-RU"/>
        </w:rPr>
        <w:t xml:space="preserve"> tomonidan ishlab chiqilgan metodik tavsiyalar va “yashil” investitsion loyihalar gender tenglikni hisobga olgan holda amalga oshirilmoqda[6]. Bu tajribalar O‘zbekistonda hududiy darajada “Ayollar + yashil iqtisodiyot” konsepsiyasini rivojlantirish, ayollarning iqtisodiy faolligini oshirish va ularning barqaror hayotga hissa qo‘shishini ta’minlashda muhim manba bo‘lib xizmat qilmoqda.</w:t>
      </w:r>
    </w:p>
    <w:p w14:paraId="6E09CC5F" w14:textId="77777777" w:rsidR="001379A8" w:rsidRPr="006B2CFF" w:rsidRDefault="001379A8" w:rsidP="006910A6">
      <w:pPr>
        <w:spacing w:after="0" w:line="240" w:lineRule="auto"/>
        <w:ind w:firstLine="720"/>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sz w:val="28"/>
          <w:szCs w:val="28"/>
          <w:lang w:val="uz-Latn-UZ" w:eastAsia="ru-RU"/>
        </w:rPr>
        <w:t xml:space="preserve">Shuningdek, </w:t>
      </w:r>
      <w:r w:rsidRPr="006B2CFF">
        <w:rPr>
          <w:rFonts w:ascii="Constantia" w:eastAsia="Times New Roman" w:hAnsi="Constantia" w:cs="Times New Roman"/>
          <w:bCs/>
          <w:sz w:val="28"/>
          <w:szCs w:val="28"/>
          <w:lang w:val="uz-Latn-UZ" w:eastAsia="ru-RU"/>
        </w:rPr>
        <w:t>Gender va rivojlanish bo‘yicha xalqaro tarmoq (GDN)</w:t>
      </w:r>
      <w:r w:rsidRPr="006B2CFF">
        <w:rPr>
          <w:rFonts w:ascii="Constantia" w:eastAsia="Times New Roman" w:hAnsi="Constantia" w:cs="Times New Roman"/>
          <w:sz w:val="28"/>
          <w:szCs w:val="28"/>
          <w:lang w:val="uz-Latn-UZ" w:eastAsia="ru-RU"/>
        </w:rPr>
        <w:t xml:space="preserve"> ham ekologik tadbirkorlikda ayollarni qo‘llab-quvvatlovchi xalqaro mexanizmlar samaradorligini tahlil qilgan. Tahlillar shuni ko‘rsatadiki, yashil iqtisodiy tashabbuslar ayollar uchun iqtisodiy xavfsizlik, ijtimoiy barqarorlik va innovatsion imkoniyatlar yaratishda muhim vosita bo‘lib xizmat qilmoqda[7].</w:t>
      </w:r>
    </w:p>
    <w:p w14:paraId="08F243D0" w14:textId="77777777" w:rsidR="001379A8" w:rsidRPr="006B2CFF" w:rsidRDefault="001379A8" w:rsidP="006910A6">
      <w:pPr>
        <w:spacing w:after="0" w:line="240" w:lineRule="auto"/>
        <w:ind w:firstLine="708"/>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sz w:val="28"/>
          <w:szCs w:val="28"/>
          <w:lang w:val="uz-Latn-UZ" w:eastAsia="ru-RU"/>
        </w:rPr>
        <w:t xml:space="preserve">Barqaror iqtisodiy rivojlanish har qanday davlat uchun muhim strategik maqsad hisoblanadi. Bunday rivojlanish ijtimoiy tenglik, ekologik xavfsizlik va iqtisodiy samaradorlik tamoyillariga asoslanadi. Ayniqsa, bu jarayonda ayollarning ishtiroki muhim ahamiyat kasb etadi, chunki ayollar faqat mehnat bozori ishtirokchisi sifatida emas, balki oila darajasida iqtisodiy qarorlar qabul qiluvchi kuch sifatida ham faol rol o‘ynaydi. Aynan shuning uchun ayollar </w:t>
      </w:r>
      <w:r w:rsidRPr="006B2CFF">
        <w:rPr>
          <w:rFonts w:ascii="Constantia" w:eastAsia="Times New Roman" w:hAnsi="Constantia" w:cs="Times New Roman"/>
          <w:sz w:val="28"/>
          <w:szCs w:val="28"/>
          <w:lang w:val="uz-Latn-UZ" w:eastAsia="ru-RU"/>
        </w:rPr>
        <w:lastRenderedPageBreak/>
        <w:t xml:space="preserve">ishtirokini kuchaytirish — ijtimoiy tenglikka erishish bilan birga, ularning salohiyatini ishga solish orqali </w:t>
      </w:r>
      <w:r w:rsidRPr="006B2CFF">
        <w:rPr>
          <w:rFonts w:ascii="Constantia" w:eastAsia="Times New Roman" w:hAnsi="Constantia" w:cs="Times New Roman"/>
          <w:bCs/>
          <w:sz w:val="28"/>
          <w:szCs w:val="28"/>
          <w:lang w:val="uz-Latn-UZ" w:eastAsia="ru-RU"/>
        </w:rPr>
        <w:t>kambag‘allikni qisqartirish</w:t>
      </w:r>
      <w:r w:rsidRPr="006B2CFF">
        <w:rPr>
          <w:rFonts w:ascii="Constantia" w:eastAsia="Times New Roman" w:hAnsi="Constantia" w:cs="Times New Roman"/>
          <w:sz w:val="28"/>
          <w:szCs w:val="28"/>
          <w:lang w:val="uz-Latn-UZ" w:eastAsia="ru-RU"/>
        </w:rPr>
        <w:t>ga xizmat qiladi. Biroq, ko‘plab rivojlanayotgan mamlakatlarda ayollar hali ham iqtisodiy imkoniyatlardan to‘laqonli foydalana olmayapti — ayniqsa, moliyaviy xizmatlar, yer-mulk egaligi, texnologiyaga kirish va yuqori darajadagi ish o‘rinlari borasida.</w:t>
      </w:r>
    </w:p>
    <w:p w14:paraId="51203A3C" w14:textId="77777777" w:rsidR="001379A8" w:rsidRPr="006B2CFF" w:rsidRDefault="001379A8" w:rsidP="006910A6">
      <w:pPr>
        <w:spacing w:after="0" w:line="240" w:lineRule="auto"/>
        <w:ind w:firstLine="360"/>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sz w:val="28"/>
          <w:szCs w:val="28"/>
          <w:lang w:val="uz-Latn-UZ" w:eastAsia="ru-RU"/>
        </w:rPr>
        <w:t xml:space="preserve">Shu nuqtai nazardan, </w:t>
      </w:r>
      <w:r w:rsidRPr="006B2CFF">
        <w:rPr>
          <w:rFonts w:ascii="Constantia" w:eastAsia="Times New Roman" w:hAnsi="Constantia" w:cs="Times New Roman"/>
          <w:bCs/>
          <w:sz w:val="28"/>
          <w:szCs w:val="28"/>
          <w:lang w:val="uz-Latn-UZ" w:eastAsia="ru-RU"/>
        </w:rPr>
        <w:t>yashil iqtisodiyot</w:t>
      </w:r>
      <w:r w:rsidRPr="006B2CFF">
        <w:rPr>
          <w:rFonts w:ascii="Constantia" w:eastAsia="Times New Roman" w:hAnsi="Constantia" w:cs="Times New Roman"/>
          <w:sz w:val="28"/>
          <w:szCs w:val="28"/>
          <w:lang w:val="uz-Latn-UZ" w:eastAsia="ru-RU"/>
        </w:rPr>
        <w:t xml:space="preserve"> – ekologik barqarorlik va iqtisodiy inklyuziyani birlashtirgan holda – ayollar uchun yangi imkoniyatlar yaratadi. Bu konsepsiya quyidagi yo‘nalishlar orqali </w:t>
      </w:r>
      <w:r w:rsidRPr="006B2CFF">
        <w:rPr>
          <w:rFonts w:ascii="Constantia" w:eastAsia="Times New Roman" w:hAnsi="Constantia" w:cs="Times New Roman"/>
          <w:bCs/>
          <w:sz w:val="28"/>
          <w:szCs w:val="28"/>
          <w:lang w:val="uz-Latn-UZ" w:eastAsia="ru-RU"/>
        </w:rPr>
        <w:t>ayollar kambag‘alligini kamaytirishga</w:t>
      </w:r>
      <w:r w:rsidRPr="006B2CFF">
        <w:rPr>
          <w:rFonts w:ascii="Constantia" w:eastAsia="Times New Roman" w:hAnsi="Constantia" w:cs="Times New Roman"/>
          <w:sz w:val="28"/>
          <w:szCs w:val="28"/>
          <w:lang w:val="uz-Latn-UZ" w:eastAsia="ru-RU"/>
        </w:rPr>
        <w:t xml:space="preserve"> xizmat qilishi mumkin:</w:t>
      </w:r>
    </w:p>
    <w:p w14:paraId="5C66E810" w14:textId="77777777" w:rsidR="001379A8" w:rsidRPr="001379A8" w:rsidRDefault="001379A8" w:rsidP="000A0AEA">
      <w:pPr>
        <w:pStyle w:val="a7"/>
        <w:numPr>
          <w:ilvl w:val="0"/>
          <w:numId w:val="45"/>
        </w:numPr>
        <w:tabs>
          <w:tab w:val="left" w:pos="720"/>
          <w:tab w:val="left" w:pos="993"/>
        </w:tabs>
        <w:spacing w:after="0" w:line="240" w:lineRule="auto"/>
        <w:ind w:left="0" w:firstLine="720"/>
        <w:jc w:val="both"/>
        <w:rPr>
          <w:rFonts w:ascii="Constantia" w:eastAsia="Times New Roman" w:hAnsi="Constantia" w:cs="Times New Roman"/>
          <w:sz w:val="28"/>
          <w:szCs w:val="28"/>
          <w:lang w:val="uz-Latn-UZ" w:eastAsia="ru-RU"/>
        </w:rPr>
      </w:pPr>
      <w:r w:rsidRPr="001379A8">
        <w:rPr>
          <w:rFonts w:ascii="Constantia" w:eastAsia="Times New Roman" w:hAnsi="Constantia" w:cs="Times New Roman"/>
          <w:bCs/>
          <w:sz w:val="28"/>
          <w:szCs w:val="28"/>
          <w:lang w:val="uz-Latn-UZ" w:eastAsia="ru-RU"/>
        </w:rPr>
        <w:t>Yangi ish o‘rinlari yaratish</w:t>
      </w:r>
      <w:r w:rsidRPr="001379A8">
        <w:rPr>
          <w:rFonts w:ascii="Constantia" w:eastAsia="Times New Roman" w:hAnsi="Constantia" w:cs="Times New Roman"/>
          <w:sz w:val="28"/>
          <w:szCs w:val="28"/>
          <w:lang w:val="uz-Latn-UZ" w:eastAsia="ru-RU"/>
        </w:rPr>
        <w:t>: qayta tiklanuvchi energiya (quyosh panellari o‘rnatish, texnik xizmat), chiqindilarni saralash va qayta ishlash, ekologik qishloq xo‘jaligi kabi sohalarda ayollar ishtirokini kengaytirish mumkin.</w:t>
      </w:r>
    </w:p>
    <w:p w14:paraId="72E1869A" w14:textId="77777777" w:rsidR="001379A8" w:rsidRPr="001379A8" w:rsidRDefault="001379A8" w:rsidP="000A0AEA">
      <w:pPr>
        <w:pStyle w:val="a7"/>
        <w:numPr>
          <w:ilvl w:val="0"/>
          <w:numId w:val="45"/>
        </w:numPr>
        <w:tabs>
          <w:tab w:val="left" w:pos="720"/>
          <w:tab w:val="left" w:pos="993"/>
        </w:tabs>
        <w:spacing w:after="0" w:line="240" w:lineRule="auto"/>
        <w:ind w:left="0" w:firstLine="720"/>
        <w:jc w:val="both"/>
        <w:rPr>
          <w:rFonts w:ascii="Constantia" w:eastAsia="Times New Roman" w:hAnsi="Constantia" w:cs="Times New Roman"/>
          <w:sz w:val="28"/>
          <w:szCs w:val="28"/>
          <w:lang w:val="uz-Latn-UZ" w:eastAsia="ru-RU"/>
        </w:rPr>
      </w:pPr>
      <w:r w:rsidRPr="001379A8">
        <w:rPr>
          <w:rFonts w:ascii="Constantia" w:eastAsia="Times New Roman" w:hAnsi="Constantia" w:cs="Times New Roman"/>
          <w:bCs/>
          <w:sz w:val="28"/>
          <w:szCs w:val="28"/>
          <w:lang w:val="uz-Latn-UZ" w:eastAsia="ru-RU"/>
        </w:rPr>
        <w:t>Ekologik tadbirkorlik</w:t>
      </w:r>
      <w:r w:rsidRPr="001379A8">
        <w:rPr>
          <w:rFonts w:ascii="Constantia" w:eastAsia="Times New Roman" w:hAnsi="Constantia" w:cs="Times New Roman"/>
          <w:sz w:val="28"/>
          <w:szCs w:val="28"/>
          <w:lang w:val="uz-Latn-UZ" w:eastAsia="ru-RU"/>
        </w:rPr>
        <w:t>: ayollar o‘z hududida ekologik mahsulot ishlab chiqarish, biologik o‘g‘it tayyorlash, ekologik tozalikni saqlash xizmatlarini ko‘rsatish orqali barqaror daromad manbalariga ega bo‘lishadi.</w:t>
      </w:r>
    </w:p>
    <w:p w14:paraId="50F5A526" w14:textId="3A4C0545" w:rsidR="001379A8" w:rsidRDefault="001379A8" w:rsidP="000A0AEA">
      <w:pPr>
        <w:pStyle w:val="a7"/>
        <w:numPr>
          <w:ilvl w:val="0"/>
          <w:numId w:val="45"/>
        </w:numPr>
        <w:tabs>
          <w:tab w:val="left" w:pos="720"/>
          <w:tab w:val="left" w:pos="993"/>
        </w:tabs>
        <w:spacing w:after="0" w:line="240" w:lineRule="auto"/>
        <w:ind w:left="0" w:firstLine="720"/>
        <w:jc w:val="both"/>
        <w:rPr>
          <w:rFonts w:ascii="Constantia" w:eastAsia="Times New Roman" w:hAnsi="Constantia" w:cs="Times New Roman"/>
          <w:sz w:val="28"/>
          <w:szCs w:val="28"/>
          <w:lang w:val="uz-Latn-UZ" w:eastAsia="ru-RU"/>
        </w:rPr>
      </w:pPr>
      <w:r w:rsidRPr="001379A8">
        <w:rPr>
          <w:rFonts w:ascii="Constantia" w:eastAsia="Times New Roman" w:hAnsi="Constantia" w:cs="Times New Roman"/>
          <w:bCs/>
          <w:sz w:val="28"/>
          <w:szCs w:val="28"/>
          <w:lang w:val="uz-Latn-UZ" w:eastAsia="ru-RU"/>
        </w:rPr>
        <w:t>Ijtimoiy innovatsiyalar</w:t>
      </w:r>
      <w:r w:rsidRPr="001379A8">
        <w:rPr>
          <w:rFonts w:ascii="Constantia" w:eastAsia="Times New Roman" w:hAnsi="Constantia" w:cs="Times New Roman"/>
          <w:sz w:val="28"/>
          <w:szCs w:val="28"/>
          <w:lang w:val="uz-Latn-UZ" w:eastAsia="ru-RU"/>
        </w:rPr>
        <w:t>: ayollar ko‘pincha jamiyatdagi ekologik muammolarga bevosita duch kelishadi (masalan, suv tanqisligi, havoning ifloslanishi). Shu sababli, ularning ushbu muammolarga yechim topishga yo‘naltirilgan loyihalarda ishtiroki nafaqat iqtisodiy, balki ekologik foyda keltiradi.</w:t>
      </w:r>
    </w:p>
    <w:p w14:paraId="7ACD8F86" w14:textId="77777777" w:rsidR="001379A8" w:rsidRPr="006B2CFF" w:rsidRDefault="001379A8" w:rsidP="006910A6">
      <w:pPr>
        <w:spacing w:after="0" w:line="240" w:lineRule="auto"/>
        <w:ind w:firstLine="709"/>
        <w:jc w:val="both"/>
        <w:rPr>
          <w:rFonts w:ascii="Constantia" w:hAnsi="Constantia" w:cs="Times New Roman"/>
          <w:sz w:val="28"/>
          <w:szCs w:val="28"/>
          <w:lang w:val="uz-Latn-UZ"/>
        </w:rPr>
      </w:pPr>
      <w:r w:rsidRPr="008B4CAD">
        <w:rPr>
          <w:rStyle w:val="af5"/>
          <w:rFonts w:ascii="Constantia" w:hAnsi="Constantia" w:cs="Times New Roman"/>
          <w:i/>
          <w:sz w:val="28"/>
          <w:szCs w:val="28"/>
          <w:lang w:val="uz-Latn-UZ"/>
        </w:rPr>
        <w:t>Xalqaro tajriba</w:t>
      </w:r>
      <w:r w:rsidRPr="006B2CFF">
        <w:rPr>
          <w:rFonts w:ascii="Constantia" w:hAnsi="Constantia" w:cs="Times New Roman"/>
          <w:sz w:val="28"/>
          <w:szCs w:val="28"/>
          <w:lang w:val="uz-Latn-UZ"/>
        </w:rPr>
        <w:t xml:space="preserve"> ham shuni ko‘rsatadiki, ayollarni yashil iqtisodiy faoliyatga jalb qilish orqali ularning iqtisodiy holatini yaxshilash va kambag‘allikni kamaytirish mumkin. Masalan, Hindistonda ayollar “quyosh energiyasi muhandislari” sifatida tayyorlanib, elektrsiz hududlarga energiya yetkazib berishda faol qatnashmoqda. Bu ularga barqaror daromad, o‘ziga bo‘lgan ishonch va jamoada ijtimoiy mavqe taqdim etmoqda.</w:t>
      </w:r>
    </w:p>
    <w:p w14:paraId="3B07F706" w14:textId="77777777" w:rsidR="001379A8" w:rsidRPr="006B2CFF" w:rsidRDefault="001379A8" w:rsidP="006910A6">
      <w:pPr>
        <w:spacing w:after="0" w:line="240" w:lineRule="auto"/>
        <w:ind w:firstLine="709"/>
        <w:jc w:val="both"/>
        <w:rPr>
          <w:rFonts w:ascii="Constantia" w:hAnsi="Constantia" w:cs="Times New Roman"/>
          <w:sz w:val="28"/>
          <w:szCs w:val="28"/>
          <w:lang w:val="uz-Latn-UZ"/>
        </w:rPr>
      </w:pPr>
      <w:r w:rsidRPr="008B4CAD">
        <w:rPr>
          <w:rStyle w:val="af5"/>
          <w:rFonts w:ascii="Constantia" w:hAnsi="Constantia" w:cs="Times New Roman"/>
          <w:i/>
          <w:sz w:val="28"/>
          <w:szCs w:val="28"/>
          <w:lang w:val="uz-Latn-UZ"/>
        </w:rPr>
        <w:t>O‘zbekiston misolida</w:t>
      </w:r>
      <w:r w:rsidRPr="006B2CFF">
        <w:rPr>
          <w:rFonts w:ascii="Constantia" w:hAnsi="Constantia" w:cs="Times New Roman"/>
          <w:sz w:val="28"/>
          <w:szCs w:val="28"/>
          <w:lang w:val="uz-Latn-UZ"/>
        </w:rPr>
        <w:t>, Jahon bankining 2024-yilgi hisobotiga ko‘ra, “Qishloq infratuzilmasini rivojlantirish dasturi” doirasida 426 mingdan ortiq fuqaro, ularning yarmidan ko‘pi ayollar, sog‘liqni saqlash, maktabgacha ta’lim, elektr ta’minoti va ichimlik suvi tizimlariga kirish imkoniyatini yaxshilovchi 430 ta loyihadan foyda ko‘rdi. Bu loyihalar ayollar va bolalar salomatligi, ta’limi va iqtisodiy faolligini oshirishga xizmat qilmoqda[8].</w:t>
      </w:r>
    </w:p>
    <w:p w14:paraId="49D20AE3" w14:textId="77777777" w:rsidR="008B4CAD" w:rsidRDefault="008B4CAD" w:rsidP="006910A6">
      <w:pPr>
        <w:pStyle w:val="1"/>
        <w:spacing w:before="0" w:after="0" w:line="240" w:lineRule="auto"/>
        <w:ind w:firstLine="709"/>
        <w:jc w:val="both"/>
        <w:rPr>
          <w:rStyle w:val="af5"/>
          <w:rFonts w:ascii="Constantia" w:hAnsi="Constantia"/>
          <w:color w:val="00B0F0"/>
          <w:sz w:val="28"/>
          <w:szCs w:val="28"/>
          <w:lang w:val="uz-Latn-UZ"/>
        </w:rPr>
      </w:pPr>
    </w:p>
    <w:p w14:paraId="405A4842" w14:textId="1578794C" w:rsidR="008B4CAD" w:rsidRPr="008B4CAD" w:rsidRDefault="008B4CAD" w:rsidP="006910A6">
      <w:pPr>
        <w:pStyle w:val="1"/>
        <w:spacing w:before="0" w:after="0" w:line="240" w:lineRule="auto"/>
        <w:ind w:firstLine="709"/>
        <w:jc w:val="both"/>
        <w:rPr>
          <w:rFonts w:ascii="Constantia" w:hAnsi="Constantia"/>
          <w:color w:val="00B0F0"/>
          <w:sz w:val="28"/>
          <w:szCs w:val="28"/>
          <w:lang w:val="uz-Latn-UZ"/>
        </w:rPr>
      </w:pPr>
      <w:r w:rsidRPr="008B4CAD">
        <w:rPr>
          <w:rStyle w:val="af5"/>
          <w:rFonts w:ascii="Constantia" w:hAnsi="Constantia"/>
          <w:color w:val="00B0F0"/>
          <w:sz w:val="28"/>
          <w:szCs w:val="28"/>
          <w:lang w:val="uz-Latn-UZ"/>
        </w:rPr>
        <w:t>Xulosa va takliflar.</w:t>
      </w:r>
    </w:p>
    <w:p w14:paraId="3B9C7806" w14:textId="5B4FED59" w:rsidR="001379A8" w:rsidRPr="006B2CFF" w:rsidRDefault="001379A8" w:rsidP="006910A6">
      <w:pPr>
        <w:spacing w:after="0" w:line="240" w:lineRule="auto"/>
        <w:ind w:firstLine="709"/>
        <w:jc w:val="both"/>
        <w:rPr>
          <w:rFonts w:ascii="Constantia" w:hAnsi="Constantia" w:cs="Times New Roman"/>
          <w:sz w:val="28"/>
          <w:szCs w:val="28"/>
          <w:lang w:val="uz-Latn-UZ"/>
        </w:rPr>
      </w:pPr>
      <w:r w:rsidRPr="008B4CAD">
        <w:rPr>
          <w:rStyle w:val="af5"/>
          <w:rFonts w:ascii="Constantia" w:hAnsi="Constantia" w:cs="Times New Roman"/>
          <w:b w:val="0"/>
          <w:i/>
          <w:sz w:val="28"/>
          <w:szCs w:val="28"/>
          <w:lang w:val="uz-Latn-UZ"/>
        </w:rPr>
        <w:t>Xulosa qilib aytganda</w:t>
      </w:r>
      <w:r w:rsidRPr="006B2CFF">
        <w:rPr>
          <w:rFonts w:ascii="Constantia" w:hAnsi="Constantia" w:cs="Times New Roman"/>
          <w:sz w:val="28"/>
          <w:szCs w:val="28"/>
          <w:lang w:val="uz-Latn-UZ"/>
        </w:rPr>
        <w:t>, yashil iqtisodiyot ayollar uchun nafaqat ish o‘rni, balki o‘zini iqtisodiy jihatdan mustahkamlash imkonini yaratadigan inklyuziv platformadir. Shu sababli, ayollar ishtirokini kengaytirish — kambag‘allikka qarshi kurash va barqaror rivojlanish strategiyalarining ajralmas qismidir.</w:t>
      </w:r>
    </w:p>
    <w:p w14:paraId="7CB545A8" w14:textId="547FD9C8" w:rsidR="001379A8" w:rsidRPr="008B4CAD" w:rsidRDefault="001379A8" w:rsidP="006910A6">
      <w:pPr>
        <w:spacing w:after="0" w:line="240" w:lineRule="auto"/>
        <w:ind w:firstLine="709"/>
        <w:jc w:val="both"/>
        <w:rPr>
          <w:rFonts w:ascii="Constantia" w:hAnsi="Constantia" w:cs="Times New Roman"/>
          <w:color w:val="000000" w:themeColor="text1"/>
          <w:sz w:val="28"/>
          <w:szCs w:val="28"/>
          <w:lang w:val="uz-Latn-UZ"/>
        </w:rPr>
      </w:pPr>
      <w:r w:rsidRPr="008B4CAD">
        <w:rPr>
          <w:rFonts w:ascii="Constantia" w:hAnsi="Constantia" w:cs="Times New Roman"/>
          <w:color w:val="000000" w:themeColor="text1"/>
          <w:sz w:val="28"/>
          <w:szCs w:val="28"/>
          <w:lang w:val="uz-Latn-UZ"/>
        </w:rPr>
        <w:t xml:space="preserve">Muqobil energetika sohalari – qayta tiklanuvchi energiya (quyosh, shamol, biogaz), chiqindini qayta ishlash, ekologik toza mahsulot ishlab chiqarish ayollar uchun keng imkoniyatlar yaratadi. Ayollar kichik miqyosdagi quyosh paneli </w:t>
      </w:r>
      <w:r w:rsidRPr="008B4CAD">
        <w:rPr>
          <w:rFonts w:ascii="Constantia" w:hAnsi="Constantia" w:cs="Times New Roman"/>
          <w:color w:val="000000" w:themeColor="text1"/>
          <w:sz w:val="28"/>
          <w:szCs w:val="28"/>
          <w:lang w:val="uz-Latn-UZ"/>
        </w:rPr>
        <w:lastRenderedPageBreak/>
        <w:t>o‘rnatish, ta’mirlash, xizmat ko‘rsatish, chiqindilarni saralash va qayta ishlash, organik mahsulotlar ishlab chiqarish kabi faoliyatlar bilan shug‘ullanishlari mumkin. Malaka oshirish kurslari va ijtimoiy qo‘llab-quvvatlash ularning sohadagi rolini oshirishga yordam beradi[9].</w:t>
      </w:r>
    </w:p>
    <w:p w14:paraId="513E492C" w14:textId="77777777" w:rsidR="001379A8" w:rsidRPr="008B4CAD" w:rsidRDefault="001379A8" w:rsidP="006910A6">
      <w:pPr>
        <w:pStyle w:val="3"/>
        <w:spacing w:before="0" w:after="0" w:line="240" w:lineRule="auto"/>
        <w:ind w:firstLine="709"/>
        <w:jc w:val="both"/>
        <w:rPr>
          <w:rFonts w:ascii="Constantia" w:hAnsi="Constantia"/>
          <w:b/>
          <w:color w:val="000000" w:themeColor="text1"/>
          <w:sz w:val="28"/>
          <w:lang w:val="uz-Latn-UZ"/>
        </w:rPr>
      </w:pPr>
      <w:r w:rsidRPr="008B4CAD">
        <w:rPr>
          <w:rFonts w:ascii="Constantia" w:hAnsi="Constantia"/>
          <w:color w:val="000000" w:themeColor="text1"/>
          <w:sz w:val="28"/>
          <w:lang w:val="uz-Latn-UZ"/>
        </w:rPr>
        <w:t xml:space="preserve">Bu sohada xalqaro tajribalarni ko’rib chiqsak, "Ayollar + Quyosh energiyasi" dasturlari </w:t>
      </w:r>
      <w:r w:rsidRPr="008B4CAD">
        <w:rPr>
          <w:rStyle w:val="af5"/>
          <w:rFonts w:ascii="Constantia" w:hAnsi="Constantia"/>
          <w:color w:val="000000" w:themeColor="text1"/>
          <w:sz w:val="28"/>
          <w:lang w:val="uz-Latn-UZ"/>
        </w:rPr>
        <w:t>Hindiston</w:t>
      </w:r>
      <w:r w:rsidRPr="008B4CAD">
        <w:rPr>
          <w:rFonts w:ascii="Constantia" w:hAnsi="Constantia"/>
          <w:color w:val="000000" w:themeColor="text1"/>
          <w:sz w:val="28"/>
          <w:lang w:val="uz-Latn-UZ"/>
        </w:rPr>
        <w:t xml:space="preserve">da SELCO Foundation kabi nodavlat tashkilotlar ayollarni kichik quyosh energiyasi tizimlarini o‘rnatish va xizmat ko‘rsatishga o‘rgatadi. Mahalliy ayollar guruhlari orqali bu mahsulotlarning tarqalishi ko‘paymoqda[10]. </w:t>
      </w:r>
      <w:r w:rsidRPr="008B4CAD">
        <w:rPr>
          <w:rStyle w:val="af5"/>
          <w:rFonts w:ascii="Constantia" w:hAnsi="Constantia"/>
          <w:color w:val="000000" w:themeColor="text1"/>
          <w:sz w:val="28"/>
          <w:lang w:val="uz-Latn-UZ"/>
        </w:rPr>
        <w:t>Keniya</w:t>
      </w:r>
      <w:r w:rsidRPr="008B4CAD">
        <w:rPr>
          <w:rFonts w:ascii="Constantia" w:hAnsi="Constantia"/>
          <w:color w:val="000000" w:themeColor="text1"/>
          <w:sz w:val="28"/>
          <w:lang w:val="uz-Latn-UZ"/>
        </w:rPr>
        <w:t xml:space="preserve">da Solar Sister dasturi ayollarga quyosh energiyasi mahsulotlarini sotishni o‘rgatib, ularni mustaqil tadbirkorga aylantiradi. Bu dastur nafaqat daromad oshirish, balki hududlarda toza energiya foydalanuvchilarini ko‘paytirishga xizmat qiladi. </w:t>
      </w:r>
      <w:r w:rsidRPr="008B4CAD">
        <w:rPr>
          <w:rStyle w:val="af5"/>
          <w:rFonts w:ascii="Constantia" w:hAnsi="Constantia"/>
          <w:color w:val="000000" w:themeColor="text1"/>
          <w:sz w:val="28"/>
          <w:lang w:val="uz-Latn-UZ"/>
        </w:rPr>
        <w:t>Bangladesh</w:t>
      </w:r>
      <w:r w:rsidRPr="008B4CAD">
        <w:rPr>
          <w:rFonts w:ascii="Constantia" w:hAnsi="Constantia"/>
          <w:color w:val="000000" w:themeColor="text1"/>
          <w:sz w:val="28"/>
          <w:lang w:val="uz-Latn-UZ"/>
        </w:rPr>
        <w:t>da Grameen Shakti tashkiloti kichik quyosh tizimlarini o‘rnatish va texnik xizmat ko‘rsatishda ayollarni faol jalb qiladi. Bu esa ularning ijtimoiy va iqtisodiy faolligini oshiradi[11].</w:t>
      </w:r>
    </w:p>
    <w:p w14:paraId="5D8A02A9" w14:textId="77777777" w:rsidR="001379A8" w:rsidRPr="008B4CAD" w:rsidRDefault="001379A8" w:rsidP="006910A6">
      <w:pPr>
        <w:pStyle w:val="af3"/>
        <w:ind w:firstLine="709"/>
        <w:jc w:val="both"/>
        <w:rPr>
          <w:rFonts w:ascii="Constantia" w:hAnsi="Constantia" w:cs="Times New Roman"/>
          <w:color w:val="000000" w:themeColor="text1"/>
          <w:sz w:val="28"/>
          <w:szCs w:val="28"/>
          <w:lang w:val="uz-Latn-UZ"/>
        </w:rPr>
      </w:pPr>
      <w:r w:rsidRPr="008B4CAD">
        <w:rPr>
          <w:rFonts w:ascii="Constantia" w:hAnsi="Constantia" w:cs="Times New Roman"/>
          <w:color w:val="000000" w:themeColor="text1"/>
          <w:sz w:val="28"/>
          <w:szCs w:val="28"/>
          <w:lang w:val="uz-Latn-UZ"/>
        </w:rPr>
        <w:t>Mamlakatimizda davlat tomonidan "Ayollar tadbirkorligini rivojlantirish dasturi" doirasida ekologik sohalarga ajratiladigan imtiyozli kreditlar va grantlar mavjud. Shuningdek, UNDP, GIZ, JICA kabi xalqaro tashkilotlar ayollarga qayta tiklanuvchi energiya va chiqindini qayta ishlash bo‘yicha treninglar tashkil etmoqda[12]. Natijada ayollar tomonidan kichik quyosh elektr stansiyalari o‘rnatilishi, ekologik mahsulotlar ishlab chiqarish va chiqindi boshqarish sohalarida faol bizneslar shakllanmoqda[13].</w:t>
      </w:r>
    </w:p>
    <w:p w14:paraId="78437A43" w14:textId="40FF6E49" w:rsidR="001379A8" w:rsidRDefault="001379A8" w:rsidP="006910A6">
      <w:pPr>
        <w:pStyle w:val="af3"/>
        <w:ind w:firstLine="709"/>
        <w:jc w:val="both"/>
        <w:rPr>
          <w:rFonts w:ascii="Constantia" w:hAnsi="Constantia" w:cs="Times New Roman"/>
          <w:color w:val="000000" w:themeColor="text1"/>
          <w:sz w:val="28"/>
          <w:szCs w:val="28"/>
          <w:lang w:val="uz-Latn-UZ"/>
        </w:rPr>
      </w:pPr>
      <w:r w:rsidRPr="008B4CAD">
        <w:rPr>
          <w:rFonts w:ascii="Constantia" w:hAnsi="Constantia" w:cs="Times New Roman"/>
          <w:color w:val="000000" w:themeColor="text1"/>
          <w:sz w:val="28"/>
          <w:szCs w:val="28"/>
          <w:lang w:val="uz-Latn-UZ"/>
        </w:rPr>
        <w:t xml:space="preserve">Statistik ma’lumotlarga ko‘ra, O‘zbekistonda ayollar iqtisodiy faoliyatning turli sohalarida faol ishtirok etmoqda. Biroq bu ishtirok tarmoqlar kesimida juda notekis taqsimlangan. Bu holat ularni </w:t>
      </w:r>
      <w:r w:rsidRPr="00E50A73">
        <w:rPr>
          <w:rStyle w:val="af5"/>
          <w:rFonts w:ascii="Constantia" w:hAnsi="Constantia" w:cs="Times New Roman"/>
          <w:b w:val="0"/>
          <w:i/>
          <w:color w:val="000000" w:themeColor="text1"/>
          <w:sz w:val="28"/>
          <w:szCs w:val="28"/>
          <w:lang w:val="uz-Latn-UZ"/>
        </w:rPr>
        <w:t>“yashil iqtisodiyot” va ekologik tadbirkorlik sohalariga kengroq jalb etish zarurligini</w:t>
      </w:r>
      <w:r w:rsidRPr="008B4CAD">
        <w:rPr>
          <w:rFonts w:ascii="Constantia" w:hAnsi="Constantia" w:cs="Times New Roman"/>
          <w:color w:val="000000" w:themeColor="text1"/>
          <w:sz w:val="28"/>
          <w:szCs w:val="28"/>
          <w:lang w:val="uz-Latn-UZ"/>
        </w:rPr>
        <w:t xml:space="preserve"> ko‘rsatadi.</w:t>
      </w:r>
    </w:p>
    <w:p w14:paraId="337CA999" w14:textId="43C4AC13" w:rsidR="008B4CAD" w:rsidRPr="006B2CFF" w:rsidRDefault="00E50A73" w:rsidP="006910A6">
      <w:pPr>
        <w:pStyle w:val="af3"/>
        <w:jc w:val="both"/>
        <w:rPr>
          <w:rFonts w:ascii="Constantia" w:hAnsi="Constantia" w:cs="Times New Roman"/>
          <w:b/>
          <w:color w:val="000000" w:themeColor="text1"/>
          <w:sz w:val="28"/>
          <w:szCs w:val="28"/>
          <w:lang w:val="uz-Latn-UZ"/>
        </w:rPr>
      </w:pPr>
      <w:r w:rsidRPr="00B34693">
        <w:rPr>
          <w:noProof/>
          <w:sz w:val="28"/>
          <w:szCs w:val="28"/>
          <w:lang w:eastAsia="ru-RU"/>
        </w:rPr>
        <w:drawing>
          <wp:anchor distT="0" distB="0" distL="114300" distR="114300" simplePos="0" relativeHeight="251665408" behindDoc="0" locked="0" layoutInCell="1" allowOverlap="1" wp14:anchorId="2239D12A" wp14:editId="26997F2E">
            <wp:simplePos x="0" y="0"/>
            <wp:positionH relativeFrom="column">
              <wp:posOffset>347980</wp:posOffset>
            </wp:positionH>
            <wp:positionV relativeFrom="page">
              <wp:posOffset>6525895</wp:posOffset>
            </wp:positionV>
            <wp:extent cx="5759450" cy="2040255"/>
            <wp:effectExtent l="0" t="0" r="12700" b="17145"/>
            <wp:wrapSquare wrapText="bothSides"/>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36AA26A" w14:textId="77777777" w:rsidR="001379A8" w:rsidRPr="006B2CFF" w:rsidRDefault="001379A8" w:rsidP="006910A6">
      <w:pPr>
        <w:pStyle w:val="af3"/>
        <w:ind w:firstLine="360"/>
        <w:jc w:val="right"/>
        <w:rPr>
          <w:rFonts w:ascii="Constantia" w:hAnsi="Constantia" w:cs="Times New Roman"/>
          <w:b/>
          <w:color w:val="000000" w:themeColor="text1"/>
          <w:sz w:val="28"/>
          <w:szCs w:val="28"/>
          <w:lang w:val="uz-Latn-UZ"/>
        </w:rPr>
      </w:pPr>
    </w:p>
    <w:p w14:paraId="4CE5754E" w14:textId="72550C45" w:rsidR="001379A8" w:rsidRPr="006B2CFF" w:rsidRDefault="001379A8" w:rsidP="006910A6">
      <w:pPr>
        <w:pStyle w:val="af3"/>
        <w:ind w:firstLine="360"/>
        <w:jc w:val="right"/>
        <w:rPr>
          <w:rFonts w:ascii="Constantia" w:hAnsi="Constantia" w:cs="Times New Roman"/>
          <w:b/>
          <w:color w:val="000000" w:themeColor="text1"/>
          <w:sz w:val="28"/>
          <w:szCs w:val="28"/>
          <w:lang w:val="uz-Latn-UZ"/>
        </w:rPr>
      </w:pPr>
    </w:p>
    <w:p w14:paraId="19D1FF0A" w14:textId="77777777" w:rsidR="001379A8" w:rsidRPr="006B2CFF" w:rsidRDefault="001379A8" w:rsidP="006910A6">
      <w:pPr>
        <w:pStyle w:val="af3"/>
        <w:ind w:firstLine="360"/>
        <w:jc w:val="right"/>
        <w:rPr>
          <w:rFonts w:ascii="Constantia" w:hAnsi="Constantia" w:cs="Times New Roman"/>
          <w:b/>
          <w:color w:val="000000" w:themeColor="text1"/>
          <w:sz w:val="28"/>
          <w:szCs w:val="28"/>
          <w:lang w:val="uz-Latn-UZ"/>
        </w:rPr>
      </w:pPr>
    </w:p>
    <w:p w14:paraId="2831E3F9" w14:textId="77777777" w:rsidR="001379A8" w:rsidRPr="006B2CFF" w:rsidRDefault="001379A8" w:rsidP="006910A6">
      <w:pPr>
        <w:pStyle w:val="af3"/>
        <w:ind w:firstLine="360"/>
        <w:jc w:val="right"/>
        <w:rPr>
          <w:rFonts w:ascii="Constantia" w:hAnsi="Constantia" w:cs="Times New Roman"/>
          <w:b/>
          <w:color w:val="000000" w:themeColor="text1"/>
          <w:sz w:val="28"/>
          <w:szCs w:val="28"/>
          <w:lang w:val="uz-Latn-UZ"/>
        </w:rPr>
      </w:pPr>
    </w:p>
    <w:p w14:paraId="1D0389EC" w14:textId="77777777" w:rsidR="001379A8" w:rsidRPr="006B2CFF" w:rsidRDefault="001379A8" w:rsidP="006910A6">
      <w:pPr>
        <w:pStyle w:val="af3"/>
        <w:ind w:firstLine="360"/>
        <w:jc w:val="right"/>
        <w:rPr>
          <w:rFonts w:ascii="Constantia" w:hAnsi="Constantia" w:cs="Times New Roman"/>
          <w:b/>
          <w:color w:val="000000" w:themeColor="text1"/>
          <w:sz w:val="28"/>
          <w:szCs w:val="28"/>
          <w:lang w:val="uz-Latn-UZ"/>
        </w:rPr>
      </w:pPr>
    </w:p>
    <w:p w14:paraId="2BCEDAA2" w14:textId="77777777" w:rsidR="001379A8" w:rsidRPr="006B2CFF" w:rsidRDefault="001379A8" w:rsidP="006910A6">
      <w:pPr>
        <w:pStyle w:val="af3"/>
        <w:ind w:firstLine="360"/>
        <w:jc w:val="right"/>
        <w:rPr>
          <w:rFonts w:ascii="Constantia" w:hAnsi="Constantia" w:cs="Times New Roman"/>
          <w:b/>
          <w:color w:val="000000" w:themeColor="text1"/>
          <w:sz w:val="28"/>
          <w:szCs w:val="28"/>
          <w:lang w:val="uz-Latn-UZ"/>
        </w:rPr>
      </w:pPr>
    </w:p>
    <w:p w14:paraId="39A63FA9" w14:textId="77777777" w:rsidR="001379A8" w:rsidRPr="006B2CFF" w:rsidRDefault="001379A8" w:rsidP="006910A6">
      <w:pPr>
        <w:pStyle w:val="af3"/>
        <w:ind w:firstLine="360"/>
        <w:jc w:val="right"/>
        <w:rPr>
          <w:rFonts w:ascii="Constantia" w:hAnsi="Constantia" w:cs="Times New Roman"/>
          <w:b/>
          <w:color w:val="000000" w:themeColor="text1"/>
          <w:sz w:val="28"/>
          <w:szCs w:val="28"/>
          <w:lang w:val="uz-Latn-UZ"/>
        </w:rPr>
      </w:pPr>
    </w:p>
    <w:p w14:paraId="39E502D2" w14:textId="2177623A" w:rsidR="001379A8" w:rsidRPr="006B2CFF" w:rsidRDefault="00E50A73" w:rsidP="006910A6">
      <w:pPr>
        <w:pStyle w:val="af3"/>
        <w:jc w:val="center"/>
        <w:rPr>
          <w:rFonts w:ascii="Constantia" w:hAnsi="Constantia" w:cs="Times New Roman"/>
          <w:sz w:val="28"/>
          <w:szCs w:val="28"/>
          <w:lang w:val="uz-Latn-UZ"/>
        </w:rPr>
      </w:pPr>
      <w:r>
        <w:rPr>
          <w:rFonts w:ascii="Constantia" w:hAnsi="Constantia" w:cs="Times New Roman"/>
          <w:b/>
          <w:color w:val="000000" w:themeColor="text1"/>
          <w:sz w:val="28"/>
          <w:szCs w:val="28"/>
          <w:lang w:val="uz-Latn-UZ"/>
        </w:rPr>
        <w:t>1</w:t>
      </w:r>
      <w:r>
        <w:rPr>
          <w:rFonts w:ascii="Constantia" w:hAnsi="Constantia" w:cs="Times New Roman"/>
          <w:b/>
          <w:color w:val="000000" w:themeColor="text1"/>
          <w:sz w:val="28"/>
          <w:szCs w:val="28"/>
          <w:lang w:val="uz-Cyrl-UZ"/>
        </w:rPr>
        <w:t>.</w:t>
      </w:r>
      <w:r w:rsidR="001379A8" w:rsidRPr="006B2CFF">
        <w:rPr>
          <w:rFonts w:ascii="Constantia" w:hAnsi="Constantia" w:cs="Times New Roman"/>
          <w:b/>
          <w:color w:val="000000" w:themeColor="text1"/>
          <w:sz w:val="28"/>
          <w:szCs w:val="28"/>
          <w:lang w:val="uz-Latn-UZ"/>
        </w:rPr>
        <w:t>rasm.</w:t>
      </w:r>
      <w:r w:rsidR="001379A8" w:rsidRPr="006B2CFF">
        <w:rPr>
          <w:rFonts w:ascii="Constantia" w:hAnsi="Constantia" w:cs="Times New Roman"/>
          <w:sz w:val="28"/>
          <w:szCs w:val="28"/>
          <w:lang w:val="uz-Latn-UZ"/>
        </w:rPr>
        <w:t xml:space="preserve"> </w:t>
      </w:r>
      <w:r w:rsidR="001379A8" w:rsidRPr="006B2CFF">
        <w:rPr>
          <w:rFonts w:ascii="Constantia" w:hAnsi="Constantia" w:cs="Times New Roman"/>
          <w:b/>
          <w:sz w:val="28"/>
          <w:szCs w:val="28"/>
          <w:lang w:val="uz-Latn-UZ"/>
        </w:rPr>
        <w:t>Iqtisodiy faoliyat turlari bo‘yicha jami bandlardagi ayollarning ulushi, %[14]</w:t>
      </w:r>
      <w:r w:rsidR="001379A8" w:rsidRPr="006B2CFF">
        <w:rPr>
          <w:rFonts w:ascii="Constantia" w:hAnsi="Constantia" w:cs="Times New Roman"/>
          <w:sz w:val="28"/>
          <w:szCs w:val="28"/>
          <w:lang w:val="uz-Latn-UZ"/>
        </w:rPr>
        <w:tab/>
      </w:r>
    </w:p>
    <w:p w14:paraId="15328D8F" w14:textId="77777777" w:rsidR="001379A8" w:rsidRPr="006B2CFF" w:rsidRDefault="001379A8" w:rsidP="006910A6">
      <w:pPr>
        <w:spacing w:after="0" w:line="240" w:lineRule="auto"/>
        <w:ind w:firstLine="720"/>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sz w:val="28"/>
          <w:szCs w:val="28"/>
          <w:lang w:val="uz-Latn-UZ" w:eastAsia="ru-RU"/>
        </w:rPr>
        <w:t xml:space="preserve">Biroq, texnologik va muhandislikka yaqin tarmoqlarda ayollar ishtiroki ancha past. Masalan, elektr, gaz va bug‘ bilan ta’minlash sohasida ayollar ulushi atigi 8 foizni, suv bilan ta’minlash va chiqindi boshqaruvi sohasida 12,4 foizni, </w:t>
      </w:r>
      <w:r w:rsidRPr="006B2CFF">
        <w:rPr>
          <w:rFonts w:ascii="Constantia" w:eastAsia="Times New Roman" w:hAnsi="Constantia" w:cs="Times New Roman"/>
          <w:sz w:val="28"/>
          <w:szCs w:val="28"/>
          <w:lang w:val="uz-Latn-UZ" w:eastAsia="ru-RU"/>
        </w:rPr>
        <w:lastRenderedPageBreak/>
        <w:t>qurilishda esa 12,4 foizni tashkil etadi. Bu esa qayta tiklanuvchi energiya, chiqindilarni qayta ishlash va “yashil qurilish” yo‘nalishlarida ayollar ishtirokini kengaytirish zarurligini ko‘rsatadi.</w:t>
      </w:r>
    </w:p>
    <w:p w14:paraId="4F6D587A" w14:textId="77777777" w:rsidR="001379A8" w:rsidRPr="006B2CFF" w:rsidRDefault="001379A8" w:rsidP="006910A6">
      <w:pPr>
        <w:spacing w:after="0" w:line="240" w:lineRule="auto"/>
        <w:ind w:firstLine="720"/>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sz w:val="28"/>
          <w:szCs w:val="28"/>
          <w:lang w:val="uz-Latn-UZ" w:eastAsia="ru-RU"/>
        </w:rPr>
        <w:t>Ulgurji va chakana savdo sohasida ayollar ulushi 19,4 foiz bo‘lib, bu yo‘nalishda ekologik toza mahsulotlar savdosi va “zero waste” formatidagi do‘konlar orqali ayollar ekotadbirkorlikka kirib borishlari mumkin.</w:t>
      </w:r>
    </w:p>
    <w:p w14:paraId="30E81CA2" w14:textId="77777777" w:rsidR="001379A8" w:rsidRPr="006B2CFF" w:rsidRDefault="001379A8" w:rsidP="006910A6">
      <w:pPr>
        <w:spacing w:after="0" w:line="240" w:lineRule="auto"/>
        <w:ind w:firstLine="720"/>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sz w:val="28"/>
          <w:szCs w:val="28"/>
          <w:lang w:val="uz-Latn-UZ" w:eastAsia="ru-RU"/>
        </w:rPr>
        <w:t>Moliyaviy xizmatlar (35%), ko‘chmas mulk bilan bog‘liq faoliyatlar (34,6%) va davlat boshqaruvi (32,7%) sohalarida ayollar o‘rtacha darajada ishtirok etmoqda. Bu esa yashil kreditlash, ekologik startaplar va yashil siyosat ishlab chiqishda ayollarni jalb qilish uchun yangi imkoniyatlarni ochadi.</w:t>
      </w:r>
    </w:p>
    <w:p w14:paraId="539F444C" w14:textId="77777777" w:rsidR="001379A8" w:rsidRPr="006B2CFF" w:rsidRDefault="001379A8" w:rsidP="006910A6">
      <w:pPr>
        <w:spacing w:after="0" w:line="240" w:lineRule="auto"/>
        <w:jc w:val="both"/>
        <w:rPr>
          <w:rFonts w:ascii="Constantia" w:eastAsia="Times New Roman" w:hAnsi="Constantia" w:cs="Times New Roman"/>
          <w:sz w:val="28"/>
          <w:szCs w:val="28"/>
          <w:lang w:val="uz-Latn-UZ" w:eastAsia="ru-RU"/>
        </w:rPr>
      </w:pPr>
      <w:r w:rsidRPr="006B2CFF">
        <w:rPr>
          <w:rFonts w:ascii="Constantia" w:hAnsi="Constantia" w:cs="Times New Roman"/>
          <w:sz w:val="28"/>
          <w:szCs w:val="28"/>
          <w:lang w:val="uz-Latn-UZ"/>
        </w:rPr>
        <w:tab/>
        <w:t xml:space="preserve">Xulosa. </w:t>
      </w:r>
      <w:r w:rsidRPr="006B2CFF">
        <w:rPr>
          <w:rFonts w:ascii="Constantia" w:eastAsia="Times New Roman" w:hAnsi="Constantia" w:cs="Times New Roman"/>
          <w:sz w:val="28"/>
          <w:szCs w:val="28"/>
          <w:lang w:val="uz-Latn-UZ" w:eastAsia="ru-RU"/>
        </w:rPr>
        <w:t xml:space="preserve">Yashil iqtisodiyot va ekologik tadbirkorlik ayollar uchun yangi imkoniyatlar yaratishda muhim rol o‘ynaydi. O‘zbekistonning iqtisodiy faoliyat turlari bo‘yicha ayollar ishtiroki tarmoqlar kesimida notekis taqsimlangan. Ayollar ijtimoiy va gumanitar sohalarda yuqori ishtirok etishsa-da, texnologik va ishlab chiqarish sohalarida ularning ulushi past. Shunga qaramay, </w:t>
      </w:r>
      <w:r w:rsidRPr="006B2CFF">
        <w:rPr>
          <w:rFonts w:ascii="Constantia" w:eastAsia="Times New Roman" w:hAnsi="Constantia" w:cs="Times New Roman"/>
          <w:bCs/>
          <w:sz w:val="28"/>
          <w:szCs w:val="28"/>
          <w:lang w:val="uz-Latn-UZ" w:eastAsia="ru-RU"/>
        </w:rPr>
        <w:t>yashil iqtisodiyot</w:t>
      </w:r>
      <w:r w:rsidRPr="006B2CFF">
        <w:rPr>
          <w:rFonts w:ascii="Constantia" w:eastAsia="Times New Roman" w:hAnsi="Constantia" w:cs="Times New Roman"/>
          <w:sz w:val="28"/>
          <w:szCs w:val="28"/>
          <w:lang w:val="uz-Latn-UZ" w:eastAsia="ru-RU"/>
        </w:rPr>
        <w:t>ning qayta tiklanuvchi energiya manbalari, chiqindilarni qayta ishlash va barqaror qurilish kabi tarmoqlari ayollarni keng jalb qilish imkoniyatlarini yaratadi.</w:t>
      </w:r>
    </w:p>
    <w:p w14:paraId="200C0276" w14:textId="77777777" w:rsidR="001379A8" w:rsidRPr="006B2CFF" w:rsidRDefault="001379A8" w:rsidP="006910A6">
      <w:pPr>
        <w:spacing w:after="0" w:line="240" w:lineRule="auto"/>
        <w:ind w:firstLine="720"/>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sz w:val="28"/>
          <w:szCs w:val="28"/>
          <w:lang w:val="uz-Latn-UZ" w:eastAsia="ru-RU"/>
        </w:rPr>
        <w:t>O‘zbekistonning ekologik tadbirkorlik sohasida ayollarning ishtirokini kuchaytirish uchun maxsus grantlar, imtiyozli kreditlar, STEM ta’limi va hududiy ko‘nikma oshirish dasturlari zarur. Shu bilan birga, ayollarni ekologik savodxonlikni oshirishga va yashil iqtisodiyotning turli sohalariga jalb qilishga oid strategiyalarni ishlab chiqish muhimdir.</w:t>
      </w:r>
    </w:p>
    <w:p w14:paraId="07C71D19" w14:textId="77777777" w:rsidR="001379A8" w:rsidRPr="006B2CFF" w:rsidRDefault="001379A8" w:rsidP="006910A6">
      <w:pPr>
        <w:spacing w:after="0" w:line="240" w:lineRule="auto"/>
        <w:ind w:firstLine="720"/>
        <w:jc w:val="both"/>
        <w:rPr>
          <w:rFonts w:ascii="Constantia" w:eastAsia="Times New Roman" w:hAnsi="Constantia" w:cs="Times New Roman"/>
          <w:sz w:val="28"/>
          <w:szCs w:val="28"/>
          <w:lang w:val="uz-Latn-UZ" w:eastAsia="ru-RU"/>
        </w:rPr>
      </w:pPr>
      <w:r w:rsidRPr="006B2CFF">
        <w:rPr>
          <w:rFonts w:ascii="Constantia" w:eastAsia="Times New Roman" w:hAnsi="Constantia" w:cs="Times New Roman"/>
          <w:sz w:val="28"/>
          <w:szCs w:val="28"/>
          <w:lang w:val="uz-Latn-UZ" w:eastAsia="ru-RU"/>
        </w:rPr>
        <w:t>Ayollarning yashil iqtisodiyot va ekologik tadbirkorlik sohalarida faol ishtiroki nafaqat ularning iqtisodiy holatini yaxshilashga, balki jamiyatning barqaror rivojlanishiga ham hissa qo‘shadi. Shuning uchun ayollarni bu sohalarga jalb qilish bo‘yicha kompleks dasturlarni amalga oshirish va samarali siyosatni ishlab chiqish O‘zbekistonning ekologik va ijtimoiy barqarorligini ta’minlashda muhim ahamiyatga ega.</w:t>
      </w:r>
    </w:p>
    <w:p w14:paraId="09E87B33" w14:textId="77777777" w:rsidR="008B4CAD" w:rsidRDefault="008B4CAD" w:rsidP="006910A6">
      <w:pPr>
        <w:spacing w:after="0" w:line="240" w:lineRule="auto"/>
        <w:ind w:firstLine="357"/>
        <w:jc w:val="both"/>
        <w:rPr>
          <w:rFonts w:ascii="Constantia" w:hAnsi="Constantia" w:cs="Times New Roman"/>
          <w:b/>
          <w:sz w:val="28"/>
          <w:szCs w:val="28"/>
          <w:lang w:val="uz-Latn-UZ"/>
        </w:rPr>
      </w:pPr>
    </w:p>
    <w:p w14:paraId="7CB3EC58" w14:textId="5995EBD7" w:rsidR="001379A8" w:rsidRPr="008B4CAD" w:rsidRDefault="008B4CAD" w:rsidP="006910A6">
      <w:pPr>
        <w:tabs>
          <w:tab w:val="left" w:pos="993"/>
        </w:tabs>
        <w:spacing w:after="0" w:line="240" w:lineRule="auto"/>
        <w:ind w:firstLine="709"/>
        <w:jc w:val="center"/>
        <w:rPr>
          <w:rFonts w:ascii="Constantia" w:hAnsi="Constantia" w:cs="Times New Roman"/>
          <w:b/>
          <w:i/>
          <w:color w:val="00B0F0"/>
          <w:sz w:val="28"/>
          <w:szCs w:val="28"/>
        </w:rPr>
      </w:pPr>
      <w:r w:rsidRPr="008B4CAD">
        <w:rPr>
          <w:rFonts w:ascii="Constantia" w:hAnsi="Constantia" w:cs="Times New Roman"/>
          <w:b/>
          <w:i/>
          <w:color w:val="00B0F0"/>
          <w:sz w:val="28"/>
          <w:szCs w:val="28"/>
        </w:rPr>
        <w:t>А</w:t>
      </w:r>
      <w:r w:rsidR="001379A8" w:rsidRPr="008B4CAD">
        <w:rPr>
          <w:rFonts w:ascii="Constantia" w:hAnsi="Constantia" w:cs="Times New Roman"/>
          <w:b/>
          <w:i/>
          <w:color w:val="00B0F0"/>
          <w:sz w:val="28"/>
          <w:szCs w:val="28"/>
          <w:lang w:val="uz-Latn-UZ"/>
        </w:rPr>
        <w:t>dabiyotlar</w:t>
      </w:r>
      <w:r w:rsidRPr="008B4CAD">
        <w:rPr>
          <w:rFonts w:ascii="Constantia" w:hAnsi="Constantia" w:cs="Times New Roman"/>
          <w:b/>
          <w:i/>
          <w:color w:val="00B0F0"/>
          <w:sz w:val="28"/>
          <w:szCs w:val="28"/>
        </w:rPr>
        <w:t>:</w:t>
      </w:r>
    </w:p>
    <w:p w14:paraId="1D7EE8E0" w14:textId="77777777" w:rsidR="001379A8" w:rsidRPr="008B4CAD" w:rsidRDefault="001379A8" w:rsidP="000A0AEA">
      <w:pPr>
        <w:pStyle w:val="a7"/>
        <w:widowControl w:val="0"/>
        <w:numPr>
          <w:ilvl w:val="0"/>
          <w:numId w:val="44"/>
        </w:numPr>
        <w:tabs>
          <w:tab w:val="left" w:pos="993"/>
        </w:tabs>
        <w:autoSpaceDE w:val="0"/>
        <w:autoSpaceDN w:val="0"/>
        <w:spacing w:after="0" w:line="240" w:lineRule="auto"/>
        <w:ind w:left="0" w:firstLine="709"/>
        <w:contextualSpacing w:val="0"/>
        <w:jc w:val="both"/>
        <w:rPr>
          <w:rFonts w:ascii="Constantia" w:hAnsi="Constantia"/>
          <w:i/>
          <w:sz w:val="28"/>
          <w:szCs w:val="28"/>
          <w:lang w:val="uz-Latn-UZ"/>
        </w:rPr>
      </w:pPr>
      <w:r w:rsidRPr="008B4CAD">
        <w:rPr>
          <w:rFonts w:ascii="Constantia" w:hAnsi="Constantia"/>
          <w:i/>
          <w:sz w:val="28"/>
          <w:szCs w:val="28"/>
          <w:lang w:val="uz-Latn-UZ"/>
        </w:rPr>
        <w:t xml:space="preserve">UN Women and UNEP. </w:t>
      </w:r>
      <w:r w:rsidRPr="008B4CAD">
        <w:rPr>
          <w:rStyle w:val="af7"/>
          <w:rFonts w:ascii="Constantia" w:hAnsi="Constantia"/>
          <w:i w:val="0"/>
          <w:sz w:val="28"/>
          <w:szCs w:val="28"/>
          <w:lang w:val="uz-Latn-UZ"/>
        </w:rPr>
        <w:t>Gender and Environment: A Guide to the Green Economy</w:t>
      </w:r>
      <w:r w:rsidRPr="008B4CAD">
        <w:rPr>
          <w:rFonts w:ascii="Constantia" w:hAnsi="Constantia"/>
          <w:i/>
          <w:sz w:val="28"/>
          <w:szCs w:val="28"/>
          <w:lang w:val="uz-Latn-UZ"/>
        </w:rPr>
        <w:t>, 2020.</w:t>
      </w:r>
    </w:p>
    <w:p w14:paraId="28B8AB6C" w14:textId="77777777" w:rsidR="001379A8" w:rsidRPr="008B4CAD" w:rsidRDefault="001379A8" w:rsidP="000A0AEA">
      <w:pPr>
        <w:pStyle w:val="a7"/>
        <w:widowControl w:val="0"/>
        <w:numPr>
          <w:ilvl w:val="0"/>
          <w:numId w:val="44"/>
        </w:numPr>
        <w:tabs>
          <w:tab w:val="left" w:pos="993"/>
        </w:tabs>
        <w:autoSpaceDE w:val="0"/>
        <w:autoSpaceDN w:val="0"/>
        <w:spacing w:after="0" w:line="240" w:lineRule="auto"/>
        <w:ind w:left="0" w:firstLine="709"/>
        <w:contextualSpacing w:val="0"/>
        <w:jc w:val="both"/>
        <w:rPr>
          <w:rStyle w:val="af5"/>
          <w:rFonts w:ascii="Constantia" w:hAnsi="Constantia"/>
          <w:b w:val="0"/>
          <w:bCs w:val="0"/>
          <w:i/>
          <w:sz w:val="28"/>
          <w:szCs w:val="28"/>
          <w:lang w:val="uz-Latn-UZ"/>
        </w:rPr>
      </w:pPr>
      <w:r w:rsidRPr="008B4CAD">
        <w:rPr>
          <w:rFonts w:ascii="Constantia" w:hAnsi="Constantia"/>
          <w:i/>
          <w:sz w:val="28"/>
          <w:szCs w:val="28"/>
          <w:lang w:val="uz-Latn-UZ"/>
        </w:rPr>
        <w:t xml:space="preserve">Ugaz Estrada, C. (2021). </w:t>
      </w:r>
      <w:r w:rsidRPr="008B4CAD">
        <w:rPr>
          <w:rStyle w:val="af7"/>
          <w:rFonts w:ascii="Constantia" w:hAnsi="Constantia"/>
          <w:i w:val="0"/>
          <w:sz w:val="28"/>
          <w:szCs w:val="28"/>
          <w:lang w:val="uz-Latn-UZ"/>
        </w:rPr>
        <w:t>Women’s Empowerment in Green Industry</w:t>
      </w:r>
      <w:r w:rsidRPr="008B4CAD">
        <w:rPr>
          <w:rFonts w:ascii="Constantia" w:hAnsi="Constantia"/>
          <w:i/>
          <w:sz w:val="28"/>
          <w:szCs w:val="28"/>
          <w:lang w:val="uz-Latn-UZ"/>
        </w:rPr>
        <w:t>. UNIDO Working Paper.</w:t>
      </w:r>
    </w:p>
    <w:p w14:paraId="4F95241A" w14:textId="77777777" w:rsidR="001379A8" w:rsidRPr="008B4CAD" w:rsidRDefault="001379A8" w:rsidP="000A0AEA">
      <w:pPr>
        <w:pStyle w:val="a7"/>
        <w:widowControl w:val="0"/>
        <w:numPr>
          <w:ilvl w:val="0"/>
          <w:numId w:val="44"/>
        </w:numPr>
        <w:tabs>
          <w:tab w:val="left" w:pos="993"/>
        </w:tabs>
        <w:autoSpaceDE w:val="0"/>
        <w:autoSpaceDN w:val="0"/>
        <w:spacing w:after="0" w:line="240" w:lineRule="auto"/>
        <w:ind w:left="0" w:firstLine="709"/>
        <w:contextualSpacing w:val="0"/>
        <w:jc w:val="both"/>
        <w:rPr>
          <w:rFonts w:ascii="Constantia" w:hAnsi="Constantia"/>
          <w:i/>
          <w:sz w:val="28"/>
          <w:szCs w:val="28"/>
          <w:lang w:val="uz-Latn-UZ"/>
        </w:rPr>
      </w:pPr>
      <w:r w:rsidRPr="008B4CAD">
        <w:rPr>
          <w:rFonts w:ascii="Constantia" w:hAnsi="Constantia"/>
          <w:i/>
          <w:sz w:val="28"/>
          <w:szCs w:val="28"/>
          <w:lang w:val="uz-Latn-UZ"/>
        </w:rPr>
        <w:t xml:space="preserve">Practical Action. </w:t>
      </w:r>
      <w:r w:rsidRPr="008B4CAD">
        <w:rPr>
          <w:rStyle w:val="af7"/>
          <w:rFonts w:ascii="Constantia" w:hAnsi="Constantia"/>
          <w:i w:val="0"/>
          <w:sz w:val="28"/>
          <w:szCs w:val="28"/>
          <w:lang w:val="uz-Latn-UZ"/>
        </w:rPr>
        <w:t>Energy Access for Women in Developing Countries: Best Practices</w:t>
      </w:r>
      <w:r w:rsidRPr="008B4CAD">
        <w:rPr>
          <w:rFonts w:ascii="Constantia" w:hAnsi="Constantia"/>
          <w:i/>
          <w:sz w:val="28"/>
          <w:szCs w:val="28"/>
          <w:lang w:val="uz-Latn-UZ"/>
        </w:rPr>
        <w:t>, 2022.</w:t>
      </w:r>
    </w:p>
    <w:p w14:paraId="2796D96E" w14:textId="77777777" w:rsidR="001379A8" w:rsidRPr="008B4CAD" w:rsidRDefault="001379A8" w:rsidP="000A0AEA">
      <w:pPr>
        <w:pStyle w:val="a7"/>
        <w:widowControl w:val="0"/>
        <w:numPr>
          <w:ilvl w:val="0"/>
          <w:numId w:val="44"/>
        </w:numPr>
        <w:tabs>
          <w:tab w:val="left" w:pos="993"/>
        </w:tabs>
        <w:autoSpaceDE w:val="0"/>
        <w:autoSpaceDN w:val="0"/>
        <w:spacing w:after="0" w:line="240" w:lineRule="auto"/>
        <w:ind w:left="0" w:firstLine="709"/>
        <w:contextualSpacing w:val="0"/>
        <w:jc w:val="both"/>
        <w:rPr>
          <w:rFonts w:ascii="Constantia" w:hAnsi="Constantia"/>
          <w:i/>
          <w:sz w:val="28"/>
          <w:szCs w:val="28"/>
          <w:lang w:val="uz-Latn-UZ"/>
        </w:rPr>
      </w:pPr>
      <w:r w:rsidRPr="008B4CAD">
        <w:rPr>
          <w:rFonts w:ascii="Constantia" w:hAnsi="Constantia"/>
          <w:i/>
          <w:sz w:val="28"/>
          <w:szCs w:val="28"/>
          <w:lang w:val="uz-Latn-UZ"/>
        </w:rPr>
        <w:t>O‘zbekiston Respublikasi Prezidentining qarori PQ–4235-son, 2019-yil 7-mart.</w:t>
      </w:r>
    </w:p>
    <w:p w14:paraId="61201E96" w14:textId="77777777" w:rsidR="001379A8" w:rsidRPr="008B4CAD" w:rsidRDefault="001379A8" w:rsidP="000A0AEA">
      <w:pPr>
        <w:pStyle w:val="a7"/>
        <w:widowControl w:val="0"/>
        <w:numPr>
          <w:ilvl w:val="0"/>
          <w:numId w:val="44"/>
        </w:numPr>
        <w:tabs>
          <w:tab w:val="left" w:pos="993"/>
        </w:tabs>
        <w:autoSpaceDE w:val="0"/>
        <w:autoSpaceDN w:val="0"/>
        <w:spacing w:after="0" w:line="240" w:lineRule="auto"/>
        <w:ind w:left="0" w:firstLine="709"/>
        <w:contextualSpacing w:val="0"/>
        <w:jc w:val="both"/>
        <w:rPr>
          <w:rFonts w:ascii="Constantia" w:hAnsi="Constantia"/>
          <w:i/>
          <w:sz w:val="28"/>
          <w:szCs w:val="28"/>
          <w:lang w:val="uz-Latn-UZ" w:eastAsia="ru-RU"/>
        </w:rPr>
      </w:pPr>
      <w:r w:rsidRPr="008B4CAD">
        <w:rPr>
          <w:rFonts w:ascii="Constantia" w:hAnsi="Constantia"/>
          <w:i/>
          <w:sz w:val="28"/>
          <w:szCs w:val="28"/>
          <w:lang w:val="uz-Latn-UZ"/>
        </w:rPr>
        <w:t xml:space="preserve">Iqtisodiy tadqiqotlar va islohotlar markazi (2023). </w:t>
      </w:r>
      <w:r w:rsidRPr="008B4CAD">
        <w:rPr>
          <w:rStyle w:val="af7"/>
          <w:rFonts w:ascii="Constantia" w:hAnsi="Constantia"/>
          <w:i w:val="0"/>
          <w:sz w:val="28"/>
          <w:szCs w:val="28"/>
          <w:lang w:val="uz-Latn-UZ"/>
        </w:rPr>
        <w:t>Ayollar tadbirkorligi va moliyaviy inklyuziya tahlili</w:t>
      </w:r>
      <w:r w:rsidRPr="008B4CAD">
        <w:rPr>
          <w:rFonts w:ascii="Constantia" w:hAnsi="Constantia"/>
          <w:i/>
          <w:sz w:val="28"/>
          <w:szCs w:val="28"/>
          <w:lang w:val="uz-Latn-UZ"/>
        </w:rPr>
        <w:t>.</w:t>
      </w:r>
    </w:p>
    <w:p w14:paraId="2842413A" w14:textId="77777777" w:rsidR="001379A8" w:rsidRPr="008B4CAD" w:rsidRDefault="001379A8" w:rsidP="000A0AEA">
      <w:pPr>
        <w:pStyle w:val="a7"/>
        <w:widowControl w:val="0"/>
        <w:numPr>
          <w:ilvl w:val="0"/>
          <w:numId w:val="44"/>
        </w:numPr>
        <w:tabs>
          <w:tab w:val="left" w:pos="993"/>
        </w:tabs>
        <w:autoSpaceDE w:val="0"/>
        <w:autoSpaceDN w:val="0"/>
        <w:spacing w:after="0" w:line="240" w:lineRule="auto"/>
        <w:ind w:left="0" w:firstLine="709"/>
        <w:contextualSpacing w:val="0"/>
        <w:jc w:val="both"/>
        <w:rPr>
          <w:rFonts w:ascii="Constantia" w:hAnsi="Constantia"/>
          <w:i/>
          <w:sz w:val="28"/>
          <w:szCs w:val="28"/>
          <w:lang w:val="uz-Latn-UZ"/>
        </w:rPr>
      </w:pPr>
      <w:r w:rsidRPr="008B4CAD">
        <w:rPr>
          <w:rFonts w:ascii="Constantia" w:hAnsi="Constantia"/>
          <w:i/>
          <w:sz w:val="28"/>
          <w:szCs w:val="28"/>
          <w:lang w:val="uz-Latn-UZ"/>
        </w:rPr>
        <w:lastRenderedPageBreak/>
        <w:t xml:space="preserve">Global Green Growth Institute. </w:t>
      </w:r>
      <w:r w:rsidRPr="008B4CAD">
        <w:rPr>
          <w:rStyle w:val="af7"/>
          <w:rFonts w:ascii="Constantia" w:hAnsi="Constantia"/>
          <w:i w:val="0"/>
          <w:sz w:val="28"/>
          <w:szCs w:val="28"/>
          <w:lang w:val="uz-Latn-UZ"/>
        </w:rPr>
        <w:t>Green Growth and Gender Mainstreaming Toolkit</w:t>
      </w:r>
      <w:r w:rsidRPr="008B4CAD">
        <w:rPr>
          <w:rFonts w:ascii="Constantia" w:hAnsi="Constantia"/>
          <w:i/>
          <w:sz w:val="28"/>
          <w:szCs w:val="28"/>
          <w:lang w:val="uz-Latn-UZ"/>
        </w:rPr>
        <w:t>, 2021.</w:t>
      </w:r>
    </w:p>
    <w:p w14:paraId="10CD14A8" w14:textId="77777777" w:rsidR="001379A8" w:rsidRPr="008B4CAD" w:rsidRDefault="001379A8" w:rsidP="000A0AEA">
      <w:pPr>
        <w:pStyle w:val="a7"/>
        <w:widowControl w:val="0"/>
        <w:numPr>
          <w:ilvl w:val="0"/>
          <w:numId w:val="44"/>
        </w:numPr>
        <w:tabs>
          <w:tab w:val="left" w:pos="993"/>
        </w:tabs>
        <w:autoSpaceDE w:val="0"/>
        <w:autoSpaceDN w:val="0"/>
        <w:spacing w:after="0" w:line="240" w:lineRule="auto"/>
        <w:ind w:left="0" w:firstLine="709"/>
        <w:contextualSpacing w:val="0"/>
        <w:jc w:val="both"/>
        <w:rPr>
          <w:rFonts w:ascii="Constantia" w:hAnsi="Constantia"/>
          <w:i/>
          <w:sz w:val="28"/>
          <w:szCs w:val="28"/>
          <w:lang w:val="uz-Latn-UZ"/>
        </w:rPr>
      </w:pPr>
      <w:r w:rsidRPr="008B4CAD">
        <w:rPr>
          <w:rFonts w:ascii="Constantia" w:hAnsi="Constantia"/>
          <w:i/>
          <w:sz w:val="28"/>
          <w:szCs w:val="28"/>
          <w:lang w:val="uz-Latn-UZ"/>
        </w:rPr>
        <w:t xml:space="preserve">GDN (2022). </w:t>
      </w:r>
      <w:r w:rsidRPr="008B4CAD">
        <w:rPr>
          <w:rStyle w:val="af7"/>
          <w:rFonts w:ascii="Constantia" w:hAnsi="Constantia"/>
          <w:i w:val="0"/>
          <w:sz w:val="28"/>
          <w:szCs w:val="28"/>
          <w:lang w:val="uz-Latn-UZ"/>
        </w:rPr>
        <w:t>Gender-Responsive Green Economy Policies: What Works?</w:t>
      </w:r>
    </w:p>
    <w:p w14:paraId="269E288E" w14:textId="77777777" w:rsidR="001379A8" w:rsidRPr="008B4CAD" w:rsidRDefault="001379A8" w:rsidP="000A0AEA">
      <w:pPr>
        <w:pStyle w:val="a7"/>
        <w:widowControl w:val="0"/>
        <w:numPr>
          <w:ilvl w:val="0"/>
          <w:numId w:val="44"/>
        </w:numPr>
        <w:tabs>
          <w:tab w:val="left" w:pos="993"/>
        </w:tabs>
        <w:autoSpaceDE w:val="0"/>
        <w:autoSpaceDN w:val="0"/>
        <w:spacing w:after="0" w:line="240" w:lineRule="auto"/>
        <w:ind w:left="0" w:firstLine="709"/>
        <w:contextualSpacing w:val="0"/>
        <w:jc w:val="both"/>
        <w:rPr>
          <w:rFonts w:ascii="Constantia" w:hAnsi="Constantia"/>
          <w:i/>
          <w:sz w:val="28"/>
          <w:szCs w:val="28"/>
          <w:lang w:val="uz-Latn-UZ"/>
        </w:rPr>
      </w:pPr>
      <w:r w:rsidRPr="008B4CAD">
        <w:rPr>
          <w:rFonts w:ascii="Constantia" w:hAnsi="Constantia"/>
          <w:i/>
          <w:sz w:val="28"/>
          <w:szCs w:val="28"/>
          <w:lang w:val="uz-Latn-UZ"/>
        </w:rPr>
        <w:t>World Bank, 2024</w:t>
      </w:r>
    </w:p>
    <w:p w14:paraId="1C8699EB" w14:textId="77777777" w:rsidR="001379A8" w:rsidRPr="008B4CAD" w:rsidRDefault="001379A8" w:rsidP="000A0AEA">
      <w:pPr>
        <w:pStyle w:val="a7"/>
        <w:widowControl w:val="0"/>
        <w:numPr>
          <w:ilvl w:val="0"/>
          <w:numId w:val="44"/>
        </w:numPr>
        <w:tabs>
          <w:tab w:val="left" w:pos="993"/>
        </w:tabs>
        <w:autoSpaceDE w:val="0"/>
        <w:autoSpaceDN w:val="0"/>
        <w:spacing w:after="0" w:line="240" w:lineRule="auto"/>
        <w:ind w:left="0" w:firstLine="709"/>
        <w:contextualSpacing w:val="0"/>
        <w:jc w:val="both"/>
        <w:rPr>
          <w:rFonts w:ascii="Constantia" w:hAnsi="Constantia"/>
          <w:i/>
          <w:sz w:val="28"/>
          <w:szCs w:val="28"/>
          <w:lang w:val="uz-Latn-UZ" w:eastAsia="ru-RU"/>
        </w:rPr>
      </w:pPr>
      <w:r w:rsidRPr="008B4CAD">
        <w:rPr>
          <w:rFonts w:ascii="Constantia" w:hAnsi="Constantia"/>
          <w:i/>
          <w:sz w:val="28"/>
          <w:szCs w:val="28"/>
          <w:lang w:val="uz-Latn-UZ"/>
        </w:rPr>
        <w:t>International Renewable Energy Agency (IRENA), “Renewable Energy and Women”, 2019.</w:t>
      </w:r>
    </w:p>
    <w:p w14:paraId="72CB870A" w14:textId="77777777" w:rsidR="001379A8" w:rsidRPr="008B4CAD" w:rsidRDefault="001379A8" w:rsidP="000A0AEA">
      <w:pPr>
        <w:pStyle w:val="a7"/>
        <w:widowControl w:val="0"/>
        <w:numPr>
          <w:ilvl w:val="0"/>
          <w:numId w:val="44"/>
        </w:numPr>
        <w:tabs>
          <w:tab w:val="left" w:pos="993"/>
        </w:tabs>
        <w:autoSpaceDE w:val="0"/>
        <w:autoSpaceDN w:val="0"/>
        <w:spacing w:after="0" w:line="240" w:lineRule="auto"/>
        <w:ind w:left="0" w:firstLine="709"/>
        <w:contextualSpacing w:val="0"/>
        <w:jc w:val="both"/>
        <w:rPr>
          <w:rFonts w:ascii="Constantia" w:hAnsi="Constantia"/>
          <w:i/>
          <w:sz w:val="28"/>
          <w:szCs w:val="28"/>
          <w:lang w:val="uz-Latn-UZ" w:eastAsia="ru-RU"/>
        </w:rPr>
      </w:pPr>
      <w:r w:rsidRPr="008B4CAD">
        <w:rPr>
          <w:rFonts w:ascii="Constantia" w:hAnsi="Constantia"/>
          <w:i/>
          <w:sz w:val="28"/>
          <w:szCs w:val="28"/>
          <w:lang w:val="uz-Latn-UZ"/>
        </w:rPr>
        <w:t>SELCO Foundation, “Empowering Women Through Solar Energy in India”, 2021</w:t>
      </w:r>
    </w:p>
    <w:p w14:paraId="05086D18" w14:textId="77777777" w:rsidR="001379A8" w:rsidRPr="008B4CAD" w:rsidRDefault="001379A8" w:rsidP="000A0AEA">
      <w:pPr>
        <w:pStyle w:val="a7"/>
        <w:widowControl w:val="0"/>
        <w:numPr>
          <w:ilvl w:val="0"/>
          <w:numId w:val="44"/>
        </w:numPr>
        <w:tabs>
          <w:tab w:val="left" w:pos="993"/>
        </w:tabs>
        <w:autoSpaceDE w:val="0"/>
        <w:autoSpaceDN w:val="0"/>
        <w:spacing w:after="0" w:line="240" w:lineRule="auto"/>
        <w:ind w:left="0" w:firstLine="709"/>
        <w:contextualSpacing w:val="0"/>
        <w:jc w:val="both"/>
        <w:rPr>
          <w:rFonts w:ascii="Constantia" w:hAnsi="Constantia"/>
          <w:i/>
          <w:sz w:val="28"/>
          <w:szCs w:val="28"/>
          <w:lang w:val="uz-Latn-UZ" w:eastAsia="ru-RU"/>
        </w:rPr>
      </w:pPr>
      <w:r w:rsidRPr="008B4CAD">
        <w:rPr>
          <w:rFonts w:ascii="Constantia" w:hAnsi="Constantia"/>
          <w:i/>
          <w:sz w:val="28"/>
          <w:szCs w:val="28"/>
          <w:lang w:val="uz-Latn-UZ"/>
        </w:rPr>
        <w:t>Solar Sister, “Clean Energy Entrepreneurship for Women in Kenya”, 2022</w:t>
      </w:r>
    </w:p>
    <w:p w14:paraId="2F4DD8E8" w14:textId="77777777" w:rsidR="001379A8" w:rsidRPr="008B4CAD" w:rsidRDefault="001379A8" w:rsidP="000A0AEA">
      <w:pPr>
        <w:pStyle w:val="a7"/>
        <w:widowControl w:val="0"/>
        <w:numPr>
          <w:ilvl w:val="0"/>
          <w:numId w:val="44"/>
        </w:numPr>
        <w:tabs>
          <w:tab w:val="left" w:pos="1134"/>
        </w:tabs>
        <w:autoSpaceDE w:val="0"/>
        <w:autoSpaceDN w:val="0"/>
        <w:spacing w:after="0" w:line="240" w:lineRule="auto"/>
        <w:ind w:left="0" w:firstLine="709"/>
        <w:contextualSpacing w:val="0"/>
        <w:jc w:val="both"/>
        <w:rPr>
          <w:rFonts w:ascii="Constantia" w:hAnsi="Constantia"/>
          <w:i/>
          <w:sz w:val="28"/>
          <w:szCs w:val="28"/>
          <w:lang w:val="uz-Latn-UZ" w:eastAsia="ru-RU"/>
        </w:rPr>
      </w:pPr>
      <w:r w:rsidRPr="008B4CAD">
        <w:rPr>
          <w:rFonts w:ascii="Constantia" w:hAnsi="Constantia"/>
          <w:i/>
          <w:sz w:val="28"/>
          <w:szCs w:val="28"/>
          <w:lang w:val="uz-Latn-UZ"/>
        </w:rPr>
        <w:t>GIZ, UNDP Reports on Women and Renewable Energy in Uzbekistan, 2022</w:t>
      </w:r>
    </w:p>
    <w:p w14:paraId="5887160B" w14:textId="77777777" w:rsidR="001379A8" w:rsidRPr="008B4CAD" w:rsidRDefault="001379A8" w:rsidP="000A0AEA">
      <w:pPr>
        <w:pStyle w:val="a7"/>
        <w:widowControl w:val="0"/>
        <w:numPr>
          <w:ilvl w:val="0"/>
          <w:numId w:val="44"/>
        </w:numPr>
        <w:tabs>
          <w:tab w:val="left" w:pos="1134"/>
        </w:tabs>
        <w:autoSpaceDE w:val="0"/>
        <w:autoSpaceDN w:val="0"/>
        <w:spacing w:after="0" w:line="240" w:lineRule="auto"/>
        <w:ind w:left="0" w:firstLine="709"/>
        <w:contextualSpacing w:val="0"/>
        <w:jc w:val="both"/>
        <w:rPr>
          <w:rFonts w:ascii="Constantia" w:hAnsi="Constantia"/>
          <w:i/>
          <w:sz w:val="28"/>
          <w:szCs w:val="28"/>
          <w:lang w:val="uz-Latn-UZ" w:eastAsia="ru-RU"/>
        </w:rPr>
      </w:pPr>
      <w:r w:rsidRPr="008B4CAD">
        <w:rPr>
          <w:rFonts w:ascii="Constantia" w:hAnsi="Constantia"/>
          <w:i/>
          <w:sz w:val="28"/>
          <w:szCs w:val="28"/>
          <w:lang w:val="uz-Latn-UZ"/>
        </w:rPr>
        <w:t>O‘zbekiston Respublikasi Qishloq va Suv xo‘jaligi vazirligi, “Ayollar tadbirkorligini rivojlantirish dasturi”, 2023.</w:t>
      </w:r>
    </w:p>
    <w:p w14:paraId="51659510" w14:textId="77777777" w:rsidR="001379A8" w:rsidRPr="008B4CAD" w:rsidRDefault="001379A8" w:rsidP="000A0AEA">
      <w:pPr>
        <w:pStyle w:val="a7"/>
        <w:widowControl w:val="0"/>
        <w:numPr>
          <w:ilvl w:val="0"/>
          <w:numId w:val="44"/>
        </w:numPr>
        <w:tabs>
          <w:tab w:val="left" w:pos="1134"/>
        </w:tabs>
        <w:autoSpaceDE w:val="0"/>
        <w:autoSpaceDN w:val="0"/>
        <w:spacing w:after="0" w:line="240" w:lineRule="auto"/>
        <w:ind w:left="0" w:firstLine="709"/>
        <w:contextualSpacing w:val="0"/>
        <w:jc w:val="both"/>
        <w:rPr>
          <w:rFonts w:ascii="Constantia" w:hAnsi="Constantia"/>
          <w:i/>
          <w:sz w:val="28"/>
          <w:szCs w:val="28"/>
          <w:lang w:val="uz-Latn-UZ" w:eastAsia="ru-RU"/>
        </w:rPr>
      </w:pPr>
      <w:r w:rsidRPr="008B4CAD">
        <w:rPr>
          <w:rFonts w:ascii="Constantia" w:hAnsi="Constantia"/>
          <w:i/>
          <w:sz w:val="28"/>
          <w:szCs w:val="28"/>
          <w:lang w:val="uz-Latn-UZ"/>
        </w:rPr>
        <w:t>https://gender.stat.uz/uz/asosiy-ko-rsatkichlar/mehnat</w:t>
      </w:r>
    </w:p>
    <w:p w14:paraId="41146453" w14:textId="77777777" w:rsidR="001379A8" w:rsidRPr="008B4CAD" w:rsidRDefault="001379A8" w:rsidP="006910A6">
      <w:pPr>
        <w:pStyle w:val="af3"/>
        <w:tabs>
          <w:tab w:val="left" w:pos="1134"/>
        </w:tabs>
        <w:ind w:firstLine="709"/>
        <w:jc w:val="both"/>
        <w:rPr>
          <w:rFonts w:ascii="Constantia" w:hAnsi="Constantia" w:cs="Times New Roman"/>
          <w:i/>
          <w:sz w:val="28"/>
          <w:szCs w:val="28"/>
          <w:lang w:val="uz-Latn-UZ"/>
        </w:rPr>
      </w:pPr>
    </w:p>
    <w:p w14:paraId="46599201" w14:textId="77777777" w:rsidR="001379A8" w:rsidRPr="006B2CFF" w:rsidRDefault="001379A8" w:rsidP="006910A6">
      <w:pPr>
        <w:pStyle w:val="af3"/>
        <w:jc w:val="both"/>
        <w:rPr>
          <w:rFonts w:ascii="Constantia" w:hAnsi="Constantia" w:cs="Times New Roman"/>
          <w:sz w:val="28"/>
          <w:szCs w:val="28"/>
          <w:lang w:val="uz-Latn-UZ"/>
        </w:rPr>
      </w:pPr>
    </w:p>
    <w:p w14:paraId="7542FFA2" w14:textId="77777777" w:rsidR="001379A8" w:rsidRPr="006B2CFF" w:rsidRDefault="001379A8" w:rsidP="006910A6">
      <w:pPr>
        <w:pStyle w:val="af3"/>
        <w:jc w:val="both"/>
        <w:rPr>
          <w:rFonts w:ascii="Constantia" w:hAnsi="Constantia" w:cs="Times New Roman"/>
          <w:sz w:val="28"/>
          <w:szCs w:val="28"/>
          <w:lang w:val="uz-Latn-UZ"/>
        </w:rPr>
      </w:pPr>
    </w:p>
    <w:p w14:paraId="2655F0CD" w14:textId="77777777" w:rsidR="001379A8" w:rsidRPr="006B2CFF" w:rsidRDefault="001379A8" w:rsidP="006910A6">
      <w:pPr>
        <w:pStyle w:val="af3"/>
        <w:jc w:val="both"/>
        <w:rPr>
          <w:rFonts w:ascii="Constantia" w:hAnsi="Constantia" w:cs="Times New Roman"/>
          <w:sz w:val="28"/>
          <w:szCs w:val="28"/>
          <w:lang w:val="uz-Latn-UZ"/>
        </w:rPr>
      </w:pPr>
    </w:p>
    <w:p w14:paraId="4A03A131" w14:textId="77777777" w:rsidR="001379A8" w:rsidRPr="006B2CFF" w:rsidRDefault="001379A8" w:rsidP="006910A6">
      <w:pPr>
        <w:pStyle w:val="af3"/>
        <w:jc w:val="both"/>
        <w:rPr>
          <w:rFonts w:ascii="Constantia" w:hAnsi="Constantia" w:cs="Times New Roman"/>
          <w:sz w:val="28"/>
          <w:szCs w:val="28"/>
          <w:lang w:val="uz-Latn-UZ"/>
        </w:rPr>
      </w:pPr>
    </w:p>
    <w:p w14:paraId="084BC1E6" w14:textId="77777777" w:rsidR="001379A8" w:rsidRPr="006B2CFF" w:rsidRDefault="001379A8" w:rsidP="006910A6">
      <w:pPr>
        <w:pStyle w:val="af3"/>
        <w:jc w:val="both"/>
        <w:rPr>
          <w:rFonts w:ascii="Constantia" w:hAnsi="Constantia" w:cs="Times New Roman"/>
          <w:sz w:val="28"/>
          <w:szCs w:val="28"/>
          <w:lang w:val="uz-Latn-UZ"/>
        </w:rPr>
      </w:pPr>
    </w:p>
    <w:p w14:paraId="5D5A5A03" w14:textId="77777777" w:rsidR="001379A8" w:rsidRPr="006B2CFF" w:rsidRDefault="001379A8" w:rsidP="006910A6">
      <w:pPr>
        <w:pStyle w:val="af3"/>
        <w:jc w:val="both"/>
        <w:rPr>
          <w:rFonts w:ascii="Constantia" w:hAnsi="Constantia" w:cs="Times New Roman"/>
          <w:sz w:val="28"/>
          <w:szCs w:val="28"/>
          <w:lang w:val="uz-Latn-UZ"/>
        </w:rPr>
      </w:pPr>
    </w:p>
    <w:p w14:paraId="6E3C0D8A" w14:textId="77777777" w:rsidR="001379A8" w:rsidRPr="006B2CFF" w:rsidRDefault="001379A8" w:rsidP="006910A6">
      <w:pPr>
        <w:pStyle w:val="af3"/>
        <w:jc w:val="both"/>
        <w:rPr>
          <w:rFonts w:ascii="Constantia" w:hAnsi="Constantia" w:cs="Times New Roman"/>
          <w:sz w:val="28"/>
          <w:szCs w:val="28"/>
          <w:lang w:val="uz-Latn-UZ"/>
        </w:rPr>
      </w:pPr>
    </w:p>
    <w:p w14:paraId="10E048EB" w14:textId="77777777" w:rsidR="001379A8" w:rsidRPr="006B2CFF" w:rsidRDefault="001379A8" w:rsidP="006910A6">
      <w:pPr>
        <w:pStyle w:val="af3"/>
        <w:jc w:val="both"/>
        <w:rPr>
          <w:rFonts w:ascii="Constantia" w:hAnsi="Constantia" w:cs="Times New Roman"/>
          <w:sz w:val="28"/>
          <w:szCs w:val="28"/>
          <w:lang w:val="uz-Latn-UZ"/>
        </w:rPr>
      </w:pPr>
    </w:p>
    <w:p w14:paraId="26368799" w14:textId="77777777" w:rsidR="00476396" w:rsidRPr="001379A8" w:rsidRDefault="00476396" w:rsidP="006910A6">
      <w:pPr>
        <w:spacing w:after="0" w:line="240" w:lineRule="auto"/>
        <w:jc w:val="center"/>
        <w:rPr>
          <w:rFonts w:ascii="Constantia" w:hAnsi="Constantia" w:cs="Times New Roman"/>
          <w:b/>
          <w:bCs/>
          <w:noProof/>
          <w:color w:val="00B0F0"/>
          <w:sz w:val="28"/>
          <w:szCs w:val="28"/>
          <w:lang w:val="uz-Latn-UZ"/>
        </w:rPr>
      </w:pPr>
    </w:p>
    <w:p w14:paraId="2A1BBCFF" w14:textId="77777777" w:rsidR="001379A8" w:rsidRDefault="001379A8" w:rsidP="006910A6">
      <w:pPr>
        <w:spacing w:after="0" w:line="240" w:lineRule="auto"/>
        <w:jc w:val="center"/>
        <w:rPr>
          <w:rFonts w:ascii="Constantia" w:hAnsi="Constantia" w:cs="Times New Roman"/>
          <w:b/>
          <w:bCs/>
          <w:noProof/>
          <w:color w:val="00B0F0"/>
          <w:sz w:val="28"/>
          <w:szCs w:val="28"/>
          <w:lang w:val="uz-Cyrl-UZ"/>
        </w:rPr>
      </w:pPr>
    </w:p>
    <w:p w14:paraId="3BBBD864" w14:textId="77777777" w:rsidR="001379A8" w:rsidRDefault="001379A8" w:rsidP="006910A6">
      <w:pPr>
        <w:spacing w:after="0" w:line="240" w:lineRule="auto"/>
        <w:jc w:val="center"/>
        <w:rPr>
          <w:rFonts w:ascii="Constantia" w:hAnsi="Constantia" w:cs="Times New Roman"/>
          <w:b/>
          <w:bCs/>
          <w:noProof/>
          <w:color w:val="00B0F0"/>
          <w:sz w:val="28"/>
          <w:szCs w:val="28"/>
          <w:lang w:val="uz-Cyrl-UZ"/>
        </w:rPr>
      </w:pPr>
    </w:p>
    <w:p w14:paraId="5223EF6B" w14:textId="77777777" w:rsidR="001379A8" w:rsidRDefault="001379A8" w:rsidP="006910A6">
      <w:pPr>
        <w:spacing w:after="0" w:line="240" w:lineRule="auto"/>
        <w:jc w:val="center"/>
        <w:rPr>
          <w:rFonts w:ascii="Constantia" w:hAnsi="Constantia" w:cs="Times New Roman"/>
          <w:b/>
          <w:bCs/>
          <w:noProof/>
          <w:color w:val="00B0F0"/>
          <w:sz w:val="28"/>
          <w:szCs w:val="28"/>
          <w:lang w:val="uz-Cyrl-UZ"/>
        </w:rPr>
      </w:pPr>
    </w:p>
    <w:p w14:paraId="4B6C8F9E" w14:textId="77777777" w:rsidR="001379A8" w:rsidRDefault="001379A8" w:rsidP="006910A6">
      <w:pPr>
        <w:spacing w:after="0" w:line="240" w:lineRule="auto"/>
        <w:jc w:val="center"/>
        <w:rPr>
          <w:rFonts w:ascii="Constantia" w:hAnsi="Constantia" w:cs="Times New Roman"/>
          <w:b/>
          <w:bCs/>
          <w:noProof/>
          <w:color w:val="00B0F0"/>
          <w:sz w:val="28"/>
          <w:szCs w:val="28"/>
          <w:lang w:val="uz-Cyrl-UZ"/>
        </w:rPr>
      </w:pPr>
    </w:p>
    <w:p w14:paraId="58628A9E" w14:textId="3C3B2253" w:rsidR="001379A8" w:rsidRDefault="001379A8" w:rsidP="006910A6">
      <w:pPr>
        <w:spacing w:after="0" w:line="240" w:lineRule="auto"/>
        <w:jc w:val="center"/>
        <w:rPr>
          <w:rFonts w:ascii="Constantia" w:hAnsi="Constantia" w:cs="Times New Roman"/>
          <w:b/>
          <w:bCs/>
          <w:noProof/>
          <w:color w:val="00B0F0"/>
          <w:sz w:val="28"/>
          <w:szCs w:val="28"/>
          <w:lang w:val="uz-Cyrl-UZ"/>
        </w:rPr>
      </w:pPr>
    </w:p>
    <w:p w14:paraId="43A0A6B0" w14:textId="50034036" w:rsidR="00C37AB1" w:rsidRDefault="00C37AB1" w:rsidP="006910A6">
      <w:pPr>
        <w:spacing w:after="0" w:line="240" w:lineRule="auto"/>
        <w:jc w:val="center"/>
        <w:rPr>
          <w:rFonts w:ascii="Constantia" w:hAnsi="Constantia" w:cs="Times New Roman"/>
          <w:b/>
          <w:bCs/>
          <w:noProof/>
          <w:color w:val="00B0F0"/>
          <w:sz w:val="28"/>
          <w:szCs w:val="28"/>
          <w:lang w:val="uz-Cyrl-UZ"/>
        </w:rPr>
      </w:pPr>
    </w:p>
    <w:p w14:paraId="27C32D30" w14:textId="5A3F29C9" w:rsidR="00C37AB1" w:rsidRDefault="00C37AB1" w:rsidP="006910A6">
      <w:pPr>
        <w:spacing w:after="0" w:line="240" w:lineRule="auto"/>
        <w:jc w:val="center"/>
        <w:rPr>
          <w:rFonts w:ascii="Constantia" w:hAnsi="Constantia" w:cs="Times New Roman"/>
          <w:b/>
          <w:bCs/>
          <w:noProof/>
          <w:color w:val="00B0F0"/>
          <w:sz w:val="28"/>
          <w:szCs w:val="28"/>
          <w:lang w:val="uz-Cyrl-UZ"/>
        </w:rPr>
      </w:pPr>
    </w:p>
    <w:p w14:paraId="4432F3D0" w14:textId="4787DDA9" w:rsidR="00C37AB1" w:rsidRDefault="00C37AB1" w:rsidP="006910A6">
      <w:pPr>
        <w:spacing w:after="0" w:line="240" w:lineRule="auto"/>
        <w:jc w:val="center"/>
        <w:rPr>
          <w:rFonts w:ascii="Constantia" w:hAnsi="Constantia" w:cs="Times New Roman"/>
          <w:b/>
          <w:bCs/>
          <w:noProof/>
          <w:color w:val="00B0F0"/>
          <w:sz w:val="28"/>
          <w:szCs w:val="28"/>
          <w:lang w:val="uz-Cyrl-UZ"/>
        </w:rPr>
      </w:pPr>
    </w:p>
    <w:p w14:paraId="424F6BAB" w14:textId="6FC47B50" w:rsidR="00C37AB1" w:rsidRDefault="00C37AB1" w:rsidP="006910A6">
      <w:pPr>
        <w:spacing w:after="0" w:line="240" w:lineRule="auto"/>
        <w:jc w:val="center"/>
        <w:rPr>
          <w:rFonts w:ascii="Constantia" w:hAnsi="Constantia" w:cs="Times New Roman"/>
          <w:b/>
          <w:bCs/>
          <w:noProof/>
          <w:color w:val="00B0F0"/>
          <w:sz w:val="28"/>
          <w:szCs w:val="28"/>
          <w:lang w:val="uz-Cyrl-UZ"/>
        </w:rPr>
      </w:pPr>
    </w:p>
    <w:p w14:paraId="5FBBA8D1" w14:textId="5735185F" w:rsidR="00C37AB1" w:rsidRDefault="00C37AB1" w:rsidP="006910A6">
      <w:pPr>
        <w:spacing w:after="0" w:line="240" w:lineRule="auto"/>
        <w:jc w:val="center"/>
        <w:rPr>
          <w:rFonts w:ascii="Constantia" w:hAnsi="Constantia" w:cs="Times New Roman"/>
          <w:b/>
          <w:bCs/>
          <w:noProof/>
          <w:color w:val="00B0F0"/>
          <w:sz w:val="28"/>
          <w:szCs w:val="28"/>
          <w:lang w:val="uz-Cyrl-UZ"/>
        </w:rPr>
      </w:pPr>
    </w:p>
    <w:p w14:paraId="2AF4D7A5" w14:textId="77777777" w:rsidR="00C37AB1" w:rsidRDefault="00C37AB1" w:rsidP="006910A6">
      <w:pPr>
        <w:spacing w:after="0" w:line="240" w:lineRule="auto"/>
        <w:jc w:val="center"/>
        <w:rPr>
          <w:rFonts w:ascii="Constantia" w:hAnsi="Constantia" w:cs="Times New Roman"/>
          <w:b/>
          <w:bCs/>
          <w:noProof/>
          <w:color w:val="00B0F0"/>
          <w:sz w:val="28"/>
          <w:szCs w:val="28"/>
          <w:lang w:val="uz-Cyrl-UZ"/>
        </w:rPr>
      </w:pPr>
    </w:p>
    <w:p w14:paraId="1BDD1A49" w14:textId="77777777" w:rsidR="001379A8" w:rsidRDefault="001379A8" w:rsidP="006910A6">
      <w:pPr>
        <w:spacing w:after="0" w:line="240" w:lineRule="auto"/>
        <w:jc w:val="center"/>
        <w:rPr>
          <w:rFonts w:ascii="Constantia" w:hAnsi="Constantia" w:cs="Times New Roman"/>
          <w:b/>
          <w:bCs/>
          <w:noProof/>
          <w:color w:val="00B0F0"/>
          <w:sz w:val="28"/>
          <w:szCs w:val="28"/>
          <w:lang w:val="uz-Cyrl-UZ"/>
        </w:rPr>
      </w:pPr>
    </w:p>
    <w:p w14:paraId="47CBCAF8" w14:textId="77777777" w:rsidR="001379A8" w:rsidRDefault="001379A8" w:rsidP="006910A6">
      <w:pPr>
        <w:spacing w:after="0" w:line="240" w:lineRule="auto"/>
        <w:jc w:val="center"/>
        <w:rPr>
          <w:rFonts w:ascii="Constantia" w:hAnsi="Constantia" w:cs="Times New Roman"/>
          <w:b/>
          <w:bCs/>
          <w:noProof/>
          <w:color w:val="00B0F0"/>
          <w:sz w:val="28"/>
          <w:szCs w:val="28"/>
          <w:lang w:val="uz-Cyrl-UZ"/>
        </w:rPr>
      </w:pPr>
    </w:p>
    <w:p w14:paraId="6EA6B762" w14:textId="77777777" w:rsidR="00C37AB1" w:rsidRDefault="00C37AB1" w:rsidP="006910A6">
      <w:pPr>
        <w:spacing w:after="0" w:line="240" w:lineRule="auto"/>
        <w:jc w:val="center"/>
        <w:rPr>
          <w:rFonts w:ascii="Constantia" w:hAnsi="Constantia" w:cs="Times New Roman"/>
          <w:b/>
          <w:bCs/>
          <w:noProof/>
          <w:color w:val="00B0F0"/>
          <w:sz w:val="28"/>
          <w:szCs w:val="28"/>
          <w:lang w:val="uz-Cyrl-UZ"/>
        </w:rPr>
      </w:pPr>
    </w:p>
    <w:p w14:paraId="160B7530" w14:textId="77777777" w:rsidR="00C37AB1" w:rsidRDefault="00C37AB1" w:rsidP="006910A6">
      <w:pPr>
        <w:spacing w:after="0" w:line="240" w:lineRule="auto"/>
        <w:jc w:val="center"/>
        <w:rPr>
          <w:rFonts w:ascii="Constantia" w:hAnsi="Constantia" w:cs="Times New Roman"/>
          <w:b/>
          <w:bCs/>
          <w:noProof/>
          <w:color w:val="00B0F0"/>
          <w:sz w:val="28"/>
          <w:szCs w:val="28"/>
          <w:lang w:val="uz-Cyrl-UZ"/>
        </w:rPr>
      </w:pPr>
    </w:p>
    <w:p w14:paraId="3791F387" w14:textId="11EEED1F" w:rsidR="007D7E63" w:rsidRPr="00BA4C37" w:rsidRDefault="007D7E63" w:rsidP="006910A6">
      <w:pPr>
        <w:spacing w:after="0" w:line="240" w:lineRule="auto"/>
        <w:jc w:val="center"/>
        <w:rPr>
          <w:rFonts w:ascii="Constantia" w:hAnsi="Constantia" w:cs="Times New Roman"/>
          <w:b/>
          <w:bCs/>
          <w:noProof/>
          <w:color w:val="00B0F0"/>
          <w:sz w:val="28"/>
          <w:szCs w:val="28"/>
          <w:lang w:val="uz-Cyrl-UZ"/>
        </w:rPr>
      </w:pPr>
      <w:r w:rsidRPr="00BA4C37">
        <w:rPr>
          <w:rFonts w:ascii="Constantia" w:hAnsi="Constantia" w:cs="Times New Roman"/>
          <w:b/>
          <w:bCs/>
          <w:noProof/>
          <w:color w:val="00B0F0"/>
          <w:sz w:val="28"/>
          <w:szCs w:val="28"/>
          <w:lang w:val="uz-Cyrl-UZ"/>
        </w:rPr>
        <w:lastRenderedPageBreak/>
        <w:t>RAQAMLI TRANSFORMATSIYALAR SHAROITIDA HUDUDIY CHAKANA SAVDO KORXONALARINING RAQOBATBARDOSHLIGINI OSHIRISH OMILLARI</w:t>
      </w:r>
    </w:p>
    <w:p w14:paraId="7538433A" w14:textId="77777777" w:rsidR="007D7E63" w:rsidRPr="00BA4C37" w:rsidRDefault="007D7E63" w:rsidP="006910A6">
      <w:pPr>
        <w:spacing w:after="0" w:line="240" w:lineRule="auto"/>
        <w:ind w:firstLine="709"/>
        <w:jc w:val="right"/>
        <w:rPr>
          <w:rFonts w:ascii="Constantia" w:hAnsi="Constantia" w:cs="Times New Roman"/>
          <w:b/>
          <w:bCs/>
          <w:noProof/>
          <w:sz w:val="28"/>
          <w:szCs w:val="28"/>
          <w:lang w:val="uz-Cyrl-UZ"/>
        </w:rPr>
      </w:pPr>
    </w:p>
    <w:p w14:paraId="0A780953" w14:textId="77777777" w:rsidR="007D7E63" w:rsidRPr="00BA4C37" w:rsidRDefault="007D7E63" w:rsidP="006910A6">
      <w:pPr>
        <w:spacing w:after="0" w:line="240" w:lineRule="auto"/>
        <w:ind w:firstLine="709"/>
        <w:jc w:val="right"/>
        <w:rPr>
          <w:rFonts w:ascii="Constantia" w:hAnsi="Constantia" w:cs="Times New Roman"/>
          <w:b/>
          <w:bCs/>
          <w:i/>
          <w:noProof/>
          <w:sz w:val="28"/>
          <w:szCs w:val="28"/>
          <w:lang w:val="uz-Cyrl-UZ"/>
        </w:rPr>
      </w:pPr>
      <w:r w:rsidRPr="00BA4C37">
        <w:rPr>
          <w:rFonts w:ascii="Constantia" w:hAnsi="Constantia" w:cs="Times New Roman"/>
          <w:b/>
          <w:bCs/>
          <w:i/>
          <w:noProof/>
          <w:sz w:val="28"/>
          <w:szCs w:val="28"/>
          <w:lang w:val="uz-Cyrl-UZ"/>
        </w:rPr>
        <w:t>Saminjonov Nurilloxon Abdubanno o</w:t>
      </w:r>
      <w:r w:rsidRPr="00BA4C37">
        <w:rPr>
          <w:rFonts w:ascii="Times New Roman" w:hAnsi="Times New Roman" w:cs="Times New Roman"/>
          <w:b/>
          <w:bCs/>
          <w:i/>
          <w:noProof/>
          <w:sz w:val="28"/>
          <w:szCs w:val="28"/>
          <w:lang w:val="uz-Cyrl-UZ"/>
        </w:rPr>
        <w:t>ʻ</w:t>
      </w:r>
      <w:r w:rsidRPr="00BA4C37">
        <w:rPr>
          <w:rFonts w:ascii="Constantia" w:hAnsi="Constantia" w:cs="Times New Roman"/>
          <w:b/>
          <w:bCs/>
          <w:i/>
          <w:noProof/>
          <w:sz w:val="28"/>
          <w:szCs w:val="28"/>
          <w:lang w:val="uz-Cyrl-UZ"/>
        </w:rPr>
        <w:t>g</w:t>
      </w:r>
      <w:r w:rsidRPr="00BA4C37">
        <w:rPr>
          <w:rFonts w:ascii="Times New Roman" w:hAnsi="Times New Roman" w:cs="Times New Roman"/>
          <w:b/>
          <w:bCs/>
          <w:i/>
          <w:noProof/>
          <w:sz w:val="28"/>
          <w:szCs w:val="28"/>
          <w:lang w:val="uz-Cyrl-UZ"/>
        </w:rPr>
        <w:t>ʻ</w:t>
      </w:r>
      <w:r w:rsidRPr="00BA4C37">
        <w:rPr>
          <w:rFonts w:ascii="Constantia" w:hAnsi="Constantia" w:cs="Times New Roman"/>
          <w:b/>
          <w:bCs/>
          <w:i/>
          <w:noProof/>
          <w:sz w:val="28"/>
          <w:szCs w:val="28"/>
          <w:lang w:val="uz-Cyrl-UZ"/>
        </w:rPr>
        <w:t xml:space="preserve">li  </w:t>
      </w:r>
    </w:p>
    <w:p w14:paraId="3A0A755E" w14:textId="77777777" w:rsidR="007D7E63" w:rsidRPr="00BA4C37" w:rsidRDefault="007D7E63" w:rsidP="006910A6">
      <w:pPr>
        <w:spacing w:after="0" w:line="240" w:lineRule="auto"/>
        <w:ind w:firstLine="709"/>
        <w:jc w:val="right"/>
        <w:rPr>
          <w:rFonts w:ascii="Constantia" w:hAnsi="Constantia" w:cs="Times New Roman"/>
          <w:bCs/>
          <w:i/>
          <w:noProof/>
          <w:sz w:val="28"/>
          <w:szCs w:val="28"/>
          <w:lang w:val="en-US"/>
        </w:rPr>
      </w:pPr>
      <w:r w:rsidRPr="00BA4C37">
        <w:rPr>
          <w:rFonts w:ascii="Constantia" w:hAnsi="Constantia" w:cs="Times New Roman"/>
          <w:bCs/>
          <w:i/>
          <w:noProof/>
          <w:sz w:val="28"/>
          <w:szCs w:val="28"/>
          <w:lang w:val="uz-Cyrl-UZ"/>
        </w:rPr>
        <w:t>T</w:t>
      </w:r>
      <w:r w:rsidRPr="00BA4C37">
        <w:rPr>
          <w:rFonts w:ascii="Constantia" w:hAnsi="Constantia" w:cs="Times New Roman"/>
          <w:bCs/>
          <w:i/>
          <w:noProof/>
          <w:sz w:val="28"/>
          <w:szCs w:val="28"/>
          <w:lang w:val="en-US"/>
        </w:rPr>
        <w:t>oshkent davlat iqtisodiyot universiteti</w:t>
      </w:r>
    </w:p>
    <w:p w14:paraId="3E45642D" w14:textId="77777777" w:rsidR="007D7E63" w:rsidRPr="00BA4C37" w:rsidRDefault="007D7E63" w:rsidP="006910A6">
      <w:pPr>
        <w:spacing w:after="0" w:line="240" w:lineRule="auto"/>
        <w:ind w:firstLine="709"/>
        <w:jc w:val="right"/>
        <w:rPr>
          <w:rFonts w:ascii="Constantia" w:hAnsi="Constantia" w:cs="Times New Roman"/>
          <w:bCs/>
          <w:i/>
          <w:noProof/>
          <w:sz w:val="28"/>
          <w:szCs w:val="28"/>
          <w:lang w:val="en-US"/>
        </w:rPr>
      </w:pPr>
      <w:r w:rsidRPr="00BA4C37">
        <w:rPr>
          <w:rFonts w:ascii="Constantia" w:hAnsi="Constantia" w:cs="Times New Roman"/>
          <w:bCs/>
          <w:i/>
          <w:noProof/>
          <w:sz w:val="28"/>
          <w:szCs w:val="28"/>
          <w:lang w:val="en-US"/>
        </w:rPr>
        <w:t>“Marketing” kafedrasi mustaqil izlanuvchisi</w:t>
      </w:r>
    </w:p>
    <w:p w14:paraId="0720E1B3" w14:textId="77777777" w:rsidR="007D7E63" w:rsidRPr="00BA4C37" w:rsidRDefault="007D7E63" w:rsidP="006910A6">
      <w:pPr>
        <w:spacing w:after="0" w:line="240" w:lineRule="auto"/>
        <w:ind w:firstLine="567"/>
        <w:jc w:val="both"/>
        <w:rPr>
          <w:rFonts w:ascii="Constantia" w:hAnsi="Constantia" w:cs="Times New Roman"/>
          <w:b/>
          <w:bCs/>
          <w:i/>
          <w:noProof/>
          <w:sz w:val="28"/>
          <w:szCs w:val="28"/>
          <w:lang w:val="en-US"/>
        </w:rPr>
      </w:pPr>
    </w:p>
    <w:p w14:paraId="137F5138" w14:textId="77777777" w:rsidR="007D7E63" w:rsidRPr="00BA4C37" w:rsidRDefault="007D7E63" w:rsidP="006910A6">
      <w:pPr>
        <w:spacing w:after="0" w:line="240" w:lineRule="auto"/>
        <w:ind w:firstLine="709"/>
        <w:jc w:val="both"/>
        <w:rPr>
          <w:rFonts w:ascii="Constantia" w:hAnsi="Constantia" w:cs="Times New Roman"/>
          <w:b/>
          <w:bCs/>
          <w:i/>
          <w:noProof/>
          <w:sz w:val="28"/>
          <w:szCs w:val="28"/>
          <w:lang w:val="en-US"/>
        </w:rPr>
      </w:pPr>
      <w:r w:rsidRPr="00BA4C37">
        <w:rPr>
          <w:rFonts w:ascii="Constantia" w:hAnsi="Constantia" w:cs="Times New Roman"/>
          <w:b/>
          <w:bCs/>
          <w:i/>
          <w:noProof/>
          <w:color w:val="00B0F0"/>
          <w:sz w:val="28"/>
          <w:szCs w:val="28"/>
          <w:lang w:val="en-US"/>
        </w:rPr>
        <w:t>Annotatsiya.</w:t>
      </w:r>
      <w:r w:rsidRPr="00BA4C37">
        <w:rPr>
          <w:rFonts w:ascii="Constantia" w:hAnsi="Constantia" w:cs="Times New Roman"/>
          <w:b/>
          <w:bCs/>
          <w:i/>
          <w:noProof/>
          <w:sz w:val="28"/>
          <w:szCs w:val="28"/>
          <w:lang w:val="en-US"/>
        </w:rPr>
        <w:t xml:space="preserve"> </w:t>
      </w:r>
      <w:r w:rsidRPr="00BA4C37">
        <w:rPr>
          <w:rFonts w:ascii="Constantia" w:hAnsi="Constantia"/>
          <w:i/>
          <w:noProof/>
          <w:sz w:val="28"/>
          <w:szCs w:val="28"/>
          <w:lang w:val="en-US"/>
        </w:rPr>
        <w:t>Ushbu tezisda innovatsion iqtisodiyot sharoitida chakana savdo korxonalarining raqobatbardoshligini belgilovchi omillar tizimi va ularning tasnifi tahlil qilinadi. Tadqiqotda ichki (boshqaruv, marketing, raqamli texnologiyalar, kadrlar salohiyati), tashqi (bozor muhitidagi raqobat, davlat qo</w:t>
      </w:r>
      <w:r w:rsidRPr="00BA4C37">
        <w:rPr>
          <w:rFonts w:ascii="Times New Roman" w:hAnsi="Times New Roman" w:cs="Times New Roman"/>
          <w:i/>
          <w:noProof/>
          <w:sz w:val="28"/>
          <w:szCs w:val="28"/>
          <w:lang w:val="en-US"/>
        </w:rPr>
        <w:t>ʻ</w:t>
      </w:r>
      <w:r w:rsidRPr="00BA4C37">
        <w:rPr>
          <w:rFonts w:ascii="Constantia" w:hAnsi="Constantia"/>
          <w:i/>
          <w:noProof/>
          <w:sz w:val="28"/>
          <w:szCs w:val="28"/>
          <w:lang w:val="en-US"/>
        </w:rPr>
        <w:t>llab-quvvatlashi, logistika imkoniyatlari, iste</w:t>
      </w:r>
      <w:r w:rsidRPr="00BA4C37">
        <w:rPr>
          <w:rFonts w:ascii="Times New Roman" w:hAnsi="Times New Roman" w:cs="Times New Roman"/>
          <w:i/>
          <w:noProof/>
          <w:sz w:val="28"/>
          <w:szCs w:val="28"/>
          <w:lang w:val="en-US"/>
        </w:rPr>
        <w:t>ʼ</w:t>
      </w:r>
      <w:r w:rsidRPr="00BA4C37">
        <w:rPr>
          <w:rFonts w:ascii="Constantia" w:hAnsi="Constantia"/>
          <w:i/>
          <w:noProof/>
          <w:sz w:val="28"/>
          <w:szCs w:val="28"/>
          <w:lang w:val="en-US"/>
        </w:rPr>
        <w:t>molchi talabi) hamda innovatsion omillar (elektron tijorat, mobil texnologiyalar, big data, neyromarketing) ajratib ko</w:t>
      </w:r>
      <w:r w:rsidRPr="00BA4C37">
        <w:rPr>
          <w:rFonts w:ascii="Times New Roman" w:hAnsi="Times New Roman" w:cs="Times New Roman"/>
          <w:i/>
          <w:noProof/>
          <w:sz w:val="28"/>
          <w:szCs w:val="28"/>
          <w:lang w:val="en-US"/>
        </w:rPr>
        <w:t>ʻ</w:t>
      </w:r>
      <w:r w:rsidRPr="00BA4C37">
        <w:rPr>
          <w:rFonts w:ascii="Constantia" w:hAnsi="Constantia"/>
          <w:i/>
          <w:noProof/>
          <w:sz w:val="28"/>
          <w:szCs w:val="28"/>
          <w:lang w:val="en-US"/>
        </w:rPr>
        <w:t>rsatilgan. Olingan natijalar asosida chakana savdo korxonalarining raqobatbardoshligini ta</w:t>
      </w:r>
      <w:r w:rsidRPr="00BA4C37">
        <w:rPr>
          <w:rFonts w:ascii="Times New Roman" w:hAnsi="Times New Roman" w:cs="Times New Roman"/>
          <w:i/>
          <w:noProof/>
          <w:sz w:val="28"/>
          <w:szCs w:val="28"/>
          <w:lang w:val="en-US"/>
        </w:rPr>
        <w:t>ʼ</w:t>
      </w:r>
      <w:r w:rsidRPr="00BA4C37">
        <w:rPr>
          <w:rFonts w:ascii="Constantia" w:hAnsi="Constantia"/>
          <w:i/>
          <w:noProof/>
          <w:sz w:val="28"/>
          <w:szCs w:val="28"/>
          <w:lang w:val="en-US"/>
        </w:rPr>
        <w:t>minlash uchun tizimli yondashuv, innovatsion boshqaruv modeli va zamonaviy marketing instrumentlaridan foydalanish zarurligi ilmiy jihatdan asoslanadi.</w:t>
      </w:r>
    </w:p>
    <w:p w14:paraId="165B85DF" w14:textId="77777777" w:rsidR="007D7E63" w:rsidRPr="00BA4C37" w:rsidRDefault="007D7E63" w:rsidP="006910A6">
      <w:pPr>
        <w:spacing w:after="0" w:line="240" w:lineRule="auto"/>
        <w:ind w:firstLine="709"/>
        <w:jc w:val="both"/>
        <w:rPr>
          <w:rFonts w:ascii="Constantia" w:hAnsi="Constantia"/>
          <w:i/>
          <w:noProof/>
          <w:sz w:val="28"/>
          <w:szCs w:val="28"/>
          <w:lang w:val="en-US"/>
        </w:rPr>
      </w:pPr>
      <w:r w:rsidRPr="00BA4C37">
        <w:rPr>
          <w:rStyle w:val="af5"/>
          <w:rFonts w:ascii="Constantia" w:hAnsi="Constantia"/>
          <w:i/>
          <w:noProof/>
          <w:color w:val="00B0F0"/>
          <w:sz w:val="28"/>
          <w:szCs w:val="28"/>
          <w:lang w:val="en-US"/>
        </w:rPr>
        <w:t>Kalit so</w:t>
      </w:r>
      <w:r w:rsidRPr="00BA4C37">
        <w:rPr>
          <w:rStyle w:val="af5"/>
          <w:rFonts w:ascii="Times New Roman" w:hAnsi="Times New Roman" w:cs="Times New Roman"/>
          <w:i/>
          <w:noProof/>
          <w:color w:val="00B0F0"/>
          <w:sz w:val="28"/>
          <w:szCs w:val="28"/>
          <w:lang w:val="en-US"/>
        </w:rPr>
        <w:t>ʻ</w:t>
      </w:r>
      <w:r w:rsidRPr="00BA4C37">
        <w:rPr>
          <w:rStyle w:val="af5"/>
          <w:rFonts w:ascii="Constantia" w:hAnsi="Constantia"/>
          <w:i/>
          <w:noProof/>
          <w:color w:val="00B0F0"/>
          <w:sz w:val="28"/>
          <w:szCs w:val="28"/>
          <w:lang w:val="en-US"/>
        </w:rPr>
        <w:t>zlar:</w:t>
      </w:r>
      <w:r w:rsidRPr="00BA4C37">
        <w:rPr>
          <w:rFonts w:ascii="Constantia" w:hAnsi="Constantia"/>
          <w:i/>
          <w:noProof/>
          <w:sz w:val="28"/>
          <w:szCs w:val="28"/>
          <w:lang w:val="en-US"/>
        </w:rPr>
        <w:t xml:space="preserve"> innovatsion iqtisodiyot, chakana savdo, raqobatbardoshlik, omillar tizimi, tasnif.</w:t>
      </w:r>
    </w:p>
    <w:p w14:paraId="502B7C26" w14:textId="77777777" w:rsidR="007D7E63" w:rsidRPr="00B826C4" w:rsidRDefault="007D7E63" w:rsidP="006910A6">
      <w:pPr>
        <w:spacing w:after="0" w:line="240" w:lineRule="auto"/>
        <w:ind w:firstLine="709"/>
        <w:jc w:val="center"/>
        <w:rPr>
          <w:rFonts w:ascii="Constantia" w:hAnsi="Constantia" w:cs="Times New Roman"/>
          <w:b/>
          <w:bCs/>
          <w:noProof/>
          <w:color w:val="00B0F0"/>
          <w:sz w:val="28"/>
          <w:szCs w:val="28"/>
          <w:lang w:val="en-US"/>
        </w:rPr>
      </w:pPr>
    </w:p>
    <w:p w14:paraId="2F46AA3A" w14:textId="77777777" w:rsidR="007D7E63" w:rsidRPr="00BA4C37" w:rsidRDefault="007D7E63" w:rsidP="006910A6">
      <w:pPr>
        <w:spacing w:after="0" w:line="240" w:lineRule="auto"/>
        <w:jc w:val="center"/>
        <w:rPr>
          <w:rFonts w:ascii="Constantia" w:hAnsi="Constantia" w:cs="Times New Roman"/>
          <w:b/>
          <w:bCs/>
          <w:noProof/>
          <w:color w:val="00B0F0"/>
          <w:sz w:val="28"/>
          <w:szCs w:val="28"/>
        </w:rPr>
      </w:pPr>
      <w:r w:rsidRPr="00BA4C37">
        <w:rPr>
          <w:rFonts w:ascii="Constantia" w:hAnsi="Constantia" w:cs="Times New Roman"/>
          <w:b/>
          <w:bCs/>
          <w:noProof/>
          <w:color w:val="00B0F0"/>
          <w:sz w:val="28"/>
          <w:szCs w:val="28"/>
        </w:rPr>
        <w:t>ФАКТОРЫ ПОВЫШЕНИЯ КОНКУРЕНТОСПОСОБНОСТИ РЕГИОНАЛЬНЫХ РОЗНИЧНЫХ ПРЕДПРИЯТИЙ В УСЛОВИЯХ ЦИФРОВОЙ ТРАНСФОРМАЦИИ</w:t>
      </w:r>
    </w:p>
    <w:p w14:paraId="44FD468A" w14:textId="77777777" w:rsidR="007D7E63" w:rsidRPr="00BA4C37" w:rsidRDefault="007D7E63" w:rsidP="006910A6">
      <w:pPr>
        <w:spacing w:after="0" w:line="240" w:lineRule="auto"/>
        <w:ind w:firstLine="709"/>
        <w:jc w:val="center"/>
        <w:rPr>
          <w:rFonts w:ascii="Constantia" w:hAnsi="Constantia" w:cs="Times New Roman"/>
          <w:b/>
          <w:bCs/>
          <w:noProof/>
          <w:sz w:val="28"/>
          <w:szCs w:val="28"/>
        </w:rPr>
      </w:pPr>
    </w:p>
    <w:p w14:paraId="4388034F" w14:textId="77777777" w:rsidR="007D7E63" w:rsidRPr="00BA4C37" w:rsidRDefault="007D7E63" w:rsidP="006910A6">
      <w:pPr>
        <w:spacing w:after="0" w:line="240" w:lineRule="auto"/>
        <w:ind w:firstLine="709"/>
        <w:jc w:val="right"/>
        <w:rPr>
          <w:rFonts w:ascii="Constantia" w:hAnsi="Constantia" w:cs="Times New Roman"/>
          <w:b/>
          <w:bCs/>
          <w:i/>
          <w:noProof/>
          <w:sz w:val="28"/>
          <w:szCs w:val="28"/>
        </w:rPr>
      </w:pPr>
      <w:r w:rsidRPr="00BA4C37">
        <w:rPr>
          <w:rFonts w:ascii="Constantia" w:hAnsi="Constantia" w:cs="Times New Roman"/>
          <w:b/>
          <w:bCs/>
          <w:i/>
          <w:noProof/>
          <w:sz w:val="28"/>
          <w:szCs w:val="28"/>
        </w:rPr>
        <w:t>Саминжонов Нуриллохон Абдубаннович</w:t>
      </w:r>
    </w:p>
    <w:p w14:paraId="53F3CC1C" w14:textId="77777777" w:rsidR="007D7E63" w:rsidRPr="00BA4C37" w:rsidRDefault="007D7E63" w:rsidP="006910A6">
      <w:pPr>
        <w:spacing w:after="0" w:line="240" w:lineRule="auto"/>
        <w:ind w:firstLine="709"/>
        <w:jc w:val="right"/>
        <w:rPr>
          <w:rFonts w:ascii="Constantia" w:hAnsi="Constantia" w:cs="Times New Roman"/>
          <w:bCs/>
          <w:i/>
          <w:noProof/>
          <w:sz w:val="28"/>
          <w:szCs w:val="28"/>
        </w:rPr>
      </w:pPr>
      <w:r w:rsidRPr="00BA4C37">
        <w:rPr>
          <w:rFonts w:ascii="Constantia" w:hAnsi="Constantia" w:cs="Times New Roman"/>
          <w:bCs/>
          <w:i/>
          <w:noProof/>
          <w:sz w:val="28"/>
          <w:szCs w:val="28"/>
        </w:rPr>
        <w:t>Ташкентский государственный экономический университет</w:t>
      </w:r>
    </w:p>
    <w:p w14:paraId="4AEA22EA" w14:textId="77777777" w:rsidR="007D7E63" w:rsidRPr="00BA4C37" w:rsidRDefault="007D7E63" w:rsidP="006910A6">
      <w:pPr>
        <w:spacing w:after="0" w:line="240" w:lineRule="auto"/>
        <w:ind w:firstLine="709"/>
        <w:jc w:val="right"/>
        <w:rPr>
          <w:rFonts w:ascii="Constantia" w:hAnsi="Constantia" w:cs="Times New Roman"/>
          <w:bCs/>
          <w:i/>
          <w:noProof/>
          <w:sz w:val="28"/>
          <w:szCs w:val="28"/>
        </w:rPr>
      </w:pPr>
      <w:r w:rsidRPr="00BA4C37">
        <w:rPr>
          <w:rFonts w:ascii="Constantia" w:hAnsi="Constantia" w:cs="Times New Roman"/>
          <w:bCs/>
          <w:i/>
          <w:noProof/>
          <w:sz w:val="28"/>
          <w:szCs w:val="28"/>
        </w:rPr>
        <w:t>Самостоятельный исследователь кафедры “Маркетинг”</w:t>
      </w:r>
    </w:p>
    <w:p w14:paraId="134A558F" w14:textId="77777777" w:rsidR="007D7E63" w:rsidRPr="00BA4C37" w:rsidRDefault="007D7E63" w:rsidP="006910A6">
      <w:pPr>
        <w:spacing w:after="0" w:line="240" w:lineRule="auto"/>
        <w:rPr>
          <w:rFonts w:ascii="Constantia" w:hAnsi="Constantia" w:cs="Times New Roman"/>
          <w:bCs/>
          <w:i/>
          <w:noProof/>
          <w:sz w:val="28"/>
          <w:szCs w:val="28"/>
        </w:rPr>
      </w:pPr>
    </w:p>
    <w:p w14:paraId="25C10DAB" w14:textId="77777777" w:rsidR="007D7E63" w:rsidRPr="00BA4C37" w:rsidRDefault="007D7E63" w:rsidP="006910A6">
      <w:pPr>
        <w:spacing w:after="0" w:line="240" w:lineRule="auto"/>
        <w:ind w:firstLine="709"/>
        <w:jc w:val="both"/>
        <w:rPr>
          <w:rFonts w:ascii="Constantia" w:hAnsi="Constantia" w:cs="Times New Roman"/>
          <w:bCs/>
          <w:i/>
          <w:noProof/>
          <w:sz w:val="28"/>
          <w:szCs w:val="28"/>
        </w:rPr>
      </w:pPr>
      <w:r w:rsidRPr="00BA4C37">
        <w:rPr>
          <w:rFonts w:ascii="Constantia" w:hAnsi="Constantia" w:cs="Times New Roman"/>
          <w:b/>
          <w:bCs/>
          <w:i/>
          <w:noProof/>
          <w:color w:val="00B0F0"/>
          <w:sz w:val="28"/>
          <w:szCs w:val="28"/>
        </w:rPr>
        <w:t>Аннотация.</w:t>
      </w:r>
      <w:r w:rsidRPr="00BA4C37">
        <w:rPr>
          <w:rFonts w:ascii="Constantia" w:hAnsi="Constantia" w:cs="Times New Roman"/>
          <w:b/>
          <w:bCs/>
          <w:i/>
          <w:noProof/>
          <w:sz w:val="28"/>
          <w:szCs w:val="28"/>
        </w:rPr>
        <w:t xml:space="preserve"> </w:t>
      </w:r>
      <w:r w:rsidRPr="00BA4C37">
        <w:rPr>
          <w:rFonts w:ascii="Constantia" w:hAnsi="Constantia" w:cs="Times New Roman"/>
          <w:bCs/>
          <w:i/>
          <w:noProof/>
          <w:sz w:val="28"/>
          <w:szCs w:val="28"/>
        </w:rPr>
        <w:t>В данном тезисе анализируется система факторов, определяющих конкурентоспособность предприятий розничной торговли в условиях инновационной экономики, и их классификация. В исследовании выделены внутренние (управление, маркетинг, цифровые технологии, кадровый потенциал), внешние (конкуренция в рыночной среде, государственная поддержка, логистические возможности, потребительский спрос) и инновационные факторы (электронная коммерция, мобильные технологии, большие данные, нейромаркетинг). На основе полученных результатов научно обоснована необходимость использования системного подхода, инновационной модели управления и современных маркетинговых инструментов для обеспечения конкурентоспособности предприятий розничной торговли.</w:t>
      </w:r>
    </w:p>
    <w:p w14:paraId="7A360DDE" w14:textId="77777777" w:rsidR="007D7E63" w:rsidRPr="00BA4C37" w:rsidRDefault="007D7E63" w:rsidP="006910A6">
      <w:pPr>
        <w:spacing w:after="0" w:line="240" w:lineRule="auto"/>
        <w:ind w:firstLine="709"/>
        <w:jc w:val="both"/>
        <w:rPr>
          <w:rFonts w:ascii="Constantia" w:hAnsi="Constantia" w:cs="Times New Roman"/>
          <w:bCs/>
          <w:i/>
          <w:noProof/>
          <w:sz w:val="28"/>
          <w:szCs w:val="28"/>
        </w:rPr>
      </w:pPr>
      <w:r w:rsidRPr="00BA4C37">
        <w:rPr>
          <w:rFonts w:ascii="Constantia" w:hAnsi="Constantia" w:cs="Times New Roman"/>
          <w:b/>
          <w:bCs/>
          <w:i/>
          <w:noProof/>
          <w:color w:val="00B0F0"/>
          <w:sz w:val="28"/>
          <w:szCs w:val="28"/>
        </w:rPr>
        <w:lastRenderedPageBreak/>
        <w:t xml:space="preserve">Ключевые слова: </w:t>
      </w:r>
      <w:r w:rsidRPr="00BA4C37">
        <w:rPr>
          <w:rFonts w:ascii="Constantia" w:hAnsi="Constantia" w:cs="Times New Roman"/>
          <w:bCs/>
          <w:i/>
          <w:noProof/>
          <w:sz w:val="28"/>
          <w:szCs w:val="28"/>
        </w:rPr>
        <w:t>инновационная экономика, розничная торговля, конкурентоспособность, система факторов, классификация.</w:t>
      </w:r>
    </w:p>
    <w:p w14:paraId="06BEF90F" w14:textId="77777777" w:rsidR="007D7E63" w:rsidRPr="00BA4C37" w:rsidRDefault="007D7E63" w:rsidP="006910A6">
      <w:pPr>
        <w:spacing w:after="0" w:line="240" w:lineRule="auto"/>
        <w:ind w:firstLine="709"/>
        <w:jc w:val="center"/>
        <w:rPr>
          <w:rFonts w:ascii="Constantia" w:hAnsi="Constantia" w:cs="Times New Roman"/>
          <w:b/>
          <w:bCs/>
          <w:noProof/>
          <w:sz w:val="28"/>
          <w:szCs w:val="28"/>
        </w:rPr>
      </w:pPr>
    </w:p>
    <w:p w14:paraId="67656E38" w14:textId="77777777" w:rsidR="007D7E63" w:rsidRPr="00BA4C37" w:rsidRDefault="007D7E63" w:rsidP="006910A6">
      <w:pPr>
        <w:spacing w:after="0" w:line="240" w:lineRule="auto"/>
        <w:jc w:val="center"/>
        <w:rPr>
          <w:rFonts w:ascii="Constantia" w:hAnsi="Constantia" w:cs="Times New Roman"/>
          <w:b/>
          <w:bCs/>
          <w:noProof/>
          <w:color w:val="00B0F0"/>
          <w:sz w:val="28"/>
          <w:szCs w:val="28"/>
          <w:lang w:val="en-US"/>
        </w:rPr>
      </w:pPr>
      <w:r w:rsidRPr="00BA4C37">
        <w:rPr>
          <w:rFonts w:ascii="Constantia" w:hAnsi="Constantia" w:cs="Times New Roman"/>
          <w:b/>
          <w:bCs/>
          <w:noProof/>
          <w:color w:val="00B0F0"/>
          <w:sz w:val="28"/>
          <w:szCs w:val="28"/>
          <w:lang w:val="en-US"/>
        </w:rPr>
        <w:t>FACTORS INCREASING THE COMPETITIVENESS OF REGIONAL RETAIL ENTERPRISES IN THE CONTEXT OF DIGITAL TRANSFORMATION</w:t>
      </w:r>
    </w:p>
    <w:p w14:paraId="394235E8" w14:textId="77777777" w:rsidR="007D7E63" w:rsidRPr="00BA4C37" w:rsidRDefault="007D7E63" w:rsidP="006910A6">
      <w:pPr>
        <w:spacing w:after="0" w:line="240" w:lineRule="auto"/>
        <w:ind w:firstLine="709"/>
        <w:jc w:val="center"/>
        <w:rPr>
          <w:rFonts w:ascii="Constantia" w:hAnsi="Constantia" w:cs="Times New Roman"/>
          <w:b/>
          <w:bCs/>
          <w:noProof/>
          <w:color w:val="00B0F0"/>
          <w:sz w:val="28"/>
          <w:szCs w:val="28"/>
          <w:lang w:val="en-US"/>
        </w:rPr>
      </w:pPr>
    </w:p>
    <w:p w14:paraId="3C1ADDC6" w14:textId="77777777" w:rsidR="007D7E63" w:rsidRPr="00BA4C37" w:rsidRDefault="007D7E63" w:rsidP="006910A6">
      <w:pPr>
        <w:spacing w:after="0" w:line="240" w:lineRule="auto"/>
        <w:ind w:firstLine="709"/>
        <w:jc w:val="right"/>
        <w:rPr>
          <w:rFonts w:ascii="Constantia" w:hAnsi="Constantia" w:cs="Times New Roman"/>
          <w:b/>
          <w:bCs/>
          <w:i/>
          <w:noProof/>
          <w:sz w:val="28"/>
          <w:szCs w:val="28"/>
          <w:lang w:val="en-US"/>
        </w:rPr>
      </w:pPr>
      <w:r w:rsidRPr="00BA4C37">
        <w:rPr>
          <w:rFonts w:ascii="Constantia" w:hAnsi="Constantia" w:cs="Times New Roman"/>
          <w:b/>
          <w:bCs/>
          <w:i/>
          <w:noProof/>
          <w:sz w:val="28"/>
          <w:szCs w:val="28"/>
          <w:lang w:val="en-US"/>
        </w:rPr>
        <w:t>Saminjonov Nurilloxon Abdubannovich</w:t>
      </w:r>
    </w:p>
    <w:p w14:paraId="6DBABC42" w14:textId="77777777" w:rsidR="007D7E63" w:rsidRPr="00BA4C37" w:rsidRDefault="007D7E63" w:rsidP="006910A6">
      <w:pPr>
        <w:spacing w:after="0" w:line="240" w:lineRule="auto"/>
        <w:ind w:firstLine="709"/>
        <w:jc w:val="right"/>
        <w:rPr>
          <w:rFonts w:ascii="Constantia" w:hAnsi="Constantia" w:cs="Times New Roman"/>
          <w:bCs/>
          <w:i/>
          <w:noProof/>
          <w:sz w:val="28"/>
          <w:szCs w:val="28"/>
          <w:lang w:val="en-US"/>
        </w:rPr>
      </w:pPr>
      <w:r w:rsidRPr="00BA4C37">
        <w:rPr>
          <w:rFonts w:ascii="Constantia" w:hAnsi="Constantia" w:cs="Times New Roman"/>
          <w:bCs/>
          <w:i/>
          <w:noProof/>
          <w:sz w:val="28"/>
          <w:szCs w:val="28"/>
          <w:lang w:val="en-US"/>
        </w:rPr>
        <w:t>Tashkent State University of Economics</w:t>
      </w:r>
    </w:p>
    <w:p w14:paraId="2FD52D2F" w14:textId="77777777" w:rsidR="007D7E63" w:rsidRPr="00BA4C37" w:rsidRDefault="007D7E63" w:rsidP="006910A6">
      <w:pPr>
        <w:spacing w:after="0" w:line="240" w:lineRule="auto"/>
        <w:ind w:firstLine="709"/>
        <w:jc w:val="right"/>
        <w:rPr>
          <w:rFonts w:ascii="Constantia" w:hAnsi="Constantia" w:cs="Times New Roman"/>
          <w:bCs/>
          <w:i/>
          <w:noProof/>
          <w:sz w:val="28"/>
          <w:szCs w:val="28"/>
          <w:lang w:val="en-US"/>
        </w:rPr>
      </w:pPr>
      <w:r w:rsidRPr="00BA4C37">
        <w:rPr>
          <w:rFonts w:ascii="Constantia" w:hAnsi="Constantia" w:cs="Times New Roman"/>
          <w:bCs/>
          <w:i/>
          <w:noProof/>
          <w:sz w:val="28"/>
          <w:szCs w:val="28"/>
          <w:lang w:val="en-US"/>
        </w:rPr>
        <w:t>“Marketing” department independent researcher</w:t>
      </w:r>
    </w:p>
    <w:p w14:paraId="20332BA2" w14:textId="77777777" w:rsidR="007D7E63" w:rsidRPr="00BA4C37" w:rsidRDefault="007D7E63" w:rsidP="006910A6">
      <w:pPr>
        <w:spacing w:after="0" w:line="240" w:lineRule="auto"/>
        <w:ind w:firstLine="709"/>
        <w:jc w:val="both"/>
        <w:rPr>
          <w:rFonts w:ascii="Constantia" w:hAnsi="Constantia" w:cs="Times New Roman"/>
          <w:bCs/>
          <w:i/>
          <w:noProof/>
          <w:sz w:val="28"/>
          <w:szCs w:val="28"/>
          <w:lang w:val="en-US"/>
        </w:rPr>
      </w:pPr>
    </w:p>
    <w:p w14:paraId="661DAB3C" w14:textId="77777777" w:rsidR="007D7E63" w:rsidRPr="00BA4C37" w:rsidRDefault="007D7E63" w:rsidP="006910A6">
      <w:pPr>
        <w:spacing w:after="0" w:line="240" w:lineRule="auto"/>
        <w:ind w:firstLine="709"/>
        <w:jc w:val="both"/>
        <w:rPr>
          <w:rFonts w:ascii="Constantia" w:hAnsi="Constantia" w:cs="Times New Roman"/>
          <w:bCs/>
          <w:i/>
          <w:noProof/>
          <w:sz w:val="28"/>
          <w:szCs w:val="28"/>
          <w:lang w:val="en-US"/>
        </w:rPr>
      </w:pPr>
      <w:r w:rsidRPr="00BA4C37">
        <w:rPr>
          <w:rFonts w:ascii="Constantia" w:hAnsi="Constantia" w:cs="Times New Roman"/>
          <w:b/>
          <w:bCs/>
          <w:i/>
          <w:noProof/>
          <w:color w:val="00B0F0"/>
          <w:sz w:val="28"/>
          <w:szCs w:val="28"/>
          <w:lang w:val="en-US"/>
        </w:rPr>
        <w:t>Abstract.</w:t>
      </w:r>
      <w:r w:rsidRPr="00BA4C37">
        <w:rPr>
          <w:rFonts w:ascii="Constantia" w:hAnsi="Constantia" w:cs="Times New Roman"/>
          <w:bCs/>
          <w:i/>
          <w:noProof/>
          <w:sz w:val="28"/>
          <w:szCs w:val="28"/>
          <w:lang w:val="en-US"/>
        </w:rPr>
        <w:t xml:space="preserve"> This thesis analyzes the system of factors determining the competitiveness of retail trade enterprises in an innovative economy and their classification. The study identifies internal (management, marketing, digital technologies, personnel potential), external (competition in a market environment, government support, logistical capabilities, consumer demand), and innovative factors (e-commerce, mobile technologies, big data, neuromarketing). Based on the obtained results, the need to use a systematic approach, an innovative management model, and modern marketing tools to ensure the competitiveness of retail trade enterprises has been scientifically substantiated.</w:t>
      </w:r>
    </w:p>
    <w:p w14:paraId="1B3EFE48" w14:textId="77777777" w:rsidR="007D7E63" w:rsidRPr="00BA4C37" w:rsidRDefault="007D7E63" w:rsidP="006910A6">
      <w:pPr>
        <w:spacing w:after="0" w:line="240" w:lineRule="auto"/>
        <w:ind w:firstLine="709"/>
        <w:jc w:val="both"/>
        <w:rPr>
          <w:rFonts w:ascii="Constantia" w:hAnsi="Constantia" w:cs="Times New Roman"/>
          <w:bCs/>
          <w:i/>
          <w:noProof/>
          <w:sz w:val="28"/>
          <w:szCs w:val="28"/>
          <w:lang w:val="en-US"/>
        </w:rPr>
      </w:pPr>
      <w:r w:rsidRPr="00BA4C37">
        <w:rPr>
          <w:rFonts w:ascii="Constantia" w:hAnsi="Constantia" w:cs="Times New Roman"/>
          <w:b/>
          <w:bCs/>
          <w:i/>
          <w:noProof/>
          <w:color w:val="00B0F0"/>
          <w:sz w:val="28"/>
          <w:szCs w:val="28"/>
          <w:lang w:val="en-US"/>
        </w:rPr>
        <w:t>Keywords:</w:t>
      </w:r>
      <w:r w:rsidRPr="00BA4C37">
        <w:rPr>
          <w:rFonts w:ascii="Constantia" w:hAnsi="Constantia" w:cs="Times New Roman"/>
          <w:bCs/>
          <w:i/>
          <w:noProof/>
          <w:sz w:val="28"/>
          <w:szCs w:val="28"/>
          <w:lang w:val="en-US"/>
        </w:rPr>
        <w:t xml:space="preserve"> innovation economy, retail trade, competitiveness, factor system, classification.</w:t>
      </w:r>
    </w:p>
    <w:p w14:paraId="5AADCFB2" w14:textId="77777777" w:rsidR="007D7E63" w:rsidRPr="00BA4C37" w:rsidRDefault="007D7E63" w:rsidP="006910A6">
      <w:pPr>
        <w:spacing w:after="0" w:line="240" w:lineRule="auto"/>
        <w:ind w:firstLine="709"/>
        <w:rPr>
          <w:rFonts w:ascii="Constantia" w:hAnsi="Constantia" w:cs="Times New Roman"/>
          <w:b/>
          <w:bCs/>
          <w:noProof/>
          <w:sz w:val="28"/>
          <w:szCs w:val="28"/>
          <w:lang w:val="en-US"/>
        </w:rPr>
      </w:pPr>
    </w:p>
    <w:p w14:paraId="5905BAB3" w14:textId="77777777" w:rsidR="007D7E63" w:rsidRPr="00BA4C37" w:rsidRDefault="007D7E63" w:rsidP="006910A6">
      <w:pPr>
        <w:spacing w:after="0" w:line="240" w:lineRule="auto"/>
        <w:ind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t>Garvard Biznes Maktabining professori Maykl Porter, ishlab chiqarish omillari bilan chakana savdo korxonasi raqobatbardosh ustunliklarini omillarining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zaro bog</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liqligini ta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kidladi</w:t>
      </w:r>
      <w:r w:rsidRPr="00BA4C37">
        <w:rPr>
          <w:rFonts w:ascii="Constantia" w:hAnsi="Constantia" w:cs="Times New Roman"/>
          <w:noProof/>
          <w:sz w:val="28"/>
          <w:szCs w:val="28"/>
          <w:lang w:val="en-US"/>
        </w:rPr>
        <w:t>[1]</w:t>
      </w:r>
      <w:r w:rsidRPr="00BA4C37">
        <w:rPr>
          <w:rFonts w:ascii="Constantia" w:hAnsi="Constantia" w:cs="Times New Roman"/>
          <w:noProof/>
          <w:sz w:val="28"/>
          <w:szCs w:val="28"/>
          <w:lang w:val="uz-Cyrl-UZ"/>
        </w:rPr>
        <w:t>.</w:t>
      </w:r>
    </w:p>
    <w:p w14:paraId="4BD85977" w14:textId="77777777" w:rsidR="007D7E63" w:rsidRPr="00BA4C37" w:rsidRDefault="007D7E63" w:rsidP="006910A6">
      <w:pPr>
        <w:spacing w:after="0" w:line="240" w:lineRule="auto"/>
        <w:ind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t>Ushbu bog</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liqlik:</w:t>
      </w:r>
    </w:p>
    <w:p w14:paraId="45ED0E69" w14:textId="5B46EB83" w:rsidR="007D7E63" w:rsidRPr="008B4CAD" w:rsidRDefault="007D7E63" w:rsidP="000A0AEA">
      <w:pPr>
        <w:pStyle w:val="a7"/>
        <w:numPr>
          <w:ilvl w:val="0"/>
          <w:numId w:val="46"/>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mehnat resurslari — miqdor, malakaviy va mehnat narxi;</w:t>
      </w:r>
    </w:p>
    <w:p w14:paraId="324EA65D" w14:textId="0A99FC3E" w:rsidR="007D7E63" w:rsidRPr="008B4CAD" w:rsidRDefault="007D7E63" w:rsidP="000A0AEA">
      <w:pPr>
        <w:pStyle w:val="a7"/>
        <w:numPr>
          <w:ilvl w:val="0"/>
          <w:numId w:val="46"/>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jismoniy resurslar — tabiiy suv, o</w:t>
      </w:r>
      <w:r w:rsidRPr="008B4CAD">
        <w:rPr>
          <w:rFonts w:ascii="Times New Roman" w:hAnsi="Times New Roman" w:cs="Times New Roman"/>
          <w:noProof/>
          <w:sz w:val="28"/>
          <w:szCs w:val="28"/>
          <w:lang w:val="uz-Cyrl-UZ"/>
        </w:rPr>
        <w:t>ʻ</w:t>
      </w:r>
      <w:r w:rsidRPr="008B4CAD">
        <w:rPr>
          <w:rFonts w:ascii="Constantia" w:hAnsi="Constantia" w:cs="Times New Roman"/>
          <w:noProof/>
          <w:sz w:val="28"/>
          <w:szCs w:val="28"/>
          <w:lang w:val="uz-Cyrl-UZ"/>
        </w:rPr>
        <w:t>rmon va o</w:t>
      </w:r>
      <w:r w:rsidRPr="008B4CAD">
        <w:rPr>
          <w:rFonts w:ascii="Times New Roman" w:hAnsi="Times New Roman" w:cs="Times New Roman"/>
          <w:noProof/>
          <w:sz w:val="28"/>
          <w:szCs w:val="28"/>
          <w:lang w:val="uz-Cyrl-UZ"/>
        </w:rPr>
        <w:t>ʻ</w:t>
      </w:r>
      <w:r w:rsidRPr="008B4CAD">
        <w:rPr>
          <w:rFonts w:ascii="Constantia" w:hAnsi="Constantia" w:cs="Times New Roman"/>
          <w:noProof/>
          <w:sz w:val="28"/>
          <w:szCs w:val="28"/>
          <w:lang w:val="uz-Cyrl-UZ"/>
        </w:rPr>
        <w:t>rmon resurslari, minerallar, gidroenergetika manbalari, iqlim va joylashuv manbalari;</w:t>
      </w:r>
    </w:p>
    <w:p w14:paraId="0E511DEC" w14:textId="48916DEF" w:rsidR="007D7E63" w:rsidRPr="008B4CAD" w:rsidRDefault="007D7E63" w:rsidP="000A0AEA">
      <w:pPr>
        <w:pStyle w:val="a7"/>
        <w:numPr>
          <w:ilvl w:val="0"/>
          <w:numId w:val="46"/>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ilmiy, texnik va bozor ma</w:t>
      </w:r>
      <w:r w:rsidRPr="008B4CAD">
        <w:rPr>
          <w:rFonts w:ascii="Times New Roman" w:hAnsi="Times New Roman" w:cs="Times New Roman"/>
          <w:noProof/>
          <w:sz w:val="28"/>
          <w:szCs w:val="28"/>
          <w:lang w:val="uz-Cyrl-UZ"/>
        </w:rPr>
        <w:t>ʼ</w:t>
      </w:r>
      <w:r w:rsidRPr="008B4CAD">
        <w:rPr>
          <w:rFonts w:ascii="Constantia" w:hAnsi="Constantia" w:cs="Times New Roman"/>
          <w:noProof/>
          <w:sz w:val="28"/>
          <w:szCs w:val="28"/>
          <w:lang w:val="uz-Cyrl-UZ"/>
        </w:rPr>
        <w:t>lumotlari bilim darajasi;</w:t>
      </w:r>
    </w:p>
    <w:p w14:paraId="58F59BEF" w14:textId="2AB8FF48" w:rsidR="007D7E63" w:rsidRPr="008B4CAD" w:rsidRDefault="007D7E63" w:rsidP="000A0AEA">
      <w:pPr>
        <w:pStyle w:val="a7"/>
        <w:numPr>
          <w:ilvl w:val="0"/>
          <w:numId w:val="46"/>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kassa resurslari — kompaniyaning faoliyatini moliyalashtirish uchun ishlatiladigan kapital miqdori;</w:t>
      </w:r>
    </w:p>
    <w:p w14:paraId="616BF850" w14:textId="51101131" w:rsidR="007D7E63" w:rsidRPr="008B4CAD" w:rsidRDefault="007D7E63" w:rsidP="000A0AEA">
      <w:pPr>
        <w:pStyle w:val="a7"/>
        <w:numPr>
          <w:ilvl w:val="0"/>
          <w:numId w:val="46"/>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infratuzilma — transport tizimi, aloqa kanallari tizimi, pochta va madaniyat holati, sog</w:t>
      </w:r>
      <w:r w:rsidRPr="008B4CAD">
        <w:rPr>
          <w:rFonts w:ascii="Times New Roman" w:hAnsi="Times New Roman" w:cs="Times New Roman"/>
          <w:noProof/>
          <w:sz w:val="28"/>
          <w:szCs w:val="28"/>
          <w:lang w:val="uz-Cyrl-UZ"/>
        </w:rPr>
        <w:t>ʻ</w:t>
      </w:r>
      <w:r w:rsidRPr="008B4CAD">
        <w:rPr>
          <w:rFonts w:ascii="Constantia" w:hAnsi="Constantia" w:cs="Times New Roman"/>
          <w:noProof/>
          <w:sz w:val="28"/>
          <w:szCs w:val="28"/>
          <w:lang w:val="uz-Cyrl-UZ"/>
        </w:rPr>
        <w:t>liqni saqlash va madaniyat holati, uy-joy fondining yashash joyi va ish joylarining jozibadorligi.</w:t>
      </w:r>
    </w:p>
    <w:p w14:paraId="062202C3" w14:textId="77777777" w:rsidR="007D7E63" w:rsidRPr="00BA4C37" w:rsidRDefault="007D7E63" w:rsidP="006910A6">
      <w:pPr>
        <w:spacing w:after="0" w:line="240" w:lineRule="auto"/>
        <w:ind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t>Chakana savdo tarmog</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ida raqobatbardosh ustunliklarga erishish uchun zarur bo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lgan eng muhim quyidagi ikki omillar ta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siri ahamiyatli hisoblanadi:</w:t>
      </w:r>
    </w:p>
    <w:p w14:paraId="61D0A351" w14:textId="6EBAD322" w:rsidR="007D7E63" w:rsidRPr="008B4CAD" w:rsidRDefault="007D7E63" w:rsidP="000A0AEA">
      <w:pPr>
        <w:pStyle w:val="a7"/>
        <w:numPr>
          <w:ilvl w:val="0"/>
          <w:numId w:val="47"/>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asosiy omillar tabiiy resurslar, iqlim sharoiti, joylashuvi, xodimlar malakasini, debet kapitali kiradi;</w:t>
      </w:r>
    </w:p>
    <w:p w14:paraId="1C164846" w14:textId="0E9D014B" w:rsidR="007D7E63" w:rsidRPr="008B4CAD" w:rsidRDefault="007D7E63" w:rsidP="000A0AEA">
      <w:pPr>
        <w:pStyle w:val="a7"/>
        <w:numPr>
          <w:ilvl w:val="0"/>
          <w:numId w:val="47"/>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lastRenderedPageBreak/>
        <w:t>axborot almashinuvining zamonaviy infratuzilmasi, kadrlar va universitetlarning ilmiy-tadqiqot ishlari qatoriga kiradi.</w:t>
      </w:r>
    </w:p>
    <w:p w14:paraId="1DDF63D9" w14:textId="77777777" w:rsidR="007D7E63" w:rsidRPr="00BA4C37" w:rsidRDefault="007D7E63" w:rsidP="006910A6">
      <w:pPr>
        <w:spacing w:after="0" w:line="240" w:lineRule="auto"/>
        <w:ind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t>Frantsuz iqtisodchilari A. Oliviyer, A. Dyan, R.Rsa raqobatdoshlik omillarini quyidagilarga ajratib ta’kidlaydi:</w:t>
      </w:r>
    </w:p>
    <w:p w14:paraId="1E063B13" w14:textId="00B7C6FD" w:rsidR="007D7E63" w:rsidRPr="008B4CAD" w:rsidRDefault="007D7E63" w:rsidP="000A0AEA">
      <w:pPr>
        <w:pStyle w:val="a7"/>
        <w:numPr>
          <w:ilvl w:val="0"/>
          <w:numId w:val="48"/>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korxona faoliyatidagi tovar va xizmatlar;</w:t>
      </w:r>
    </w:p>
    <w:p w14:paraId="70150710" w14:textId="2068CA3A" w:rsidR="007D7E63" w:rsidRPr="008B4CAD" w:rsidRDefault="007D7E63" w:rsidP="000A0AEA">
      <w:pPr>
        <w:pStyle w:val="a7"/>
        <w:numPr>
          <w:ilvl w:val="0"/>
          <w:numId w:val="48"/>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tovar sifatini haridor istaklariga muvofiqligi;</w:t>
      </w:r>
    </w:p>
    <w:p w14:paraId="71BCF5BC" w14:textId="0ACED06B" w:rsidR="007D7E63" w:rsidRPr="008B4CAD" w:rsidRDefault="007D7E63" w:rsidP="000A0AEA">
      <w:pPr>
        <w:pStyle w:val="a7"/>
        <w:numPr>
          <w:ilvl w:val="0"/>
          <w:numId w:val="48"/>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 xml:space="preserve">tovar uchun mumkin </w:t>
      </w:r>
      <w:r w:rsidRPr="008B4CAD">
        <w:rPr>
          <w:rFonts w:ascii="Constantia" w:hAnsi="Constantia" w:cs="Times New Roman"/>
          <w:noProof/>
          <w:sz w:val="28"/>
          <w:szCs w:val="28"/>
          <w:lang w:val="en-US"/>
        </w:rPr>
        <w:t>qiymat</w:t>
      </w:r>
      <w:r w:rsidRPr="008B4CAD">
        <w:rPr>
          <w:rFonts w:ascii="Constantia" w:hAnsi="Constantia" w:cs="Times New Roman"/>
          <w:noProof/>
          <w:sz w:val="28"/>
          <w:szCs w:val="28"/>
          <w:lang w:val="uz-Cyrl-UZ"/>
        </w:rPr>
        <w:t xml:space="preserve"> chegara</w:t>
      </w:r>
      <w:r w:rsidRPr="008B4CAD">
        <w:rPr>
          <w:rFonts w:ascii="Constantia" w:hAnsi="Constantia" w:cs="Times New Roman"/>
          <w:noProof/>
          <w:sz w:val="28"/>
          <w:szCs w:val="28"/>
          <w:lang w:val="en-US"/>
        </w:rPr>
        <w:t>si</w:t>
      </w:r>
      <w:r w:rsidRPr="008B4CAD">
        <w:rPr>
          <w:rFonts w:ascii="Constantia" w:hAnsi="Constantia" w:cs="Times New Roman"/>
          <w:noProof/>
          <w:sz w:val="28"/>
          <w:szCs w:val="28"/>
          <w:lang w:val="uz-Cyrl-UZ"/>
        </w:rPr>
        <w:t>;</w:t>
      </w:r>
    </w:p>
    <w:p w14:paraId="792C1020" w14:textId="620479D1" w:rsidR="007D7E63" w:rsidRPr="008B4CAD" w:rsidRDefault="007D7E63" w:rsidP="000A0AEA">
      <w:pPr>
        <w:pStyle w:val="a7"/>
        <w:numPr>
          <w:ilvl w:val="0"/>
          <w:numId w:val="48"/>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shaxsiy va qarzga olingan mablag’ning nisbati;</w:t>
      </w:r>
    </w:p>
    <w:p w14:paraId="2A738BF2" w14:textId="4BBDD0A9" w:rsidR="007D7E63" w:rsidRPr="008B4CAD" w:rsidRDefault="007D7E63" w:rsidP="000A0AEA">
      <w:pPr>
        <w:pStyle w:val="a7"/>
        <w:numPr>
          <w:ilvl w:val="0"/>
          <w:numId w:val="48"/>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marketing kanallari hamda savdo formatlari;</w:t>
      </w:r>
    </w:p>
    <w:p w14:paraId="2DCC812E" w14:textId="1E2399C0" w:rsidR="007D7E63" w:rsidRPr="008B4CAD" w:rsidRDefault="007D7E63" w:rsidP="000A0AEA">
      <w:pPr>
        <w:pStyle w:val="a7"/>
        <w:numPr>
          <w:ilvl w:val="0"/>
          <w:numId w:val="48"/>
        </w:numPr>
        <w:tabs>
          <w:tab w:val="left" w:pos="709"/>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chakana savdo korxonasining tashqi muhiti, davlat, ommaviy axborot vositalari va jamoatchilik fikriga oid munosabatlari[2].</w:t>
      </w:r>
    </w:p>
    <w:p w14:paraId="19849961" w14:textId="77777777" w:rsidR="007D7E63" w:rsidRPr="00BA4C37" w:rsidRDefault="007D7E63" w:rsidP="006910A6">
      <w:pPr>
        <w:spacing w:after="0" w:line="240" w:lineRule="auto"/>
        <w:ind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t>Olimlar raqobatbardoshlikning yetti omilni tahlil qilishda, raqobatchilarning kamchilik va afzalliklarini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z vaqtida tahlil qilishlari hamda unga qarshi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zlarining raqobatbardosh strategiyasini yanada shakllantirish uchun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z vaqtida chora ko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rishlari zarur. Bizning fikrimizcha, "raqobatdoshlik" ning ba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zi kamchiliklari mavjud, chunki u raqobatbardoshlikning integratsiyalashgan ko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rsatkichini hisoblab chiqishga imkon bermaydi, bu esa turli sohalarda bitta bahoga qo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shilmasdan amalga oshiriladi. Bundan tashqari, agar faollik natijalari prognozi talab qilinsa, uni amalga oshirish mumkin mavjud emasligi ham inobatga olinishi zarur.</w:t>
      </w:r>
    </w:p>
    <w:p w14:paraId="0EFCE5A6" w14:textId="77777777" w:rsidR="007D7E63" w:rsidRPr="00BA4C37" w:rsidRDefault="007D7E63" w:rsidP="006910A6">
      <w:pPr>
        <w:pStyle w:val="a7"/>
        <w:spacing w:after="0" w:line="240" w:lineRule="auto"/>
        <w:ind w:left="0"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t>A.A. Tompson, A. J. Striklend raqobatbardoshlik omillarini tasniflashda</w:t>
      </w:r>
      <w:r w:rsidRPr="00BA4C37">
        <w:rPr>
          <w:rFonts w:ascii="Constantia" w:hAnsi="Constantia" w:cs="Times New Roman"/>
          <w:noProof/>
          <w:sz w:val="28"/>
          <w:szCs w:val="28"/>
          <w:lang w:val="en-US"/>
        </w:rPr>
        <w:t>[3]</w:t>
      </w:r>
      <w:r w:rsidRPr="00BA4C37">
        <w:rPr>
          <w:rFonts w:ascii="Constantia" w:hAnsi="Constantia" w:cs="Times New Roman"/>
          <w:noProof/>
          <w:sz w:val="28"/>
          <w:szCs w:val="28"/>
          <w:lang w:val="uz-Cyrl-UZ"/>
        </w:rPr>
        <w:t>:</w:t>
      </w:r>
    </w:p>
    <w:p w14:paraId="1702C8C1" w14:textId="3157A9E9" w:rsidR="007D7E63" w:rsidRPr="008B4CAD" w:rsidRDefault="007D7E63" w:rsidP="000A0AEA">
      <w:pPr>
        <w:pStyle w:val="a7"/>
        <w:numPr>
          <w:ilvl w:val="1"/>
          <w:numId w:val="49"/>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texnologiya;</w:t>
      </w:r>
    </w:p>
    <w:p w14:paraId="60DC5779" w14:textId="05306C88" w:rsidR="007D7E63" w:rsidRPr="008B4CAD" w:rsidRDefault="007D7E63" w:rsidP="000A0AEA">
      <w:pPr>
        <w:pStyle w:val="a7"/>
        <w:numPr>
          <w:ilvl w:val="1"/>
          <w:numId w:val="49"/>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tarqatish kanallari;</w:t>
      </w:r>
    </w:p>
    <w:p w14:paraId="0014A21D" w14:textId="536CF70A" w:rsidR="007D7E63" w:rsidRPr="008B4CAD" w:rsidRDefault="007D7E63" w:rsidP="000A0AEA">
      <w:pPr>
        <w:pStyle w:val="a7"/>
        <w:numPr>
          <w:ilvl w:val="1"/>
          <w:numId w:val="49"/>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marketing;</w:t>
      </w:r>
    </w:p>
    <w:p w14:paraId="329BEE41" w14:textId="44662292" w:rsidR="007D7E63" w:rsidRPr="008B4CAD" w:rsidRDefault="007D7E63" w:rsidP="000A0AEA">
      <w:pPr>
        <w:pStyle w:val="a7"/>
        <w:numPr>
          <w:ilvl w:val="1"/>
          <w:numId w:val="49"/>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hodimlar malakasi;</w:t>
      </w:r>
    </w:p>
    <w:p w14:paraId="2310048A" w14:textId="53963675" w:rsidR="007D7E63" w:rsidRPr="008B4CAD" w:rsidRDefault="007D7E63" w:rsidP="000A0AEA">
      <w:pPr>
        <w:pStyle w:val="a7"/>
        <w:numPr>
          <w:ilvl w:val="1"/>
          <w:numId w:val="49"/>
        </w:numPr>
        <w:tabs>
          <w:tab w:val="left" w:pos="993"/>
        </w:tabs>
        <w:spacing w:after="0" w:line="240" w:lineRule="auto"/>
        <w:ind w:left="0" w:firstLine="709"/>
        <w:jc w:val="both"/>
        <w:rPr>
          <w:rFonts w:ascii="Constantia" w:hAnsi="Constantia" w:cs="Times New Roman"/>
          <w:noProof/>
          <w:sz w:val="28"/>
          <w:szCs w:val="28"/>
          <w:lang w:val="uz-Cyrl-UZ"/>
        </w:rPr>
      </w:pPr>
      <w:r w:rsidRPr="008B4CAD">
        <w:rPr>
          <w:rFonts w:ascii="Constantia" w:hAnsi="Constantia" w:cs="Times New Roman"/>
          <w:noProof/>
          <w:sz w:val="28"/>
          <w:szCs w:val="28"/>
          <w:lang w:val="uz-Cyrl-UZ"/>
        </w:rPr>
        <w:t>boshqa omillarni inobatga olish zarurligini o</w:t>
      </w:r>
      <w:r w:rsidRPr="008B4CAD">
        <w:rPr>
          <w:rFonts w:ascii="Times New Roman" w:hAnsi="Times New Roman" w:cs="Times New Roman"/>
          <w:noProof/>
          <w:sz w:val="28"/>
          <w:szCs w:val="28"/>
          <w:lang w:val="uz-Cyrl-UZ"/>
        </w:rPr>
        <w:t>ʻ</w:t>
      </w:r>
      <w:r w:rsidRPr="008B4CAD">
        <w:rPr>
          <w:rFonts w:ascii="Constantia" w:hAnsi="Constantia" w:cs="Times New Roman"/>
          <w:noProof/>
          <w:sz w:val="28"/>
          <w:szCs w:val="28"/>
          <w:lang w:val="uz-Cyrl-UZ"/>
        </w:rPr>
        <w:t>z ilmiy-tadqiqot ishlarida ta</w:t>
      </w:r>
      <w:r w:rsidRPr="008B4CAD">
        <w:rPr>
          <w:rFonts w:ascii="Times New Roman" w:hAnsi="Times New Roman" w:cs="Times New Roman"/>
          <w:noProof/>
          <w:sz w:val="28"/>
          <w:szCs w:val="28"/>
          <w:lang w:val="uz-Cyrl-UZ"/>
        </w:rPr>
        <w:t>ʼ</w:t>
      </w:r>
      <w:r w:rsidRPr="008B4CAD">
        <w:rPr>
          <w:rFonts w:ascii="Constantia" w:hAnsi="Constantia" w:cs="Times New Roman"/>
          <w:noProof/>
          <w:sz w:val="28"/>
          <w:szCs w:val="28"/>
          <w:lang w:val="uz-Cyrl-UZ"/>
        </w:rPr>
        <w:t>kidlagan.</w:t>
      </w:r>
    </w:p>
    <w:p w14:paraId="388AE9D7" w14:textId="77777777" w:rsidR="007D7E63" w:rsidRPr="00BA4C37" w:rsidRDefault="007D7E63" w:rsidP="006910A6">
      <w:pPr>
        <w:spacing w:after="0" w:line="240" w:lineRule="auto"/>
        <w:ind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t>R.A. Fatxutdinov[4] tomonidan ilmiy tadqiqotlar bo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yicha eng keng qamrovli raqobatchilik omillari taqdim etiladi, tashqi va ichki omillarni ajratib ko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rsatish va ularning ta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siri yo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nalishini ko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rsatadi.</w:t>
      </w:r>
    </w:p>
    <w:p w14:paraId="4439B06D" w14:textId="77777777" w:rsidR="007D7E63" w:rsidRPr="00BA4C37" w:rsidRDefault="007D7E63" w:rsidP="006910A6">
      <w:pPr>
        <w:spacing w:after="0" w:line="240" w:lineRule="auto"/>
        <w:ind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t>Bunda tashqi omillari quyidagilarni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z ichiga oladi:</w:t>
      </w:r>
    </w:p>
    <w:p w14:paraId="74321ED6" w14:textId="77777777" w:rsidR="007D7E63" w:rsidRPr="00BA4C37" w:rsidRDefault="007D7E63" w:rsidP="006910A6">
      <w:pPr>
        <w:pStyle w:val="a7"/>
        <w:numPr>
          <w:ilvl w:val="0"/>
          <w:numId w:val="24"/>
        </w:numPr>
        <w:tabs>
          <w:tab w:val="left" w:pos="993"/>
        </w:tabs>
        <w:spacing w:after="0" w:line="240" w:lineRule="auto"/>
        <w:ind w:left="0"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t>eksport va import bo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yicha davlat siyosati;</w:t>
      </w:r>
    </w:p>
    <w:p w14:paraId="41D5DE65" w14:textId="77777777" w:rsidR="007D7E63" w:rsidRPr="00BA4C37" w:rsidRDefault="007D7E63" w:rsidP="006910A6">
      <w:pPr>
        <w:pStyle w:val="a7"/>
        <w:numPr>
          <w:ilvl w:val="0"/>
          <w:numId w:val="24"/>
        </w:numPr>
        <w:tabs>
          <w:tab w:val="left" w:pos="993"/>
        </w:tabs>
        <w:spacing w:after="0" w:line="240" w:lineRule="auto"/>
        <w:ind w:left="0"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t>mamlakatning raqobatdoshligi darajasi va tadbirkorlikni davlat tomonidan qo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llab-quvvatlash;</w:t>
      </w:r>
    </w:p>
    <w:p w14:paraId="44C19CD6" w14:textId="77777777" w:rsidR="007D7E63" w:rsidRPr="00BA4C37" w:rsidRDefault="007D7E63" w:rsidP="006910A6">
      <w:pPr>
        <w:pStyle w:val="a7"/>
        <w:numPr>
          <w:ilvl w:val="0"/>
          <w:numId w:val="24"/>
        </w:numPr>
        <w:tabs>
          <w:tab w:val="left" w:pos="993"/>
        </w:tabs>
        <w:spacing w:after="0" w:line="240" w:lineRule="auto"/>
        <w:ind w:left="0"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t>ilmiy va texnologik imkoniyatlarni rivojlantirish hamda inson taraqqiyoti, fan va innovatsiyalarni davlat tomonidan qo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llab-quvvatlash;</w:t>
      </w:r>
    </w:p>
    <w:p w14:paraId="52AA96E8" w14:textId="77777777" w:rsidR="007D7E63" w:rsidRPr="00BA4C37" w:rsidRDefault="007D7E63" w:rsidP="006910A6">
      <w:pPr>
        <w:pStyle w:val="a7"/>
        <w:numPr>
          <w:ilvl w:val="0"/>
          <w:numId w:val="24"/>
        </w:numPr>
        <w:tabs>
          <w:tab w:val="left" w:pos="993"/>
        </w:tabs>
        <w:spacing w:after="0" w:line="240" w:lineRule="auto"/>
        <w:ind w:left="0"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t>mehnat resurslarining malaklari mavjudligi va darajasi hamda ichki omillar korxonani tashkil etgan va tartibga solinadigan chakana savdo xizmatlari sohasi korxonasining raqobatbardoshligini aniqlaydigan obyektiv omillar;</w:t>
      </w:r>
    </w:p>
    <w:p w14:paraId="756C21F6" w14:textId="77777777" w:rsidR="007D7E63" w:rsidRPr="00BA4C37" w:rsidRDefault="007D7E63" w:rsidP="006910A6">
      <w:pPr>
        <w:pStyle w:val="a7"/>
        <w:numPr>
          <w:ilvl w:val="0"/>
          <w:numId w:val="24"/>
        </w:numPr>
        <w:tabs>
          <w:tab w:val="left" w:pos="993"/>
        </w:tabs>
        <w:spacing w:after="0" w:line="240" w:lineRule="auto"/>
        <w:ind w:left="0"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t>korxonaning ishlab chiqarish va tashkiliy tuzilmasi;</w:t>
      </w:r>
    </w:p>
    <w:p w14:paraId="505FD8D8" w14:textId="77777777" w:rsidR="007D7E63" w:rsidRPr="00BA4C37" w:rsidRDefault="007D7E63" w:rsidP="006910A6">
      <w:pPr>
        <w:pStyle w:val="a7"/>
        <w:numPr>
          <w:ilvl w:val="0"/>
          <w:numId w:val="24"/>
        </w:numPr>
        <w:tabs>
          <w:tab w:val="left" w:pos="993"/>
        </w:tabs>
        <w:spacing w:after="0" w:line="240" w:lineRule="auto"/>
        <w:ind w:left="0"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lastRenderedPageBreak/>
        <w:t>moddiy-texnik bazaviy va texnik uskunalar darajasi;</w:t>
      </w:r>
    </w:p>
    <w:p w14:paraId="080EC7B0" w14:textId="77777777" w:rsidR="007D7E63" w:rsidRPr="00BA4C37" w:rsidRDefault="007D7E63" w:rsidP="006910A6">
      <w:pPr>
        <w:pStyle w:val="a7"/>
        <w:numPr>
          <w:ilvl w:val="0"/>
          <w:numId w:val="24"/>
        </w:numPr>
        <w:tabs>
          <w:tab w:val="left" w:pos="993"/>
        </w:tabs>
        <w:spacing w:after="0" w:line="240" w:lineRule="auto"/>
        <w:ind w:left="0"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menejment va marketing resurslari;</w:t>
      </w:r>
    </w:p>
    <w:p w14:paraId="3A0F7006" w14:textId="77777777" w:rsidR="007D7E63" w:rsidRPr="00BA4C37" w:rsidRDefault="007D7E63" w:rsidP="006910A6">
      <w:pPr>
        <w:pStyle w:val="a7"/>
        <w:numPr>
          <w:ilvl w:val="0"/>
          <w:numId w:val="24"/>
        </w:numPr>
        <w:tabs>
          <w:tab w:val="left" w:pos="993"/>
        </w:tabs>
        <w:spacing w:after="0" w:line="240" w:lineRule="auto"/>
        <w:ind w:left="0"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iqtisodiy faoliyat samaradorligi va bozor faoliyati omillari.</w:t>
      </w:r>
    </w:p>
    <w:p w14:paraId="7D495BC9"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Ushbu tadqiqotdagi turli omillar qulay bo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lishiga qaramay, chakana savdo xizmatlar sohasini rivojlantirishdagi zamonaviy tendensiyalarni, milliy madaniyat darajasini, savdo korxonasi hamda uning mahsulotlarini, tovarlarning atrof-muhitga ta</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sirini, marketing samaradorligini, zamonaviy axborot texnologiyalarini qo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llash</w:t>
      </w:r>
      <w:r w:rsidRPr="00BA4C37">
        <w:rPr>
          <w:rFonts w:ascii="Constantia" w:hAnsi="Constantia" w:cs="Times New Roman"/>
          <w:noProof/>
          <w:sz w:val="28"/>
          <w:szCs w:val="28"/>
          <w:lang w:val="uz-Cyrl-UZ"/>
        </w:rPr>
        <w:t xml:space="preserve"> </w:t>
      </w:r>
      <w:r w:rsidRPr="00BA4C37">
        <w:rPr>
          <w:rFonts w:ascii="Constantia" w:hAnsi="Constantia" w:cs="Times New Roman"/>
          <w:noProof/>
          <w:sz w:val="28"/>
          <w:szCs w:val="28"/>
          <w:lang w:val="en-US"/>
        </w:rPr>
        <w:t>imkoniyati va xodimlar motivatsiyasi inobatga olinmagan.</w:t>
      </w:r>
    </w:p>
    <w:p w14:paraId="02532469"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Yana bir iqtisodchi olim A.O. Zverevaning[5] tadqiqotlarida omillar quyidagi guruhlangan:</w:t>
      </w:r>
    </w:p>
    <w:p w14:paraId="4AA88352"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chakana savdo tarmog’ining ixtisosligi va hajmi;</w:t>
      </w:r>
    </w:p>
    <w:p w14:paraId="3DC2BCF4"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tarmoq daromadlarning 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sish sur</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ati va rentabellikning umumiy dinamikasi;</w:t>
      </w:r>
    </w:p>
    <w:p w14:paraId="72D7B727"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iqtisodiy resurslardan foydalanish samaradorligi hamda jalb qilingan moliya darajasi, likvidlik va to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lov qobiliyati darajasi.</w:t>
      </w:r>
    </w:p>
    <w:p w14:paraId="589A3D31"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Bunda savdo korxonasi samaradorligini oshirish uchun mavjud resurslarni muvozanatlash omillari tahlili keltirilmaganligi raqobatbardoshlikni ta</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minlash uchun kompleks yondashuvni sinab ko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rish bo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yicha ilmiy tadqiqotlarning ahamiyatsiz ko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rsatadi va bu omilsiz natijaga erishish mumkin emas.</w:t>
      </w:r>
    </w:p>
    <w:p w14:paraId="302A5B8A"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uz-Cyrl-UZ"/>
        </w:rPr>
        <w:t>В</w:t>
      </w:r>
      <w:r w:rsidRPr="00BA4C37">
        <w:rPr>
          <w:rFonts w:ascii="Constantia" w:hAnsi="Constantia" w:cs="Times New Roman"/>
          <w:noProof/>
          <w:sz w:val="28"/>
          <w:szCs w:val="28"/>
          <w:lang w:val="en-US"/>
        </w:rPr>
        <w:t>.A. Barinova[6] tashkilotning innovatsion rivojlanishi endogen va ekzogen omillari umumiy qiymati bilan belgilanadi deya ta</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rif keltiradi. Bunda:</w:t>
      </w:r>
    </w:p>
    <w:p w14:paraId="640695B2"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 xml:space="preserve">infratuzilmaning rivojlanish darajasi, savdo-sotiq xizmatlar sohasidagi innovatsiyalarni </w:t>
      </w:r>
      <w:r w:rsidRPr="00BA4C37">
        <w:rPr>
          <w:rFonts w:ascii="Constantia" w:hAnsi="Constantia" w:cs="Times New Roman"/>
          <w:noProof/>
          <w:color w:val="000000" w:themeColor="text1"/>
          <w:sz w:val="28"/>
          <w:szCs w:val="28"/>
          <w:lang w:val="en-US"/>
        </w:rPr>
        <w:t xml:space="preserve">yaratish va </w:t>
      </w:r>
      <w:r w:rsidRPr="00BA4C37">
        <w:rPr>
          <w:rFonts w:ascii="Constantia" w:hAnsi="Constantia" w:cs="Times New Roman"/>
          <w:noProof/>
          <w:sz w:val="28"/>
          <w:szCs w:val="28"/>
          <w:lang w:val="en-US"/>
        </w:rPr>
        <w:t>innovatsion rivojlanish mexanizmini joriy etish asosiy omil ekanligi ta’kidlangan.</w:t>
      </w:r>
    </w:p>
    <w:p w14:paraId="6BA9C253"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Chakana savdo korxonalari faoliyatiga innovatsiyalarni qo’llanilishi institutsional parametrlar 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rtasidagi munosabatlar mexanizmi samaradorligini anglatadi. Bular bozorlar, axborot oqimlarini uzatish tezligi, ushbu yondashuvning xususiyati shundaki, uning muallifi chakana savdo korxonalarning raqobatbardoshligini ta</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minlashda innovatsion komponentni hisobga olmagan.</w:t>
      </w:r>
    </w:p>
    <w:p w14:paraId="6A90E33C"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bookmarkStart w:id="2" w:name="_Hlk170060159"/>
      <w:r w:rsidRPr="00BA4C37">
        <w:rPr>
          <w:rFonts w:ascii="Constantia" w:hAnsi="Constantia" w:cs="Times New Roman"/>
          <w:noProof/>
          <w:sz w:val="28"/>
          <w:szCs w:val="28"/>
          <w:lang w:val="en-US"/>
        </w:rPr>
        <w:t>Chakana savdo tarmog’ining raqobatbardoshligi, iqtisodiy faoliyatning samaradorligi va barqarorligi to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g</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risida to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g</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ridan-to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g</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ri yoki bilvosita ta</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sir ko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rsatuvchi tashqi muhitning quyidagi tarkibiy qismlariga e</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 xml:space="preserve">tibor berishga imkon </w:t>
      </w:r>
      <w:r w:rsidRPr="00BA4C37">
        <w:rPr>
          <w:rFonts w:ascii="Constantia" w:hAnsi="Constantia" w:cs="Times New Roman"/>
          <w:noProof/>
          <w:color w:val="000000" w:themeColor="text1"/>
          <w:sz w:val="28"/>
          <w:szCs w:val="28"/>
          <w:lang w:val="en-US"/>
        </w:rPr>
        <w:t>beradi (1-rasm):</w:t>
      </w:r>
    </w:p>
    <w:p w14:paraId="536A6304"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bookmarkStart w:id="3" w:name="_Hlk170060234"/>
      <w:bookmarkEnd w:id="2"/>
      <w:r w:rsidRPr="00BA4C37">
        <w:rPr>
          <w:rFonts w:ascii="Constantia" w:hAnsi="Constantia" w:cs="Times New Roman"/>
          <w:noProof/>
          <w:sz w:val="28"/>
          <w:szCs w:val="28"/>
          <w:lang w:val="en-US"/>
        </w:rPr>
        <w:t>makro omillar;</w:t>
      </w:r>
    </w:p>
    <w:p w14:paraId="336571B6"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mikro omillar;</w:t>
      </w:r>
    </w:p>
    <w:p w14:paraId="55C8241D" w14:textId="77777777" w:rsidR="007D7E63" w:rsidRPr="00BA4C37" w:rsidRDefault="007D7E63" w:rsidP="006910A6">
      <w:pPr>
        <w:spacing w:after="0" w:line="240" w:lineRule="auto"/>
        <w:ind w:firstLine="709"/>
        <w:jc w:val="both"/>
        <w:rPr>
          <w:rFonts w:ascii="Constantia" w:hAnsi="Constantia" w:cs="Times New Roman"/>
          <w:noProof/>
          <w:color w:val="000000" w:themeColor="text1"/>
          <w:sz w:val="28"/>
          <w:szCs w:val="28"/>
          <w:lang w:val="en-US"/>
        </w:rPr>
      </w:pPr>
      <w:r w:rsidRPr="00BA4C37">
        <w:rPr>
          <w:rFonts w:ascii="Constantia" w:hAnsi="Constantia" w:cs="Times New Roman"/>
          <w:noProof/>
          <w:color w:val="000000" w:themeColor="text1"/>
          <w:sz w:val="28"/>
          <w:szCs w:val="28"/>
          <w:lang w:val="en-US"/>
        </w:rPr>
        <w:t>ichki omillar.</w:t>
      </w:r>
    </w:p>
    <w:p w14:paraId="7A1E53EF"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bCs/>
          <w:noProof/>
          <w:sz w:val="28"/>
          <w:szCs w:val="28"/>
          <w:lang w:val="en-US"/>
        </w:rPr>
        <w:t>Makrodaraja omillar</w:t>
      </w:r>
      <w:r w:rsidRPr="00BA4C37">
        <w:rPr>
          <w:rFonts w:ascii="Constantia" w:hAnsi="Constantia" w:cs="Times New Roman"/>
          <w:noProof/>
          <w:sz w:val="28"/>
          <w:szCs w:val="28"/>
          <w:lang w:val="en-US"/>
        </w:rPr>
        <w:t xml:space="preserve"> — bu korxonaning samarali faoliyatini ta</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minlash uchun imkoniyat beradigan korxonadan tashqaridagi kuchlar to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plamidir. Global atrof-muhit alohida tashkilotga nisbatan 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ziga xos xususiyatga ega emas.</w:t>
      </w:r>
      <w:bookmarkEnd w:id="3"/>
      <w:r w:rsidRPr="00BA4C37">
        <w:rPr>
          <w:rFonts w:ascii="Constantia" w:hAnsi="Constantia" w:cs="Times New Roman"/>
          <w:noProof/>
          <w:sz w:val="28"/>
          <w:szCs w:val="28"/>
          <w:lang w:val="en-US"/>
        </w:rPr>
        <w:t xml:space="preserve"> </w:t>
      </w:r>
      <w:r w:rsidRPr="00BA4C37">
        <w:rPr>
          <w:rFonts w:ascii="Constantia" w:hAnsi="Constantia" w:cs="Times New Roman"/>
          <w:noProof/>
          <w:sz w:val="28"/>
          <w:szCs w:val="28"/>
          <w:lang w:val="en-US"/>
        </w:rPr>
        <w:lastRenderedPageBreak/>
        <w:t>Bunda, talab va taklif, masalan, turli xil tovarlarning hayotiy sikllari, bozorga kirish qulayligi, bozorda raqobatning sikllari, yangi raqobatchilarning paydo bo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lishi va tovarlarning ishlamay qolishi kabi bozor omillari mavjud. 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zgaruvchan bozor muhiti tadbirkorlik subyektlari uchun doimiy tashvish mintaqasi hisoblanadi.</w:t>
      </w:r>
    </w:p>
    <w:p w14:paraId="7886EB23"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Omillarnig yana biri atrof-muhit omili chakana savdo tarmog’ning raqobatbardosh barqarorligiga ijobiy va salbiy ta</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sir ko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rsatishi mumkin. Atrof-muhit chakana savdo faoliyatini amalga oshirishda (ekologik toza tovarlarni sotish) qo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shimcha raqobatbardoshlik va iqtisodiy jihatdan qo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shimcha raqobatbardosh hamda iqtisodiy jihatdan xaridorlarning ishonch darajasini oshirish uchun marketing strategiyalarini ishlab chiqish imkonini beradi.</w:t>
      </w:r>
    </w:p>
    <w:p w14:paraId="6AF78C88"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Ijtimoiy omillarni 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rganish, ijtimoiy hodisalarning tadbirkorlik faoliyatiga va odamlarning ishlashga bo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lgan munosabati, jamiyat demografik tuzilishi, ta</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lim darajasi, ishsizlik darajasi va odamlarning harakatchanligi nafaqat raqobatbardoshlikning boshqa tashqi omillariga, balki kompaniyaning ichki muhitiga ham ta</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sir qiladi. Bu ma</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lum bir tovarlar va xizmatlarga bo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lgan talabni shakllantirishga eng katta ta</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sir ko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rsatadigan omildir.</w:t>
      </w:r>
    </w:p>
    <w:p w14:paraId="35D7301F"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bookmarkStart w:id="4" w:name="_Hlk170060247"/>
      <w:r w:rsidRPr="00BA4C37">
        <w:rPr>
          <w:rFonts w:ascii="Constantia" w:hAnsi="Constantia" w:cs="Times New Roman"/>
          <w:bCs/>
          <w:noProof/>
          <w:sz w:val="28"/>
          <w:szCs w:val="28"/>
          <w:lang w:val="en-US"/>
        </w:rPr>
        <w:t>Mikrodaraja omillar</w:t>
      </w:r>
      <w:r w:rsidRPr="00BA4C37">
        <w:rPr>
          <w:rFonts w:ascii="Constantia" w:hAnsi="Constantia" w:cs="Times New Roman"/>
          <w:noProof/>
          <w:sz w:val="28"/>
          <w:szCs w:val="28"/>
          <w:lang w:val="en-US"/>
        </w:rPr>
        <w:t xml:space="preserve"> —</w:t>
      </w:r>
      <w:r w:rsidRPr="00BA4C37">
        <w:rPr>
          <w:rFonts w:ascii="Constantia" w:hAnsi="Constantia" w:cs="Times New Roman"/>
          <w:noProof/>
          <w:sz w:val="28"/>
          <w:szCs w:val="28"/>
          <w:lang w:val="uz-Cyrl-UZ"/>
        </w:rPr>
        <w:t xml:space="preserve"> </w:t>
      </w:r>
      <w:r w:rsidRPr="00BA4C37">
        <w:rPr>
          <w:rFonts w:ascii="Constantia" w:hAnsi="Constantia" w:cs="Times New Roman"/>
          <w:noProof/>
          <w:sz w:val="28"/>
          <w:szCs w:val="28"/>
          <w:lang w:val="en-US"/>
        </w:rPr>
        <w:t>tashqi muhitning, shu jumladan nazorat qilish mumkin bo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lgan boshqa chakana savdo korxonalari bilan 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zaro aloqa vositalarining bir qismidir. Bu korxonaning 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zi (uning ichki muhiti), raqobatchilar, yetkazib beruvchilar, marketing vositachilari, xaridorlar va aloqa qiluvchilatdir. Chakana savdo sohasidagi tashqi muhit omillari monitoringi amalga oshirish qiyin, shuning uchun ham korxonaning raqobatbardoshligiga ta</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sir qiladi.</w:t>
      </w:r>
      <w:bookmarkEnd w:id="4"/>
      <w:r w:rsidRPr="00BA4C37">
        <w:rPr>
          <w:rFonts w:ascii="Constantia" w:hAnsi="Constantia" w:cs="Times New Roman"/>
          <w:noProof/>
          <w:sz w:val="28"/>
          <w:szCs w:val="28"/>
          <w:lang w:val="en-US"/>
        </w:rPr>
        <w:t xml:space="preserve"> Chakana savdo xizmatlari sohasidagi raqobatdoshliklarning ta</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sirini tahlil qilish, quyidagi usullar bilan amalga oshirilishi tavsiya etiladi:</w:t>
      </w:r>
    </w:p>
    <w:p w14:paraId="1B5DF2B3" w14:textId="77777777" w:rsidR="007D7E63" w:rsidRPr="00BA4C37" w:rsidRDefault="007D7E63" w:rsidP="006910A6">
      <w:pPr>
        <w:spacing w:after="0" w:line="240" w:lineRule="auto"/>
        <w:ind w:firstLine="709"/>
        <w:rPr>
          <w:rFonts w:ascii="Constantia" w:hAnsi="Constantia" w:cs="Times New Roman"/>
          <w:noProof/>
          <w:sz w:val="28"/>
          <w:szCs w:val="28"/>
          <w:lang w:val="en-US"/>
        </w:rPr>
      </w:pPr>
      <w:r w:rsidRPr="00BA4C37">
        <w:rPr>
          <w:rFonts w:ascii="Constantia" w:hAnsi="Constantia" w:cs="Times New Roman"/>
          <w:noProof/>
          <w:sz w:val="28"/>
          <w:szCs w:val="28"/>
          <w:lang w:val="en-US"/>
        </w:rPr>
        <w:t>- SWOT — tahlil;</w:t>
      </w:r>
    </w:p>
    <w:p w14:paraId="7E3483E8" w14:textId="77777777" w:rsidR="007D7E63" w:rsidRPr="00BA4C37" w:rsidRDefault="007D7E63" w:rsidP="006910A6">
      <w:pPr>
        <w:spacing w:after="0" w:line="240" w:lineRule="auto"/>
        <w:ind w:firstLine="709"/>
        <w:rPr>
          <w:rFonts w:ascii="Constantia" w:hAnsi="Constantia" w:cs="Times New Roman"/>
          <w:noProof/>
          <w:sz w:val="28"/>
          <w:szCs w:val="28"/>
          <w:lang w:val="en-US"/>
        </w:rPr>
      </w:pPr>
      <w:r w:rsidRPr="00BA4C37">
        <w:rPr>
          <w:rFonts w:ascii="Constantia" w:hAnsi="Constantia" w:cs="Times New Roman"/>
          <w:noProof/>
          <w:sz w:val="28"/>
          <w:szCs w:val="28"/>
          <w:lang w:val="en-US"/>
        </w:rPr>
        <w:t>- PEST — tahlil;</w:t>
      </w:r>
    </w:p>
    <w:p w14:paraId="3FB5550A"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 ko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p omilli tahlil qilish.</w:t>
      </w:r>
    </w:p>
    <w:p w14:paraId="2A8C40EB"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Tashqi muhitni omilini tahlil qilish orqali bozorda chakana savdo korxonasining raqobatbardoshligini oshirishga hissa qo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shadigan omillarni aniqlash kerak. Tashqi muhit dinamik rivojlanish bilan ajralib turadi, shuning uchun chakana savdo xizmatlari sohasidagi raqobatbardoshligini muvaffaqiyatli boshqarish, korxonaning tashqi muhitdagi o</w:t>
      </w:r>
      <w:r w:rsidRPr="00BA4C37">
        <w:rPr>
          <w:rFonts w:ascii="Times New Roman" w:hAnsi="Times New Roman" w:cs="Times New Roman"/>
          <w:noProof/>
          <w:sz w:val="28"/>
          <w:szCs w:val="28"/>
          <w:lang w:val="en-US"/>
        </w:rPr>
        <w:t>ʻ</w:t>
      </w:r>
      <w:r w:rsidRPr="00BA4C37">
        <w:rPr>
          <w:rFonts w:ascii="Constantia" w:hAnsi="Constantia" w:cs="Times New Roman"/>
          <w:noProof/>
          <w:sz w:val="28"/>
          <w:szCs w:val="28"/>
          <w:lang w:val="en-US"/>
        </w:rPr>
        <w:t>zgarishlarga moslashishi va qobiliyati asosida amalga oshiriladi.</w:t>
      </w:r>
    </w:p>
    <w:p w14:paraId="61A33A81" w14:textId="77777777" w:rsidR="007D7E63" w:rsidRPr="00BA4C37" w:rsidRDefault="007D7E63" w:rsidP="006910A6">
      <w:pPr>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noProof/>
          <w:sz w:val="28"/>
          <w:szCs w:val="28"/>
          <w:lang w:val="en-US"/>
        </w:rPr>
        <w:t>Tahlillarimiz natijasi shuni ko’rsatdiki chakana savdo tarmog’ida korxona raqobatbardoshligini ta</w:t>
      </w:r>
      <w:r w:rsidRPr="00BA4C37">
        <w:rPr>
          <w:rFonts w:ascii="Times New Roman" w:hAnsi="Times New Roman" w:cs="Times New Roman"/>
          <w:noProof/>
          <w:sz w:val="28"/>
          <w:szCs w:val="28"/>
          <w:lang w:val="en-US"/>
        </w:rPr>
        <w:t>ʼ</w:t>
      </w:r>
      <w:r w:rsidRPr="00BA4C37">
        <w:rPr>
          <w:rFonts w:ascii="Constantia" w:hAnsi="Constantia" w:cs="Times New Roman"/>
          <w:noProof/>
          <w:sz w:val="28"/>
          <w:szCs w:val="28"/>
          <w:lang w:val="en-US"/>
        </w:rPr>
        <w:t>minlashda ichki muhit omillari eng ahamiyatli omillar ekanligini aniqladik.</w:t>
      </w:r>
    </w:p>
    <w:p w14:paraId="4E085D79" w14:textId="77777777" w:rsidR="007D7E63" w:rsidRPr="00BA4C37" w:rsidRDefault="007D7E63" w:rsidP="006910A6">
      <w:pPr>
        <w:tabs>
          <w:tab w:val="left" w:pos="709"/>
        </w:tabs>
        <w:spacing w:after="0" w:line="240" w:lineRule="auto"/>
        <w:ind w:firstLine="709"/>
        <w:jc w:val="both"/>
        <w:rPr>
          <w:rFonts w:ascii="Constantia" w:hAnsi="Constantia" w:cs="Times New Roman"/>
          <w:noProof/>
          <w:sz w:val="28"/>
          <w:szCs w:val="28"/>
          <w:lang w:val="en-US"/>
        </w:rPr>
      </w:pPr>
      <w:r w:rsidRPr="00BA4C37">
        <w:rPr>
          <w:rFonts w:ascii="Constantia" w:hAnsi="Constantia" w:cs="Times New Roman"/>
          <w:bCs/>
          <w:noProof/>
          <w:sz w:val="28"/>
          <w:szCs w:val="28"/>
          <w:lang w:val="en-US"/>
        </w:rPr>
        <w:t>Ichki muhit omillariga quyidagilarni kiritish mumkin</w:t>
      </w:r>
      <w:r w:rsidRPr="00BA4C37">
        <w:rPr>
          <w:rFonts w:ascii="Constantia" w:hAnsi="Constantia" w:cs="Times New Roman"/>
          <w:noProof/>
          <w:sz w:val="28"/>
          <w:szCs w:val="28"/>
          <w:lang w:val="en-US"/>
        </w:rPr>
        <w:t>:</w:t>
      </w:r>
    </w:p>
    <w:p w14:paraId="31F6D967" w14:textId="77777777" w:rsidR="007D7E63" w:rsidRPr="00BA4C37" w:rsidRDefault="007D7E63" w:rsidP="006910A6">
      <w:pPr>
        <w:pStyle w:val="a7"/>
        <w:numPr>
          <w:ilvl w:val="0"/>
          <w:numId w:val="24"/>
        </w:numPr>
        <w:tabs>
          <w:tab w:val="left" w:pos="709"/>
          <w:tab w:val="left" w:pos="993"/>
        </w:tabs>
        <w:spacing w:after="0" w:line="240" w:lineRule="auto"/>
        <w:ind w:left="0" w:firstLine="709"/>
        <w:jc w:val="both"/>
        <w:rPr>
          <w:rFonts w:ascii="Constantia" w:hAnsi="Constantia" w:cs="Times New Roman"/>
          <w:b/>
          <w:bCs/>
          <w:noProof/>
          <w:sz w:val="28"/>
          <w:szCs w:val="28"/>
          <w:lang w:val="en-US"/>
        </w:rPr>
      </w:pPr>
      <w:r w:rsidRPr="00BA4C37">
        <w:rPr>
          <w:rFonts w:ascii="Constantia" w:hAnsi="Constantia" w:cs="Times New Roman"/>
          <w:noProof/>
          <w:sz w:val="28"/>
          <w:szCs w:val="28"/>
          <w:lang w:val="en-US"/>
        </w:rPr>
        <w:t>Iqtisodiy va moliyaviy omillar;</w:t>
      </w:r>
    </w:p>
    <w:p w14:paraId="65FF1437" w14:textId="77777777" w:rsidR="007D7E63" w:rsidRPr="00BA4C37" w:rsidRDefault="007D7E63" w:rsidP="006910A6">
      <w:pPr>
        <w:pStyle w:val="a7"/>
        <w:numPr>
          <w:ilvl w:val="0"/>
          <w:numId w:val="24"/>
        </w:numPr>
        <w:tabs>
          <w:tab w:val="left" w:pos="709"/>
          <w:tab w:val="left" w:pos="993"/>
        </w:tabs>
        <w:spacing w:after="0" w:line="240" w:lineRule="auto"/>
        <w:ind w:left="0" w:firstLine="709"/>
        <w:jc w:val="both"/>
        <w:rPr>
          <w:rFonts w:ascii="Constantia" w:hAnsi="Constantia" w:cs="Times New Roman"/>
          <w:b/>
          <w:bCs/>
          <w:noProof/>
          <w:sz w:val="28"/>
          <w:szCs w:val="28"/>
          <w:lang w:val="en-US"/>
        </w:rPr>
      </w:pPr>
      <w:r w:rsidRPr="00BA4C37">
        <w:rPr>
          <w:rFonts w:ascii="Constantia" w:hAnsi="Constantia" w:cs="Times New Roman"/>
          <w:noProof/>
          <w:sz w:val="28"/>
          <w:szCs w:val="28"/>
          <w:lang w:val="en-US"/>
        </w:rPr>
        <w:t>tovar va brend omillari;</w:t>
      </w:r>
    </w:p>
    <w:p w14:paraId="1BF79F98" w14:textId="77777777" w:rsidR="007D7E63" w:rsidRDefault="007D7E63" w:rsidP="006910A6">
      <w:pPr>
        <w:pStyle w:val="a7"/>
        <w:numPr>
          <w:ilvl w:val="0"/>
          <w:numId w:val="24"/>
        </w:numPr>
        <w:tabs>
          <w:tab w:val="left" w:pos="709"/>
          <w:tab w:val="left" w:pos="993"/>
        </w:tabs>
        <w:spacing w:after="0" w:line="240" w:lineRule="auto"/>
        <w:ind w:left="0" w:firstLine="709"/>
        <w:jc w:val="both"/>
        <w:rPr>
          <w:rFonts w:ascii="Constantia" w:hAnsi="Constantia" w:cs="Times New Roman"/>
          <w:noProof/>
          <w:sz w:val="28"/>
          <w:szCs w:val="28"/>
          <w:lang w:val="en-US"/>
        </w:rPr>
        <w:sectPr w:rsidR="007D7E63" w:rsidSect="005E7DD5">
          <w:headerReference w:type="default" r:id="rId33"/>
          <w:footerReference w:type="default" r:id="rId34"/>
          <w:footerReference w:type="first" r:id="rId35"/>
          <w:pgSz w:w="11906" w:h="16838"/>
          <w:pgMar w:top="851" w:right="1134" w:bottom="1134" w:left="1134" w:header="709" w:footer="301" w:gutter="0"/>
          <w:pgNumType w:start="2"/>
          <w:cols w:space="720"/>
        </w:sectPr>
      </w:pPr>
      <w:r w:rsidRPr="00BA4C37">
        <w:rPr>
          <w:rFonts w:ascii="Constantia" w:hAnsi="Constantia" w:cs="Times New Roman"/>
          <w:noProof/>
          <w:sz w:val="28"/>
          <w:szCs w:val="28"/>
          <w:lang w:val="en-US"/>
        </w:rPr>
        <w:t>moddiy-texnik va kadrlar malakasini oshirish omillari.</w:t>
      </w:r>
    </w:p>
    <w:p w14:paraId="12186AB9" w14:textId="77777777" w:rsidR="007D7E63" w:rsidRPr="00BA4C37" w:rsidRDefault="007D7E63" w:rsidP="006910A6">
      <w:pPr>
        <w:spacing w:after="0" w:line="240" w:lineRule="auto"/>
        <w:ind w:firstLine="709"/>
        <w:jc w:val="both"/>
        <w:rPr>
          <w:rFonts w:ascii="Constantia" w:hAnsi="Constantia"/>
          <w:noProof/>
          <w:sz w:val="28"/>
          <w:szCs w:val="28"/>
          <w:lang w:val="en-US"/>
        </w:rPr>
      </w:pPr>
      <w:r w:rsidRPr="00BA4C37">
        <w:rPr>
          <w:rFonts w:ascii="Constantia" w:hAnsi="Constantia"/>
          <w:noProof/>
          <w:sz w:val="28"/>
          <w:szCs w:val="28"/>
          <w:lang w:eastAsia="ru-RU"/>
        </w:rPr>
        <w:lastRenderedPageBreak/>
        <mc:AlternateContent>
          <mc:Choice Requires="wpg">
            <w:drawing>
              <wp:anchor distT="0" distB="0" distL="114300" distR="114300" simplePos="0" relativeHeight="251662336" behindDoc="0" locked="0" layoutInCell="1" allowOverlap="1" wp14:anchorId="44D96C8D" wp14:editId="64262AB2">
                <wp:simplePos x="0" y="0"/>
                <wp:positionH relativeFrom="column">
                  <wp:posOffset>0</wp:posOffset>
                </wp:positionH>
                <wp:positionV relativeFrom="paragraph">
                  <wp:posOffset>0</wp:posOffset>
                </wp:positionV>
                <wp:extent cx="8047355" cy="4183380"/>
                <wp:effectExtent l="0" t="0" r="10795" b="26670"/>
                <wp:wrapNone/>
                <wp:docPr id="277" name="Группа 277"/>
                <wp:cNvGraphicFramePr/>
                <a:graphic xmlns:a="http://schemas.openxmlformats.org/drawingml/2006/main">
                  <a:graphicData uri="http://schemas.microsoft.com/office/word/2010/wordprocessingGroup">
                    <wpg:wgp>
                      <wpg:cNvGrpSpPr/>
                      <wpg:grpSpPr>
                        <a:xfrm>
                          <a:off x="0" y="0"/>
                          <a:ext cx="8047355" cy="4183380"/>
                          <a:chOff x="0" y="0"/>
                          <a:chExt cx="8244273" cy="4528456"/>
                        </a:xfrm>
                      </wpg:grpSpPr>
                      <wps:wsp>
                        <wps:cNvPr id="65" name="Скругленный прямоугольник 65"/>
                        <wps:cNvSpPr/>
                        <wps:spPr>
                          <a:xfrm>
                            <a:off x="4696281" y="0"/>
                            <a:ext cx="3482180" cy="1200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 name="Надпись 279"/>
                        <wps:cNvSpPr txBox="1"/>
                        <wps:spPr>
                          <a:xfrm>
                            <a:off x="260989" y="1965757"/>
                            <a:ext cx="1167066" cy="294198"/>
                          </a:xfrm>
                          <a:prstGeom prst="rect">
                            <a:avLst/>
                          </a:prstGeom>
                          <a:noFill/>
                          <a:ln w="6350">
                            <a:noFill/>
                          </a:ln>
                        </wps:spPr>
                        <wps:txbx>
                          <w:txbxContent>
                            <w:p w14:paraId="621767E5" w14:textId="77777777" w:rsidR="00040435" w:rsidRDefault="00040435" w:rsidP="007D7E63">
                              <w:pPr>
                                <w:spacing w:after="0"/>
                                <w:jc w:val="center"/>
                                <w:rPr>
                                  <w:rFonts w:cs="Times New Roman"/>
                                  <w:b/>
                                  <w:bCs/>
                                  <w:sz w:val="24"/>
                                  <w:szCs w:val="24"/>
                                  <w:lang w:val="en-US"/>
                                </w:rPr>
                              </w:pPr>
                              <w:r>
                                <w:rPr>
                                  <w:rFonts w:cs="Times New Roman"/>
                                  <w:b/>
                                  <w:bCs/>
                                  <w:sz w:val="24"/>
                                  <w:szCs w:val="24"/>
                                  <w:lang w:val="en-US"/>
                                </w:rPr>
                                <w:t>Chakana savdo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Надпись 280"/>
                        <wps:cNvSpPr txBox="1"/>
                        <wps:spPr>
                          <a:xfrm>
                            <a:off x="160810" y="2411880"/>
                            <a:ext cx="1423378" cy="494913"/>
                          </a:xfrm>
                          <a:prstGeom prst="rect">
                            <a:avLst/>
                          </a:prstGeom>
                          <a:noFill/>
                          <a:ln w="6350">
                            <a:noFill/>
                          </a:ln>
                        </wps:spPr>
                        <wps:txbx>
                          <w:txbxContent>
                            <w:p w14:paraId="36F9A744" w14:textId="77777777" w:rsidR="00040435" w:rsidRDefault="00040435" w:rsidP="007D7E63">
                              <w:pPr>
                                <w:spacing w:after="0"/>
                                <w:rPr>
                                  <w:rFonts w:cs="Times New Roman"/>
                                  <w:b/>
                                  <w:sz w:val="24"/>
                                  <w:szCs w:val="24"/>
                                  <w:lang w:val="uz-Cyrl-UZ"/>
                                </w:rPr>
                              </w:pPr>
                              <w:r>
                                <w:rPr>
                                  <w:rFonts w:cs="Times New Roman"/>
                                  <w:b/>
                                  <w:sz w:val="24"/>
                                  <w:szCs w:val="24"/>
                                  <w:lang w:val="en-US"/>
                                </w:rPr>
                                <w:t>Raqobatbardoshlik</w:t>
                              </w:r>
                              <w:r>
                                <w:rPr>
                                  <w:rFonts w:cs="Times New Roman"/>
                                  <w:b/>
                                  <w:sz w:val="24"/>
                                  <w:szCs w:val="24"/>
                                  <w:lang w:val="uz-Cyrl-UZ"/>
                                </w:rPr>
                                <w:t xml:space="preserve">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Кольцо 68"/>
                        <wps:cNvSpPr/>
                        <wps:spPr>
                          <a:xfrm>
                            <a:off x="0" y="1733703"/>
                            <a:ext cx="1619250" cy="1285871"/>
                          </a:xfrm>
                          <a:prstGeom prst="donut">
                            <a:avLst>
                              <a:gd name="adj" fmla="val 6886"/>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9" name="Прямая соединительная линия 69"/>
                        <wps:cNvCnPr/>
                        <wps:spPr>
                          <a:xfrm>
                            <a:off x="0" y="2392636"/>
                            <a:ext cx="1619139" cy="0"/>
                          </a:xfrm>
                          <a:prstGeom prst="line">
                            <a:avLst/>
                          </a:prstGeom>
                          <a:ln/>
                        </wps:spPr>
                        <wps:style>
                          <a:lnRef idx="1">
                            <a:schemeClr val="accent1"/>
                          </a:lnRef>
                          <a:fillRef idx="0">
                            <a:schemeClr val="accent1"/>
                          </a:fillRef>
                          <a:effectRef idx="0">
                            <a:schemeClr val="accent1"/>
                          </a:effectRef>
                          <a:fontRef idx="minor">
                            <a:schemeClr val="tx1"/>
                          </a:fontRef>
                        </wps:style>
                        <wps:bodyPr/>
                      </wps:wsp>
                      <wps:wsp>
                        <wps:cNvPr id="70" name="Прямоугольник 70"/>
                        <wps:cNvSpPr/>
                        <wps:spPr>
                          <a:xfrm>
                            <a:off x="2172614" y="512064"/>
                            <a:ext cx="2399665" cy="333375"/>
                          </a:xfrm>
                          <a:prstGeom prst="rect">
                            <a:avLst/>
                          </a:prstGeom>
                          <a:solidFill>
                            <a:sysClr val="window" lastClr="FFFFFF"/>
                          </a:solidFill>
                          <a:ln w="12700" cap="flat" cmpd="sng" algn="ctr">
                            <a:solidFill>
                              <a:srgbClr val="70AD47"/>
                            </a:solidFill>
                            <a:prstDash val="solid"/>
                            <a:miter lim="800000"/>
                          </a:ln>
                          <a:effectLst/>
                        </wps:spPr>
                        <wps:txbx>
                          <w:txbxContent>
                            <w:p w14:paraId="2292A4D6" w14:textId="77777777" w:rsidR="00040435" w:rsidRDefault="00040435" w:rsidP="007D7E63">
                              <w:pPr>
                                <w:jc w:val="center"/>
                                <w:rPr>
                                  <w:rFonts w:cs="Times New Roman"/>
                                  <w:sz w:val="24"/>
                                  <w:szCs w:val="24"/>
                                  <w:lang w:val="uz-Cyrl-UZ"/>
                                </w:rPr>
                              </w:pPr>
                              <w:r>
                                <w:rPr>
                                  <w:rFonts w:cs="Times New Roman"/>
                                  <w:sz w:val="24"/>
                                  <w:szCs w:val="24"/>
                                  <w:lang w:val="en-US"/>
                                </w:rPr>
                                <w:t>Makrodaraja omillari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Прямоугольник 71"/>
                        <wps:cNvSpPr/>
                        <wps:spPr>
                          <a:xfrm>
                            <a:off x="2216505" y="3818535"/>
                            <a:ext cx="2399665" cy="333375"/>
                          </a:xfrm>
                          <a:prstGeom prst="rect">
                            <a:avLst/>
                          </a:prstGeom>
                          <a:solidFill>
                            <a:sysClr val="window" lastClr="FFFFFF"/>
                          </a:solidFill>
                          <a:ln w="12700" cap="flat" cmpd="sng" algn="ctr">
                            <a:solidFill>
                              <a:srgbClr val="70AD47"/>
                            </a:solidFill>
                            <a:prstDash val="solid"/>
                            <a:miter lim="800000"/>
                          </a:ln>
                          <a:effectLst/>
                        </wps:spPr>
                        <wps:txbx>
                          <w:txbxContent>
                            <w:p w14:paraId="6ECA6401" w14:textId="77777777" w:rsidR="00040435" w:rsidRDefault="00040435" w:rsidP="007D7E63">
                              <w:pPr>
                                <w:jc w:val="center"/>
                                <w:rPr>
                                  <w:rFonts w:cs="Times New Roman"/>
                                  <w:sz w:val="24"/>
                                  <w:szCs w:val="24"/>
                                  <w:lang w:val="en-US"/>
                                </w:rPr>
                              </w:pPr>
                              <w:r>
                                <w:rPr>
                                  <w:rFonts w:cs="Times New Roman"/>
                                  <w:sz w:val="24"/>
                                  <w:szCs w:val="24"/>
                                  <w:lang w:val="en-US"/>
                                </w:rPr>
                                <w:t>Ichki ta’sir omillar</w:t>
                              </w:r>
                            </w:p>
                            <w:p w14:paraId="656B7864" w14:textId="77777777" w:rsidR="00040435" w:rsidRDefault="00040435" w:rsidP="007D7E63">
                              <w:pPr>
                                <w:jc w:val="center"/>
                                <w:rPr>
                                  <w:rFonts w:cs="Times New Roman"/>
                                  <w:sz w:val="24"/>
                                  <w:szCs w:val="24"/>
                                  <w:lang w:val="uz-Cyrl-UZ"/>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 name="Прямоугольник 72"/>
                        <wps:cNvSpPr/>
                        <wps:spPr>
                          <a:xfrm>
                            <a:off x="2933395" y="2260397"/>
                            <a:ext cx="1620520" cy="323215"/>
                          </a:xfrm>
                          <a:prstGeom prst="rect">
                            <a:avLst/>
                          </a:prstGeom>
                          <a:solidFill>
                            <a:sysClr val="window" lastClr="FFFFFF"/>
                          </a:solidFill>
                          <a:ln w="12700" cap="flat" cmpd="sng" algn="ctr">
                            <a:solidFill>
                              <a:srgbClr val="70AD47"/>
                            </a:solidFill>
                            <a:prstDash val="solid"/>
                            <a:miter lim="800000"/>
                          </a:ln>
                          <a:effectLst/>
                        </wps:spPr>
                        <wps:txbx>
                          <w:txbxContent>
                            <w:p w14:paraId="66F6823F" w14:textId="77777777" w:rsidR="00040435" w:rsidRDefault="00040435" w:rsidP="007D7E63">
                              <w:pPr>
                                <w:jc w:val="center"/>
                                <w:rPr>
                                  <w:rFonts w:cs="Times New Roman"/>
                                  <w:sz w:val="24"/>
                                  <w:szCs w:val="24"/>
                                  <w:lang w:val="uz-Cyrl-UZ"/>
                                </w:rPr>
                              </w:pPr>
                              <w:r>
                                <w:rPr>
                                  <w:rFonts w:cs="Times New Roman"/>
                                  <w:sz w:val="24"/>
                                  <w:szCs w:val="24"/>
                                  <w:lang w:val="en-US"/>
                                </w:rPr>
                                <w:t>Mikrodaraja omillar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Прямая соединительная линия 73"/>
                        <wps:cNvCnPr/>
                        <wps:spPr>
                          <a:xfrm flipV="1">
                            <a:off x="2033625" y="668192"/>
                            <a:ext cx="0" cy="172003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4" name="Прямая со стрелкой 74"/>
                        <wps:cNvCnPr/>
                        <wps:spPr>
                          <a:xfrm>
                            <a:off x="2033625" y="671241"/>
                            <a:ext cx="171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5" name="Прямая со стрелкой 75"/>
                        <wps:cNvCnPr/>
                        <wps:spPr>
                          <a:xfrm>
                            <a:off x="1579849" y="2400251"/>
                            <a:ext cx="13237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 name="Прямая соединительная линия 76"/>
                        <wps:cNvCnPr/>
                        <wps:spPr>
                          <a:xfrm>
                            <a:off x="2033625" y="2409735"/>
                            <a:ext cx="0" cy="160786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 name="Прямая со стрелкой 77"/>
                        <wps:cNvCnPr/>
                        <wps:spPr>
                          <a:xfrm>
                            <a:off x="2033625" y="4008952"/>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8" name="Прямоугольник 78"/>
                        <wps:cNvSpPr/>
                        <wps:spPr>
                          <a:xfrm>
                            <a:off x="4798771" y="87783"/>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19EF96A3" w14:textId="77777777" w:rsidR="00040435" w:rsidRDefault="00040435" w:rsidP="007D7E63">
                              <w:pPr>
                                <w:jc w:val="center"/>
                                <w:rPr>
                                  <w:rFonts w:cs="Times New Roman"/>
                                  <w:sz w:val="24"/>
                                  <w:szCs w:val="24"/>
                                  <w:lang w:val="uz-Cyrl-UZ"/>
                                </w:rPr>
                              </w:pPr>
                              <w:r>
                                <w:rPr>
                                  <w:rFonts w:cs="Times New Roman"/>
                                  <w:sz w:val="24"/>
                                  <w:szCs w:val="24"/>
                                  <w:lang w:val="uz-Cyrl-UZ"/>
                                </w:rPr>
                                <w:t>Global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 name="Прямоугольник 79"/>
                        <wps:cNvSpPr/>
                        <wps:spPr>
                          <a:xfrm>
                            <a:off x="4806086" y="460858"/>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1772A656" w14:textId="77777777" w:rsidR="00040435" w:rsidRDefault="00040435" w:rsidP="007D7E63">
                              <w:pPr>
                                <w:jc w:val="center"/>
                                <w:rPr>
                                  <w:rFonts w:cs="Times New Roman"/>
                                  <w:sz w:val="24"/>
                                  <w:szCs w:val="24"/>
                                  <w:lang w:val="uz-Cyrl-UZ"/>
                                </w:rPr>
                              </w:pPr>
                              <w:r>
                                <w:rPr>
                                  <w:rFonts w:cs="Times New Roman"/>
                                  <w:sz w:val="24"/>
                                  <w:szCs w:val="24"/>
                                  <w:lang w:val="uz-Cyrl-UZ"/>
                                </w:rPr>
                                <w:t>Geografik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Прямоугольник 80"/>
                        <wps:cNvSpPr/>
                        <wps:spPr>
                          <a:xfrm>
                            <a:off x="4806086" y="819303"/>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2463F0C9" w14:textId="77777777" w:rsidR="00040435" w:rsidRDefault="00040435" w:rsidP="007D7E63">
                              <w:pPr>
                                <w:jc w:val="center"/>
                                <w:rPr>
                                  <w:rFonts w:cs="Times New Roman"/>
                                  <w:sz w:val="24"/>
                                  <w:szCs w:val="24"/>
                                  <w:lang w:val="uz-Cyrl-UZ"/>
                                </w:rPr>
                              </w:pPr>
                              <w:r>
                                <w:rPr>
                                  <w:rFonts w:cs="Times New Roman"/>
                                  <w:sz w:val="24"/>
                                  <w:szCs w:val="24"/>
                                  <w:lang w:val="uz-Cyrl-UZ"/>
                                </w:rPr>
                                <w:t>Ekologik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Прямая со стрелкой 81"/>
                        <wps:cNvCnPr/>
                        <wps:spPr>
                          <a:xfrm flipH="1" flipV="1">
                            <a:off x="3741115" y="908609"/>
                            <a:ext cx="0" cy="12960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2" name="Прямая со стрелкой 82"/>
                        <wps:cNvCnPr/>
                        <wps:spPr>
                          <a:xfrm flipV="1">
                            <a:off x="3763060" y="2642311"/>
                            <a:ext cx="0" cy="11520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3" name="Скругленный прямоугольник 83"/>
                        <wps:cNvSpPr/>
                        <wps:spPr>
                          <a:xfrm>
                            <a:off x="4718290" y="1623961"/>
                            <a:ext cx="3460147" cy="1200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 name="Прямоугольник 84"/>
                        <wps:cNvSpPr/>
                        <wps:spPr>
                          <a:xfrm>
                            <a:off x="4828032" y="1784909"/>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291903B2" w14:textId="77777777" w:rsidR="00040435" w:rsidRDefault="00040435" w:rsidP="007D7E63">
                              <w:pPr>
                                <w:jc w:val="center"/>
                                <w:rPr>
                                  <w:rFonts w:cs="Times New Roman"/>
                                  <w:sz w:val="24"/>
                                  <w:szCs w:val="24"/>
                                  <w:lang w:val="uz-Cyrl-UZ"/>
                                </w:rPr>
                              </w:pPr>
                              <w:r>
                                <w:rPr>
                                  <w:rFonts w:cs="Times New Roman"/>
                                  <w:sz w:val="24"/>
                                  <w:szCs w:val="24"/>
                                  <w:lang w:val="uz-Cyrl-UZ"/>
                                </w:rPr>
                                <w:t>Raqobatchilar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Прямоугольник 85"/>
                        <wps:cNvSpPr/>
                        <wps:spPr>
                          <a:xfrm>
                            <a:off x="4835347" y="2121408"/>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3FAF91BD" w14:textId="77777777" w:rsidR="00040435" w:rsidRDefault="00040435" w:rsidP="007D7E63">
                              <w:pPr>
                                <w:jc w:val="center"/>
                                <w:rPr>
                                  <w:rFonts w:cs="Times New Roman"/>
                                  <w:sz w:val="24"/>
                                  <w:szCs w:val="24"/>
                                  <w:lang w:val="uz-Cyrl-UZ"/>
                                </w:rPr>
                              </w:pPr>
                              <w:r>
                                <w:rPr>
                                  <w:rFonts w:cs="Times New Roman"/>
                                  <w:sz w:val="24"/>
                                  <w:szCs w:val="24"/>
                                  <w:lang w:val="uz-Cyrl-UZ"/>
                                </w:rPr>
                                <w:t>Yetkazib beruvchilar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Прямоугольник 86"/>
                        <wps:cNvSpPr/>
                        <wps:spPr>
                          <a:xfrm>
                            <a:off x="4835347" y="2450592"/>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4D76E3D7" w14:textId="77777777" w:rsidR="00040435" w:rsidRDefault="00040435" w:rsidP="007D7E63">
                              <w:pPr>
                                <w:jc w:val="center"/>
                                <w:rPr>
                                  <w:rFonts w:cs="Times New Roman"/>
                                  <w:sz w:val="24"/>
                                  <w:szCs w:val="24"/>
                                  <w:lang w:val="uz-Cyrl-UZ"/>
                                </w:rPr>
                              </w:pPr>
                              <w:r>
                                <w:rPr>
                                  <w:rFonts w:cs="Times New Roman"/>
                                  <w:sz w:val="24"/>
                                  <w:szCs w:val="24"/>
                                  <w:lang w:val="uz-Cyrl-UZ"/>
                                </w:rPr>
                                <w:t>Xaridorlar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Скругленный прямоугольник 87"/>
                        <wps:cNvSpPr/>
                        <wps:spPr>
                          <a:xfrm>
                            <a:off x="4747549" y="3328306"/>
                            <a:ext cx="3496724" cy="1200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 name="Прямоугольник 88"/>
                        <wps:cNvSpPr/>
                        <wps:spPr>
                          <a:xfrm>
                            <a:off x="4857292" y="3416199"/>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650F8353" w14:textId="77777777" w:rsidR="00040435" w:rsidRDefault="00040435" w:rsidP="007D7E63">
                              <w:pPr>
                                <w:jc w:val="center"/>
                                <w:rPr>
                                  <w:rFonts w:cs="Times New Roman"/>
                                  <w:sz w:val="24"/>
                                  <w:szCs w:val="24"/>
                                  <w:lang w:val="uz-Cyrl-UZ"/>
                                </w:rPr>
                              </w:pPr>
                              <w:r>
                                <w:rPr>
                                  <w:rFonts w:cs="Times New Roman"/>
                                  <w:sz w:val="24"/>
                                  <w:szCs w:val="24"/>
                                  <w:lang w:val="uz-Cyrl-UZ"/>
                                </w:rPr>
                                <w:t>Iqtisodiy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Прямоугольник 89"/>
                        <wps:cNvSpPr/>
                        <wps:spPr>
                          <a:xfrm>
                            <a:off x="4864608" y="3789274"/>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1F2DE74A" w14:textId="77777777" w:rsidR="00040435" w:rsidRDefault="00040435" w:rsidP="007D7E63">
                              <w:pPr>
                                <w:jc w:val="center"/>
                                <w:rPr>
                                  <w:rFonts w:cs="Times New Roman"/>
                                  <w:sz w:val="24"/>
                                  <w:szCs w:val="24"/>
                                  <w:lang w:val="en-US"/>
                                </w:rPr>
                              </w:pPr>
                              <w:r>
                                <w:rPr>
                                  <w:rFonts w:cs="Times New Roman"/>
                                  <w:sz w:val="24"/>
                                  <w:szCs w:val="24"/>
                                  <w:lang w:val="uz-Cyrl-UZ"/>
                                </w:rPr>
                                <w:t>Moliyavi</w:t>
                              </w:r>
                              <w:r>
                                <w:rPr>
                                  <w:rFonts w:cs="Times New Roman"/>
                                  <w:sz w:val="24"/>
                                  <w:szCs w:val="24"/>
                                  <w:lang w:val="en-US"/>
                                </w:rPr>
                                <w: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Прямоугольник 90"/>
                        <wps:cNvSpPr/>
                        <wps:spPr>
                          <a:xfrm>
                            <a:off x="4864608" y="4147719"/>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3F0EB715" w14:textId="77777777" w:rsidR="00040435" w:rsidRDefault="00040435" w:rsidP="007D7E63">
                              <w:pPr>
                                <w:jc w:val="center"/>
                                <w:rPr>
                                  <w:rFonts w:cs="Times New Roman"/>
                                  <w:sz w:val="24"/>
                                  <w:szCs w:val="24"/>
                                  <w:lang w:val="uz-Cyrl-UZ"/>
                                </w:rPr>
                              </w:pPr>
                              <w:r>
                                <w:rPr>
                                  <w:rFonts w:cs="Times New Roman"/>
                                  <w:sz w:val="24"/>
                                  <w:szCs w:val="24"/>
                                  <w:lang w:val="uz-Cyrl-UZ"/>
                                </w:rPr>
                                <w:t>Tovar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Прямая со стрелкой 92"/>
                        <wps:cNvCnPr/>
                        <wps:spPr>
                          <a:xfrm>
                            <a:off x="4579315" y="749199"/>
                            <a:ext cx="1435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 name="Прямая со стрелкой 93"/>
                        <wps:cNvCnPr/>
                        <wps:spPr>
                          <a:xfrm>
                            <a:off x="4564684" y="2497531"/>
                            <a:ext cx="1612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 name="Прямая со стрелкой 94"/>
                        <wps:cNvCnPr/>
                        <wps:spPr>
                          <a:xfrm>
                            <a:off x="4623206" y="4062984"/>
                            <a:ext cx="1333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5" name="Прямоугольник 95"/>
                        <wps:cNvSpPr/>
                        <wps:spPr>
                          <a:xfrm>
                            <a:off x="6459294" y="87783"/>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3292791F" w14:textId="77777777" w:rsidR="00040435" w:rsidRDefault="00040435" w:rsidP="007D7E63">
                              <w:pPr>
                                <w:jc w:val="center"/>
                                <w:rPr>
                                  <w:rFonts w:cs="Times New Roman"/>
                                  <w:sz w:val="24"/>
                                  <w:szCs w:val="24"/>
                                  <w:lang w:val="uz-Cyrl-UZ"/>
                                </w:rPr>
                              </w:pPr>
                              <w:r>
                                <w:rPr>
                                  <w:rFonts w:cs="Times New Roman"/>
                                  <w:sz w:val="24"/>
                                  <w:szCs w:val="24"/>
                                  <w:lang w:val="uz-Cyrl-UZ"/>
                                </w:rPr>
                                <w:t>Bozor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Прямоугольник 96"/>
                        <wps:cNvSpPr/>
                        <wps:spPr>
                          <a:xfrm>
                            <a:off x="6466609" y="460858"/>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383D6198" w14:textId="77777777" w:rsidR="00040435" w:rsidRDefault="00040435" w:rsidP="007D7E63">
                              <w:pPr>
                                <w:jc w:val="center"/>
                                <w:rPr>
                                  <w:rFonts w:cs="Times New Roman"/>
                                  <w:sz w:val="24"/>
                                  <w:szCs w:val="24"/>
                                  <w:lang w:val="uz-Cyrl-UZ"/>
                                </w:rPr>
                              </w:pPr>
                              <w:r>
                                <w:rPr>
                                  <w:rFonts w:cs="Times New Roman"/>
                                  <w:sz w:val="24"/>
                                  <w:szCs w:val="24"/>
                                  <w:lang w:val="uz-Cyrl-UZ"/>
                                </w:rPr>
                                <w:t>Ijtimoiy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Прямоугольник 97"/>
                        <wps:cNvSpPr/>
                        <wps:spPr>
                          <a:xfrm>
                            <a:off x="6466609" y="819303"/>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25D5DB10" w14:textId="77777777" w:rsidR="00040435" w:rsidRDefault="00040435" w:rsidP="007D7E63">
                              <w:pPr>
                                <w:jc w:val="center"/>
                                <w:rPr>
                                  <w:rFonts w:cs="Times New Roman"/>
                                  <w:sz w:val="24"/>
                                  <w:szCs w:val="24"/>
                                  <w:lang w:val="uz-Cyrl-UZ"/>
                                </w:rPr>
                              </w:pPr>
                              <w:r>
                                <w:rPr>
                                  <w:rFonts w:cs="Times New Roman"/>
                                  <w:sz w:val="24"/>
                                  <w:szCs w:val="24"/>
                                  <w:lang w:val="uz-Cyrl-UZ"/>
                                </w:rPr>
                                <w:t>Siyosiy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wps:spPr>
                          <a:xfrm>
                            <a:off x="6451979" y="1968569"/>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1841BC4C" w14:textId="77777777" w:rsidR="00040435" w:rsidRDefault="00040435" w:rsidP="007D7E63">
                              <w:pPr>
                                <w:jc w:val="center"/>
                                <w:rPr>
                                  <w:rFonts w:cs="Times New Roman"/>
                                  <w:sz w:val="24"/>
                                  <w:szCs w:val="24"/>
                                  <w:lang w:val="uz-Cyrl-UZ"/>
                                </w:rPr>
                              </w:pPr>
                              <w:r>
                                <w:rPr>
                                  <w:rFonts w:cs="Times New Roman"/>
                                  <w:sz w:val="24"/>
                                  <w:szCs w:val="24"/>
                                  <w:lang w:val="en-US"/>
                                </w:rPr>
                                <w:t>Mijoz</w:t>
                              </w:r>
                              <w:r>
                                <w:rPr>
                                  <w:rFonts w:cs="Times New Roman"/>
                                  <w:sz w:val="24"/>
                                  <w:szCs w:val="24"/>
                                  <w:lang w:val="uz-Cyrl-UZ"/>
                                </w:rPr>
                                <w:t>lar bilan bog'lanish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Прямоугольник 99"/>
                        <wps:cNvSpPr/>
                        <wps:spPr>
                          <a:xfrm>
                            <a:off x="6459294" y="2305068"/>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2CE16E07" w14:textId="77777777" w:rsidR="00040435" w:rsidRDefault="00040435" w:rsidP="007D7E63">
                              <w:pPr>
                                <w:jc w:val="center"/>
                                <w:rPr>
                                  <w:rFonts w:cs="Times New Roman"/>
                                  <w:sz w:val="24"/>
                                  <w:szCs w:val="24"/>
                                  <w:lang w:val="uz-Cyrl-UZ"/>
                                </w:rPr>
                              </w:pPr>
                              <w:r>
                                <w:rPr>
                                  <w:rFonts w:cs="Times New Roman"/>
                                  <w:sz w:val="24"/>
                                  <w:szCs w:val="24"/>
                                  <w:lang w:val="uz-Cyrl-UZ"/>
                                </w:rPr>
                                <w:t>Marketing vositachilari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Прямоугольник 100"/>
                        <wps:cNvSpPr/>
                        <wps:spPr>
                          <a:xfrm>
                            <a:off x="6503225" y="3416199"/>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5F46C1C8" w14:textId="77777777" w:rsidR="00040435" w:rsidRDefault="00040435" w:rsidP="007D7E63">
                              <w:pPr>
                                <w:jc w:val="center"/>
                                <w:rPr>
                                  <w:rFonts w:cs="Times New Roman"/>
                                  <w:sz w:val="24"/>
                                  <w:szCs w:val="24"/>
                                  <w:lang w:val="uz-Cyrl-UZ"/>
                                </w:rPr>
                              </w:pPr>
                              <w:r>
                                <w:rPr>
                                  <w:rFonts w:cs="Times New Roman"/>
                                  <w:sz w:val="24"/>
                                  <w:szCs w:val="24"/>
                                  <w:lang w:val="uz-Cyrl-UZ"/>
                                </w:rPr>
                                <w:t>Xodimlar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 name="Прямоугольник 101"/>
                        <wps:cNvSpPr/>
                        <wps:spPr>
                          <a:xfrm>
                            <a:off x="6510541" y="3789274"/>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3884FB2F" w14:textId="77777777" w:rsidR="00040435" w:rsidRDefault="00040435" w:rsidP="007D7E63">
                              <w:pPr>
                                <w:jc w:val="center"/>
                                <w:rPr>
                                  <w:rFonts w:cs="Times New Roman"/>
                                  <w:sz w:val="24"/>
                                  <w:szCs w:val="24"/>
                                  <w:lang w:val="uz-Cyrl-UZ"/>
                                </w:rPr>
                              </w:pPr>
                              <w:r>
                                <w:rPr>
                                  <w:rFonts w:cs="Times New Roman"/>
                                  <w:sz w:val="24"/>
                                  <w:szCs w:val="24"/>
                                  <w:lang w:val="uz-Cyrl-UZ"/>
                                </w:rPr>
                                <w:t>Brend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Прямоугольник 102"/>
                        <wps:cNvSpPr/>
                        <wps:spPr>
                          <a:xfrm>
                            <a:off x="6510541" y="4147719"/>
                            <a:ext cx="1561465" cy="285750"/>
                          </a:xfrm>
                          <a:prstGeom prst="rect">
                            <a:avLst/>
                          </a:prstGeom>
                          <a:solidFill>
                            <a:sysClr val="window" lastClr="FFFFFF"/>
                          </a:solidFill>
                          <a:ln w="12700" cap="flat" cmpd="sng" algn="ctr">
                            <a:solidFill>
                              <a:srgbClr val="70AD47"/>
                            </a:solidFill>
                            <a:prstDash val="solid"/>
                            <a:miter lim="800000"/>
                          </a:ln>
                          <a:effectLst/>
                        </wps:spPr>
                        <wps:txbx>
                          <w:txbxContent>
                            <w:p w14:paraId="60A518A2" w14:textId="77777777" w:rsidR="00040435" w:rsidRDefault="00040435" w:rsidP="007D7E63">
                              <w:pPr>
                                <w:jc w:val="center"/>
                                <w:rPr>
                                  <w:rFonts w:cs="Times New Roman"/>
                                  <w:sz w:val="24"/>
                                  <w:szCs w:val="24"/>
                                  <w:lang w:val="uz-Cyrl-UZ"/>
                                </w:rPr>
                              </w:pPr>
                              <w:r>
                                <w:rPr>
                                  <w:rFonts w:cs="Times New Roman"/>
                                  <w:sz w:val="24"/>
                                  <w:szCs w:val="24"/>
                                  <w:lang w:val="uz-Cyrl-UZ"/>
                                </w:rPr>
                                <w:t>Logistika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D96C8D" id="Группа 277" o:spid="_x0000_s1026" style="position:absolute;left:0;text-align:left;margin-left:0;margin-top:0;width:633.65pt;height:329.4pt;z-index:251662336;mso-width-relative:margin;mso-height-relative:margin" coordsize="82442,4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">
                <v:roundrect id="Скругленный прямоугольник 65" o:spid="_x0000_s1027" style="position:absolute;left:46962;width:34822;height:12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" fillcolor="#4472c4 [3204]" strokecolor="#1f3763 [1604]" strokeweight="1pt">
                  <v:stroke joinstyle="miter"/>
                </v:roundrect>
                <v:shapetype id="_x0000_t202" coordsize="21600,21600" o:spt="202" path="m,l,21600r21600,l21600,xe">
                  <v:stroke joinstyle="miter"/>
                  <v:path gradientshapeok="t" o:connecttype="rect"/>
                </v:shapetype>
                <v:shape id="Надпись 279" o:spid="_x0000_s1028" type="#_x0000_t202" style="position:absolute;left:2609;top:19657;width:11671;height:29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" filled="f" stroked="f" strokeweight=".5pt">
                  <v:textbox>
                    <w:txbxContent>
                      <w:p w14:paraId="621767E5" w14:textId="77777777" w:rsidR="00040435" w:rsidRDefault="00040435" w:rsidP="007D7E63">
                        <w:pPr>
                          <w:spacing w:after="0"/>
                          <w:jc w:val="center"/>
                          <w:rPr>
                            <w:rFonts w:cs="Times New Roman"/>
                            <w:b/>
                            <w:bCs/>
                            <w:sz w:val="24"/>
                            <w:szCs w:val="24"/>
                            <w:lang w:val="en-US"/>
                          </w:rPr>
                        </w:pPr>
                        <w:r>
                          <w:rPr>
                            <w:rFonts w:cs="Times New Roman"/>
                            <w:b/>
                            <w:bCs/>
                            <w:sz w:val="24"/>
                            <w:szCs w:val="24"/>
                            <w:lang w:val="en-US"/>
                          </w:rPr>
                          <w:t>Chakana savdo</w:t>
                        </w:r>
                      </w:p>
                    </w:txbxContent>
                  </v:textbox>
                </v:shape>
                <v:shape id="Надпись 280" o:spid="_x0000_s1029" type="#_x0000_t202" style="position:absolute;left:1608;top:24118;width:14233;height:49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" filled="f" stroked="f" strokeweight=".5pt">
                  <v:textbox>
                    <w:txbxContent>
                      <w:p w14:paraId="36F9A744" w14:textId="77777777" w:rsidR="00040435" w:rsidRDefault="00040435" w:rsidP="007D7E63">
                        <w:pPr>
                          <w:spacing w:after="0"/>
                          <w:rPr>
                            <w:rFonts w:cs="Times New Roman"/>
                            <w:b/>
                            <w:sz w:val="24"/>
                            <w:szCs w:val="24"/>
                            <w:lang w:val="uz-Cyrl-UZ"/>
                          </w:rPr>
                        </w:pPr>
                        <w:r>
                          <w:rPr>
                            <w:rFonts w:cs="Times New Roman"/>
                            <w:b/>
                            <w:sz w:val="24"/>
                            <w:szCs w:val="24"/>
                            <w:lang w:val="en-US"/>
                          </w:rPr>
                          <w:t>Raqobatbardoshlik</w:t>
                        </w:r>
                        <w:r>
                          <w:rPr>
                            <w:rFonts w:cs="Times New Roman"/>
                            <w:b/>
                            <w:sz w:val="24"/>
                            <w:szCs w:val="24"/>
                            <w:lang w:val="uz-Cyrl-UZ"/>
                          </w:rPr>
                          <w:t xml:space="preserve"> </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ольцо 68" o:spid="_x0000_s1030" type="#_x0000_t23" style="position:absolute;top:17337;width:16192;height:1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" adj="1181" fillcolor="#4472c4" strokecolor="#2f528f" strokeweight="1pt">
                  <v:stroke joinstyle="miter"/>
                </v:shape>
                <v:line id="Прямая соединительная линия 69" o:spid="_x0000_s1031" style="position:absolute;visibility:visible;mso-wrap-style:square" from="0,23926" to="16191,23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" strokecolor="#4472c4 [3204]" strokeweight=".5pt">
                  <v:stroke joinstyle="miter"/>
                </v:line>
                <v:rect id="Прямоугольник 70" o:spid="_x0000_s1032" style="position:absolute;left:21726;top:5120;width:2399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" fillcolor="window" strokecolor="#70ad47" strokeweight="1pt">
                  <v:textbox>
                    <w:txbxContent>
                      <w:p w14:paraId="2292A4D6" w14:textId="77777777" w:rsidR="00040435" w:rsidRDefault="00040435" w:rsidP="007D7E63">
                        <w:pPr>
                          <w:jc w:val="center"/>
                          <w:rPr>
                            <w:rFonts w:cs="Times New Roman"/>
                            <w:sz w:val="24"/>
                            <w:szCs w:val="24"/>
                            <w:lang w:val="uz-Cyrl-UZ"/>
                          </w:rPr>
                        </w:pPr>
                        <w:r>
                          <w:rPr>
                            <w:rFonts w:cs="Times New Roman"/>
                            <w:sz w:val="24"/>
                            <w:szCs w:val="24"/>
                            <w:lang w:val="en-US"/>
                          </w:rPr>
                          <w:t>Makrodaraja omillari</w:t>
                        </w:r>
                      </w:p>
                    </w:txbxContent>
                  </v:textbox>
                </v:rect>
                <v:rect id="Прямоугольник 71" o:spid="_x0000_s1033" style="position:absolute;left:22165;top:38185;width:2399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" fillcolor="window" strokecolor="#70ad47" strokeweight="1pt">
                  <v:textbox>
                    <w:txbxContent>
                      <w:p w14:paraId="6ECA6401" w14:textId="77777777" w:rsidR="00040435" w:rsidRDefault="00040435" w:rsidP="007D7E63">
                        <w:pPr>
                          <w:jc w:val="center"/>
                          <w:rPr>
                            <w:rFonts w:cs="Times New Roman"/>
                            <w:sz w:val="24"/>
                            <w:szCs w:val="24"/>
                            <w:lang w:val="en-US"/>
                          </w:rPr>
                        </w:pPr>
                        <w:r>
                          <w:rPr>
                            <w:rFonts w:cs="Times New Roman"/>
                            <w:sz w:val="24"/>
                            <w:szCs w:val="24"/>
                            <w:lang w:val="en-US"/>
                          </w:rPr>
                          <w:t>Ichki ta’sir omillar</w:t>
                        </w:r>
                      </w:p>
                      <w:p w14:paraId="656B7864" w14:textId="77777777" w:rsidR="00040435" w:rsidRDefault="00040435" w:rsidP="007D7E63">
                        <w:pPr>
                          <w:jc w:val="center"/>
                          <w:rPr>
                            <w:rFonts w:cs="Times New Roman"/>
                            <w:sz w:val="24"/>
                            <w:szCs w:val="24"/>
                            <w:lang w:val="uz-Cyrl-UZ"/>
                          </w:rPr>
                        </w:pPr>
                      </w:p>
                    </w:txbxContent>
                  </v:textbox>
                </v:rect>
                <v:rect id="Прямоугольник 72" o:spid="_x0000_s1034" style="position:absolute;left:29333;top:22603;width:16206;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" fillcolor="window" strokecolor="#70ad47" strokeweight="1pt">
                  <v:textbox>
                    <w:txbxContent>
                      <w:p w14:paraId="66F6823F" w14:textId="77777777" w:rsidR="00040435" w:rsidRDefault="00040435" w:rsidP="007D7E63">
                        <w:pPr>
                          <w:jc w:val="center"/>
                          <w:rPr>
                            <w:rFonts w:cs="Times New Roman"/>
                            <w:sz w:val="24"/>
                            <w:szCs w:val="24"/>
                            <w:lang w:val="uz-Cyrl-UZ"/>
                          </w:rPr>
                        </w:pPr>
                        <w:r>
                          <w:rPr>
                            <w:rFonts w:cs="Times New Roman"/>
                            <w:sz w:val="24"/>
                            <w:szCs w:val="24"/>
                            <w:lang w:val="en-US"/>
                          </w:rPr>
                          <w:t>Mikrodaraja omillar</w:t>
                        </w:r>
                      </w:p>
                    </w:txbxContent>
                  </v:textbox>
                </v:rect>
                <v:line id="Прямая соединительная линия 73" o:spid="_x0000_s1035" style="position:absolute;flip:y;visibility:visible;mso-wrap-style:square" from="20336,6681" to="20336,2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" strokecolor="#4472c4 [3204]" strokeweight=".5pt">
                  <v:stroke joinstyle="miter"/>
                </v:line>
                <v:shapetype id="_x0000_t32" coordsize="21600,21600" o:spt="32" o:oned="t" path="m,l21600,21600e" filled="f">
                  <v:path arrowok="t" fillok="f" o:connecttype="none"/>
                  <o:lock v:ext="edit" shapetype="t"/>
                </v:shapetype>
                <v:shape id="Прямая со стрелкой 74" o:spid="_x0000_s1036" type="#_x0000_t32" style="position:absolute;left:20336;top:6712;width:1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" strokecolor="#4472c4 [3204]" strokeweight=".5pt">
                  <v:stroke endarrow="block" joinstyle="miter"/>
                </v:shape>
                <v:shape id="Прямая со стрелкой 75" o:spid="_x0000_s1037" type="#_x0000_t32" style="position:absolute;left:15798;top:24002;width:132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" strokecolor="#4472c4 [3204]" strokeweight=".5pt">
                  <v:stroke endarrow="block" joinstyle="miter"/>
                </v:shape>
                <v:line id="Прямая соединительная линия 76" o:spid="_x0000_s1038" style="position:absolute;visibility:visible;mso-wrap-style:square" from="20336,24097" to="20336,40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" strokecolor="#4472c4 [3204]" strokeweight=".5pt">
                  <v:stroke joinstyle="miter"/>
                </v:line>
                <v:shape id="Прямая со стрелкой 77" o:spid="_x0000_s1039" type="#_x0000_t32" style="position:absolute;left:20336;top:40089;width:1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" strokecolor="#4472c4 [3204]" strokeweight=".5pt">
                  <v:stroke endarrow="block" joinstyle="miter"/>
                </v:shape>
                <v:rect id="Прямоугольник 78" o:spid="_x0000_s1040" style="position:absolute;left:47987;top:877;width:1561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" fillcolor="window" strokecolor="#70ad47" strokeweight="1pt">
                  <v:textbox>
                    <w:txbxContent>
                      <w:p w14:paraId="19EF96A3" w14:textId="77777777" w:rsidR="00040435" w:rsidRDefault="00040435" w:rsidP="007D7E63">
                        <w:pPr>
                          <w:jc w:val="center"/>
                          <w:rPr>
                            <w:rFonts w:cs="Times New Roman"/>
                            <w:sz w:val="24"/>
                            <w:szCs w:val="24"/>
                            <w:lang w:val="uz-Cyrl-UZ"/>
                          </w:rPr>
                        </w:pPr>
                        <w:r>
                          <w:rPr>
                            <w:rFonts w:cs="Times New Roman"/>
                            <w:sz w:val="24"/>
                            <w:szCs w:val="24"/>
                            <w:lang w:val="uz-Cyrl-UZ"/>
                          </w:rPr>
                          <w:t>Global</w:t>
                        </w:r>
                      </w:p>
                    </w:txbxContent>
                  </v:textbox>
                </v:rect>
                <v:rect id="Прямоугольник 79" o:spid="_x0000_s1041" style="position:absolute;left:48060;top:4608;width:1561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" fillcolor="window" strokecolor="#70ad47" strokeweight="1pt">
                  <v:textbox>
                    <w:txbxContent>
                      <w:p w14:paraId="1772A656" w14:textId="77777777" w:rsidR="00040435" w:rsidRDefault="00040435" w:rsidP="007D7E63">
                        <w:pPr>
                          <w:jc w:val="center"/>
                          <w:rPr>
                            <w:rFonts w:cs="Times New Roman"/>
                            <w:sz w:val="24"/>
                            <w:szCs w:val="24"/>
                            <w:lang w:val="uz-Cyrl-UZ"/>
                          </w:rPr>
                        </w:pPr>
                        <w:r>
                          <w:rPr>
                            <w:rFonts w:cs="Times New Roman"/>
                            <w:sz w:val="24"/>
                            <w:szCs w:val="24"/>
                            <w:lang w:val="uz-Cyrl-UZ"/>
                          </w:rPr>
                          <w:t>Geografik</w:t>
                        </w:r>
                      </w:p>
                    </w:txbxContent>
                  </v:textbox>
                </v:rect>
                <v:rect id="Прямоугольник 80" o:spid="_x0000_s1042" style="position:absolute;left:48060;top:8193;width:1561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" fillcolor="window" strokecolor="#70ad47" strokeweight="1pt">
                  <v:textbox>
                    <w:txbxContent>
                      <w:p w14:paraId="2463F0C9" w14:textId="77777777" w:rsidR="00040435" w:rsidRDefault="00040435" w:rsidP="007D7E63">
                        <w:pPr>
                          <w:jc w:val="center"/>
                          <w:rPr>
                            <w:rFonts w:cs="Times New Roman"/>
                            <w:sz w:val="24"/>
                            <w:szCs w:val="24"/>
                            <w:lang w:val="uz-Cyrl-UZ"/>
                          </w:rPr>
                        </w:pPr>
                        <w:r>
                          <w:rPr>
                            <w:rFonts w:cs="Times New Roman"/>
                            <w:sz w:val="24"/>
                            <w:szCs w:val="24"/>
                            <w:lang w:val="uz-Cyrl-UZ"/>
                          </w:rPr>
                          <w:t>Ekologik</w:t>
                        </w:r>
                      </w:p>
                    </w:txbxContent>
                  </v:textbox>
                </v:rect>
                <v:shape id="Прямая со стрелкой 81" o:spid="_x0000_s1043" type="#_x0000_t32" style="position:absolute;left:37411;top:9086;width:0;height:129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" strokecolor="#4472c4 [3204]" strokeweight=".5pt">
                  <v:stroke startarrow="block" endarrow="block" joinstyle="miter"/>
                </v:shape>
                <v:shape id="Прямая со стрелкой 82" o:spid="_x0000_s1044" type="#_x0000_t32" style="position:absolute;left:37630;top:26423;width:0;height:115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" strokecolor="#4472c4 [3204]" strokeweight=".5pt">
                  <v:stroke startarrow="block" endarrow="block" joinstyle="miter"/>
                </v:shape>
                <v:roundrect id="Скругленный прямоугольник 83" o:spid="_x0000_s1045" style="position:absolute;left:47182;top:16239;width:34602;height:120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" fillcolor="#4472c4 [3204]" strokecolor="#1f3763 [1604]" strokeweight="1pt">
                  <v:stroke joinstyle="miter"/>
                </v:roundrect>
                <v:rect id="Прямоугольник 84" o:spid="_x0000_s1046" style="position:absolute;left:48280;top:17849;width:156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" fillcolor="window" strokecolor="#70ad47" strokeweight="1pt">
                  <v:textbox>
                    <w:txbxContent>
                      <w:p w14:paraId="291903B2" w14:textId="77777777" w:rsidR="00040435" w:rsidRDefault="00040435" w:rsidP="007D7E63">
                        <w:pPr>
                          <w:jc w:val="center"/>
                          <w:rPr>
                            <w:rFonts w:cs="Times New Roman"/>
                            <w:sz w:val="24"/>
                            <w:szCs w:val="24"/>
                            <w:lang w:val="uz-Cyrl-UZ"/>
                          </w:rPr>
                        </w:pPr>
                        <w:r>
                          <w:rPr>
                            <w:rFonts w:cs="Times New Roman"/>
                            <w:sz w:val="24"/>
                            <w:szCs w:val="24"/>
                            <w:lang w:val="uz-Cyrl-UZ"/>
                          </w:rPr>
                          <w:t>Raqobatchilar</w:t>
                        </w:r>
                      </w:p>
                    </w:txbxContent>
                  </v:textbox>
                </v:rect>
                <v:rect id="Прямоугольник 85" o:spid="_x0000_s1047" style="position:absolute;left:48353;top:21214;width:1561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" fillcolor="window" strokecolor="#70ad47" strokeweight="1pt">
                  <v:textbox>
                    <w:txbxContent>
                      <w:p w14:paraId="3FAF91BD" w14:textId="77777777" w:rsidR="00040435" w:rsidRDefault="00040435" w:rsidP="007D7E63">
                        <w:pPr>
                          <w:jc w:val="center"/>
                          <w:rPr>
                            <w:rFonts w:cs="Times New Roman"/>
                            <w:sz w:val="24"/>
                            <w:szCs w:val="24"/>
                            <w:lang w:val="uz-Cyrl-UZ"/>
                          </w:rPr>
                        </w:pPr>
                        <w:r>
                          <w:rPr>
                            <w:rFonts w:cs="Times New Roman"/>
                            <w:sz w:val="24"/>
                            <w:szCs w:val="24"/>
                            <w:lang w:val="uz-Cyrl-UZ"/>
                          </w:rPr>
                          <w:t>Yetkazib beruvchilar</w:t>
                        </w:r>
                      </w:p>
                    </w:txbxContent>
                  </v:textbox>
                </v:rect>
                <v:rect id="Прямоугольник 86" o:spid="_x0000_s1048" style="position:absolute;left:48353;top:24505;width:1561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" fillcolor="window" strokecolor="#70ad47" strokeweight="1pt">
                  <v:textbox>
                    <w:txbxContent>
                      <w:p w14:paraId="4D76E3D7" w14:textId="77777777" w:rsidR="00040435" w:rsidRDefault="00040435" w:rsidP="007D7E63">
                        <w:pPr>
                          <w:jc w:val="center"/>
                          <w:rPr>
                            <w:rFonts w:cs="Times New Roman"/>
                            <w:sz w:val="24"/>
                            <w:szCs w:val="24"/>
                            <w:lang w:val="uz-Cyrl-UZ"/>
                          </w:rPr>
                        </w:pPr>
                        <w:r>
                          <w:rPr>
                            <w:rFonts w:cs="Times New Roman"/>
                            <w:sz w:val="24"/>
                            <w:szCs w:val="24"/>
                            <w:lang w:val="uz-Cyrl-UZ"/>
                          </w:rPr>
                          <w:t>Xaridorlar</w:t>
                        </w:r>
                      </w:p>
                    </w:txbxContent>
                  </v:textbox>
                </v:rect>
                <v:roundrect id="Скругленный прямоугольник 87" o:spid="_x0000_s1049" style="position:absolute;left:47475;top:33283;width:34967;height:12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" fillcolor="#4472c4 [3204]" strokecolor="#1f3763 [1604]" strokeweight="1pt">
                  <v:stroke joinstyle="miter"/>
                </v:roundrect>
                <v:rect id="Прямоугольник 88" o:spid="_x0000_s1050" style="position:absolute;left:48572;top:34161;width:1561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" fillcolor="window" strokecolor="#70ad47" strokeweight="1pt">
                  <v:textbox>
                    <w:txbxContent>
                      <w:p w14:paraId="650F8353" w14:textId="77777777" w:rsidR="00040435" w:rsidRDefault="00040435" w:rsidP="007D7E63">
                        <w:pPr>
                          <w:jc w:val="center"/>
                          <w:rPr>
                            <w:rFonts w:cs="Times New Roman"/>
                            <w:sz w:val="24"/>
                            <w:szCs w:val="24"/>
                            <w:lang w:val="uz-Cyrl-UZ"/>
                          </w:rPr>
                        </w:pPr>
                        <w:r>
                          <w:rPr>
                            <w:rFonts w:cs="Times New Roman"/>
                            <w:sz w:val="24"/>
                            <w:szCs w:val="24"/>
                            <w:lang w:val="uz-Cyrl-UZ"/>
                          </w:rPr>
                          <w:t>Iqtisodiy</w:t>
                        </w:r>
                      </w:p>
                    </w:txbxContent>
                  </v:textbox>
                </v:rect>
                <v:rect id="Прямоугольник 89" o:spid="_x0000_s1051" style="position:absolute;left:48646;top:37892;width:1561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" fillcolor="window" strokecolor="#70ad47" strokeweight="1pt">
                  <v:textbox>
                    <w:txbxContent>
                      <w:p w14:paraId="1F2DE74A" w14:textId="77777777" w:rsidR="00040435" w:rsidRDefault="00040435" w:rsidP="007D7E63">
                        <w:pPr>
                          <w:jc w:val="center"/>
                          <w:rPr>
                            <w:rFonts w:cs="Times New Roman"/>
                            <w:sz w:val="24"/>
                            <w:szCs w:val="24"/>
                            <w:lang w:val="en-US"/>
                          </w:rPr>
                        </w:pPr>
                        <w:r>
                          <w:rPr>
                            <w:rFonts w:cs="Times New Roman"/>
                            <w:sz w:val="24"/>
                            <w:szCs w:val="24"/>
                            <w:lang w:val="uz-Cyrl-UZ"/>
                          </w:rPr>
                          <w:t>Moliyavi</w:t>
                        </w:r>
                        <w:r>
                          <w:rPr>
                            <w:rFonts w:cs="Times New Roman"/>
                            <w:sz w:val="24"/>
                            <w:szCs w:val="24"/>
                            <w:lang w:val="en-US"/>
                          </w:rPr>
                          <w:t>y</w:t>
                        </w:r>
                      </w:p>
                    </w:txbxContent>
                  </v:textbox>
                </v:rect>
                <v:rect id="Прямоугольник 90" o:spid="_x0000_s1052" style="position:absolute;left:48646;top:41477;width:156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" fillcolor="window" strokecolor="#70ad47" strokeweight="1pt">
                  <v:textbox>
                    <w:txbxContent>
                      <w:p w14:paraId="3F0EB715" w14:textId="77777777" w:rsidR="00040435" w:rsidRDefault="00040435" w:rsidP="007D7E63">
                        <w:pPr>
                          <w:jc w:val="center"/>
                          <w:rPr>
                            <w:rFonts w:cs="Times New Roman"/>
                            <w:sz w:val="24"/>
                            <w:szCs w:val="24"/>
                            <w:lang w:val="uz-Cyrl-UZ"/>
                          </w:rPr>
                        </w:pPr>
                        <w:r>
                          <w:rPr>
                            <w:rFonts w:cs="Times New Roman"/>
                            <w:sz w:val="24"/>
                            <w:szCs w:val="24"/>
                            <w:lang w:val="uz-Cyrl-UZ"/>
                          </w:rPr>
                          <w:t>Tovar</w:t>
                        </w:r>
                      </w:p>
                    </w:txbxContent>
                  </v:textbox>
                </v:rect>
                <v:shape id="Прямая со стрелкой 92" o:spid="_x0000_s1053" type="#_x0000_t32" style="position:absolute;left:45793;top:7491;width:1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" strokecolor="#4472c4 [3204]" strokeweight=".5pt">
                  <v:stroke endarrow="block" joinstyle="miter"/>
                </v:shape>
                <v:shape id="Прямая со стрелкой 93" o:spid="_x0000_s1054" type="#_x0000_t32" style="position:absolute;left:45646;top:24975;width:1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" strokecolor="#4472c4 [3204]" strokeweight=".5pt">
                  <v:stroke endarrow="block" joinstyle="miter"/>
                </v:shape>
                <v:shape id="Прямая со стрелкой 94" o:spid="_x0000_s1055" type="#_x0000_t32" style="position:absolute;left:46232;top:40629;width:13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" strokecolor="#4472c4 [3204]" strokeweight=".5pt">
                  <v:stroke endarrow="block" joinstyle="miter"/>
                </v:shape>
                <v:rect id="Прямоугольник 95" o:spid="_x0000_s1056" style="position:absolute;left:64592;top:877;width:1561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" fillcolor="window" strokecolor="#70ad47" strokeweight="1pt">
                  <v:textbox>
                    <w:txbxContent>
                      <w:p w14:paraId="3292791F" w14:textId="77777777" w:rsidR="00040435" w:rsidRDefault="00040435" w:rsidP="007D7E63">
                        <w:pPr>
                          <w:jc w:val="center"/>
                          <w:rPr>
                            <w:rFonts w:cs="Times New Roman"/>
                            <w:sz w:val="24"/>
                            <w:szCs w:val="24"/>
                            <w:lang w:val="uz-Cyrl-UZ"/>
                          </w:rPr>
                        </w:pPr>
                        <w:r>
                          <w:rPr>
                            <w:rFonts w:cs="Times New Roman"/>
                            <w:sz w:val="24"/>
                            <w:szCs w:val="24"/>
                            <w:lang w:val="uz-Cyrl-UZ"/>
                          </w:rPr>
                          <w:t>Bozor</w:t>
                        </w:r>
                      </w:p>
                    </w:txbxContent>
                  </v:textbox>
                </v:rect>
                <v:rect id="Прямоугольник 96" o:spid="_x0000_s1057" style="position:absolute;left:64666;top:4608;width:1561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" fillcolor="window" strokecolor="#70ad47" strokeweight="1pt">
                  <v:textbox>
                    <w:txbxContent>
                      <w:p w14:paraId="383D6198" w14:textId="77777777" w:rsidR="00040435" w:rsidRDefault="00040435" w:rsidP="007D7E63">
                        <w:pPr>
                          <w:jc w:val="center"/>
                          <w:rPr>
                            <w:rFonts w:cs="Times New Roman"/>
                            <w:sz w:val="24"/>
                            <w:szCs w:val="24"/>
                            <w:lang w:val="uz-Cyrl-UZ"/>
                          </w:rPr>
                        </w:pPr>
                        <w:r>
                          <w:rPr>
                            <w:rFonts w:cs="Times New Roman"/>
                            <w:sz w:val="24"/>
                            <w:szCs w:val="24"/>
                            <w:lang w:val="uz-Cyrl-UZ"/>
                          </w:rPr>
                          <w:t>Ijtimoiy</w:t>
                        </w:r>
                      </w:p>
                    </w:txbxContent>
                  </v:textbox>
                </v:rect>
                <v:rect id="Прямоугольник 97" o:spid="_x0000_s1058" style="position:absolute;left:64666;top:8193;width:156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" fillcolor="window" strokecolor="#70ad47" strokeweight="1pt">
                  <v:textbox>
                    <w:txbxContent>
                      <w:p w14:paraId="25D5DB10" w14:textId="77777777" w:rsidR="00040435" w:rsidRDefault="00040435" w:rsidP="007D7E63">
                        <w:pPr>
                          <w:jc w:val="center"/>
                          <w:rPr>
                            <w:rFonts w:cs="Times New Roman"/>
                            <w:sz w:val="24"/>
                            <w:szCs w:val="24"/>
                            <w:lang w:val="uz-Cyrl-UZ"/>
                          </w:rPr>
                        </w:pPr>
                        <w:r>
                          <w:rPr>
                            <w:rFonts w:cs="Times New Roman"/>
                            <w:sz w:val="24"/>
                            <w:szCs w:val="24"/>
                            <w:lang w:val="uz-Cyrl-UZ"/>
                          </w:rPr>
                          <w:t>Siyosiy</w:t>
                        </w:r>
                      </w:p>
                    </w:txbxContent>
                  </v:textbox>
                </v:rect>
                <v:rect id="Прямоугольник 98" o:spid="_x0000_s1059" style="position:absolute;left:64519;top:19685;width:1561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" fillcolor="window" strokecolor="#70ad47" strokeweight="1pt">
                  <v:textbox>
                    <w:txbxContent>
                      <w:p w14:paraId="1841BC4C" w14:textId="77777777" w:rsidR="00040435" w:rsidRDefault="00040435" w:rsidP="007D7E63">
                        <w:pPr>
                          <w:jc w:val="center"/>
                          <w:rPr>
                            <w:rFonts w:cs="Times New Roman"/>
                            <w:sz w:val="24"/>
                            <w:szCs w:val="24"/>
                            <w:lang w:val="uz-Cyrl-UZ"/>
                          </w:rPr>
                        </w:pPr>
                        <w:r>
                          <w:rPr>
                            <w:rFonts w:cs="Times New Roman"/>
                            <w:sz w:val="24"/>
                            <w:szCs w:val="24"/>
                            <w:lang w:val="en-US"/>
                          </w:rPr>
                          <w:t>Mijoz</w:t>
                        </w:r>
                        <w:r>
                          <w:rPr>
                            <w:rFonts w:cs="Times New Roman"/>
                            <w:sz w:val="24"/>
                            <w:szCs w:val="24"/>
                            <w:lang w:val="uz-Cyrl-UZ"/>
                          </w:rPr>
                          <w:t>lar bilan bog'lanish</w:t>
                        </w:r>
                      </w:p>
                    </w:txbxContent>
                  </v:textbox>
                </v:rect>
                <v:rect id="Прямоугольник 99" o:spid="_x0000_s1060" style="position:absolute;left:64592;top:23050;width:1561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" fillcolor="window" strokecolor="#70ad47" strokeweight="1pt">
                  <v:textbox>
                    <w:txbxContent>
                      <w:p w14:paraId="2CE16E07" w14:textId="77777777" w:rsidR="00040435" w:rsidRDefault="00040435" w:rsidP="007D7E63">
                        <w:pPr>
                          <w:jc w:val="center"/>
                          <w:rPr>
                            <w:rFonts w:cs="Times New Roman"/>
                            <w:sz w:val="24"/>
                            <w:szCs w:val="24"/>
                            <w:lang w:val="uz-Cyrl-UZ"/>
                          </w:rPr>
                        </w:pPr>
                        <w:r>
                          <w:rPr>
                            <w:rFonts w:cs="Times New Roman"/>
                            <w:sz w:val="24"/>
                            <w:szCs w:val="24"/>
                            <w:lang w:val="uz-Cyrl-UZ"/>
                          </w:rPr>
                          <w:t>Marketing vositachilari</w:t>
                        </w:r>
                      </w:p>
                    </w:txbxContent>
                  </v:textbox>
                </v:rect>
                <v:rect id="Прямоугольник 100" o:spid="_x0000_s1061" style="position:absolute;left:65032;top:34161;width:1561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" fillcolor="window" strokecolor="#70ad47" strokeweight="1pt">
                  <v:textbox>
                    <w:txbxContent>
                      <w:p w14:paraId="5F46C1C8" w14:textId="77777777" w:rsidR="00040435" w:rsidRDefault="00040435" w:rsidP="007D7E63">
                        <w:pPr>
                          <w:jc w:val="center"/>
                          <w:rPr>
                            <w:rFonts w:cs="Times New Roman"/>
                            <w:sz w:val="24"/>
                            <w:szCs w:val="24"/>
                            <w:lang w:val="uz-Cyrl-UZ"/>
                          </w:rPr>
                        </w:pPr>
                        <w:r>
                          <w:rPr>
                            <w:rFonts w:cs="Times New Roman"/>
                            <w:sz w:val="24"/>
                            <w:szCs w:val="24"/>
                            <w:lang w:val="uz-Cyrl-UZ"/>
                          </w:rPr>
                          <w:t>Xodimlar</w:t>
                        </w:r>
                      </w:p>
                    </w:txbxContent>
                  </v:textbox>
                </v:rect>
                <v:rect id="Прямоугольник 101" o:spid="_x0000_s1062" style="position:absolute;left:65105;top:37892;width:1561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" fillcolor="window" strokecolor="#70ad47" strokeweight="1pt">
                  <v:textbox>
                    <w:txbxContent>
                      <w:p w14:paraId="3884FB2F" w14:textId="77777777" w:rsidR="00040435" w:rsidRDefault="00040435" w:rsidP="007D7E63">
                        <w:pPr>
                          <w:jc w:val="center"/>
                          <w:rPr>
                            <w:rFonts w:cs="Times New Roman"/>
                            <w:sz w:val="24"/>
                            <w:szCs w:val="24"/>
                            <w:lang w:val="uz-Cyrl-UZ"/>
                          </w:rPr>
                        </w:pPr>
                        <w:r>
                          <w:rPr>
                            <w:rFonts w:cs="Times New Roman"/>
                            <w:sz w:val="24"/>
                            <w:szCs w:val="24"/>
                            <w:lang w:val="uz-Cyrl-UZ"/>
                          </w:rPr>
                          <w:t>Brend</w:t>
                        </w:r>
                      </w:p>
                    </w:txbxContent>
                  </v:textbox>
                </v:rect>
                <v:rect id="Прямоугольник 102" o:spid="_x0000_s1063" style="position:absolute;left:65105;top:41477;width:1561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" fillcolor="window" strokecolor="#70ad47" strokeweight="1pt">
                  <v:textbox>
                    <w:txbxContent>
                      <w:p w14:paraId="60A518A2" w14:textId="77777777" w:rsidR="00040435" w:rsidRDefault="00040435" w:rsidP="007D7E63">
                        <w:pPr>
                          <w:jc w:val="center"/>
                          <w:rPr>
                            <w:rFonts w:cs="Times New Roman"/>
                            <w:sz w:val="24"/>
                            <w:szCs w:val="24"/>
                            <w:lang w:val="uz-Cyrl-UZ"/>
                          </w:rPr>
                        </w:pPr>
                        <w:r>
                          <w:rPr>
                            <w:rFonts w:cs="Times New Roman"/>
                            <w:sz w:val="24"/>
                            <w:szCs w:val="24"/>
                            <w:lang w:val="uz-Cyrl-UZ"/>
                          </w:rPr>
                          <w:t>Logistika</w:t>
                        </w:r>
                      </w:p>
                    </w:txbxContent>
                  </v:textbox>
                </v:rect>
              </v:group>
            </w:pict>
          </mc:Fallback>
        </mc:AlternateContent>
      </w:r>
    </w:p>
    <w:p w14:paraId="4DC2E7DD"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4945ED04"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1AA2833A"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67911A90"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44B505FE"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6FB3A887"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5A553947"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12834AE9"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51DD989F"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3D34ECA5"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32674A76"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3FA06683"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07897AAC"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4033CC1C"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1E2A2DC8"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532B22CE"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38E307D0"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78AF7B45"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7F18F58E" w14:textId="77777777" w:rsidR="007D7E63" w:rsidRPr="00BA4C37" w:rsidRDefault="007D7E63" w:rsidP="006910A6">
      <w:pPr>
        <w:spacing w:after="0" w:line="240" w:lineRule="auto"/>
        <w:ind w:firstLine="709"/>
        <w:jc w:val="both"/>
        <w:rPr>
          <w:rFonts w:ascii="Constantia" w:hAnsi="Constantia"/>
          <w:b/>
          <w:bCs/>
          <w:noProof/>
          <w:sz w:val="28"/>
          <w:szCs w:val="28"/>
          <w:lang w:val="en-US"/>
        </w:rPr>
      </w:pPr>
    </w:p>
    <w:p w14:paraId="7B915393" w14:textId="77777777" w:rsidR="007D7E63" w:rsidRDefault="007D7E63" w:rsidP="006910A6">
      <w:pPr>
        <w:spacing w:after="0" w:line="240" w:lineRule="auto"/>
        <w:jc w:val="center"/>
        <w:rPr>
          <w:rFonts w:ascii="Constantia" w:hAnsi="Constantia" w:cs="Times New Roman"/>
          <w:b/>
          <w:bCs/>
          <w:noProof/>
          <w:sz w:val="28"/>
          <w:szCs w:val="28"/>
          <w:lang w:val="en-US"/>
        </w:rPr>
      </w:pPr>
      <w:r w:rsidRPr="00BA4C37">
        <w:rPr>
          <w:rFonts w:ascii="Constantia" w:hAnsi="Constantia"/>
          <w:b/>
          <w:bCs/>
          <w:noProof/>
          <w:sz w:val="28"/>
          <w:szCs w:val="28"/>
          <w:lang w:val="en-US"/>
        </w:rPr>
        <w:t xml:space="preserve">1-rasm.  </w:t>
      </w:r>
      <w:r w:rsidRPr="00BA4C37">
        <w:rPr>
          <w:rFonts w:ascii="Constantia" w:hAnsi="Constantia" w:cs="Times New Roman"/>
          <w:b/>
          <w:bCs/>
          <w:noProof/>
          <w:sz w:val="28"/>
          <w:szCs w:val="28"/>
          <w:lang w:val="en-US"/>
        </w:rPr>
        <w:t>Chakana savdo korxonalari raqobatbardoshligiga ta</w:t>
      </w:r>
      <w:r w:rsidRPr="00BA4C37">
        <w:rPr>
          <w:rFonts w:ascii="Times New Roman" w:hAnsi="Times New Roman" w:cs="Times New Roman"/>
          <w:b/>
          <w:bCs/>
          <w:noProof/>
          <w:sz w:val="28"/>
          <w:szCs w:val="28"/>
          <w:lang w:val="en-US"/>
        </w:rPr>
        <w:t>ʼ</w:t>
      </w:r>
      <w:r w:rsidRPr="00BA4C37">
        <w:rPr>
          <w:rFonts w:ascii="Constantia" w:hAnsi="Constantia" w:cs="Times New Roman"/>
          <w:b/>
          <w:bCs/>
          <w:noProof/>
          <w:sz w:val="28"/>
          <w:szCs w:val="28"/>
          <w:lang w:val="en-US"/>
        </w:rPr>
        <w:t>sir etuvchi omillar</w:t>
      </w:r>
    </w:p>
    <w:p w14:paraId="52179DAC" w14:textId="77777777" w:rsidR="007D7E63" w:rsidRDefault="007D7E63" w:rsidP="006910A6">
      <w:pPr>
        <w:pStyle w:val="ae"/>
        <w:spacing w:before="0" w:beforeAutospacing="0" w:after="0" w:afterAutospacing="0"/>
        <w:ind w:firstLine="709"/>
        <w:rPr>
          <w:rFonts w:ascii="Constantia" w:hAnsi="Constantia"/>
          <w:lang w:val="uz-Cyrl-UZ"/>
        </w:rPr>
        <w:sectPr w:rsidR="007D7E63" w:rsidSect="007D7E63">
          <w:pgSz w:w="16838" w:h="11906" w:orient="landscape"/>
          <w:pgMar w:top="1134" w:right="1134" w:bottom="1134" w:left="1134" w:header="709" w:footer="1174" w:gutter="0"/>
          <w:cols w:space="720"/>
        </w:sectPr>
      </w:pPr>
      <w:r w:rsidRPr="000F5031">
        <w:rPr>
          <w:rFonts w:ascii="Constantia" w:hAnsi="Constantia"/>
          <w:b/>
          <w:i/>
          <w:color w:val="00B0F0"/>
          <w:lang w:val="en-US"/>
        </w:rPr>
        <w:t>Manba:</w:t>
      </w:r>
      <w:r w:rsidRPr="000F5031">
        <w:rPr>
          <w:rFonts w:ascii="Constantia" w:hAnsi="Constantia"/>
          <w:lang w:val="en-US"/>
        </w:rPr>
        <w:t xml:space="preserve"> Muallif tadqiqotlari asosida shakllantirilgan</w:t>
      </w:r>
      <w:r>
        <w:rPr>
          <w:rFonts w:ascii="Constantia" w:hAnsi="Constantia"/>
          <w:lang w:val="uz-Cyrl-UZ"/>
        </w:rPr>
        <w:t>.</w:t>
      </w:r>
    </w:p>
    <w:p w14:paraId="7B0F7A1C" w14:textId="77777777" w:rsidR="007D7E63" w:rsidRPr="00774617" w:rsidRDefault="007D7E63" w:rsidP="006910A6">
      <w:pPr>
        <w:tabs>
          <w:tab w:val="left" w:pos="709"/>
        </w:tabs>
        <w:spacing w:after="0" w:line="240" w:lineRule="auto"/>
        <w:ind w:firstLine="709"/>
        <w:jc w:val="both"/>
        <w:rPr>
          <w:rFonts w:ascii="Constantia" w:hAnsi="Constantia" w:cs="Times New Roman"/>
          <w:noProof/>
          <w:sz w:val="28"/>
          <w:szCs w:val="28"/>
          <w:lang w:val="uz-Cyrl-UZ"/>
        </w:rPr>
      </w:pPr>
      <w:bookmarkStart w:id="5" w:name="_Hlk170060259"/>
      <w:r w:rsidRPr="007D7E63">
        <w:rPr>
          <w:rFonts w:ascii="Constantia" w:hAnsi="Constantia" w:cs="Times New Roman"/>
          <w:noProof/>
          <w:sz w:val="28"/>
          <w:szCs w:val="28"/>
          <w:lang w:val="uz-Cyrl-UZ"/>
        </w:rPr>
        <w:lastRenderedPageBreak/>
        <w:t xml:space="preserve">Bozorda raqobat ustunligiga erishish va uni saqlab qolish uchun tizimning barcha tarkibiy qismlarida ustuvorlikka erishish kerak. </w:t>
      </w:r>
      <w:r w:rsidRPr="00774617">
        <w:rPr>
          <w:rFonts w:ascii="Constantia" w:hAnsi="Constantia" w:cs="Times New Roman"/>
          <w:noProof/>
          <w:sz w:val="28"/>
          <w:szCs w:val="28"/>
          <w:lang w:val="uz-Cyrl-UZ"/>
        </w:rPr>
        <w:t>Raqobatbardoshlikning bir yoki ikkita komponentiga asoslangan raqobatda ustunlik qisqa muddatli bo</w:t>
      </w:r>
      <w:r w:rsidRPr="00774617">
        <w:rPr>
          <w:rFonts w:ascii="Times New Roman" w:hAnsi="Times New Roman" w:cs="Times New Roman"/>
          <w:noProof/>
          <w:sz w:val="28"/>
          <w:szCs w:val="28"/>
          <w:lang w:val="uz-Cyrl-UZ"/>
        </w:rPr>
        <w:t>ʻ</w:t>
      </w:r>
      <w:r w:rsidRPr="00774617">
        <w:rPr>
          <w:rFonts w:ascii="Constantia" w:hAnsi="Constantia" w:cs="Times New Roman"/>
          <w:noProof/>
          <w:sz w:val="28"/>
          <w:szCs w:val="28"/>
          <w:lang w:val="uz-Cyrl-UZ"/>
        </w:rPr>
        <w:t>ladi va bozorga yangi o</w:t>
      </w:r>
      <w:r w:rsidRPr="00774617">
        <w:rPr>
          <w:rFonts w:ascii="Times New Roman" w:hAnsi="Times New Roman" w:cs="Times New Roman"/>
          <w:noProof/>
          <w:sz w:val="28"/>
          <w:szCs w:val="28"/>
          <w:lang w:val="uz-Cyrl-UZ"/>
        </w:rPr>
        <w:t>ʻ</w:t>
      </w:r>
      <w:r w:rsidRPr="00774617">
        <w:rPr>
          <w:rFonts w:ascii="Constantia" w:hAnsi="Constantia" w:cs="Times New Roman"/>
          <w:noProof/>
          <w:sz w:val="28"/>
          <w:szCs w:val="28"/>
          <w:lang w:val="uz-Cyrl-UZ"/>
        </w:rPr>
        <w:t>yinchilarning kirib kelishi bilan kuchini yo</w:t>
      </w:r>
      <w:r w:rsidRPr="00774617">
        <w:rPr>
          <w:rFonts w:ascii="Times New Roman" w:hAnsi="Times New Roman" w:cs="Times New Roman"/>
          <w:noProof/>
          <w:sz w:val="28"/>
          <w:szCs w:val="28"/>
          <w:lang w:val="uz-Cyrl-UZ"/>
        </w:rPr>
        <w:t>ʻ</w:t>
      </w:r>
      <w:r w:rsidRPr="00774617">
        <w:rPr>
          <w:rFonts w:ascii="Constantia" w:hAnsi="Constantia" w:cs="Times New Roman"/>
          <w:noProof/>
          <w:sz w:val="28"/>
          <w:szCs w:val="28"/>
          <w:lang w:val="uz-Cyrl-UZ"/>
        </w:rPr>
        <w:t>qotadi.</w:t>
      </w:r>
      <w:bookmarkEnd w:id="5"/>
    </w:p>
    <w:p w14:paraId="1BCC7FFE" w14:textId="77777777" w:rsidR="007D7E63" w:rsidRPr="00774617" w:rsidRDefault="007D7E63" w:rsidP="006910A6">
      <w:pPr>
        <w:tabs>
          <w:tab w:val="left" w:pos="709"/>
        </w:tabs>
        <w:spacing w:after="0" w:line="240" w:lineRule="auto"/>
        <w:ind w:firstLine="709"/>
        <w:jc w:val="both"/>
        <w:rPr>
          <w:rFonts w:ascii="Constantia" w:hAnsi="Constantia" w:cs="Times New Roman"/>
          <w:noProof/>
          <w:sz w:val="28"/>
          <w:szCs w:val="28"/>
          <w:lang w:val="uz-Cyrl-UZ"/>
        </w:rPr>
      </w:pPr>
      <w:r w:rsidRPr="00774617">
        <w:rPr>
          <w:rFonts w:ascii="Constantia" w:hAnsi="Constantia" w:cs="Times New Roman"/>
          <w:noProof/>
          <w:sz w:val="28"/>
          <w:szCs w:val="28"/>
          <w:lang w:val="uz-Cyrl-UZ"/>
        </w:rPr>
        <w:t>Ichki omillar kompaniyaning raqobatbardoshligini oshirish yoki kamaytirishga ta</w:t>
      </w:r>
      <w:r w:rsidRPr="00774617">
        <w:rPr>
          <w:rFonts w:ascii="Times New Roman" w:hAnsi="Times New Roman" w:cs="Times New Roman"/>
          <w:noProof/>
          <w:sz w:val="28"/>
          <w:szCs w:val="28"/>
          <w:lang w:val="uz-Cyrl-UZ"/>
        </w:rPr>
        <w:t>ʼ</w:t>
      </w:r>
      <w:r w:rsidRPr="00774617">
        <w:rPr>
          <w:rFonts w:ascii="Constantia" w:hAnsi="Constantia" w:cs="Times New Roman"/>
          <w:noProof/>
          <w:sz w:val="28"/>
          <w:szCs w:val="28"/>
          <w:lang w:val="uz-Cyrl-UZ"/>
        </w:rPr>
        <w:t>sir qilishi mumkin. Ular kompaniyaning strategik salohiyatidan foydalanish vositalari va usullarini belgilaydi. Ichki omillar asosida raqobatdosh ustunlikka erishish strategik salohiyatdan qanchalik samarali foydalanilishiga bog</w:t>
      </w:r>
      <w:r w:rsidRPr="00774617">
        <w:rPr>
          <w:rFonts w:ascii="Times New Roman" w:hAnsi="Times New Roman" w:cs="Times New Roman"/>
          <w:noProof/>
          <w:sz w:val="28"/>
          <w:szCs w:val="28"/>
          <w:lang w:val="uz-Cyrl-UZ"/>
        </w:rPr>
        <w:t>ʻ</w:t>
      </w:r>
      <w:r w:rsidRPr="00774617">
        <w:rPr>
          <w:rFonts w:ascii="Constantia" w:hAnsi="Constantia" w:cs="Times New Roman"/>
          <w:noProof/>
          <w:sz w:val="28"/>
          <w:szCs w:val="28"/>
          <w:lang w:val="uz-Cyrl-UZ"/>
        </w:rPr>
        <w:t>liq.</w:t>
      </w:r>
    </w:p>
    <w:p w14:paraId="0F57003A" w14:textId="77777777" w:rsidR="007D7E63" w:rsidRPr="00774617" w:rsidRDefault="007D7E63" w:rsidP="006910A6">
      <w:pPr>
        <w:tabs>
          <w:tab w:val="left" w:pos="709"/>
        </w:tabs>
        <w:spacing w:after="0" w:line="240" w:lineRule="auto"/>
        <w:ind w:firstLine="709"/>
        <w:jc w:val="both"/>
        <w:rPr>
          <w:rFonts w:ascii="Constantia" w:hAnsi="Constantia" w:cs="Times New Roman"/>
          <w:noProof/>
          <w:sz w:val="28"/>
          <w:szCs w:val="28"/>
          <w:lang w:val="uz-Cyrl-UZ"/>
        </w:rPr>
      </w:pPr>
      <w:r w:rsidRPr="00774617">
        <w:rPr>
          <w:rFonts w:ascii="Constantia" w:hAnsi="Constantia" w:cs="Times New Roman"/>
          <w:noProof/>
          <w:sz w:val="28"/>
          <w:szCs w:val="28"/>
          <w:lang w:val="uz-Cyrl-UZ"/>
        </w:rPr>
        <w:t>Korxonaning raqobatbardoshligi ichki omillarning o</w:t>
      </w:r>
      <w:r w:rsidRPr="00774617">
        <w:rPr>
          <w:rFonts w:ascii="Times New Roman" w:hAnsi="Times New Roman" w:cs="Times New Roman"/>
          <w:noProof/>
          <w:sz w:val="28"/>
          <w:szCs w:val="28"/>
          <w:lang w:val="uz-Cyrl-UZ"/>
        </w:rPr>
        <w:t>ʻ</w:t>
      </w:r>
      <w:r w:rsidRPr="00774617">
        <w:rPr>
          <w:rFonts w:ascii="Constantia" w:hAnsi="Constantia" w:cs="Times New Roman"/>
          <w:noProof/>
          <w:sz w:val="28"/>
          <w:szCs w:val="28"/>
          <w:lang w:val="uz-Cyrl-UZ"/>
        </w:rPr>
        <w:t>zaro ta</w:t>
      </w:r>
      <w:r w:rsidRPr="00774617">
        <w:rPr>
          <w:rFonts w:ascii="Times New Roman" w:hAnsi="Times New Roman" w:cs="Times New Roman"/>
          <w:noProof/>
          <w:sz w:val="28"/>
          <w:szCs w:val="28"/>
          <w:lang w:val="uz-Cyrl-UZ"/>
        </w:rPr>
        <w:t>ʼ</w:t>
      </w:r>
      <w:r w:rsidRPr="00774617">
        <w:rPr>
          <w:rFonts w:ascii="Constantia" w:hAnsi="Constantia" w:cs="Times New Roman"/>
          <w:noProof/>
          <w:sz w:val="28"/>
          <w:szCs w:val="28"/>
          <w:lang w:val="uz-Cyrl-UZ"/>
        </w:rPr>
        <w:t>sirini yaxlit baholash degan xulosaga kelishimiz mumkin.</w:t>
      </w:r>
    </w:p>
    <w:p w14:paraId="17B07974" w14:textId="77777777" w:rsidR="007D7E63" w:rsidRPr="00774617" w:rsidRDefault="007D7E63" w:rsidP="006910A6">
      <w:pPr>
        <w:tabs>
          <w:tab w:val="left" w:pos="709"/>
        </w:tabs>
        <w:spacing w:after="0" w:line="240" w:lineRule="auto"/>
        <w:ind w:firstLine="709"/>
        <w:jc w:val="both"/>
        <w:rPr>
          <w:rFonts w:ascii="Constantia" w:hAnsi="Constantia" w:cs="Times New Roman"/>
          <w:noProof/>
          <w:sz w:val="28"/>
          <w:szCs w:val="28"/>
          <w:lang w:val="uz-Cyrl-UZ"/>
        </w:rPr>
      </w:pPr>
      <w:r w:rsidRPr="00774617">
        <w:rPr>
          <w:rFonts w:ascii="Constantia" w:hAnsi="Constantia" w:cs="Times New Roman"/>
          <w:noProof/>
          <w:sz w:val="28"/>
          <w:szCs w:val="28"/>
          <w:lang w:val="uz-Cyrl-UZ"/>
        </w:rPr>
        <w:t>Fikrimizcha raqobatbardoshlikning ushbu jihatlarini bog</w:t>
      </w:r>
      <w:r w:rsidRPr="00774617">
        <w:rPr>
          <w:rFonts w:ascii="Times New Roman" w:hAnsi="Times New Roman" w:cs="Times New Roman"/>
          <w:noProof/>
          <w:sz w:val="28"/>
          <w:szCs w:val="28"/>
          <w:lang w:val="uz-Cyrl-UZ"/>
        </w:rPr>
        <w:t>ʻ</w:t>
      </w:r>
      <w:r w:rsidRPr="00774617">
        <w:rPr>
          <w:rFonts w:ascii="Constantia" w:hAnsi="Constantia" w:cs="Times New Roman"/>
          <w:noProof/>
          <w:sz w:val="28"/>
          <w:szCs w:val="28"/>
          <w:lang w:val="uz-Cyrl-UZ"/>
        </w:rPr>
        <w:t>lovchi elementi brendning raqobatbardoshligi hisoblanadi. Muvaffaqiyatli brendni yaratish chakana savdo korxonasining barcha sohalarini qamrab oluvchi murakkab ko</w:t>
      </w:r>
      <w:r w:rsidRPr="00774617">
        <w:rPr>
          <w:rFonts w:ascii="Times New Roman" w:hAnsi="Times New Roman" w:cs="Times New Roman"/>
          <w:noProof/>
          <w:sz w:val="28"/>
          <w:szCs w:val="28"/>
          <w:lang w:val="uz-Cyrl-UZ"/>
        </w:rPr>
        <w:t>ʻ</w:t>
      </w:r>
      <w:r w:rsidRPr="00774617">
        <w:rPr>
          <w:rFonts w:ascii="Constantia" w:hAnsi="Constantia" w:cs="Times New Roman"/>
          <w:noProof/>
          <w:sz w:val="28"/>
          <w:szCs w:val="28"/>
          <w:lang w:val="uz-Cyrl-UZ"/>
        </w:rPr>
        <w:t>p tomonlama vazifadir. Brendni yaratishdan maqsad xaridorda sifat, ishonch, sifatli xizmat, obro</w:t>
      </w:r>
      <w:r w:rsidRPr="00774617">
        <w:rPr>
          <w:rFonts w:ascii="Times New Roman" w:hAnsi="Times New Roman" w:cs="Times New Roman"/>
          <w:noProof/>
          <w:sz w:val="28"/>
          <w:szCs w:val="28"/>
          <w:lang w:val="uz-Cyrl-UZ"/>
        </w:rPr>
        <w:t>ʻ</w:t>
      </w:r>
      <w:r w:rsidRPr="00774617">
        <w:rPr>
          <w:rFonts w:ascii="Constantia" w:hAnsi="Constantia" w:cs="Times New Roman"/>
          <w:noProof/>
          <w:sz w:val="28"/>
          <w:szCs w:val="28"/>
          <w:lang w:val="uz-Cyrl-UZ"/>
        </w:rPr>
        <w:t>-e</w:t>
      </w:r>
      <w:r w:rsidRPr="00774617">
        <w:rPr>
          <w:rFonts w:ascii="Times New Roman" w:hAnsi="Times New Roman" w:cs="Times New Roman"/>
          <w:noProof/>
          <w:sz w:val="28"/>
          <w:szCs w:val="28"/>
          <w:lang w:val="uz-Cyrl-UZ"/>
        </w:rPr>
        <w:t>ʼ</w:t>
      </w:r>
      <w:r w:rsidRPr="00774617">
        <w:rPr>
          <w:rFonts w:ascii="Constantia" w:hAnsi="Constantia" w:cs="Times New Roman"/>
          <w:noProof/>
          <w:sz w:val="28"/>
          <w:szCs w:val="28"/>
          <w:lang w:val="uz-Cyrl-UZ"/>
        </w:rPr>
        <w:t>tibor va odamlarning ma</w:t>
      </w:r>
      <w:r w:rsidRPr="00774617">
        <w:rPr>
          <w:rFonts w:ascii="Times New Roman" w:hAnsi="Times New Roman" w:cs="Times New Roman"/>
          <w:noProof/>
          <w:sz w:val="28"/>
          <w:szCs w:val="28"/>
          <w:lang w:val="uz-Cyrl-UZ"/>
        </w:rPr>
        <w:t>ʼ</w:t>
      </w:r>
      <w:r w:rsidRPr="00774617">
        <w:rPr>
          <w:rFonts w:ascii="Constantia" w:hAnsi="Constantia" w:cs="Times New Roman"/>
          <w:noProof/>
          <w:sz w:val="28"/>
          <w:szCs w:val="28"/>
          <w:lang w:val="uz-Cyrl-UZ"/>
        </w:rPr>
        <w:t>lum bir doirasiga tegishli bo</w:t>
      </w:r>
      <w:r w:rsidRPr="00774617">
        <w:rPr>
          <w:rFonts w:ascii="Times New Roman" w:hAnsi="Times New Roman" w:cs="Times New Roman"/>
          <w:noProof/>
          <w:sz w:val="28"/>
          <w:szCs w:val="28"/>
          <w:lang w:val="uz-Cyrl-UZ"/>
        </w:rPr>
        <w:t>ʻ</w:t>
      </w:r>
      <w:r w:rsidRPr="00774617">
        <w:rPr>
          <w:rFonts w:ascii="Constantia" w:hAnsi="Constantia" w:cs="Times New Roman"/>
          <w:noProof/>
          <w:sz w:val="28"/>
          <w:szCs w:val="28"/>
          <w:lang w:val="uz-Cyrl-UZ"/>
        </w:rPr>
        <w:t>lgan ijobiy munosabatlarni uyg</w:t>
      </w:r>
      <w:r w:rsidRPr="00774617">
        <w:rPr>
          <w:rFonts w:ascii="Times New Roman" w:hAnsi="Times New Roman" w:cs="Times New Roman"/>
          <w:noProof/>
          <w:sz w:val="28"/>
          <w:szCs w:val="28"/>
          <w:lang w:val="uz-Cyrl-UZ"/>
        </w:rPr>
        <w:t>ʻ</w:t>
      </w:r>
      <w:r w:rsidRPr="00774617">
        <w:rPr>
          <w:rFonts w:ascii="Constantia" w:hAnsi="Constantia" w:cs="Times New Roman"/>
          <w:noProof/>
          <w:sz w:val="28"/>
          <w:szCs w:val="28"/>
          <w:lang w:val="uz-Cyrl-UZ"/>
        </w:rPr>
        <w:t>otishdir.</w:t>
      </w:r>
    </w:p>
    <w:p w14:paraId="68301C72" w14:textId="77777777" w:rsidR="007D7E63" w:rsidRPr="00774617" w:rsidRDefault="007D7E63" w:rsidP="006910A6">
      <w:pPr>
        <w:tabs>
          <w:tab w:val="left" w:pos="709"/>
        </w:tabs>
        <w:spacing w:after="0" w:line="240" w:lineRule="auto"/>
        <w:ind w:firstLine="567"/>
        <w:jc w:val="both"/>
        <w:rPr>
          <w:rFonts w:ascii="Constantia" w:hAnsi="Constantia" w:cs="Times New Roman"/>
          <w:noProof/>
          <w:sz w:val="28"/>
          <w:szCs w:val="28"/>
          <w:lang w:val="uz-Cyrl-UZ"/>
        </w:rPr>
      </w:pPr>
      <w:r w:rsidRPr="00774617">
        <w:rPr>
          <w:rFonts w:ascii="Constantia" w:hAnsi="Constantia" w:cs="Times New Roman"/>
          <w:noProof/>
          <w:sz w:val="28"/>
          <w:szCs w:val="28"/>
          <w:lang w:val="uz-Cyrl-UZ"/>
        </w:rPr>
        <w:t>Bozor iqtisodiyoti sharoitida har bir chakana savdo korxonasining muhim strategik maqsadi — raqobatbardoshlikni kuchaytirish. Strategik maqsad to</w:t>
      </w:r>
      <w:r w:rsidRPr="00774617">
        <w:rPr>
          <w:rFonts w:ascii="Times New Roman" w:hAnsi="Times New Roman" w:cs="Times New Roman"/>
          <w:noProof/>
          <w:sz w:val="28"/>
          <w:szCs w:val="28"/>
          <w:lang w:val="uz-Cyrl-UZ"/>
        </w:rPr>
        <w:t>ʻ</w:t>
      </w:r>
      <w:r w:rsidRPr="00774617">
        <w:rPr>
          <w:rFonts w:ascii="Constantia" w:hAnsi="Constantia" w:cs="Times New Roman"/>
          <w:noProof/>
          <w:sz w:val="28"/>
          <w:szCs w:val="28"/>
          <w:lang w:val="uz-Cyrl-UZ"/>
        </w:rPr>
        <w:t>g</w:t>
      </w:r>
      <w:r w:rsidRPr="00774617">
        <w:rPr>
          <w:rFonts w:ascii="Times New Roman" w:hAnsi="Times New Roman" w:cs="Times New Roman"/>
          <w:noProof/>
          <w:sz w:val="28"/>
          <w:szCs w:val="28"/>
          <w:lang w:val="uz-Cyrl-UZ"/>
        </w:rPr>
        <w:t>ʻ</w:t>
      </w:r>
      <w:r w:rsidRPr="00774617">
        <w:rPr>
          <w:rFonts w:ascii="Constantia" w:hAnsi="Constantia" w:cs="Times New Roman"/>
          <w:noProof/>
          <w:sz w:val="28"/>
          <w:szCs w:val="28"/>
          <w:lang w:val="uz-Cyrl-UZ"/>
        </w:rPr>
        <w:t>ri amalga oshirilsa raqobat strategiyasini yakuniy natijaga aylantirish mumkin bo</w:t>
      </w:r>
      <w:r w:rsidRPr="00774617">
        <w:rPr>
          <w:rFonts w:ascii="Times New Roman" w:hAnsi="Times New Roman" w:cs="Times New Roman"/>
          <w:noProof/>
          <w:sz w:val="28"/>
          <w:szCs w:val="28"/>
          <w:lang w:val="uz-Cyrl-UZ"/>
        </w:rPr>
        <w:t>ʻ</w:t>
      </w:r>
      <w:r w:rsidRPr="00774617">
        <w:rPr>
          <w:rFonts w:ascii="Constantia" w:hAnsi="Constantia" w:cs="Times New Roman"/>
          <w:noProof/>
          <w:sz w:val="28"/>
          <w:szCs w:val="28"/>
          <w:lang w:val="uz-Cyrl-UZ"/>
        </w:rPr>
        <w:t>ladi.</w:t>
      </w:r>
    </w:p>
    <w:p w14:paraId="18C0424B" w14:textId="77777777" w:rsidR="007D7E63" w:rsidRDefault="007D7E63" w:rsidP="006910A6">
      <w:pPr>
        <w:tabs>
          <w:tab w:val="left" w:pos="709"/>
        </w:tabs>
        <w:spacing w:after="0" w:line="240" w:lineRule="auto"/>
        <w:ind w:firstLine="567"/>
        <w:jc w:val="both"/>
        <w:rPr>
          <w:rFonts w:ascii="Constantia" w:hAnsi="Constantia" w:cs="Times New Roman"/>
          <w:noProof/>
          <w:sz w:val="28"/>
          <w:szCs w:val="28"/>
          <w:lang w:val="uz-Cyrl-UZ"/>
        </w:rPr>
      </w:pPr>
      <w:r w:rsidRPr="00774617">
        <w:rPr>
          <w:rFonts w:ascii="Constantia" w:hAnsi="Constantia" w:cs="Times New Roman"/>
          <w:noProof/>
          <w:sz w:val="28"/>
          <w:szCs w:val="28"/>
          <w:lang w:val="uz-Cyrl-UZ"/>
        </w:rPr>
        <w:t>Tadqiqot natijalari shuni ko</w:t>
      </w:r>
      <w:r w:rsidRPr="00774617">
        <w:rPr>
          <w:rFonts w:ascii="Times New Roman" w:hAnsi="Times New Roman" w:cs="Times New Roman"/>
          <w:noProof/>
          <w:sz w:val="28"/>
          <w:szCs w:val="28"/>
          <w:lang w:val="uz-Cyrl-UZ"/>
        </w:rPr>
        <w:t>ʻ</w:t>
      </w:r>
      <w:r w:rsidRPr="00774617">
        <w:rPr>
          <w:rFonts w:ascii="Constantia" w:hAnsi="Constantia" w:cs="Times New Roman"/>
          <w:noProof/>
          <w:sz w:val="28"/>
          <w:szCs w:val="28"/>
          <w:lang w:val="uz-Cyrl-UZ"/>
        </w:rPr>
        <w:t>rsatdiki chakana</w:t>
      </w:r>
      <w:r w:rsidRPr="00BA4C37">
        <w:rPr>
          <w:rFonts w:ascii="Constantia" w:hAnsi="Constantia" w:cs="Times New Roman"/>
          <w:noProof/>
          <w:sz w:val="28"/>
          <w:szCs w:val="28"/>
          <w:lang w:val="uz-Cyrl-UZ"/>
        </w:rPr>
        <w:t xml:space="preserve"> savdo korxonalarining raqobatbardoshligiga turli xil ichki va tashqi omillar ta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sir ko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rsatadi. Chakana sotuvchining mijozlarni jalb qilish, sotishni yaratish va barqaror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sishga erishish qobiliyatiga sezilarli ta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sir ko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rsatishi va uning raqobatbardoshligiga ta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 xml:space="preserve">sir </w:t>
      </w:r>
      <w:r>
        <w:rPr>
          <w:rFonts w:ascii="Constantia" w:hAnsi="Constantia" w:cs="Times New Roman"/>
          <w:noProof/>
          <w:sz w:val="28"/>
          <w:szCs w:val="28"/>
          <w:lang w:val="uz-Cyrl-UZ"/>
        </w:rPr>
        <w:t>qiluvchi asosiy omillar(2-rasm).</w:t>
      </w:r>
    </w:p>
    <w:p w14:paraId="22BBFAE9" w14:textId="77777777" w:rsidR="007D7E63" w:rsidRPr="00BA4C37" w:rsidRDefault="007D7E63" w:rsidP="006910A6">
      <w:pPr>
        <w:spacing w:after="0" w:line="240" w:lineRule="auto"/>
        <w:ind w:firstLine="567"/>
        <w:jc w:val="both"/>
        <w:rPr>
          <w:rFonts w:ascii="Constantia" w:hAnsi="Constantia" w:cs="Times New Roman"/>
          <w:noProof/>
          <w:sz w:val="28"/>
          <w:szCs w:val="28"/>
          <w:lang w:val="uz-Cyrl-UZ"/>
        </w:rPr>
      </w:pPr>
      <w:r w:rsidRPr="00BA4C37">
        <w:rPr>
          <w:rFonts w:ascii="Constantia" w:hAnsi="Constantia" w:cs="Times New Roman"/>
          <w:bCs/>
          <w:noProof/>
          <w:sz w:val="28"/>
          <w:szCs w:val="28"/>
          <w:lang w:val="uz-Cyrl-UZ"/>
        </w:rPr>
        <w:t>Bozor tendensiyasi va iste’molchi xulq-atvori —</w:t>
      </w:r>
      <w:r w:rsidRPr="00BA4C37">
        <w:rPr>
          <w:rFonts w:ascii="Constantia" w:hAnsi="Constantia" w:cs="Times New Roman"/>
          <w:noProof/>
          <w:sz w:val="28"/>
          <w:szCs w:val="28"/>
          <w:lang w:val="uz-Cyrl-UZ"/>
        </w:rPr>
        <w:t xml:space="preserve"> iste</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molchi xohish-istaklari, xarid qilish qobiliyati va demografik tendensiyalarning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zgarishi chakana savdo raqobatbardoshligiga sezilarli ta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sir ko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rsatishi mumkin.</w:t>
      </w:r>
    </w:p>
    <w:p w14:paraId="209570F2" w14:textId="77777777" w:rsidR="007D7E63" w:rsidRPr="00BA4C37" w:rsidRDefault="007D7E63" w:rsidP="006910A6">
      <w:pPr>
        <w:spacing w:after="0" w:line="240" w:lineRule="auto"/>
        <w:ind w:firstLine="567"/>
        <w:jc w:val="both"/>
        <w:rPr>
          <w:rFonts w:ascii="Constantia" w:hAnsi="Constantia" w:cs="Times New Roman"/>
          <w:noProof/>
          <w:sz w:val="28"/>
          <w:szCs w:val="28"/>
          <w:lang w:val="uz-Cyrl-UZ"/>
        </w:rPr>
      </w:pPr>
      <w:r w:rsidRPr="00BA4C37">
        <w:rPr>
          <w:rFonts w:ascii="Constantia" w:hAnsi="Constantia" w:cs="Times New Roman"/>
          <w:bCs/>
          <w:noProof/>
          <w:sz w:val="28"/>
          <w:szCs w:val="28"/>
          <w:lang w:val="uz-Cyrl-UZ"/>
        </w:rPr>
        <w:t>Raqobat tuzilishi —</w:t>
      </w:r>
      <w:r w:rsidRPr="00BA4C37">
        <w:rPr>
          <w:rFonts w:ascii="Constantia" w:hAnsi="Constantia" w:cs="Times New Roman"/>
          <w:noProof/>
          <w:sz w:val="28"/>
          <w:szCs w:val="28"/>
          <w:lang w:val="uz-Cyrl-UZ"/>
        </w:rPr>
        <w:t xml:space="preserve"> сhakana savdo sohasidagi raqobat darajasi, jumladan,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rnatilgan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yinchilar, yangi ishtirokchilar va buzg</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unchi texnologiyalar mavjudligi chakana sotuvchining raqobatbardoshligiga ta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sir qilishi mumkin. Raqobatchilarning kuchli, zaif tomonlari va strategiyalarini tushunish samarali raqobatdosh joylashishni rivojlantirish uchun juda muhimdir.</w:t>
      </w:r>
    </w:p>
    <w:p w14:paraId="201AC583" w14:textId="77777777" w:rsidR="007D7E63" w:rsidRPr="00BA4C37" w:rsidRDefault="007D7E63" w:rsidP="006910A6">
      <w:pPr>
        <w:spacing w:after="0" w:line="240" w:lineRule="auto"/>
        <w:ind w:firstLine="567"/>
        <w:jc w:val="both"/>
        <w:rPr>
          <w:rFonts w:ascii="Constantia" w:hAnsi="Constantia" w:cs="Times New Roman"/>
          <w:noProof/>
          <w:sz w:val="28"/>
          <w:szCs w:val="28"/>
          <w:lang w:val="uz-Cyrl-UZ"/>
        </w:rPr>
      </w:pPr>
      <w:r w:rsidRPr="00BA4C37">
        <w:rPr>
          <w:rFonts w:ascii="Constantia" w:hAnsi="Constantia" w:cs="Times New Roman"/>
          <w:bCs/>
          <w:noProof/>
          <w:sz w:val="28"/>
          <w:szCs w:val="28"/>
          <w:lang w:val="uz-Cyrl-UZ"/>
        </w:rPr>
        <w:t>Bozor to</w:t>
      </w:r>
      <w:r w:rsidRPr="00BA4C37">
        <w:rPr>
          <w:rFonts w:ascii="Times New Roman" w:hAnsi="Times New Roman" w:cs="Times New Roman"/>
          <w:bCs/>
          <w:noProof/>
          <w:sz w:val="28"/>
          <w:szCs w:val="28"/>
          <w:lang w:val="uz-Cyrl-UZ"/>
        </w:rPr>
        <w:t>ʻ</w:t>
      </w:r>
      <w:r w:rsidRPr="00BA4C37">
        <w:rPr>
          <w:rFonts w:ascii="Constantia" w:hAnsi="Constantia" w:cs="Times New Roman"/>
          <w:bCs/>
          <w:noProof/>
          <w:sz w:val="28"/>
          <w:szCs w:val="28"/>
          <w:lang w:val="uz-Cyrl-UZ"/>
        </w:rPr>
        <w:t>yinganligi va o</w:t>
      </w:r>
      <w:r w:rsidRPr="00BA4C37">
        <w:rPr>
          <w:rFonts w:ascii="Times New Roman" w:hAnsi="Times New Roman" w:cs="Times New Roman"/>
          <w:bCs/>
          <w:noProof/>
          <w:sz w:val="28"/>
          <w:szCs w:val="28"/>
          <w:lang w:val="uz-Cyrl-UZ"/>
        </w:rPr>
        <w:t>ʻ</w:t>
      </w:r>
      <w:r w:rsidRPr="00BA4C37">
        <w:rPr>
          <w:rFonts w:ascii="Constantia" w:hAnsi="Constantia" w:cs="Times New Roman"/>
          <w:bCs/>
          <w:noProof/>
          <w:sz w:val="28"/>
          <w:szCs w:val="28"/>
          <w:lang w:val="uz-Cyrl-UZ"/>
        </w:rPr>
        <w:t xml:space="preserve">sish imkoniyati </w:t>
      </w:r>
      <w:r w:rsidRPr="00BA4C37">
        <w:rPr>
          <w:rFonts w:ascii="Constantia" w:hAnsi="Constantia" w:cs="Constantia"/>
          <w:bCs/>
          <w:noProof/>
          <w:sz w:val="28"/>
          <w:szCs w:val="28"/>
          <w:lang w:val="uz-Cyrl-UZ"/>
        </w:rPr>
        <w:t>—</w:t>
      </w:r>
      <w:r w:rsidRPr="00BA4C37">
        <w:rPr>
          <w:rFonts w:ascii="Constantia" w:hAnsi="Constantia" w:cs="Times New Roman"/>
          <w:noProof/>
          <w:sz w:val="28"/>
          <w:szCs w:val="28"/>
          <w:lang w:val="uz-Cyrl-UZ"/>
        </w:rPr>
        <w:t xml:space="preserve"> muayyan geografik mintaqa yoki mahsulot toifasidagi bozorning to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yinganlik darajasi chakana savdo korxonalarining raqobatbardoshligiga ta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sir qilishi mumkin. Yuqori darajada to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 xml:space="preserve">yingan bozorlarda faoliyat yurituvchi chakana sotuvchilar raqobatbardosh muhitdagilarga nisbatan ajralib turish va bozor ulushini egallashda katta qiyinchiliklarga duch kelishlari mumkin. Raqobatbardoshlikni saqlash uchun </w:t>
      </w:r>
      <w:r w:rsidRPr="00BA4C37">
        <w:rPr>
          <w:rFonts w:ascii="Constantia" w:hAnsi="Constantia" w:cs="Times New Roman"/>
          <w:noProof/>
          <w:sz w:val="28"/>
          <w:szCs w:val="28"/>
          <w:lang w:val="uz-Cyrl-UZ"/>
        </w:rPr>
        <w:lastRenderedPageBreak/>
        <w:t>foydalanilmagan bozor segmentlarini yoki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sish imkoniyatlarini aniqlash juda muhimdir.</w:t>
      </w:r>
    </w:p>
    <w:p w14:paraId="3E180503" w14:textId="77777777" w:rsidR="007D7E63" w:rsidRPr="00BA4C37" w:rsidRDefault="007D7E63" w:rsidP="006910A6">
      <w:pPr>
        <w:spacing w:after="0" w:line="240" w:lineRule="auto"/>
        <w:ind w:firstLine="567"/>
        <w:jc w:val="both"/>
        <w:rPr>
          <w:rFonts w:ascii="Constantia" w:hAnsi="Constantia"/>
          <w:noProof/>
          <w:sz w:val="28"/>
          <w:szCs w:val="28"/>
          <w:lang w:val="uz-Cyrl-UZ"/>
        </w:rPr>
      </w:pPr>
      <w:r w:rsidRPr="00BA4C37">
        <w:rPr>
          <w:rFonts w:ascii="Constantia" w:hAnsi="Constantia"/>
          <w:noProof/>
          <w:sz w:val="28"/>
          <w:szCs w:val="28"/>
          <w:lang w:eastAsia="ru-RU"/>
        </w:rPr>
        <mc:AlternateContent>
          <mc:Choice Requires="wpg">
            <w:drawing>
              <wp:anchor distT="0" distB="0" distL="114300" distR="114300" simplePos="0" relativeHeight="251663360" behindDoc="1" locked="0" layoutInCell="1" allowOverlap="1" wp14:anchorId="2740E7D3" wp14:editId="000A587B">
                <wp:simplePos x="0" y="0"/>
                <wp:positionH relativeFrom="column">
                  <wp:posOffset>635</wp:posOffset>
                </wp:positionH>
                <wp:positionV relativeFrom="paragraph">
                  <wp:posOffset>297180</wp:posOffset>
                </wp:positionV>
                <wp:extent cx="5819775" cy="3291840"/>
                <wp:effectExtent l="0" t="0" r="28575" b="22860"/>
                <wp:wrapTight wrapText="bothSides">
                  <wp:wrapPolygon edited="0">
                    <wp:start x="0" y="0"/>
                    <wp:lineTo x="0" y="21625"/>
                    <wp:lineTo x="21635" y="21625"/>
                    <wp:lineTo x="21635" y="0"/>
                    <wp:lineTo x="0" y="0"/>
                  </wp:wrapPolygon>
                </wp:wrapTight>
                <wp:docPr id="91" name="Группа 91"/>
                <wp:cNvGraphicFramePr/>
                <a:graphic xmlns:a="http://schemas.openxmlformats.org/drawingml/2006/main">
                  <a:graphicData uri="http://schemas.microsoft.com/office/word/2010/wordprocessingGroup">
                    <wpg:wgp>
                      <wpg:cNvGrpSpPr/>
                      <wpg:grpSpPr>
                        <a:xfrm>
                          <a:off x="0" y="0"/>
                          <a:ext cx="5819775" cy="3291840"/>
                          <a:chOff x="0" y="0"/>
                          <a:chExt cx="12738000" cy="6720000"/>
                        </a:xfrm>
                      </wpg:grpSpPr>
                      <wps:wsp>
                        <wps:cNvPr id="39" name="rect"/>
                        <wps:cNvSpPr/>
                        <wps:spPr>
                          <a:xfrm>
                            <a:off x="0" y="0"/>
                            <a:ext cx="12738000" cy="6720000"/>
                          </a:xfrm>
                          <a:prstGeom prst="rect">
                            <a:avLst/>
                          </a:prstGeom>
                          <a:solidFill>
                            <a:srgbClr val="FFF4E8"/>
                          </a:solidFill>
                          <a:ln w="6000" cap="flat">
                            <a:solidFill>
                              <a:srgbClr val="FFF4E8"/>
                            </a:solidFill>
                          </a:ln>
                        </wps:spPr>
                        <wps:bodyPr/>
                      </wps:wsp>
                      <wps:wsp>
                        <wps:cNvPr id="40" name="FlexibleLine"/>
                        <wps:cNvSpPr/>
                        <wps:spPr>
                          <a:xfrm>
                            <a:off x="7328985" y="3367153"/>
                            <a:ext cx="949739" cy="258000"/>
                          </a:xfrm>
                          <a:custGeom>
                            <a:avLst/>
                            <a:gdLst/>
                            <a:ahLst/>
                            <a:cxnLst/>
                            <a:rect l="l" t="t" r="r" b="b"/>
                            <a:pathLst>
                              <a:path w="949740" h="258000" fill="none">
                                <a:moveTo>
                                  <a:pt x="0" y="0"/>
                                </a:moveTo>
                                <a:cubicBezTo>
                                  <a:pt x="306238" y="120818"/>
                                  <a:pt x="582269" y="258000"/>
                                  <a:pt x="949740" y="258000"/>
                                </a:cubicBezTo>
                              </a:path>
                            </a:pathLst>
                          </a:custGeom>
                          <a:solidFill>
                            <a:srgbClr val="696969"/>
                          </a:solidFill>
                          <a:ln w="6000" cap="rnd">
                            <a:solidFill>
                              <a:srgbClr val="696969"/>
                            </a:solidFill>
                          </a:ln>
                        </wps:spPr>
                        <wps:bodyPr/>
                      </wps:wsp>
                      <wps:wsp>
                        <wps:cNvPr id="41" name="FlexibleLine"/>
                        <wps:cNvSpPr/>
                        <wps:spPr>
                          <a:xfrm>
                            <a:off x="7076961" y="3940847"/>
                            <a:ext cx="1201770" cy="696001"/>
                          </a:xfrm>
                          <a:custGeom>
                            <a:avLst/>
                            <a:gdLst/>
                            <a:ahLst/>
                            <a:cxnLst/>
                            <a:rect l="l" t="t" r="r" b="b"/>
                            <a:pathLst>
                              <a:path w="1201771" h="696000" fill="none">
                                <a:moveTo>
                                  <a:pt x="0" y="0"/>
                                </a:moveTo>
                                <a:cubicBezTo>
                                  <a:pt x="394384" y="256374"/>
                                  <a:pt x="652237" y="696000"/>
                                  <a:pt x="1201771" y="696000"/>
                                </a:cubicBezTo>
                              </a:path>
                            </a:pathLst>
                          </a:custGeom>
                          <a:solidFill>
                            <a:srgbClr val="696969"/>
                          </a:solidFill>
                          <a:ln w="6000" cap="rnd">
                            <a:solidFill>
                              <a:srgbClr val="696969"/>
                            </a:solidFill>
                          </a:ln>
                        </wps:spPr>
                        <wps:bodyPr/>
                      </wps:wsp>
                      <wps:wsp>
                        <wps:cNvPr id="42" name="FlexibleLine"/>
                        <wps:cNvSpPr/>
                        <wps:spPr>
                          <a:xfrm>
                            <a:off x="4511717" y="4243808"/>
                            <a:ext cx="1201770" cy="696001"/>
                          </a:xfrm>
                          <a:custGeom>
                            <a:avLst/>
                            <a:gdLst/>
                            <a:ahLst/>
                            <a:cxnLst/>
                            <a:rect l="l" t="t" r="r" b="b"/>
                            <a:pathLst>
                              <a:path w="1201771" h="696000" fill="none">
                                <a:moveTo>
                                  <a:pt x="1201771" y="0"/>
                                </a:moveTo>
                                <a:cubicBezTo>
                                  <a:pt x="807386" y="256374"/>
                                  <a:pt x="549534" y="696000"/>
                                  <a:pt x="0" y="696000"/>
                                </a:cubicBezTo>
                              </a:path>
                            </a:pathLst>
                          </a:custGeom>
                          <a:solidFill>
                            <a:srgbClr val="696969"/>
                          </a:solidFill>
                          <a:ln w="6000" cap="rnd">
                            <a:solidFill>
                              <a:srgbClr val="696969"/>
                            </a:solidFill>
                          </a:ln>
                        </wps:spPr>
                        <wps:bodyPr/>
                      </wps:wsp>
                      <wps:wsp>
                        <wps:cNvPr id="43" name="FlexibleLine"/>
                        <wps:cNvSpPr/>
                        <wps:spPr>
                          <a:xfrm>
                            <a:off x="4562883" y="3675694"/>
                            <a:ext cx="949739" cy="258000"/>
                          </a:xfrm>
                          <a:custGeom>
                            <a:avLst/>
                            <a:gdLst/>
                            <a:ahLst/>
                            <a:cxnLst/>
                            <a:rect l="l" t="t" r="r" b="b"/>
                            <a:pathLst>
                              <a:path w="949740" h="258000" fill="none">
                                <a:moveTo>
                                  <a:pt x="949740" y="0"/>
                                </a:moveTo>
                                <a:cubicBezTo>
                                  <a:pt x="643502" y="120818"/>
                                  <a:pt x="367471" y="258000"/>
                                  <a:pt x="0" y="258000"/>
                                </a:cubicBezTo>
                              </a:path>
                            </a:pathLst>
                          </a:custGeom>
                          <a:solidFill>
                            <a:srgbClr val="696969"/>
                          </a:solidFill>
                          <a:ln w="6000" cap="rnd">
                            <a:solidFill>
                              <a:srgbClr val="696969"/>
                            </a:solidFill>
                          </a:ln>
                        </wps:spPr>
                        <wps:bodyPr/>
                      </wps:wsp>
                      <wps:wsp>
                        <wps:cNvPr id="44" name="FlexibleLine"/>
                        <wps:cNvSpPr/>
                        <wps:spPr>
                          <a:xfrm>
                            <a:off x="4597065" y="2923185"/>
                            <a:ext cx="378000" cy="6000"/>
                          </a:xfrm>
                          <a:custGeom>
                            <a:avLst/>
                            <a:gdLst/>
                            <a:ahLst/>
                            <a:cxnLst/>
                            <a:rect l="l" t="t" r="r" b="b"/>
                            <a:pathLst>
                              <a:path w="378000" h="6000" fill="none">
                                <a:moveTo>
                                  <a:pt x="378000" y="0"/>
                                </a:moveTo>
                                <a:cubicBezTo>
                                  <a:pt x="250483" y="0"/>
                                  <a:pt x="125241" y="0"/>
                                  <a:pt x="0" y="0"/>
                                </a:cubicBezTo>
                              </a:path>
                            </a:pathLst>
                          </a:custGeom>
                          <a:solidFill>
                            <a:srgbClr val="696969"/>
                          </a:solidFill>
                          <a:ln w="6000" cap="rnd">
                            <a:solidFill>
                              <a:srgbClr val="696969"/>
                            </a:solidFill>
                          </a:ln>
                        </wps:spPr>
                        <wps:bodyPr/>
                      </wps:wsp>
                      <wps:wsp>
                        <wps:cNvPr id="45" name="FlexibleLine"/>
                        <wps:cNvSpPr/>
                        <wps:spPr>
                          <a:xfrm>
                            <a:off x="4650929" y="2132475"/>
                            <a:ext cx="949740" cy="258000"/>
                          </a:xfrm>
                          <a:custGeom>
                            <a:avLst/>
                            <a:gdLst/>
                            <a:ahLst/>
                            <a:cxnLst/>
                            <a:rect l="l" t="t" r="r" b="b"/>
                            <a:pathLst>
                              <a:path w="949740" h="258000" fill="none">
                                <a:moveTo>
                                  <a:pt x="949740" y="258000"/>
                                </a:moveTo>
                                <a:cubicBezTo>
                                  <a:pt x="643502" y="137182"/>
                                  <a:pt x="367471" y="0"/>
                                  <a:pt x="0" y="0"/>
                                </a:cubicBezTo>
                              </a:path>
                            </a:pathLst>
                          </a:custGeom>
                          <a:solidFill>
                            <a:srgbClr val="696969"/>
                          </a:solidFill>
                          <a:ln w="6000" cap="rnd">
                            <a:solidFill>
                              <a:srgbClr val="696969"/>
                            </a:solidFill>
                          </a:ln>
                        </wps:spPr>
                        <wps:bodyPr/>
                      </wps:wsp>
                      <wps:wsp>
                        <wps:cNvPr id="46" name="FlexibleLine"/>
                        <wps:cNvSpPr/>
                        <wps:spPr>
                          <a:xfrm>
                            <a:off x="4649887" y="1198274"/>
                            <a:ext cx="1336682" cy="1192201"/>
                          </a:xfrm>
                          <a:custGeom>
                            <a:avLst/>
                            <a:gdLst/>
                            <a:ahLst/>
                            <a:cxnLst/>
                            <a:rect l="l" t="t" r="r" b="b"/>
                            <a:pathLst>
                              <a:path w="1201771" h="696000" fill="none">
                                <a:moveTo>
                                  <a:pt x="1201771" y="696000"/>
                                </a:moveTo>
                                <a:cubicBezTo>
                                  <a:pt x="807386" y="439626"/>
                                  <a:pt x="549534" y="0"/>
                                  <a:pt x="0" y="0"/>
                                </a:cubicBezTo>
                              </a:path>
                            </a:pathLst>
                          </a:custGeom>
                          <a:solidFill>
                            <a:srgbClr val="696969"/>
                          </a:solidFill>
                          <a:ln w="6000" cap="rnd">
                            <a:solidFill>
                              <a:srgbClr val="696969"/>
                            </a:solidFill>
                          </a:ln>
                        </wps:spPr>
                        <wps:bodyPr/>
                      </wps:wsp>
                      <wps:wsp>
                        <wps:cNvPr id="47" name="FlexibleLine"/>
                        <wps:cNvSpPr/>
                        <wps:spPr>
                          <a:xfrm>
                            <a:off x="7076257" y="1460869"/>
                            <a:ext cx="1104005" cy="929604"/>
                          </a:xfrm>
                          <a:custGeom>
                            <a:avLst/>
                            <a:gdLst/>
                            <a:ahLst/>
                            <a:cxnLst/>
                            <a:rect l="l" t="t" r="r" b="b"/>
                            <a:pathLst>
                              <a:path w="1201771" h="696000" fill="none">
                                <a:moveTo>
                                  <a:pt x="0" y="696000"/>
                                </a:moveTo>
                                <a:cubicBezTo>
                                  <a:pt x="394384" y="439626"/>
                                  <a:pt x="652237" y="0"/>
                                  <a:pt x="1201771" y="0"/>
                                </a:cubicBezTo>
                              </a:path>
                            </a:pathLst>
                          </a:custGeom>
                          <a:solidFill>
                            <a:srgbClr val="696969"/>
                          </a:solidFill>
                          <a:ln w="6000" cap="rnd">
                            <a:solidFill>
                              <a:srgbClr val="696969"/>
                            </a:solidFill>
                          </a:ln>
                        </wps:spPr>
                        <wps:bodyPr/>
                      </wps:wsp>
                      <wps:wsp>
                        <wps:cNvPr id="48" name="FlexibleLine"/>
                        <wps:cNvSpPr/>
                        <wps:spPr>
                          <a:xfrm>
                            <a:off x="6490164" y="4479998"/>
                            <a:ext cx="273706" cy="616817"/>
                          </a:xfrm>
                          <a:custGeom>
                            <a:avLst/>
                            <a:gdLst/>
                            <a:ahLst/>
                            <a:cxnLst/>
                            <a:rect l="l" t="t" r="r" b="b"/>
                            <a:pathLst>
                              <a:path w="949740" h="258000" fill="none">
                                <a:moveTo>
                                  <a:pt x="0" y="258000"/>
                                </a:moveTo>
                                <a:cubicBezTo>
                                  <a:pt x="306238" y="137182"/>
                                  <a:pt x="582269" y="0"/>
                                  <a:pt x="949740" y="0"/>
                                </a:cubicBezTo>
                              </a:path>
                            </a:pathLst>
                          </a:custGeom>
                          <a:solidFill>
                            <a:srgbClr val="696969"/>
                          </a:solidFill>
                          <a:ln w="6000" cap="rnd">
                            <a:solidFill>
                              <a:srgbClr val="696969"/>
                            </a:solidFill>
                          </a:ln>
                        </wps:spPr>
                        <wps:bodyPr/>
                      </wps:wsp>
                      <wps:wsp>
                        <wps:cNvPr id="49" name="FlexibleLine"/>
                        <wps:cNvSpPr/>
                        <wps:spPr>
                          <a:xfrm>
                            <a:off x="7848929" y="2598545"/>
                            <a:ext cx="378000" cy="6000"/>
                          </a:xfrm>
                          <a:custGeom>
                            <a:avLst/>
                            <a:gdLst/>
                            <a:ahLst/>
                            <a:cxnLst/>
                            <a:rect l="l" t="t" r="r" b="b"/>
                            <a:pathLst>
                              <a:path w="378000" h="6000" fill="none">
                                <a:moveTo>
                                  <a:pt x="0" y="0"/>
                                </a:moveTo>
                                <a:cubicBezTo>
                                  <a:pt x="127517" y="0"/>
                                  <a:pt x="252759" y="0"/>
                                  <a:pt x="378000" y="0"/>
                                </a:cubicBezTo>
                              </a:path>
                            </a:pathLst>
                          </a:custGeom>
                          <a:solidFill>
                            <a:srgbClr val="696969"/>
                          </a:solidFill>
                          <a:ln w="6000" cap="rnd">
                            <a:solidFill>
                              <a:srgbClr val="696969"/>
                            </a:solidFill>
                          </a:ln>
                        </wps:spPr>
                        <wps:bodyPr/>
                      </wps:wsp>
                      <wps:wsp>
                        <wps:cNvPr id="50" name="Полилиния: фигура 103"/>
                        <wps:cNvSpPr/>
                        <wps:spPr>
                          <a:xfrm>
                            <a:off x="5027927" y="2390472"/>
                            <a:ext cx="2819999" cy="2089526"/>
                          </a:xfrm>
                          <a:custGeom>
                            <a:avLst/>
                            <a:gdLst>
                              <a:gd name="rtl" fmla="*/ 121800 w 2820000"/>
                              <a:gd name="rtt" fmla="*/ 90000 h 360000"/>
                              <a:gd name="rtr" fmla="*/ 2707800 w 2820000"/>
                              <a:gd name="rtb" fmla="*/ 276000 h 360000"/>
                            </a:gdLst>
                            <a:ahLst/>
                            <a:cxnLst/>
                            <a:rect l="rtl" t="rtt" r="rtr" b="rtb"/>
                            <a:pathLst>
                              <a:path w="2820000" h="360000">
                                <a:moveTo>
                                  <a:pt x="24000" y="0"/>
                                </a:moveTo>
                                <a:lnTo>
                                  <a:pt x="2796000" y="0"/>
                                </a:lnTo>
                                <a:cubicBezTo>
                                  <a:pt x="2809248" y="0"/>
                                  <a:pt x="2820000" y="10752"/>
                                  <a:pt x="2820000" y="24000"/>
                                </a:cubicBezTo>
                                <a:lnTo>
                                  <a:pt x="2820000" y="336000"/>
                                </a:lnTo>
                                <a:cubicBezTo>
                                  <a:pt x="2820000" y="349248"/>
                                  <a:pt x="2809248" y="360000"/>
                                  <a:pt x="2796000" y="360000"/>
                                </a:cubicBezTo>
                                <a:lnTo>
                                  <a:pt x="24000" y="360000"/>
                                </a:lnTo>
                                <a:cubicBezTo>
                                  <a:pt x="10752" y="360000"/>
                                  <a:pt x="0" y="349248"/>
                                  <a:pt x="0" y="336000"/>
                                </a:cubicBezTo>
                                <a:lnTo>
                                  <a:pt x="0" y="24000"/>
                                </a:lnTo>
                                <a:cubicBezTo>
                                  <a:pt x="0" y="10752"/>
                                  <a:pt x="10752" y="0"/>
                                  <a:pt x="24000" y="0"/>
                                </a:cubicBezTo>
                                <a:close/>
                              </a:path>
                            </a:pathLst>
                          </a:custGeom>
                          <a:solidFill>
                            <a:srgbClr val="3F5CB8"/>
                          </a:solidFill>
                          <a:ln w="18000" cap="flat">
                            <a:solidFill>
                              <a:srgbClr val="3F5CB8"/>
                            </a:solidFill>
                          </a:ln>
                        </wps:spPr>
                        <wps:txbx>
                          <w:txbxContent>
                            <w:p w14:paraId="38AEE188" w14:textId="77777777" w:rsidR="00040435" w:rsidRDefault="00040435" w:rsidP="007D7E63">
                              <w:pPr>
                                <w:snapToGrid w:val="0"/>
                                <w:jc w:val="center"/>
                                <w:rPr>
                                  <w:rFonts w:cs="Times New Roman"/>
                                  <w:sz w:val="20"/>
                                  <w:szCs w:val="20"/>
                                </w:rPr>
                              </w:pPr>
                              <w:r>
                                <w:rPr>
                                  <w:rFonts w:eastAsia="Tahoma" w:cs="Times New Roman"/>
                                  <w:color w:val="FFFFFF"/>
                                  <w:sz w:val="20"/>
                                  <w:szCs w:val="20"/>
                                </w:rPr>
                                <w:t>Chakana savdo korxonalarining raqobatbardoshligi</w:t>
                              </w:r>
                            </w:p>
                          </w:txbxContent>
                        </wps:txbx>
                        <wps:bodyPr wrap="square" lIns="0" tIns="0" rIns="0" bIns="0" rtlCol="0" anchor="ctr"/>
                      </wps:wsp>
                      <wps:wsp>
                        <wps:cNvPr id="55" name="Полилиния: фигура 104"/>
                        <wps:cNvSpPr/>
                        <wps:spPr>
                          <a:xfrm>
                            <a:off x="8176985" y="4159563"/>
                            <a:ext cx="4285539" cy="904784"/>
                          </a:xfrm>
                          <a:custGeom>
                            <a:avLst/>
                            <a:gdLst>
                              <a:gd name="rtl" fmla="*/ 103800 w 1854000"/>
                              <a:gd name="rtt" fmla="*/ 42000 h 240000"/>
                              <a:gd name="rtr" fmla="*/ 1759800 w 1854000"/>
                              <a:gd name="rtb" fmla="*/ 204000 h 240000"/>
                            </a:gdLst>
                            <a:ahLst/>
                            <a:cxnLst/>
                            <a:rect l="rtl" t="rtt" r="rtr" b="rtb"/>
                            <a:pathLst>
                              <a:path w="1854000" h="240000">
                                <a:moveTo>
                                  <a:pt x="24000" y="0"/>
                                </a:moveTo>
                                <a:lnTo>
                                  <a:pt x="1830000" y="0"/>
                                </a:lnTo>
                                <a:cubicBezTo>
                                  <a:pt x="1843248" y="0"/>
                                  <a:pt x="1854000" y="10752"/>
                                  <a:pt x="1854000" y="24000"/>
                                </a:cubicBezTo>
                                <a:lnTo>
                                  <a:pt x="1854000" y="216000"/>
                                </a:lnTo>
                                <a:cubicBezTo>
                                  <a:pt x="1854000" y="229248"/>
                                  <a:pt x="1843248" y="240000"/>
                                  <a:pt x="1830000" y="240000"/>
                                </a:cubicBezTo>
                                <a:lnTo>
                                  <a:pt x="24000" y="240000"/>
                                </a:lnTo>
                                <a:cubicBezTo>
                                  <a:pt x="10752" y="240000"/>
                                  <a:pt x="0" y="229248"/>
                                  <a:pt x="0" y="216000"/>
                                </a:cubicBezTo>
                                <a:lnTo>
                                  <a:pt x="0" y="24000"/>
                                </a:lnTo>
                                <a:cubicBezTo>
                                  <a:pt x="0" y="10752"/>
                                  <a:pt x="10752" y="0"/>
                                  <a:pt x="24000" y="0"/>
                                </a:cubicBezTo>
                                <a:close/>
                              </a:path>
                            </a:pathLst>
                          </a:custGeom>
                          <a:solidFill>
                            <a:srgbClr val="B7CDF1"/>
                          </a:solidFill>
                          <a:ln w="6000" cap="flat">
                            <a:solidFill>
                              <a:srgbClr val="EAEBF1"/>
                            </a:solidFill>
                          </a:ln>
                        </wps:spPr>
                        <wps:txbx>
                          <w:txbxContent>
                            <w:p w14:paraId="280F00B7" w14:textId="77777777" w:rsidR="00040435" w:rsidRDefault="00040435" w:rsidP="007D7E63">
                              <w:pPr>
                                <w:snapToGrid w:val="0"/>
                                <w:jc w:val="center"/>
                                <w:rPr>
                                  <w:rFonts w:cs="Times New Roman"/>
                                  <w:sz w:val="20"/>
                                  <w:szCs w:val="20"/>
                                </w:rPr>
                              </w:pPr>
                              <w:r>
                                <w:rPr>
                                  <w:rFonts w:eastAsia="Tahoma" w:cs="Times New Roman"/>
                                  <w:color w:val="303030"/>
                                  <w:sz w:val="20"/>
                                  <w:szCs w:val="20"/>
                                </w:rPr>
                                <w:t>Tartibga soluvchi muhit va muvofiqlik</w:t>
                              </w:r>
                            </w:p>
                          </w:txbxContent>
                        </wps:txbx>
                        <wps:bodyPr wrap="square" lIns="0" tIns="0" rIns="0" bIns="0" rtlCol="0" anchor="ctr"/>
                      </wps:wsp>
                      <wps:wsp>
                        <wps:cNvPr id="56" name="Полилиния: фигура 105"/>
                        <wps:cNvSpPr/>
                        <wps:spPr>
                          <a:xfrm>
                            <a:off x="4750092" y="5096814"/>
                            <a:ext cx="4801896" cy="827825"/>
                          </a:xfrm>
                          <a:custGeom>
                            <a:avLst/>
                            <a:gdLst>
                              <a:gd name="rtl" fmla="*/ 103800 w 2412000"/>
                              <a:gd name="rtt" fmla="*/ 42000 h 240000"/>
                              <a:gd name="rtr" fmla="*/ 2317800 w 2412000"/>
                              <a:gd name="rtb" fmla="*/ 204000 h 240000"/>
                            </a:gdLst>
                            <a:ahLst/>
                            <a:cxnLst/>
                            <a:rect l="rtl" t="rtt" r="rtr" b="rtb"/>
                            <a:pathLst>
                              <a:path w="2412000" h="240000">
                                <a:moveTo>
                                  <a:pt x="24000" y="0"/>
                                </a:moveTo>
                                <a:lnTo>
                                  <a:pt x="2388000" y="0"/>
                                </a:lnTo>
                                <a:cubicBezTo>
                                  <a:pt x="2401248" y="0"/>
                                  <a:pt x="2412000" y="10752"/>
                                  <a:pt x="2412000" y="24000"/>
                                </a:cubicBezTo>
                                <a:lnTo>
                                  <a:pt x="2412000" y="216000"/>
                                </a:lnTo>
                                <a:cubicBezTo>
                                  <a:pt x="2412000" y="229248"/>
                                  <a:pt x="2401248" y="240000"/>
                                  <a:pt x="2388000" y="240000"/>
                                </a:cubicBezTo>
                                <a:lnTo>
                                  <a:pt x="24000" y="240000"/>
                                </a:lnTo>
                                <a:cubicBezTo>
                                  <a:pt x="10752" y="240000"/>
                                  <a:pt x="0" y="229248"/>
                                  <a:pt x="0" y="216000"/>
                                </a:cubicBezTo>
                                <a:lnTo>
                                  <a:pt x="0" y="24000"/>
                                </a:lnTo>
                                <a:cubicBezTo>
                                  <a:pt x="0" y="10752"/>
                                  <a:pt x="10752" y="0"/>
                                  <a:pt x="24000" y="0"/>
                                </a:cubicBezTo>
                                <a:close/>
                              </a:path>
                            </a:pathLst>
                          </a:custGeom>
                          <a:solidFill>
                            <a:srgbClr val="B7CDF1"/>
                          </a:solidFill>
                          <a:ln w="6000" cap="flat">
                            <a:solidFill>
                              <a:srgbClr val="EAEBF1"/>
                            </a:solidFill>
                          </a:ln>
                        </wps:spPr>
                        <wps:txbx>
                          <w:txbxContent>
                            <w:p w14:paraId="629B2BF1" w14:textId="77777777" w:rsidR="00040435" w:rsidRDefault="00040435" w:rsidP="007D7E63">
                              <w:pPr>
                                <w:snapToGrid w:val="0"/>
                                <w:jc w:val="center"/>
                                <w:rPr>
                                  <w:rFonts w:cs="Times New Roman"/>
                                  <w:sz w:val="20"/>
                                  <w:szCs w:val="20"/>
                                </w:rPr>
                              </w:pPr>
                              <w:r>
                                <w:rPr>
                                  <w:rFonts w:eastAsia="Tahoma" w:cs="Times New Roman"/>
                                  <w:color w:val="303030"/>
                                  <w:sz w:val="20"/>
                                  <w:szCs w:val="20"/>
                                </w:rPr>
                                <w:t>Operatsion samaradorlik va xarajatlarni boshqarish</w:t>
                              </w:r>
                            </w:p>
                          </w:txbxContent>
                        </wps:txbx>
                        <wps:bodyPr wrap="square" lIns="0" tIns="0" rIns="0" bIns="0" rtlCol="0" anchor="ctr"/>
                      </wps:wsp>
                      <wps:wsp>
                        <wps:cNvPr id="57" name="Полилиния: фигура 106"/>
                        <wps:cNvSpPr/>
                        <wps:spPr>
                          <a:xfrm>
                            <a:off x="991959" y="4397780"/>
                            <a:ext cx="3658292" cy="966959"/>
                          </a:xfrm>
                          <a:custGeom>
                            <a:avLst/>
                            <a:gdLst>
                              <a:gd name="rtl" fmla="*/ 103800 w 1770000"/>
                              <a:gd name="rtt" fmla="*/ 42000 h 240000"/>
                              <a:gd name="rtr" fmla="*/ 1675800 w 1770000"/>
                              <a:gd name="rtb" fmla="*/ 204000 h 240000"/>
                            </a:gdLst>
                            <a:ahLst/>
                            <a:cxnLst/>
                            <a:rect l="rtl" t="rtt" r="rtr" b="rtb"/>
                            <a:pathLst>
                              <a:path w="1770000" h="240000">
                                <a:moveTo>
                                  <a:pt x="24000" y="0"/>
                                </a:moveTo>
                                <a:lnTo>
                                  <a:pt x="1746000" y="0"/>
                                </a:lnTo>
                                <a:cubicBezTo>
                                  <a:pt x="1759248" y="0"/>
                                  <a:pt x="1770000" y="10752"/>
                                  <a:pt x="1770000" y="24000"/>
                                </a:cubicBezTo>
                                <a:lnTo>
                                  <a:pt x="1770000" y="216000"/>
                                </a:lnTo>
                                <a:cubicBezTo>
                                  <a:pt x="1770000" y="229248"/>
                                  <a:pt x="1759248" y="240000"/>
                                  <a:pt x="1746000" y="240000"/>
                                </a:cubicBezTo>
                                <a:lnTo>
                                  <a:pt x="24000" y="240000"/>
                                </a:lnTo>
                                <a:cubicBezTo>
                                  <a:pt x="10752" y="240000"/>
                                  <a:pt x="0" y="229248"/>
                                  <a:pt x="0" y="216000"/>
                                </a:cubicBezTo>
                                <a:lnTo>
                                  <a:pt x="0" y="24000"/>
                                </a:lnTo>
                                <a:cubicBezTo>
                                  <a:pt x="0" y="10752"/>
                                  <a:pt x="10752" y="0"/>
                                  <a:pt x="24000" y="0"/>
                                </a:cubicBezTo>
                                <a:close/>
                              </a:path>
                            </a:pathLst>
                          </a:custGeom>
                          <a:solidFill>
                            <a:srgbClr val="B7CDF1"/>
                          </a:solidFill>
                          <a:ln w="6000" cap="flat">
                            <a:solidFill>
                              <a:srgbClr val="EAEBF1"/>
                            </a:solidFill>
                          </a:ln>
                        </wps:spPr>
                        <wps:txbx>
                          <w:txbxContent>
                            <w:p w14:paraId="75F1B6FB" w14:textId="77777777" w:rsidR="00040435" w:rsidRDefault="00040435" w:rsidP="007D7E63">
                              <w:pPr>
                                <w:snapToGrid w:val="0"/>
                                <w:jc w:val="center"/>
                                <w:rPr>
                                  <w:rFonts w:cs="Times New Roman"/>
                                  <w:sz w:val="20"/>
                                  <w:szCs w:val="20"/>
                                </w:rPr>
                              </w:pPr>
                              <w:r>
                                <w:rPr>
                                  <w:rFonts w:eastAsia="Tahoma" w:cs="Times New Roman"/>
                                  <w:color w:val="303030"/>
                                  <w:sz w:val="20"/>
                                  <w:szCs w:val="20"/>
                                </w:rPr>
                                <w:t>Mahsulot assortimenti va farqlanishi</w:t>
                              </w:r>
                            </w:p>
                          </w:txbxContent>
                        </wps:txbx>
                        <wps:bodyPr wrap="square" lIns="0" tIns="0" rIns="0" bIns="0" rtlCol="0" anchor="ctr"/>
                      </wps:wsp>
                      <wps:wsp>
                        <wps:cNvPr id="58" name="Полилиния: фигура 107"/>
                        <wps:cNvSpPr/>
                        <wps:spPr>
                          <a:xfrm>
                            <a:off x="992038" y="3367153"/>
                            <a:ext cx="3656592" cy="982993"/>
                          </a:xfrm>
                          <a:custGeom>
                            <a:avLst/>
                            <a:gdLst>
                              <a:gd name="rtl" fmla="*/ 103800 w 1770000"/>
                              <a:gd name="rtt" fmla="*/ 42000 h 240000"/>
                              <a:gd name="rtr" fmla="*/ 1675800 w 1770000"/>
                              <a:gd name="rtb" fmla="*/ 204000 h 240000"/>
                            </a:gdLst>
                            <a:ahLst/>
                            <a:cxnLst/>
                            <a:rect l="rtl" t="rtt" r="rtr" b="rtb"/>
                            <a:pathLst>
                              <a:path w="1770000" h="240000">
                                <a:moveTo>
                                  <a:pt x="24000" y="0"/>
                                </a:moveTo>
                                <a:lnTo>
                                  <a:pt x="1746000" y="0"/>
                                </a:lnTo>
                                <a:cubicBezTo>
                                  <a:pt x="1759248" y="0"/>
                                  <a:pt x="1770000" y="10752"/>
                                  <a:pt x="1770000" y="24000"/>
                                </a:cubicBezTo>
                                <a:lnTo>
                                  <a:pt x="1770000" y="216000"/>
                                </a:lnTo>
                                <a:cubicBezTo>
                                  <a:pt x="1770000" y="229248"/>
                                  <a:pt x="1759248" y="240000"/>
                                  <a:pt x="1746000" y="240000"/>
                                </a:cubicBezTo>
                                <a:lnTo>
                                  <a:pt x="24000" y="240000"/>
                                </a:lnTo>
                                <a:cubicBezTo>
                                  <a:pt x="10752" y="240000"/>
                                  <a:pt x="0" y="229248"/>
                                  <a:pt x="0" y="216000"/>
                                </a:cubicBezTo>
                                <a:lnTo>
                                  <a:pt x="0" y="24000"/>
                                </a:lnTo>
                                <a:cubicBezTo>
                                  <a:pt x="0" y="10752"/>
                                  <a:pt x="10752" y="0"/>
                                  <a:pt x="24000" y="0"/>
                                </a:cubicBezTo>
                                <a:close/>
                              </a:path>
                            </a:pathLst>
                          </a:custGeom>
                          <a:solidFill>
                            <a:srgbClr val="B7CDF1"/>
                          </a:solidFill>
                          <a:ln w="6000" cap="flat">
                            <a:solidFill>
                              <a:srgbClr val="EAEBF1"/>
                            </a:solidFill>
                          </a:ln>
                        </wps:spPr>
                        <wps:txbx>
                          <w:txbxContent>
                            <w:p w14:paraId="5505B3BE" w14:textId="77777777" w:rsidR="00040435" w:rsidRDefault="00040435" w:rsidP="007D7E63">
                              <w:pPr>
                                <w:snapToGrid w:val="0"/>
                                <w:jc w:val="center"/>
                                <w:rPr>
                                  <w:rFonts w:cs="Times New Roman"/>
                                  <w:sz w:val="20"/>
                                  <w:szCs w:val="20"/>
                                </w:rPr>
                              </w:pPr>
                              <w:r>
                                <w:rPr>
                                  <w:rFonts w:eastAsia="Tahoma" w:cs="Times New Roman"/>
                                  <w:color w:val="303030"/>
                                  <w:sz w:val="20"/>
                                  <w:szCs w:val="20"/>
                                </w:rPr>
                                <w:t>Brendning mustahkamligi va obro‘si</w:t>
                              </w:r>
                            </w:p>
                          </w:txbxContent>
                        </wps:txbx>
                        <wps:bodyPr wrap="square" lIns="0" tIns="0" rIns="0" bIns="0" rtlCol="0" anchor="ctr"/>
                      </wps:wsp>
                      <wps:wsp>
                        <wps:cNvPr id="59" name="Полилиния: фигура 108"/>
                        <wps:cNvSpPr/>
                        <wps:spPr>
                          <a:xfrm>
                            <a:off x="991668" y="2450473"/>
                            <a:ext cx="3658373" cy="876002"/>
                          </a:xfrm>
                          <a:custGeom>
                            <a:avLst/>
                            <a:gdLst>
                              <a:gd name="rtl" fmla="*/ 103800 w 2184000"/>
                              <a:gd name="rtt" fmla="*/ 42000 h 240000"/>
                              <a:gd name="rtr" fmla="*/ 2089800 w 2184000"/>
                              <a:gd name="rtb" fmla="*/ 204000 h 240000"/>
                            </a:gdLst>
                            <a:ahLst/>
                            <a:cxnLst/>
                            <a:rect l="rtl" t="rtt" r="rtr" b="rtb"/>
                            <a:pathLst>
                              <a:path w="2184000" h="240000">
                                <a:moveTo>
                                  <a:pt x="24000" y="0"/>
                                </a:moveTo>
                                <a:lnTo>
                                  <a:pt x="2160000" y="0"/>
                                </a:lnTo>
                                <a:cubicBezTo>
                                  <a:pt x="2173248" y="0"/>
                                  <a:pt x="2184000" y="10752"/>
                                  <a:pt x="2184000" y="24000"/>
                                </a:cubicBezTo>
                                <a:lnTo>
                                  <a:pt x="2184000" y="216000"/>
                                </a:lnTo>
                                <a:cubicBezTo>
                                  <a:pt x="2184000" y="229248"/>
                                  <a:pt x="2173248" y="240000"/>
                                  <a:pt x="2160000" y="240000"/>
                                </a:cubicBezTo>
                                <a:lnTo>
                                  <a:pt x="24000" y="240000"/>
                                </a:lnTo>
                                <a:cubicBezTo>
                                  <a:pt x="10752" y="240000"/>
                                  <a:pt x="0" y="229248"/>
                                  <a:pt x="0" y="216000"/>
                                </a:cubicBezTo>
                                <a:lnTo>
                                  <a:pt x="0" y="24000"/>
                                </a:lnTo>
                                <a:cubicBezTo>
                                  <a:pt x="0" y="10752"/>
                                  <a:pt x="10752" y="0"/>
                                  <a:pt x="24000" y="0"/>
                                </a:cubicBezTo>
                                <a:close/>
                              </a:path>
                            </a:pathLst>
                          </a:custGeom>
                          <a:solidFill>
                            <a:srgbClr val="B7CDF1"/>
                          </a:solidFill>
                          <a:ln w="6000" cap="flat">
                            <a:solidFill>
                              <a:srgbClr val="EAEBF1"/>
                            </a:solidFill>
                          </a:ln>
                        </wps:spPr>
                        <wps:txbx>
                          <w:txbxContent>
                            <w:p w14:paraId="56CD63E7" w14:textId="77777777" w:rsidR="00040435" w:rsidRDefault="00040435" w:rsidP="007D7E63">
                              <w:pPr>
                                <w:snapToGrid w:val="0"/>
                                <w:jc w:val="center"/>
                                <w:rPr>
                                  <w:rFonts w:cs="Times New Roman"/>
                                  <w:sz w:val="20"/>
                                  <w:szCs w:val="20"/>
                                </w:rPr>
                              </w:pPr>
                              <w:r>
                                <w:rPr>
                                  <w:rFonts w:eastAsia="Tahoma" w:cs="Times New Roman"/>
                                  <w:color w:val="303030"/>
                                  <w:sz w:val="20"/>
                                  <w:szCs w:val="20"/>
                                </w:rPr>
                                <w:t>Bozorning toʻyinganligi va oʻsish imkoniyatlari</w:t>
                              </w:r>
                            </w:p>
                          </w:txbxContent>
                        </wps:txbx>
                        <wps:bodyPr wrap="square" lIns="0" tIns="0" rIns="0" bIns="0" rtlCol="0" anchor="ctr"/>
                      </wps:wsp>
                      <wps:wsp>
                        <wps:cNvPr id="60" name="Полилиния: фигура 109"/>
                        <wps:cNvSpPr/>
                        <wps:spPr>
                          <a:xfrm>
                            <a:off x="992088" y="1899131"/>
                            <a:ext cx="3657224" cy="491345"/>
                          </a:xfrm>
                          <a:custGeom>
                            <a:avLst/>
                            <a:gdLst>
                              <a:gd name="rtl" fmla="*/ 103800 w 1038000"/>
                              <a:gd name="rtt" fmla="*/ 42000 h 240000"/>
                              <a:gd name="rtr" fmla="*/ 943800 w 1038000"/>
                              <a:gd name="rtb" fmla="*/ 204000 h 240000"/>
                            </a:gdLst>
                            <a:ahLst/>
                            <a:cxnLst/>
                            <a:rect l="rtl" t="rtt" r="rtr" b="rtb"/>
                            <a:pathLst>
                              <a:path w="1038000" h="240000">
                                <a:moveTo>
                                  <a:pt x="24000" y="0"/>
                                </a:moveTo>
                                <a:lnTo>
                                  <a:pt x="1014000" y="0"/>
                                </a:lnTo>
                                <a:cubicBezTo>
                                  <a:pt x="1027248" y="0"/>
                                  <a:pt x="1038000" y="10752"/>
                                  <a:pt x="1038000" y="24000"/>
                                </a:cubicBezTo>
                                <a:lnTo>
                                  <a:pt x="1038000" y="216000"/>
                                </a:lnTo>
                                <a:cubicBezTo>
                                  <a:pt x="1038000" y="229248"/>
                                  <a:pt x="1027248" y="240000"/>
                                  <a:pt x="1014000" y="240000"/>
                                </a:cubicBezTo>
                                <a:lnTo>
                                  <a:pt x="24000" y="240000"/>
                                </a:lnTo>
                                <a:cubicBezTo>
                                  <a:pt x="10752" y="240000"/>
                                  <a:pt x="0" y="229248"/>
                                  <a:pt x="0" y="216000"/>
                                </a:cubicBezTo>
                                <a:lnTo>
                                  <a:pt x="0" y="24000"/>
                                </a:lnTo>
                                <a:cubicBezTo>
                                  <a:pt x="0" y="10752"/>
                                  <a:pt x="10752" y="0"/>
                                  <a:pt x="24000" y="0"/>
                                </a:cubicBezTo>
                                <a:close/>
                              </a:path>
                            </a:pathLst>
                          </a:custGeom>
                          <a:solidFill>
                            <a:srgbClr val="B7CDF1"/>
                          </a:solidFill>
                          <a:ln w="6000" cap="flat">
                            <a:solidFill>
                              <a:srgbClr val="EAEBF1"/>
                            </a:solidFill>
                          </a:ln>
                        </wps:spPr>
                        <wps:txbx>
                          <w:txbxContent>
                            <w:p w14:paraId="207E73A1" w14:textId="77777777" w:rsidR="00040435" w:rsidRDefault="00040435" w:rsidP="007D7E63">
                              <w:pPr>
                                <w:snapToGrid w:val="0"/>
                                <w:jc w:val="center"/>
                                <w:rPr>
                                  <w:rFonts w:cs="Times New Roman"/>
                                  <w:sz w:val="20"/>
                                  <w:szCs w:val="20"/>
                                </w:rPr>
                              </w:pPr>
                              <w:r>
                                <w:rPr>
                                  <w:rFonts w:eastAsia="Tahoma" w:cs="Times New Roman"/>
                                  <w:color w:val="303030"/>
                                  <w:sz w:val="20"/>
                                  <w:szCs w:val="20"/>
                                </w:rPr>
                                <w:t>Raqobat landshafti</w:t>
                              </w:r>
                            </w:p>
                          </w:txbxContent>
                        </wps:txbx>
                        <wps:bodyPr wrap="square" lIns="0" tIns="0" rIns="0" bIns="0" rtlCol="0" anchor="ctr"/>
                      </wps:wsp>
                      <wps:wsp>
                        <wps:cNvPr id="61" name="Полилиния: фигура 110"/>
                        <wps:cNvSpPr/>
                        <wps:spPr>
                          <a:xfrm>
                            <a:off x="992094" y="795365"/>
                            <a:ext cx="3658162" cy="1019113"/>
                          </a:xfrm>
                          <a:custGeom>
                            <a:avLst/>
                            <a:gdLst>
                              <a:gd name="rtl" fmla="*/ 103800 w 2514000"/>
                              <a:gd name="rtt" fmla="*/ 42000 h 240000"/>
                              <a:gd name="rtr" fmla="*/ 2419800 w 2514000"/>
                              <a:gd name="rtb" fmla="*/ 204000 h 240000"/>
                            </a:gdLst>
                            <a:ahLst/>
                            <a:cxnLst/>
                            <a:rect l="rtl" t="rtt" r="rtr" b="rtb"/>
                            <a:pathLst>
                              <a:path w="2514000" h="240000">
                                <a:moveTo>
                                  <a:pt x="24000" y="0"/>
                                </a:moveTo>
                                <a:lnTo>
                                  <a:pt x="2490000" y="0"/>
                                </a:lnTo>
                                <a:cubicBezTo>
                                  <a:pt x="2503248" y="0"/>
                                  <a:pt x="2514000" y="10752"/>
                                  <a:pt x="2514000" y="24000"/>
                                </a:cubicBezTo>
                                <a:lnTo>
                                  <a:pt x="2514000" y="216000"/>
                                </a:lnTo>
                                <a:cubicBezTo>
                                  <a:pt x="2514000" y="229248"/>
                                  <a:pt x="2503248" y="240000"/>
                                  <a:pt x="2490000" y="240000"/>
                                </a:cubicBezTo>
                                <a:lnTo>
                                  <a:pt x="24000" y="240000"/>
                                </a:lnTo>
                                <a:cubicBezTo>
                                  <a:pt x="10752" y="240000"/>
                                  <a:pt x="0" y="229248"/>
                                  <a:pt x="0" y="216000"/>
                                </a:cubicBezTo>
                                <a:lnTo>
                                  <a:pt x="0" y="24000"/>
                                </a:lnTo>
                                <a:cubicBezTo>
                                  <a:pt x="0" y="10752"/>
                                  <a:pt x="10752" y="0"/>
                                  <a:pt x="24000" y="0"/>
                                </a:cubicBezTo>
                                <a:close/>
                              </a:path>
                            </a:pathLst>
                          </a:custGeom>
                          <a:solidFill>
                            <a:srgbClr val="B7CDF1"/>
                          </a:solidFill>
                          <a:ln w="6000" cap="flat">
                            <a:solidFill>
                              <a:srgbClr val="EAEBF1"/>
                            </a:solidFill>
                          </a:ln>
                        </wps:spPr>
                        <wps:txbx>
                          <w:txbxContent>
                            <w:p w14:paraId="2E26B1BE" w14:textId="77777777" w:rsidR="00040435" w:rsidRDefault="00040435" w:rsidP="007D7E63">
                              <w:pPr>
                                <w:snapToGrid w:val="0"/>
                                <w:jc w:val="center"/>
                                <w:rPr>
                                  <w:rFonts w:cs="Times New Roman"/>
                                  <w:sz w:val="20"/>
                                  <w:szCs w:val="20"/>
                                  <w:lang w:val="en-US"/>
                                </w:rPr>
                              </w:pPr>
                              <w:r>
                                <w:rPr>
                                  <w:rFonts w:eastAsia="Tahoma" w:cs="Times New Roman"/>
                                  <w:color w:val="303030"/>
                                  <w:sz w:val="20"/>
                                  <w:szCs w:val="20"/>
                                  <w:lang w:val="en-US"/>
                                </w:rPr>
                                <w:t>Bozor tendentsiyalari va iste'molchilarning xulq-atvori</w:t>
                              </w:r>
                            </w:p>
                          </w:txbxContent>
                        </wps:txbx>
                        <wps:bodyPr wrap="square" lIns="0" tIns="0" rIns="0" bIns="0" rtlCol="0" anchor="ctr"/>
                      </wps:wsp>
                      <wps:wsp>
                        <wps:cNvPr id="62" name="Полилиния: фигура 111"/>
                        <wps:cNvSpPr/>
                        <wps:spPr>
                          <a:xfrm>
                            <a:off x="8180262" y="795365"/>
                            <a:ext cx="4290552" cy="1320877"/>
                          </a:xfrm>
                          <a:custGeom>
                            <a:avLst/>
                            <a:gdLst>
                              <a:gd name="rtl" fmla="*/ 103800 w 2058000"/>
                              <a:gd name="rtt" fmla="*/ 42000 h 240000"/>
                              <a:gd name="rtr" fmla="*/ 1963800 w 2058000"/>
                              <a:gd name="rtb" fmla="*/ 204000 h 240000"/>
                            </a:gdLst>
                            <a:ahLst/>
                            <a:cxnLst/>
                            <a:rect l="rtl" t="rtt" r="rtr" b="rtb"/>
                            <a:pathLst>
                              <a:path w="2058000" h="240000">
                                <a:moveTo>
                                  <a:pt x="24000" y="0"/>
                                </a:moveTo>
                                <a:lnTo>
                                  <a:pt x="2034000" y="0"/>
                                </a:lnTo>
                                <a:cubicBezTo>
                                  <a:pt x="2047248" y="0"/>
                                  <a:pt x="2058000" y="10752"/>
                                  <a:pt x="2058000" y="24000"/>
                                </a:cubicBezTo>
                                <a:lnTo>
                                  <a:pt x="2058000" y="216000"/>
                                </a:lnTo>
                                <a:cubicBezTo>
                                  <a:pt x="2058000" y="229248"/>
                                  <a:pt x="2047248" y="240000"/>
                                  <a:pt x="2034000" y="240000"/>
                                </a:cubicBezTo>
                                <a:lnTo>
                                  <a:pt x="24000" y="240000"/>
                                </a:lnTo>
                                <a:cubicBezTo>
                                  <a:pt x="10752" y="240000"/>
                                  <a:pt x="0" y="229248"/>
                                  <a:pt x="0" y="216000"/>
                                </a:cubicBezTo>
                                <a:lnTo>
                                  <a:pt x="0" y="24000"/>
                                </a:lnTo>
                                <a:cubicBezTo>
                                  <a:pt x="0" y="10752"/>
                                  <a:pt x="10752" y="0"/>
                                  <a:pt x="24000" y="0"/>
                                </a:cubicBezTo>
                                <a:close/>
                              </a:path>
                            </a:pathLst>
                          </a:custGeom>
                          <a:solidFill>
                            <a:srgbClr val="B7CDF1"/>
                          </a:solidFill>
                          <a:ln w="6000" cap="flat">
                            <a:solidFill>
                              <a:srgbClr val="EAEBF1"/>
                            </a:solidFill>
                          </a:ln>
                        </wps:spPr>
                        <wps:txbx>
                          <w:txbxContent>
                            <w:p w14:paraId="1D7DA017" w14:textId="77777777" w:rsidR="00040435" w:rsidRDefault="00040435" w:rsidP="007D7E63">
                              <w:pPr>
                                <w:snapToGrid w:val="0"/>
                                <w:jc w:val="center"/>
                                <w:rPr>
                                  <w:rFonts w:cs="Times New Roman"/>
                                  <w:sz w:val="20"/>
                                  <w:szCs w:val="20"/>
                                  <w:lang w:val="en-US"/>
                                </w:rPr>
                              </w:pPr>
                              <w:r>
                                <w:rPr>
                                  <w:rFonts w:eastAsia="Tahoma" w:cs="Times New Roman"/>
                                  <w:color w:val="303030"/>
                                  <w:sz w:val="20"/>
                                  <w:szCs w:val="20"/>
                                  <w:lang w:val="en-US"/>
                                </w:rPr>
                                <w:t>Narxlar strategiyasi va qiymatni idrok etish</w:t>
                              </w:r>
                            </w:p>
                          </w:txbxContent>
                        </wps:txbx>
                        <wps:bodyPr wrap="square" lIns="0" tIns="0" rIns="0" bIns="0" rtlCol="0" anchor="ctr"/>
                      </wps:wsp>
                      <wps:wsp>
                        <wps:cNvPr id="63" name="Полилиния: фигура 112"/>
                        <wps:cNvSpPr/>
                        <wps:spPr>
                          <a:xfrm>
                            <a:off x="8179447" y="2132474"/>
                            <a:ext cx="4290118" cy="1028800"/>
                          </a:xfrm>
                          <a:custGeom>
                            <a:avLst/>
                            <a:gdLst>
                              <a:gd name="rtl" fmla="*/ 103800 w 2022000"/>
                              <a:gd name="rtt" fmla="*/ 42000 h 240000"/>
                              <a:gd name="rtr" fmla="*/ 1927800 w 2022000"/>
                              <a:gd name="rtb" fmla="*/ 204000 h 240000"/>
                            </a:gdLst>
                            <a:ahLst/>
                            <a:cxnLst/>
                            <a:rect l="rtl" t="rtt" r="rtr" b="rtb"/>
                            <a:pathLst>
                              <a:path w="2022000" h="240000">
                                <a:moveTo>
                                  <a:pt x="24000" y="0"/>
                                </a:moveTo>
                                <a:lnTo>
                                  <a:pt x="1998000" y="0"/>
                                </a:lnTo>
                                <a:cubicBezTo>
                                  <a:pt x="2011248" y="0"/>
                                  <a:pt x="2022000" y="10752"/>
                                  <a:pt x="2022000" y="24000"/>
                                </a:cubicBezTo>
                                <a:lnTo>
                                  <a:pt x="2022000" y="216000"/>
                                </a:lnTo>
                                <a:cubicBezTo>
                                  <a:pt x="2022000" y="229248"/>
                                  <a:pt x="2011248" y="240000"/>
                                  <a:pt x="1998000" y="240000"/>
                                </a:cubicBezTo>
                                <a:lnTo>
                                  <a:pt x="24000" y="240000"/>
                                </a:lnTo>
                                <a:cubicBezTo>
                                  <a:pt x="10752" y="240000"/>
                                  <a:pt x="0" y="229248"/>
                                  <a:pt x="0" y="216000"/>
                                </a:cubicBezTo>
                                <a:lnTo>
                                  <a:pt x="0" y="24000"/>
                                </a:lnTo>
                                <a:cubicBezTo>
                                  <a:pt x="0" y="10752"/>
                                  <a:pt x="10752" y="0"/>
                                  <a:pt x="24000" y="0"/>
                                </a:cubicBezTo>
                                <a:close/>
                              </a:path>
                            </a:pathLst>
                          </a:custGeom>
                          <a:solidFill>
                            <a:srgbClr val="B7CDF1"/>
                          </a:solidFill>
                          <a:ln w="6000" cap="flat">
                            <a:solidFill>
                              <a:srgbClr val="EAEBF1"/>
                            </a:solidFill>
                          </a:ln>
                        </wps:spPr>
                        <wps:txbx>
                          <w:txbxContent>
                            <w:p w14:paraId="77735291" w14:textId="77777777" w:rsidR="00040435" w:rsidRDefault="00040435" w:rsidP="007D7E63">
                              <w:pPr>
                                <w:snapToGrid w:val="0"/>
                                <w:jc w:val="center"/>
                                <w:rPr>
                                  <w:rFonts w:cs="Times New Roman"/>
                                  <w:sz w:val="20"/>
                                  <w:szCs w:val="20"/>
                                </w:rPr>
                              </w:pPr>
                              <w:r>
                                <w:rPr>
                                  <w:rFonts w:eastAsia="Tahoma" w:cs="Times New Roman"/>
                                  <w:color w:val="303030"/>
                                  <w:sz w:val="20"/>
                                  <w:szCs w:val="20"/>
                                </w:rPr>
                                <w:t>Ta’minot zanjiri samaradorligi va logistika</w:t>
                              </w:r>
                            </w:p>
                          </w:txbxContent>
                        </wps:txbx>
                        <wps:bodyPr wrap="square" lIns="0" tIns="0" rIns="0" bIns="0" rtlCol="0" anchor="ctr"/>
                      </wps:wsp>
                      <wps:wsp>
                        <wps:cNvPr id="64" name="Полилиния: фигура 113"/>
                        <wps:cNvSpPr/>
                        <wps:spPr>
                          <a:xfrm>
                            <a:off x="8178626" y="3189701"/>
                            <a:ext cx="4287616" cy="916967"/>
                          </a:xfrm>
                          <a:custGeom>
                            <a:avLst/>
                            <a:gdLst>
                              <a:gd name="rtl" fmla="*/ 103800 w 2358000"/>
                              <a:gd name="rtt" fmla="*/ 42000 h 240000"/>
                              <a:gd name="rtr" fmla="*/ 2263800 w 2358000"/>
                              <a:gd name="rtb" fmla="*/ 204000 h 240000"/>
                            </a:gdLst>
                            <a:ahLst/>
                            <a:cxnLst/>
                            <a:rect l="rtl" t="rtt" r="rtr" b="rtb"/>
                            <a:pathLst>
                              <a:path w="2358000" h="240000">
                                <a:moveTo>
                                  <a:pt x="24000" y="0"/>
                                </a:moveTo>
                                <a:lnTo>
                                  <a:pt x="2334000" y="0"/>
                                </a:lnTo>
                                <a:cubicBezTo>
                                  <a:pt x="2347248" y="0"/>
                                  <a:pt x="2358000" y="10752"/>
                                  <a:pt x="2358000" y="24000"/>
                                </a:cubicBezTo>
                                <a:lnTo>
                                  <a:pt x="2358000" y="216000"/>
                                </a:lnTo>
                                <a:cubicBezTo>
                                  <a:pt x="2358000" y="229248"/>
                                  <a:pt x="2347248" y="240000"/>
                                  <a:pt x="2334000" y="240000"/>
                                </a:cubicBezTo>
                                <a:lnTo>
                                  <a:pt x="24000" y="240000"/>
                                </a:lnTo>
                                <a:cubicBezTo>
                                  <a:pt x="10752" y="240000"/>
                                  <a:pt x="0" y="229248"/>
                                  <a:pt x="0" y="216000"/>
                                </a:cubicBezTo>
                                <a:lnTo>
                                  <a:pt x="0" y="24000"/>
                                </a:lnTo>
                                <a:cubicBezTo>
                                  <a:pt x="0" y="10752"/>
                                  <a:pt x="10752" y="0"/>
                                  <a:pt x="24000" y="0"/>
                                </a:cubicBezTo>
                                <a:close/>
                              </a:path>
                            </a:pathLst>
                          </a:custGeom>
                          <a:solidFill>
                            <a:srgbClr val="B7CDF1"/>
                          </a:solidFill>
                          <a:ln w="6000" cap="flat">
                            <a:solidFill>
                              <a:srgbClr val="EAEBF1"/>
                            </a:solidFill>
                          </a:ln>
                        </wps:spPr>
                        <wps:txbx>
                          <w:txbxContent>
                            <w:p w14:paraId="1E337811" w14:textId="77777777" w:rsidR="00040435" w:rsidRDefault="00040435" w:rsidP="007D7E63">
                              <w:pPr>
                                <w:snapToGrid w:val="0"/>
                                <w:jc w:val="center"/>
                                <w:rPr>
                                  <w:rFonts w:cs="Times New Roman"/>
                                  <w:sz w:val="20"/>
                                  <w:szCs w:val="20"/>
                                </w:rPr>
                              </w:pPr>
                              <w:r>
                                <w:rPr>
                                  <w:rFonts w:eastAsia="Tahoma" w:cs="Times New Roman"/>
                                  <w:color w:val="303030"/>
                                  <w:sz w:val="20"/>
                                  <w:szCs w:val="20"/>
                                </w:rPr>
                                <w:t>Texnologik innovatsiyalar va raqamli imkoniyatlar</w:t>
                              </w:r>
                            </w:p>
                          </w:txbxContent>
                        </wps:txbx>
                        <wps:bodyPr wrap="square"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2740E7D3" id="Группа 91" o:spid="_x0000_s1064" style="position:absolute;left:0;text-align:left;margin-left:.05pt;margin-top:23.4pt;width:458.25pt;height:259.2pt;z-index:-251653120;mso-width-relative:margin;mso-height-relative:margin" coordsize="127380,6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">
                <v:rect id="rect" o:spid="_x0000_s1065" style="position:absolute;width:127380;height:6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" fillcolor="#fff4e8" strokecolor="#fff4e8" strokeweight=".16667mm"/>
                <v:shape id="FlexibleLine" o:spid="_x0000_s1066" style="position:absolute;left:73289;top:33671;width:9498;height:2580;visibility:visible;mso-wrap-style:square;v-text-anchor:top" coordsize="949740,2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" path="m,nfc306238,120818,582269,258000,949740,258000e" fillcolor="#696969" strokecolor="#696969" strokeweight=".16667mm">
                  <v:stroke endcap="round"/>
                  <v:path arrowok="t"/>
                </v:shape>
                <v:shape id="FlexibleLine" o:spid="_x0000_s1067" style="position:absolute;left:70769;top:39408;width:12018;height:6960;visibility:visible;mso-wrap-style:square;v-text-anchor:top" coordsize="1201771,6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" path="m,nfc394384,256374,652237,696000,1201771,696000e" fillcolor="#696969" strokecolor="#696969" strokeweight=".16667mm">
                  <v:stroke endcap="round"/>
                  <v:path arrowok="t"/>
                </v:shape>
                <v:shape id="FlexibleLine" o:spid="_x0000_s1068" style="position:absolute;left:45117;top:42438;width:12017;height:6960;visibility:visible;mso-wrap-style:square;v-text-anchor:top" coordsize="1201771,6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" path="m1201771,nfc807386,256374,549534,696000,,696000e" fillcolor="#696969" strokecolor="#696969" strokeweight=".16667mm">
                  <v:stroke endcap="round"/>
                  <v:path arrowok="t"/>
                </v:shape>
                <v:shape id="FlexibleLine" o:spid="_x0000_s1069" style="position:absolute;left:45628;top:36756;width:9498;height:2580;visibility:visible;mso-wrap-style:square;v-text-anchor:top" coordsize="949740,2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" path="m949740,nfc643502,120818,367471,258000,,258000e" fillcolor="#696969" strokecolor="#696969" strokeweight=".16667mm">
                  <v:stroke endcap="round"/>
                  <v:path arrowok="t"/>
                </v:shape>
                <v:shape id="FlexibleLine" o:spid="_x0000_s1070" style="position:absolute;left:45970;top:29231;width:3780;height:60;visibility:visible;mso-wrap-style:square;v-text-anchor:top" coordsize="3780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" path="m378000,nfc250483,,125241,,,e" fillcolor="#696969" strokecolor="#696969" strokeweight=".16667mm">
                  <v:stroke endcap="round"/>
                  <v:path arrowok="t"/>
                </v:shape>
                <v:shape id="FlexibleLine" o:spid="_x0000_s1071" style="position:absolute;left:46509;top:21324;width:9497;height:2580;visibility:visible;mso-wrap-style:square;v-text-anchor:top" coordsize="949740,2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" path="m949740,258000nfc643502,137182,367471,,,e" fillcolor="#696969" strokecolor="#696969" strokeweight=".16667mm">
                  <v:stroke endcap="round"/>
                  <v:path arrowok="t"/>
                </v:shape>
                <v:shape id="FlexibleLine" o:spid="_x0000_s1072" style="position:absolute;left:46498;top:11982;width:13367;height:11922;visibility:visible;mso-wrap-style:square;v-text-anchor:top" coordsize="1201771,6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" path="m1201771,696000nfc807386,439626,549534,,,e" fillcolor="#696969" strokecolor="#696969" strokeweight=".16667mm">
                  <v:stroke endcap="round"/>
                  <v:path arrowok="t"/>
                </v:shape>
                <v:shape id="FlexibleLine" o:spid="_x0000_s1073" style="position:absolute;left:70762;top:14608;width:11040;height:9296;visibility:visible;mso-wrap-style:square;v-text-anchor:top" coordsize="1201771,6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" path="m,696000nfc394384,439626,652237,,1201771,e" fillcolor="#696969" strokecolor="#696969" strokeweight=".16667mm">
                  <v:stroke endcap="round"/>
                  <v:path arrowok="t"/>
                </v:shape>
                <v:shape id="FlexibleLine" o:spid="_x0000_s1074" style="position:absolute;left:64901;top:44799;width:2737;height:6169;visibility:visible;mso-wrap-style:square;v-text-anchor:top" coordsize="949740,2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" path="m,258000nfc306238,137182,582269,,949740,e" fillcolor="#696969" strokecolor="#696969" strokeweight=".16667mm">
                  <v:stroke endcap="round"/>
                  <v:path arrowok="t"/>
                </v:shape>
                <v:shape id="FlexibleLine" o:spid="_x0000_s1075" style="position:absolute;left:78489;top:25985;width:3780;height:60;visibility:visible;mso-wrap-style:square;v-text-anchor:top" coordsize="3780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" path="m,nfc127517,,252759,,378000,e" fillcolor="#696969" strokecolor="#696969" strokeweight=".16667mm">
                  <v:stroke endcap="round"/>
                  <v:path arrowok="t"/>
                </v:shape>
                <v:shape id="Полилиния: фигура 103" o:spid="_x0000_s1076" style="position:absolute;left:50279;top:23904;width:28200;height:20895;visibility:visible;mso-wrap-style:square;v-text-anchor:middle" coordsize="2820000,36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" adj="-11796480,,5400" path="m24000,l2796000,v13248,,24000,10752,24000,24000l2820000,336000v,13248,-10752,24000,-24000,24000l24000,360000c10752,360000,,349248,,336000l,24000c,10752,10752,,24000,xe" fillcolor="#3f5cb8" strokecolor="#3f5cb8" strokeweight=".5mm">
                  <v:stroke joinstyle="miter"/>
                  <v:formulas/>
                  <v:path arrowok="t" o:connecttype="custom" textboxrect="121800,90000,2707800,276000"/>
                  <v:textbox inset="0,0,0,0">
                    <w:txbxContent>
                      <w:p w14:paraId="38AEE188" w14:textId="77777777" w:rsidR="00040435" w:rsidRDefault="00040435" w:rsidP="007D7E63">
                        <w:pPr>
                          <w:snapToGrid w:val="0"/>
                          <w:jc w:val="center"/>
                          <w:rPr>
                            <w:rFonts w:cs="Times New Roman"/>
                            <w:sz w:val="20"/>
                            <w:szCs w:val="20"/>
                          </w:rPr>
                        </w:pPr>
                        <w:r>
                          <w:rPr>
                            <w:rFonts w:eastAsia="Tahoma" w:cs="Times New Roman"/>
                            <w:color w:val="FFFFFF"/>
                            <w:sz w:val="20"/>
                            <w:szCs w:val="20"/>
                          </w:rPr>
                          <w:t>Chakana savdo korxonalarining raqobatbardoshligi</w:t>
                        </w:r>
                      </w:p>
                    </w:txbxContent>
                  </v:textbox>
                </v:shape>
                <v:shape id="Полилиния: фигура 104" o:spid="_x0000_s1077" style="position:absolute;left:81769;top:41595;width:42856;height:9048;visibility:visible;mso-wrap-style:square;v-text-anchor:middle" coordsize="1854000,24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" adj="-11796480,,5400" path="m24000,l1830000,v13248,,24000,10752,24000,24000l1854000,216000v,13248,-10752,24000,-24000,24000l24000,240000c10752,240000,,229248,,216000l,24000c,10752,10752,,24000,xe" fillcolor="#b7cdf1" strokecolor="#eaebf1" strokeweight=".16667mm">
                  <v:stroke joinstyle="miter"/>
                  <v:formulas/>
                  <v:path arrowok="t" o:connecttype="custom" textboxrect="103800,42000,1759800,204000"/>
                  <v:textbox inset="0,0,0,0">
                    <w:txbxContent>
                      <w:p w14:paraId="280F00B7" w14:textId="77777777" w:rsidR="00040435" w:rsidRDefault="00040435" w:rsidP="007D7E63">
                        <w:pPr>
                          <w:snapToGrid w:val="0"/>
                          <w:jc w:val="center"/>
                          <w:rPr>
                            <w:rFonts w:cs="Times New Roman"/>
                            <w:sz w:val="20"/>
                            <w:szCs w:val="20"/>
                          </w:rPr>
                        </w:pPr>
                        <w:r>
                          <w:rPr>
                            <w:rFonts w:eastAsia="Tahoma" w:cs="Times New Roman"/>
                            <w:color w:val="303030"/>
                            <w:sz w:val="20"/>
                            <w:szCs w:val="20"/>
                          </w:rPr>
                          <w:t>Tartibga soluvchi muhit va muvofiqlik</w:t>
                        </w:r>
                      </w:p>
                    </w:txbxContent>
                  </v:textbox>
                </v:shape>
                <v:shape id="Полилиния: фигура 105" o:spid="_x0000_s1078" style="position:absolute;left:47500;top:50968;width:48019;height:8278;visibility:visible;mso-wrap-style:square;v-text-anchor:middle" coordsize="2412000,24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" adj="-11796480,,5400" path="m24000,l2388000,v13248,,24000,10752,24000,24000l2412000,216000v,13248,-10752,24000,-24000,24000l24000,240000c10752,240000,,229248,,216000l,24000c,10752,10752,,24000,xe" fillcolor="#b7cdf1" strokecolor="#eaebf1" strokeweight=".16667mm">
                  <v:stroke joinstyle="miter"/>
                  <v:formulas/>
                  <v:path arrowok="t" o:connecttype="custom" textboxrect="103800,42000,2317800,204000"/>
                  <v:textbox inset="0,0,0,0">
                    <w:txbxContent>
                      <w:p w14:paraId="629B2BF1" w14:textId="77777777" w:rsidR="00040435" w:rsidRDefault="00040435" w:rsidP="007D7E63">
                        <w:pPr>
                          <w:snapToGrid w:val="0"/>
                          <w:jc w:val="center"/>
                          <w:rPr>
                            <w:rFonts w:cs="Times New Roman"/>
                            <w:sz w:val="20"/>
                            <w:szCs w:val="20"/>
                          </w:rPr>
                        </w:pPr>
                        <w:r>
                          <w:rPr>
                            <w:rFonts w:eastAsia="Tahoma" w:cs="Times New Roman"/>
                            <w:color w:val="303030"/>
                            <w:sz w:val="20"/>
                            <w:szCs w:val="20"/>
                          </w:rPr>
                          <w:t>Operatsion samaradorlik va xarajatlarni boshqarish</w:t>
                        </w:r>
                      </w:p>
                    </w:txbxContent>
                  </v:textbox>
                </v:shape>
                <v:shape id="Полилиния: фигура 106" o:spid="_x0000_s1079" style="position:absolute;left:9919;top:43977;width:36583;height:9670;visibility:visible;mso-wrap-style:square;v-text-anchor:middle" coordsize="1770000,24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" adj="-11796480,,5400" path="m24000,l1746000,v13248,,24000,10752,24000,24000l1770000,216000v,13248,-10752,24000,-24000,24000l24000,240000c10752,240000,,229248,,216000l,24000c,10752,10752,,24000,xe" fillcolor="#b7cdf1" strokecolor="#eaebf1" strokeweight=".16667mm">
                  <v:stroke joinstyle="miter"/>
                  <v:formulas/>
                  <v:path arrowok="t" o:connecttype="custom" textboxrect="103800,42000,1675800,204000"/>
                  <v:textbox inset="0,0,0,0">
                    <w:txbxContent>
                      <w:p w14:paraId="75F1B6FB" w14:textId="77777777" w:rsidR="00040435" w:rsidRDefault="00040435" w:rsidP="007D7E63">
                        <w:pPr>
                          <w:snapToGrid w:val="0"/>
                          <w:jc w:val="center"/>
                          <w:rPr>
                            <w:rFonts w:cs="Times New Roman"/>
                            <w:sz w:val="20"/>
                            <w:szCs w:val="20"/>
                          </w:rPr>
                        </w:pPr>
                        <w:r>
                          <w:rPr>
                            <w:rFonts w:eastAsia="Tahoma" w:cs="Times New Roman"/>
                            <w:color w:val="303030"/>
                            <w:sz w:val="20"/>
                            <w:szCs w:val="20"/>
                          </w:rPr>
                          <w:t>Mahsulot assortimenti va farqlanishi</w:t>
                        </w:r>
                      </w:p>
                    </w:txbxContent>
                  </v:textbox>
                </v:shape>
                <v:shape id="Полилиния: фигура 107" o:spid="_x0000_s1080" style="position:absolute;left:9920;top:33671;width:36566;height:9830;visibility:visible;mso-wrap-style:square;v-text-anchor:middle" coordsize="1770000,24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" adj="-11796480,,5400" path="m24000,l1746000,v13248,,24000,10752,24000,24000l1770000,216000v,13248,-10752,24000,-24000,24000l24000,240000c10752,240000,,229248,,216000l,24000c,10752,10752,,24000,xe" fillcolor="#b7cdf1" strokecolor="#eaebf1" strokeweight=".16667mm">
                  <v:stroke joinstyle="miter"/>
                  <v:formulas/>
                  <v:path arrowok="t" o:connecttype="custom" textboxrect="103800,42000,1675800,204000"/>
                  <v:textbox inset="0,0,0,0">
                    <w:txbxContent>
                      <w:p w14:paraId="5505B3BE" w14:textId="77777777" w:rsidR="00040435" w:rsidRDefault="00040435" w:rsidP="007D7E63">
                        <w:pPr>
                          <w:snapToGrid w:val="0"/>
                          <w:jc w:val="center"/>
                          <w:rPr>
                            <w:rFonts w:cs="Times New Roman"/>
                            <w:sz w:val="20"/>
                            <w:szCs w:val="20"/>
                          </w:rPr>
                        </w:pPr>
                        <w:r>
                          <w:rPr>
                            <w:rFonts w:eastAsia="Tahoma" w:cs="Times New Roman"/>
                            <w:color w:val="303030"/>
                            <w:sz w:val="20"/>
                            <w:szCs w:val="20"/>
                          </w:rPr>
                          <w:t>Brendning mustahkamligi va obro‘si</w:t>
                        </w:r>
                      </w:p>
                    </w:txbxContent>
                  </v:textbox>
                </v:shape>
                <v:shape id="Полилиния: фигура 108" o:spid="_x0000_s1081" style="position:absolute;left:9916;top:24504;width:36584;height:8760;visibility:visible;mso-wrap-style:square;v-text-anchor:middle" coordsize="2184000,24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" adj="-11796480,,5400" path="m24000,l2160000,v13248,,24000,10752,24000,24000l2184000,216000v,13248,-10752,24000,-24000,24000l24000,240000c10752,240000,,229248,,216000l,24000c,10752,10752,,24000,xe" fillcolor="#b7cdf1" strokecolor="#eaebf1" strokeweight=".16667mm">
                  <v:stroke joinstyle="miter"/>
                  <v:formulas/>
                  <v:path arrowok="t" o:connecttype="custom" textboxrect="103800,42000,2089800,204000"/>
                  <v:textbox inset="0,0,0,0">
                    <w:txbxContent>
                      <w:p w14:paraId="56CD63E7" w14:textId="77777777" w:rsidR="00040435" w:rsidRDefault="00040435" w:rsidP="007D7E63">
                        <w:pPr>
                          <w:snapToGrid w:val="0"/>
                          <w:jc w:val="center"/>
                          <w:rPr>
                            <w:rFonts w:cs="Times New Roman"/>
                            <w:sz w:val="20"/>
                            <w:szCs w:val="20"/>
                          </w:rPr>
                        </w:pPr>
                        <w:r>
                          <w:rPr>
                            <w:rFonts w:eastAsia="Tahoma" w:cs="Times New Roman"/>
                            <w:color w:val="303030"/>
                            <w:sz w:val="20"/>
                            <w:szCs w:val="20"/>
                          </w:rPr>
                          <w:t>Bozorning toʻyinganligi va oʻsish imkoniyatlari</w:t>
                        </w:r>
                      </w:p>
                    </w:txbxContent>
                  </v:textbox>
                </v:shape>
                <v:shape id="Полилиния: фигура 109" o:spid="_x0000_s1082" style="position:absolute;left:9920;top:18991;width:36573;height:4913;visibility:visible;mso-wrap-style:square;v-text-anchor:middle" coordsize="1038000,24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" adj="-11796480,,5400" path="m24000,r990000,c1027248,,1038000,10752,1038000,24000r,192000c1038000,229248,1027248,240000,1014000,240000r-990000,c10752,240000,,229248,,216000l,24000c,10752,10752,,24000,xe" fillcolor="#b7cdf1" strokecolor="#eaebf1" strokeweight=".16667mm">
                  <v:stroke joinstyle="miter"/>
                  <v:formulas/>
                  <v:path arrowok="t" o:connecttype="custom" textboxrect="103800,42000,943800,204000"/>
                  <v:textbox inset="0,0,0,0">
                    <w:txbxContent>
                      <w:p w14:paraId="207E73A1" w14:textId="77777777" w:rsidR="00040435" w:rsidRDefault="00040435" w:rsidP="007D7E63">
                        <w:pPr>
                          <w:snapToGrid w:val="0"/>
                          <w:jc w:val="center"/>
                          <w:rPr>
                            <w:rFonts w:cs="Times New Roman"/>
                            <w:sz w:val="20"/>
                            <w:szCs w:val="20"/>
                          </w:rPr>
                        </w:pPr>
                        <w:r>
                          <w:rPr>
                            <w:rFonts w:eastAsia="Tahoma" w:cs="Times New Roman"/>
                            <w:color w:val="303030"/>
                            <w:sz w:val="20"/>
                            <w:szCs w:val="20"/>
                          </w:rPr>
                          <w:t>Raqobat landshafti</w:t>
                        </w:r>
                      </w:p>
                    </w:txbxContent>
                  </v:textbox>
                </v:shape>
                <v:shape id="Полилиния: фигура 110" o:spid="_x0000_s1083" style="position:absolute;left:9920;top:7953;width:36582;height:10191;visibility:visible;mso-wrap-style:square;v-text-anchor:middle" coordsize="2514000,24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" adj="-11796480,,5400" path="m24000,l2490000,v13248,,24000,10752,24000,24000l2514000,216000v,13248,-10752,24000,-24000,24000l24000,240000c10752,240000,,229248,,216000l,24000c,10752,10752,,24000,xe" fillcolor="#b7cdf1" strokecolor="#eaebf1" strokeweight=".16667mm">
                  <v:stroke joinstyle="miter"/>
                  <v:formulas/>
                  <v:path arrowok="t" o:connecttype="custom" textboxrect="103800,42000,2419800,204000"/>
                  <v:textbox inset="0,0,0,0">
                    <w:txbxContent>
                      <w:p w14:paraId="2E26B1BE" w14:textId="77777777" w:rsidR="00040435" w:rsidRDefault="00040435" w:rsidP="007D7E63">
                        <w:pPr>
                          <w:snapToGrid w:val="0"/>
                          <w:jc w:val="center"/>
                          <w:rPr>
                            <w:rFonts w:cs="Times New Roman"/>
                            <w:sz w:val="20"/>
                            <w:szCs w:val="20"/>
                            <w:lang w:val="en-US"/>
                          </w:rPr>
                        </w:pPr>
                        <w:r>
                          <w:rPr>
                            <w:rFonts w:eastAsia="Tahoma" w:cs="Times New Roman"/>
                            <w:color w:val="303030"/>
                            <w:sz w:val="20"/>
                            <w:szCs w:val="20"/>
                            <w:lang w:val="en-US"/>
                          </w:rPr>
                          <w:t>Bozor tendentsiyalari va iste'molchilarning xulq-atvori</w:t>
                        </w:r>
                      </w:p>
                    </w:txbxContent>
                  </v:textbox>
                </v:shape>
                <v:shape id="Полилиния: фигура 111" o:spid="_x0000_s1084" style="position:absolute;left:81802;top:7953;width:42906;height:13209;visibility:visible;mso-wrap-style:square;v-text-anchor:middle" coordsize="2058000,24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" adj="-11796480,,5400" path="m24000,l2034000,v13248,,24000,10752,24000,24000l2058000,216000v,13248,-10752,24000,-24000,24000l24000,240000c10752,240000,,229248,,216000l,24000c,10752,10752,,24000,xe" fillcolor="#b7cdf1" strokecolor="#eaebf1" strokeweight=".16667mm">
                  <v:stroke joinstyle="miter"/>
                  <v:formulas/>
                  <v:path arrowok="t" o:connecttype="custom" textboxrect="103800,42000,1963800,204000"/>
                  <v:textbox inset="0,0,0,0">
                    <w:txbxContent>
                      <w:p w14:paraId="1D7DA017" w14:textId="77777777" w:rsidR="00040435" w:rsidRDefault="00040435" w:rsidP="007D7E63">
                        <w:pPr>
                          <w:snapToGrid w:val="0"/>
                          <w:jc w:val="center"/>
                          <w:rPr>
                            <w:rFonts w:cs="Times New Roman"/>
                            <w:sz w:val="20"/>
                            <w:szCs w:val="20"/>
                            <w:lang w:val="en-US"/>
                          </w:rPr>
                        </w:pPr>
                        <w:r>
                          <w:rPr>
                            <w:rFonts w:eastAsia="Tahoma" w:cs="Times New Roman"/>
                            <w:color w:val="303030"/>
                            <w:sz w:val="20"/>
                            <w:szCs w:val="20"/>
                            <w:lang w:val="en-US"/>
                          </w:rPr>
                          <w:t>Narxlar strategiyasi va qiymatni idrok etish</w:t>
                        </w:r>
                      </w:p>
                    </w:txbxContent>
                  </v:textbox>
                </v:shape>
                <v:shape id="Полилиния: фигура 112" o:spid="_x0000_s1085" style="position:absolute;left:81794;top:21324;width:42901;height:10288;visibility:visible;mso-wrap-style:square;v-text-anchor:middle" coordsize="2022000,24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" adj="-11796480,,5400" path="m24000,l1998000,v13248,,24000,10752,24000,24000l2022000,216000v,13248,-10752,24000,-24000,24000l24000,240000c10752,240000,,229248,,216000l,24000c,10752,10752,,24000,xe" fillcolor="#b7cdf1" strokecolor="#eaebf1" strokeweight=".16667mm">
                  <v:stroke joinstyle="miter"/>
                  <v:formulas/>
                  <v:path arrowok="t" o:connecttype="custom" textboxrect="103800,42000,1927800,204000"/>
                  <v:textbox inset="0,0,0,0">
                    <w:txbxContent>
                      <w:p w14:paraId="77735291" w14:textId="77777777" w:rsidR="00040435" w:rsidRDefault="00040435" w:rsidP="007D7E63">
                        <w:pPr>
                          <w:snapToGrid w:val="0"/>
                          <w:jc w:val="center"/>
                          <w:rPr>
                            <w:rFonts w:cs="Times New Roman"/>
                            <w:sz w:val="20"/>
                            <w:szCs w:val="20"/>
                          </w:rPr>
                        </w:pPr>
                        <w:r>
                          <w:rPr>
                            <w:rFonts w:eastAsia="Tahoma" w:cs="Times New Roman"/>
                            <w:color w:val="303030"/>
                            <w:sz w:val="20"/>
                            <w:szCs w:val="20"/>
                          </w:rPr>
                          <w:t>Ta’minot zanjiri samaradorligi va logistika</w:t>
                        </w:r>
                      </w:p>
                    </w:txbxContent>
                  </v:textbox>
                </v:shape>
                <v:shape id="Полилиния: фигура 113" o:spid="_x0000_s1086" style="position:absolute;left:81786;top:31897;width:42876;height:9169;visibility:visible;mso-wrap-style:square;v-text-anchor:middle" coordsize="2358000,24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" adj="-11796480,,5400" path="m24000,l2334000,v13248,,24000,10752,24000,24000l2358000,216000v,13248,-10752,24000,-24000,24000l24000,240000c10752,240000,,229248,,216000l,24000c,10752,10752,,24000,xe" fillcolor="#b7cdf1" strokecolor="#eaebf1" strokeweight=".16667mm">
                  <v:stroke joinstyle="miter"/>
                  <v:formulas/>
                  <v:path arrowok="t" o:connecttype="custom" textboxrect="103800,42000,2263800,204000"/>
                  <v:textbox inset="0,0,0,0">
                    <w:txbxContent>
                      <w:p w14:paraId="1E337811" w14:textId="77777777" w:rsidR="00040435" w:rsidRDefault="00040435" w:rsidP="007D7E63">
                        <w:pPr>
                          <w:snapToGrid w:val="0"/>
                          <w:jc w:val="center"/>
                          <w:rPr>
                            <w:rFonts w:cs="Times New Roman"/>
                            <w:sz w:val="20"/>
                            <w:szCs w:val="20"/>
                          </w:rPr>
                        </w:pPr>
                        <w:r>
                          <w:rPr>
                            <w:rFonts w:eastAsia="Tahoma" w:cs="Times New Roman"/>
                            <w:color w:val="303030"/>
                            <w:sz w:val="20"/>
                            <w:szCs w:val="20"/>
                          </w:rPr>
                          <w:t>Texnologik innovatsiyalar va raqamli imkoniyatlar</w:t>
                        </w:r>
                      </w:p>
                    </w:txbxContent>
                  </v:textbox>
                </v:shape>
                <w10:wrap type="tight"/>
              </v:group>
            </w:pict>
          </mc:Fallback>
        </mc:AlternateContent>
      </w:r>
    </w:p>
    <w:p w14:paraId="3A851670" w14:textId="77777777" w:rsidR="007D7E63" w:rsidRDefault="007D7E63" w:rsidP="006910A6">
      <w:pPr>
        <w:spacing w:after="0" w:line="240" w:lineRule="auto"/>
        <w:jc w:val="center"/>
        <w:rPr>
          <w:rFonts w:ascii="Constantia" w:hAnsi="Constantia" w:cs="Times New Roman"/>
          <w:b/>
          <w:bCs/>
          <w:noProof/>
          <w:sz w:val="28"/>
          <w:szCs w:val="28"/>
          <w:lang w:val="uz-Cyrl-UZ"/>
        </w:rPr>
      </w:pPr>
      <w:r w:rsidRPr="00BA4C37">
        <w:rPr>
          <w:rFonts w:ascii="Constantia" w:hAnsi="Constantia" w:cs="Times New Roman"/>
          <w:b/>
          <w:bCs/>
          <w:noProof/>
          <w:sz w:val="28"/>
          <w:szCs w:val="28"/>
          <w:lang w:val="en-US"/>
        </w:rPr>
        <w:t>2</w:t>
      </w:r>
      <w:r w:rsidRPr="00BA4C37">
        <w:rPr>
          <w:rFonts w:ascii="Constantia" w:hAnsi="Constantia" w:cs="Times New Roman"/>
          <w:b/>
          <w:bCs/>
          <w:noProof/>
          <w:sz w:val="28"/>
          <w:szCs w:val="28"/>
          <w:lang w:val="uz-Cyrl-UZ"/>
        </w:rPr>
        <w:t>-rasm. Chakana savdo korxonalarining raqobatbardoshligiga ta</w:t>
      </w:r>
      <w:r w:rsidRPr="00BA4C37">
        <w:rPr>
          <w:rFonts w:ascii="Times New Roman" w:hAnsi="Times New Roman" w:cs="Times New Roman"/>
          <w:b/>
          <w:bCs/>
          <w:noProof/>
          <w:sz w:val="28"/>
          <w:szCs w:val="28"/>
          <w:lang w:val="uz-Cyrl-UZ"/>
        </w:rPr>
        <w:t>ʼ</w:t>
      </w:r>
      <w:r w:rsidRPr="00BA4C37">
        <w:rPr>
          <w:rFonts w:ascii="Constantia" w:hAnsi="Constantia" w:cs="Times New Roman"/>
          <w:b/>
          <w:bCs/>
          <w:noProof/>
          <w:sz w:val="28"/>
          <w:szCs w:val="28"/>
          <w:lang w:val="uz-Cyrl-UZ"/>
        </w:rPr>
        <w:t>sir etuvchi omillar.</w:t>
      </w:r>
    </w:p>
    <w:p w14:paraId="1EBA9211" w14:textId="77777777" w:rsidR="007D7E63" w:rsidRPr="000F5031" w:rsidRDefault="007D7E63" w:rsidP="006910A6">
      <w:pPr>
        <w:pStyle w:val="ae"/>
        <w:spacing w:before="0" w:beforeAutospacing="0" w:after="0" w:afterAutospacing="0"/>
        <w:rPr>
          <w:rFonts w:ascii="Constantia" w:hAnsi="Constantia"/>
          <w:lang w:val="uz-Cyrl-UZ"/>
        </w:rPr>
      </w:pPr>
      <w:r w:rsidRPr="000F5031">
        <w:rPr>
          <w:rFonts w:ascii="Constantia" w:hAnsi="Constantia"/>
          <w:b/>
          <w:i/>
          <w:color w:val="00B0F0"/>
          <w:lang w:val="en-US"/>
        </w:rPr>
        <w:t>Manba:</w:t>
      </w:r>
      <w:r w:rsidRPr="000F5031">
        <w:rPr>
          <w:rFonts w:ascii="Constantia" w:hAnsi="Constantia"/>
          <w:lang w:val="en-US"/>
        </w:rPr>
        <w:t xml:space="preserve"> Muallif tadqiqotlari asosida shakllantirilgan</w:t>
      </w:r>
      <w:r>
        <w:rPr>
          <w:rFonts w:ascii="Constantia" w:hAnsi="Constantia"/>
          <w:lang w:val="uz-Cyrl-UZ"/>
        </w:rPr>
        <w:t>.</w:t>
      </w:r>
    </w:p>
    <w:p w14:paraId="768265AC" w14:textId="77777777" w:rsidR="007D7E63" w:rsidRDefault="007D7E63" w:rsidP="006910A6">
      <w:pPr>
        <w:spacing w:after="0" w:line="240" w:lineRule="auto"/>
        <w:ind w:firstLine="567"/>
        <w:jc w:val="both"/>
        <w:rPr>
          <w:rFonts w:ascii="Constantia" w:hAnsi="Constantia" w:cs="Times New Roman"/>
          <w:bCs/>
          <w:noProof/>
          <w:sz w:val="28"/>
          <w:szCs w:val="28"/>
          <w:lang w:val="uz-Cyrl-UZ"/>
        </w:rPr>
      </w:pPr>
    </w:p>
    <w:p w14:paraId="03836CFA" w14:textId="77777777" w:rsidR="007D7E63" w:rsidRPr="00BA4C37" w:rsidRDefault="007D7E63" w:rsidP="006910A6">
      <w:pPr>
        <w:spacing w:after="0" w:line="240" w:lineRule="auto"/>
        <w:ind w:firstLine="567"/>
        <w:jc w:val="both"/>
        <w:rPr>
          <w:rFonts w:ascii="Constantia" w:hAnsi="Constantia" w:cs="Times New Roman"/>
          <w:noProof/>
          <w:sz w:val="28"/>
          <w:szCs w:val="28"/>
          <w:lang w:val="uz-Cyrl-UZ"/>
        </w:rPr>
      </w:pPr>
      <w:r w:rsidRPr="00BA4C37">
        <w:rPr>
          <w:rFonts w:ascii="Constantia" w:hAnsi="Constantia" w:cs="Times New Roman"/>
          <w:bCs/>
          <w:noProof/>
          <w:sz w:val="28"/>
          <w:szCs w:val="28"/>
          <w:lang w:val="uz-Cyrl-UZ"/>
        </w:rPr>
        <w:t xml:space="preserve">Brend raqobatbardoshligi — </w:t>
      </w:r>
      <w:r w:rsidRPr="00BA4C37">
        <w:rPr>
          <w:rFonts w:ascii="Constantia" w:hAnsi="Constantia" w:cs="Times New Roman"/>
          <w:noProof/>
          <w:sz w:val="28"/>
          <w:szCs w:val="28"/>
          <w:lang w:val="uz-Cyrl-UZ"/>
        </w:rPr>
        <w:t>brend identifikatori hamda ijobiy obro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-e</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tibor chakana savdo korxonasiga mijozlar ishonchi hamda sodiqligi raqobatdosh ustunlikni beradi.</w:t>
      </w:r>
    </w:p>
    <w:p w14:paraId="63F85F1A" w14:textId="77777777" w:rsidR="007D7E63" w:rsidRPr="00BA4C37" w:rsidRDefault="007D7E63" w:rsidP="006910A6">
      <w:pPr>
        <w:spacing w:after="0" w:line="240" w:lineRule="auto"/>
        <w:ind w:firstLine="567"/>
        <w:jc w:val="both"/>
        <w:rPr>
          <w:rFonts w:ascii="Constantia" w:hAnsi="Constantia" w:cs="Times New Roman"/>
          <w:noProof/>
          <w:sz w:val="28"/>
          <w:szCs w:val="28"/>
          <w:lang w:val="uz-Cyrl-UZ"/>
        </w:rPr>
      </w:pPr>
      <w:r w:rsidRPr="00BA4C37">
        <w:rPr>
          <w:rFonts w:ascii="Constantia" w:hAnsi="Constantia" w:cs="Times New Roman"/>
          <w:bCs/>
          <w:noProof/>
          <w:sz w:val="28"/>
          <w:szCs w:val="28"/>
          <w:lang w:val="uz-Cyrl-UZ"/>
        </w:rPr>
        <w:t>Mahsulot assortimenti —</w:t>
      </w:r>
      <w:r w:rsidRPr="00BA4C37">
        <w:rPr>
          <w:rFonts w:ascii="Constantia" w:hAnsi="Constantia" w:cs="Times New Roman"/>
          <w:noProof/>
          <w:sz w:val="28"/>
          <w:szCs w:val="28"/>
          <w:lang w:val="uz-Cyrl-UZ"/>
        </w:rPr>
        <w:t xml:space="preserve"> chakana savdo korxonalari tomonidan taklif etilayotgan mahsulotlarning xilma-xilligi, sifati va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ziga xosligi ularning raqobatbardoshligini aniqlashda hal qiluvchi rol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ynaydi.</w:t>
      </w:r>
    </w:p>
    <w:p w14:paraId="4A654FB2" w14:textId="77777777" w:rsidR="007D7E63" w:rsidRPr="00BA4C37" w:rsidRDefault="007D7E63" w:rsidP="006910A6">
      <w:pPr>
        <w:spacing w:after="0" w:line="240" w:lineRule="auto"/>
        <w:ind w:firstLine="567"/>
        <w:jc w:val="both"/>
        <w:rPr>
          <w:rFonts w:ascii="Constantia" w:hAnsi="Constantia" w:cs="Times New Roman"/>
          <w:noProof/>
          <w:sz w:val="28"/>
          <w:szCs w:val="28"/>
          <w:lang w:val="uz-Cyrl-UZ"/>
        </w:rPr>
      </w:pPr>
      <w:r w:rsidRPr="00BA4C37">
        <w:rPr>
          <w:rFonts w:ascii="Constantia" w:hAnsi="Constantia" w:cs="Times New Roman"/>
          <w:bCs/>
          <w:noProof/>
          <w:sz w:val="28"/>
          <w:szCs w:val="28"/>
          <w:lang w:val="uz-Cyrl-UZ"/>
        </w:rPr>
        <w:t>Narxlar strategiyasi va qiymatni idrok etish —</w:t>
      </w:r>
      <w:r w:rsidRPr="00BA4C37">
        <w:rPr>
          <w:rFonts w:ascii="Constantia" w:hAnsi="Constantia" w:cs="Times New Roman"/>
          <w:noProof/>
          <w:sz w:val="28"/>
          <w:szCs w:val="28"/>
          <w:lang w:val="uz-Cyrl-UZ"/>
        </w:rPr>
        <w:t xml:space="preserve"> narx iste</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molchining qiymat haqidagi tasavvurlarini shakllantirishda va sotib olish qarorlariga ta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sir qilishda muhim rol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ynaydi.</w:t>
      </w:r>
    </w:p>
    <w:p w14:paraId="2BAF450B" w14:textId="77777777" w:rsidR="007D7E63" w:rsidRPr="00BA4C37" w:rsidRDefault="007D7E63" w:rsidP="006910A6">
      <w:pPr>
        <w:spacing w:after="0" w:line="240" w:lineRule="auto"/>
        <w:ind w:firstLine="567"/>
        <w:jc w:val="both"/>
        <w:rPr>
          <w:rFonts w:ascii="Constantia" w:hAnsi="Constantia" w:cs="Times New Roman"/>
          <w:noProof/>
          <w:sz w:val="28"/>
          <w:szCs w:val="28"/>
          <w:lang w:val="uz-Cyrl-UZ"/>
        </w:rPr>
      </w:pPr>
      <w:r w:rsidRPr="00BA4C37">
        <w:rPr>
          <w:rFonts w:ascii="Constantia" w:hAnsi="Constantia" w:cs="Times New Roman"/>
          <w:bCs/>
          <w:noProof/>
          <w:sz w:val="28"/>
          <w:szCs w:val="28"/>
          <w:lang w:val="uz-Cyrl-UZ"/>
        </w:rPr>
        <w:t>Ta</w:t>
      </w:r>
      <w:r w:rsidRPr="00BA4C37">
        <w:rPr>
          <w:rFonts w:ascii="Times New Roman" w:hAnsi="Times New Roman" w:cs="Times New Roman"/>
          <w:bCs/>
          <w:noProof/>
          <w:sz w:val="28"/>
          <w:szCs w:val="28"/>
          <w:lang w:val="uz-Cyrl-UZ"/>
        </w:rPr>
        <w:t>ʼ</w:t>
      </w:r>
      <w:r w:rsidRPr="00BA4C37">
        <w:rPr>
          <w:rFonts w:ascii="Constantia" w:hAnsi="Constantia" w:cs="Times New Roman"/>
          <w:bCs/>
          <w:noProof/>
          <w:sz w:val="28"/>
          <w:szCs w:val="28"/>
          <w:lang w:val="uz-Cyrl-UZ"/>
        </w:rPr>
        <w:t>minot zanjiri samaradorligi va logistika</w:t>
      </w:r>
      <w:r w:rsidRPr="00BA4C37">
        <w:rPr>
          <w:rFonts w:ascii="Constantia" w:hAnsi="Constantia" w:cs="Times New Roman"/>
          <w:b/>
          <w:bCs/>
          <w:noProof/>
          <w:sz w:val="28"/>
          <w:szCs w:val="28"/>
          <w:lang w:val="uz-Cyrl-UZ"/>
        </w:rPr>
        <w:t xml:space="preserve"> —</w:t>
      </w:r>
      <w:r w:rsidRPr="00BA4C37">
        <w:rPr>
          <w:rFonts w:ascii="Constantia" w:hAnsi="Constantia" w:cs="Times New Roman"/>
          <w:noProof/>
          <w:sz w:val="28"/>
          <w:szCs w:val="28"/>
          <w:lang w:val="uz-Cyrl-UZ"/>
        </w:rPr>
        <w:t xml:space="preserve"> chakana sotuvchining ta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minot zanjiri va logistika operatsiyalarining samaradorligi va ishonchliligi mahsulot mavjudligi, yetkazib berish muddatlari va bajarish imkoniyatlari nuqtai nazaridan uning raqobatbardoshligiga ta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sir qilishi mumkin.</w:t>
      </w:r>
    </w:p>
    <w:p w14:paraId="7DF8879E" w14:textId="77777777" w:rsidR="007D7E63" w:rsidRPr="00BA4C37" w:rsidRDefault="007D7E63" w:rsidP="006910A6">
      <w:pPr>
        <w:spacing w:after="0" w:line="240" w:lineRule="auto"/>
        <w:ind w:firstLine="567"/>
        <w:jc w:val="both"/>
        <w:rPr>
          <w:rFonts w:ascii="Constantia" w:hAnsi="Constantia" w:cs="Times New Roman"/>
          <w:noProof/>
          <w:sz w:val="28"/>
          <w:szCs w:val="28"/>
          <w:lang w:val="uz-Cyrl-UZ"/>
        </w:rPr>
      </w:pPr>
      <w:r w:rsidRPr="00BA4C37">
        <w:rPr>
          <w:rFonts w:ascii="Constantia" w:hAnsi="Constantia" w:cs="Times New Roman"/>
          <w:bCs/>
          <w:noProof/>
          <w:sz w:val="28"/>
          <w:szCs w:val="28"/>
          <w:lang w:val="uz-Cyrl-UZ"/>
        </w:rPr>
        <w:t>Texnologik innovatsiyalar va raqamli imkoniyatlar —</w:t>
      </w:r>
      <w:r w:rsidRPr="00BA4C37">
        <w:rPr>
          <w:rFonts w:ascii="Constantia" w:hAnsi="Constantia" w:cs="Times New Roman"/>
          <w:noProof/>
          <w:sz w:val="28"/>
          <w:szCs w:val="28"/>
          <w:lang w:val="uz-Cyrl-UZ"/>
        </w:rPr>
        <w:t xml:space="preserve"> raqamli asrda chakana savdo raqobatbardoshligi uchun texnologiya va raqamli imkoniyatlarni qabul qilish tobora muhim ahamiyat kasb etmoqda.</w:t>
      </w:r>
    </w:p>
    <w:p w14:paraId="4277A352" w14:textId="77777777" w:rsidR="007D7E63" w:rsidRPr="00BA4C37" w:rsidRDefault="007D7E63" w:rsidP="006910A6">
      <w:pPr>
        <w:spacing w:after="0" w:line="240" w:lineRule="auto"/>
        <w:ind w:firstLine="567"/>
        <w:jc w:val="both"/>
        <w:rPr>
          <w:rFonts w:ascii="Constantia" w:hAnsi="Constantia" w:cs="Times New Roman"/>
          <w:noProof/>
          <w:sz w:val="28"/>
          <w:szCs w:val="28"/>
          <w:lang w:val="uz-Cyrl-UZ"/>
        </w:rPr>
      </w:pPr>
      <w:r w:rsidRPr="00BA4C37">
        <w:rPr>
          <w:rFonts w:ascii="Constantia" w:hAnsi="Constantia" w:cs="Times New Roman"/>
          <w:bCs/>
          <w:noProof/>
          <w:sz w:val="28"/>
          <w:szCs w:val="28"/>
          <w:lang w:val="uz-Cyrl-UZ"/>
        </w:rPr>
        <w:lastRenderedPageBreak/>
        <w:t>Tartibga soluvchi muhit va muvofiqlik —</w:t>
      </w:r>
      <w:r w:rsidRPr="00BA4C37">
        <w:rPr>
          <w:rFonts w:ascii="Constantia" w:hAnsi="Constantia" w:cs="Times New Roman"/>
          <w:noProof/>
          <w:sz w:val="28"/>
          <w:szCs w:val="28"/>
          <w:lang w:val="uz-Cyrl-UZ"/>
        </w:rPr>
        <w:t xml:space="preserve"> iste</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molchilar huquqlarini himoya qilish qonunlari, mehnat qoidalari va atrof-muhitni muhofaza qilish qoidalari kabi qoidalar va sanoat standartlariga muvofiqlik chakana savdo sohasida ishonchlilik va raqobatbardoshlikni saqlash uchun muhim ahamiyatga ega.</w:t>
      </w:r>
    </w:p>
    <w:p w14:paraId="02C1626D" w14:textId="77777777" w:rsidR="007D7E63" w:rsidRPr="00BA4C37" w:rsidRDefault="007D7E63" w:rsidP="006910A6">
      <w:pPr>
        <w:spacing w:after="0" w:line="240" w:lineRule="auto"/>
        <w:ind w:firstLine="567"/>
        <w:jc w:val="both"/>
        <w:rPr>
          <w:rFonts w:ascii="Constantia" w:hAnsi="Constantia" w:cs="Times New Roman"/>
          <w:noProof/>
          <w:sz w:val="28"/>
          <w:szCs w:val="28"/>
          <w:lang w:val="uz-Cyrl-UZ"/>
        </w:rPr>
      </w:pPr>
      <w:r w:rsidRPr="00BA4C37">
        <w:rPr>
          <w:rFonts w:ascii="Constantia" w:hAnsi="Constantia" w:cs="Times New Roman"/>
          <w:bCs/>
          <w:noProof/>
          <w:sz w:val="28"/>
          <w:szCs w:val="28"/>
          <w:lang w:val="uz-Cyrl-UZ"/>
        </w:rPr>
        <w:t>Operatsion samaradorlik va xarajatlarni boshqarish —</w:t>
      </w:r>
      <w:r w:rsidRPr="00BA4C37">
        <w:rPr>
          <w:rFonts w:ascii="Constantia" w:hAnsi="Constantia" w:cs="Times New Roman"/>
          <w:noProof/>
          <w:sz w:val="28"/>
          <w:szCs w:val="28"/>
          <w:lang w:val="uz-Cyrl-UZ"/>
        </w:rPr>
        <w:t xml:space="preserve"> qiyin biznes muhitida raqobatbardoshlikni saqlash uchun xarajatlarni samarali boshqarish va operatsion samaradorlik muhim ahamiyatga ega.</w:t>
      </w:r>
    </w:p>
    <w:p w14:paraId="4FE996B6" w14:textId="77777777" w:rsidR="007D7E63" w:rsidRPr="00BA4C37" w:rsidRDefault="007D7E63" w:rsidP="006910A6">
      <w:pPr>
        <w:spacing w:after="0" w:line="240" w:lineRule="auto"/>
        <w:ind w:firstLine="709"/>
        <w:jc w:val="both"/>
        <w:rPr>
          <w:rFonts w:ascii="Constantia" w:hAnsi="Constantia" w:cs="Times New Roman"/>
          <w:noProof/>
          <w:sz w:val="28"/>
          <w:szCs w:val="28"/>
          <w:lang w:val="uz-Cyrl-UZ"/>
        </w:rPr>
      </w:pPr>
      <w:r w:rsidRPr="00BA4C37">
        <w:rPr>
          <w:rFonts w:ascii="Constantia" w:hAnsi="Constantia" w:cs="Times New Roman"/>
          <w:noProof/>
          <w:sz w:val="28"/>
          <w:szCs w:val="28"/>
          <w:lang w:val="uz-Cyrl-UZ"/>
        </w:rPr>
        <w:t>Chakana savdo tarmog’idagi korxonalar raqobatbardoshligiga ichki va tashqi omillarning murakkab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zaro ta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siri ta</w:t>
      </w:r>
      <w:r w:rsidRPr="00BA4C37">
        <w:rPr>
          <w:rFonts w:ascii="Times New Roman" w:hAnsi="Times New Roman" w:cs="Times New Roman"/>
          <w:noProof/>
          <w:sz w:val="28"/>
          <w:szCs w:val="28"/>
          <w:lang w:val="uz-Cyrl-UZ"/>
        </w:rPr>
        <w:t>ʼ</w:t>
      </w:r>
      <w:r w:rsidRPr="00BA4C37">
        <w:rPr>
          <w:rFonts w:ascii="Constantia" w:hAnsi="Constantia" w:cs="Times New Roman"/>
          <w:noProof/>
          <w:sz w:val="28"/>
          <w:szCs w:val="28"/>
          <w:lang w:val="uz-Cyrl-UZ"/>
        </w:rPr>
        <w:t>sir qiladi va muvaffaqiyatli chakana sotuvchilar doimiy ravishda o</w:t>
      </w:r>
      <w:r w:rsidRPr="00BA4C37">
        <w:rPr>
          <w:rFonts w:ascii="Times New Roman" w:hAnsi="Times New Roman" w:cs="Times New Roman"/>
          <w:noProof/>
          <w:sz w:val="28"/>
          <w:szCs w:val="28"/>
          <w:lang w:val="uz-Cyrl-UZ"/>
        </w:rPr>
        <w:t>ʻ</w:t>
      </w:r>
      <w:r w:rsidRPr="00BA4C37">
        <w:rPr>
          <w:rFonts w:ascii="Constantia" w:hAnsi="Constantia" w:cs="Times New Roman"/>
          <w:noProof/>
          <w:sz w:val="28"/>
          <w:szCs w:val="28"/>
          <w:lang w:val="uz-Cyrl-UZ"/>
        </w:rPr>
        <w:t>zgarib turadigan bozorda muvaffaqiyat qozonish uchun doimiy ravishda moslashishi va yangilanishi kerak.</w:t>
      </w:r>
    </w:p>
    <w:p w14:paraId="4F4796EA" w14:textId="77777777" w:rsidR="007D7E63" w:rsidRPr="00DA3185" w:rsidRDefault="007D7E63" w:rsidP="006910A6">
      <w:pPr>
        <w:spacing w:after="0" w:line="240" w:lineRule="auto"/>
        <w:ind w:firstLine="709"/>
        <w:jc w:val="both"/>
        <w:rPr>
          <w:rFonts w:ascii="Constantia" w:hAnsi="Constantia" w:cs="Times New Roman"/>
          <w:b/>
          <w:bCs/>
          <w:i/>
          <w:noProof/>
          <w:color w:val="00B0F0"/>
          <w:sz w:val="28"/>
          <w:szCs w:val="28"/>
          <w:lang w:val="uz-Cyrl-UZ"/>
        </w:rPr>
      </w:pPr>
    </w:p>
    <w:p w14:paraId="087574D7" w14:textId="77777777" w:rsidR="007D7E63" w:rsidRPr="004F139D" w:rsidRDefault="007D7E63" w:rsidP="006910A6">
      <w:pPr>
        <w:spacing w:after="0" w:line="240" w:lineRule="auto"/>
        <w:ind w:firstLine="709"/>
        <w:jc w:val="center"/>
        <w:rPr>
          <w:rFonts w:ascii="Constantia" w:hAnsi="Constantia" w:cs="Times New Roman"/>
          <w:b/>
          <w:bCs/>
          <w:i/>
          <w:noProof/>
          <w:color w:val="00B0F0"/>
          <w:sz w:val="28"/>
          <w:szCs w:val="28"/>
          <w:lang w:val="uz-Cyrl-UZ"/>
        </w:rPr>
      </w:pPr>
      <w:r>
        <w:rPr>
          <w:rFonts w:ascii="Constantia" w:hAnsi="Constantia" w:cs="Times New Roman"/>
          <w:b/>
          <w:bCs/>
          <w:i/>
          <w:noProof/>
          <w:color w:val="00B0F0"/>
          <w:sz w:val="28"/>
          <w:szCs w:val="28"/>
          <w:lang w:val="uz-Cyrl-UZ"/>
        </w:rPr>
        <w:t>А</w:t>
      </w:r>
      <w:r w:rsidRPr="00B826C4">
        <w:rPr>
          <w:rFonts w:ascii="Constantia" w:hAnsi="Constantia" w:cs="Times New Roman"/>
          <w:b/>
          <w:bCs/>
          <w:i/>
          <w:noProof/>
          <w:color w:val="00B0F0"/>
          <w:sz w:val="28"/>
          <w:szCs w:val="28"/>
          <w:lang w:val="en-US"/>
        </w:rPr>
        <w:t>dabiyotlar</w:t>
      </w:r>
      <w:r>
        <w:rPr>
          <w:rFonts w:ascii="Constantia" w:hAnsi="Constantia" w:cs="Times New Roman"/>
          <w:b/>
          <w:bCs/>
          <w:i/>
          <w:noProof/>
          <w:color w:val="00B0F0"/>
          <w:sz w:val="28"/>
          <w:szCs w:val="28"/>
          <w:lang w:val="uz-Cyrl-UZ"/>
        </w:rPr>
        <w:t>:</w:t>
      </w:r>
    </w:p>
    <w:p w14:paraId="1D1009D0" w14:textId="77777777" w:rsidR="007D7E63" w:rsidRPr="00B826C4" w:rsidRDefault="007D7E63" w:rsidP="006910A6">
      <w:pPr>
        <w:pStyle w:val="a7"/>
        <w:numPr>
          <w:ilvl w:val="0"/>
          <w:numId w:val="25"/>
        </w:numPr>
        <w:tabs>
          <w:tab w:val="left" w:pos="851"/>
        </w:tabs>
        <w:spacing w:after="0" w:line="240" w:lineRule="auto"/>
        <w:ind w:left="0" w:firstLine="567"/>
        <w:jc w:val="both"/>
        <w:rPr>
          <w:rFonts w:ascii="Constantia" w:hAnsi="Constantia" w:cs="Times New Roman"/>
          <w:b/>
          <w:bCs/>
          <w:i/>
          <w:noProof/>
          <w:sz w:val="28"/>
          <w:szCs w:val="28"/>
        </w:rPr>
      </w:pPr>
      <w:r w:rsidRPr="00B826C4">
        <w:rPr>
          <w:rFonts w:ascii="Constantia" w:hAnsi="Constantia" w:cs="Times New Roman"/>
          <w:i/>
          <w:sz w:val="28"/>
          <w:szCs w:val="28"/>
        </w:rPr>
        <w:t>Пoртер M. Кoнкуренция / M. Пoртер. – пер. с aнгл. – M.: Издaтельский дoм «Вильямс», 2005. – 608 с.</w:t>
      </w:r>
    </w:p>
    <w:p w14:paraId="0B5542C3" w14:textId="77777777" w:rsidR="007D7E63" w:rsidRPr="00B826C4" w:rsidRDefault="007D7E63" w:rsidP="006910A6">
      <w:pPr>
        <w:pStyle w:val="a7"/>
        <w:numPr>
          <w:ilvl w:val="0"/>
          <w:numId w:val="25"/>
        </w:numPr>
        <w:tabs>
          <w:tab w:val="left" w:pos="851"/>
        </w:tabs>
        <w:spacing w:after="0" w:line="240" w:lineRule="auto"/>
        <w:ind w:left="0" w:firstLine="567"/>
        <w:jc w:val="both"/>
        <w:rPr>
          <w:rFonts w:ascii="Constantia" w:hAnsi="Constantia" w:cs="Times New Roman"/>
          <w:b/>
          <w:bCs/>
          <w:i/>
          <w:noProof/>
          <w:sz w:val="28"/>
          <w:szCs w:val="28"/>
        </w:rPr>
      </w:pPr>
      <w:r w:rsidRPr="00B826C4">
        <w:rPr>
          <w:rFonts w:ascii="Constantia" w:hAnsi="Constantia" w:cs="Times New Roman"/>
          <w:i/>
          <w:sz w:val="28"/>
          <w:szCs w:val="28"/>
        </w:rPr>
        <w:t>Oливье A. Междунaрoдный marketing [Текст] / A. Oлливье, A. Дaйaн, Р.Урсе// Aкaдемия рынкa: Marketing/ перевoд с фр. A. Дaйaн, Ф. Бруккерель i др. – M: Экoнoмикa, 1993.– 560 с.</w:t>
      </w:r>
    </w:p>
    <w:p w14:paraId="60EEF048" w14:textId="77777777" w:rsidR="007D7E63" w:rsidRPr="00B826C4" w:rsidRDefault="007D7E63" w:rsidP="006910A6">
      <w:pPr>
        <w:pStyle w:val="a7"/>
        <w:numPr>
          <w:ilvl w:val="0"/>
          <w:numId w:val="25"/>
        </w:numPr>
        <w:tabs>
          <w:tab w:val="left" w:pos="851"/>
        </w:tabs>
        <w:spacing w:after="0" w:line="240" w:lineRule="auto"/>
        <w:ind w:left="0" w:firstLine="567"/>
        <w:jc w:val="both"/>
        <w:rPr>
          <w:rFonts w:ascii="Constantia" w:hAnsi="Constantia" w:cs="Times New Roman"/>
          <w:b/>
          <w:bCs/>
          <w:i/>
          <w:noProof/>
          <w:sz w:val="28"/>
          <w:szCs w:val="28"/>
        </w:rPr>
      </w:pPr>
      <w:r w:rsidRPr="00B826C4">
        <w:rPr>
          <w:rFonts w:ascii="Constantia" w:hAnsi="Constantia" w:cs="Times New Roman"/>
          <w:i/>
          <w:sz w:val="28"/>
          <w:szCs w:val="28"/>
          <w:lang w:val="en-US"/>
        </w:rPr>
        <w:t>Thompson A.J., Strickland III. Grafting &amp; implementing strategy [Tekst] / A.J. Thompson, Strickland III. – IRWIN., 1995. P.215.</w:t>
      </w:r>
    </w:p>
    <w:p w14:paraId="4984D1E6" w14:textId="77777777" w:rsidR="007D7E63" w:rsidRPr="00B826C4" w:rsidRDefault="007D7E63" w:rsidP="006910A6">
      <w:pPr>
        <w:pStyle w:val="a7"/>
        <w:numPr>
          <w:ilvl w:val="0"/>
          <w:numId w:val="25"/>
        </w:numPr>
        <w:tabs>
          <w:tab w:val="left" w:pos="851"/>
        </w:tabs>
        <w:spacing w:after="0" w:line="240" w:lineRule="auto"/>
        <w:ind w:left="0" w:firstLine="567"/>
        <w:jc w:val="both"/>
        <w:rPr>
          <w:rFonts w:ascii="Constantia" w:hAnsi="Constantia" w:cs="Times New Roman"/>
          <w:b/>
          <w:bCs/>
          <w:i/>
          <w:noProof/>
          <w:sz w:val="28"/>
          <w:szCs w:val="28"/>
        </w:rPr>
      </w:pPr>
      <w:r w:rsidRPr="00B826C4">
        <w:rPr>
          <w:rFonts w:ascii="Constantia" w:hAnsi="Constantia" w:cs="Times New Roman"/>
          <w:i/>
          <w:sz w:val="28"/>
          <w:szCs w:val="28"/>
        </w:rPr>
        <w:t>Ф</w:t>
      </w:r>
      <w:r w:rsidRPr="00B826C4">
        <w:rPr>
          <w:rFonts w:ascii="Constantia" w:hAnsi="Constantia" w:cs="Times New Roman"/>
          <w:i/>
          <w:sz w:val="28"/>
          <w:szCs w:val="28"/>
          <w:lang w:val="en-US"/>
        </w:rPr>
        <w:t>a</w:t>
      </w:r>
      <w:r w:rsidRPr="00B826C4">
        <w:rPr>
          <w:rFonts w:ascii="Constantia" w:hAnsi="Constantia" w:cs="Times New Roman"/>
          <w:i/>
          <w:sz w:val="28"/>
          <w:szCs w:val="28"/>
        </w:rPr>
        <w:t>тхутдин</w:t>
      </w:r>
      <w:r w:rsidRPr="00B826C4">
        <w:rPr>
          <w:rFonts w:ascii="Constantia" w:hAnsi="Constantia" w:cs="Times New Roman"/>
          <w:i/>
          <w:sz w:val="28"/>
          <w:szCs w:val="28"/>
          <w:lang w:val="en-US"/>
        </w:rPr>
        <w:t>o</w:t>
      </w:r>
      <w:r w:rsidRPr="00B826C4">
        <w:rPr>
          <w:rFonts w:ascii="Constantia" w:hAnsi="Constantia" w:cs="Times New Roman"/>
          <w:i/>
          <w:sz w:val="28"/>
          <w:szCs w:val="28"/>
        </w:rPr>
        <w:t>в Р.</w:t>
      </w:r>
      <w:r w:rsidRPr="00B826C4">
        <w:rPr>
          <w:rFonts w:ascii="Constantia" w:hAnsi="Constantia" w:cs="Times New Roman"/>
          <w:i/>
          <w:sz w:val="28"/>
          <w:szCs w:val="28"/>
          <w:lang w:val="en-US"/>
        </w:rPr>
        <w:t>A</w:t>
      </w:r>
      <w:r w:rsidRPr="00B826C4">
        <w:rPr>
          <w:rFonts w:ascii="Constantia" w:hAnsi="Constantia" w:cs="Times New Roman"/>
          <w:i/>
          <w:sz w:val="28"/>
          <w:szCs w:val="28"/>
        </w:rPr>
        <w:t>. Упр</w:t>
      </w:r>
      <w:r w:rsidRPr="00B826C4">
        <w:rPr>
          <w:rFonts w:ascii="Constantia" w:hAnsi="Constantia" w:cs="Times New Roman"/>
          <w:i/>
          <w:sz w:val="28"/>
          <w:szCs w:val="28"/>
          <w:lang w:val="en-US"/>
        </w:rPr>
        <w:t>a</w:t>
      </w:r>
      <w:r w:rsidRPr="00B826C4">
        <w:rPr>
          <w:rFonts w:ascii="Constantia" w:hAnsi="Constantia" w:cs="Times New Roman"/>
          <w:i/>
          <w:sz w:val="28"/>
          <w:szCs w:val="28"/>
        </w:rPr>
        <w:t>вление к</w:t>
      </w:r>
      <w:r w:rsidRPr="00B826C4">
        <w:rPr>
          <w:rFonts w:ascii="Constantia" w:hAnsi="Constantia" w:cs="Times New Roman"/>
          <w:i/>
          <w:sz w:val="28"/>
          <w:szCs w:val="28"/>
          <w:lang w:val="en-US"/>
        </w:rPr>
        <w:t>o</w:t>
      </w:r>
      <w:r w:rsidRPr="00B826C4">
        <w:rPr>
          <w:rFonts w:ascii="Constantia" w:hAnsi="Constantia" w:cs="Times New Roman"/>
          <w:i/>
          <w:sz w:val="28"/>
          <w:szCs w:val="28"/>
        </w:rPr>
        <w:t>нкурент</w:t>
      </w:r>
      <w:r w:rsidRPr="00B826C4">
        <w:rPr>
          <w:rFonts w:ascii="Constantia" w:hAnsi="Constantia" w:cs="Times New Roman"/>
          <w:i/>
          <w:sz w:val="28"/>
          <w:szCs w:val="28"/>
          <w:lang w:val="en-US"/>
        </w:rPr>
        <w:t>o</w:t>
      </w:r>
      <w:r w:rsidRPr="00B826C4">
        <w:rPr>
          <w:rFonts w:ascii="Constantia" w:hAnsi="Constantia" w:cs="Times New Roman"/>
          <w:i/>
          <w:sz w:val="28"/>
          <w:szCs w:val="28"/>
        </w:rPr>
        <w:t>сп</w:t>
      </w:r>
      <w:r w:rsidRPr="00B826C4">
        <w:rPr>
          <w:rFonts w:ascii="Constantia" w:hAnsi="Constantia" w:cs="Times New Roman"/>
          <w:i/>
          <w:sz w:val="28"/>
          <w:szCs w:val="28"/>
          <w:lang w:val="en-US"/>
        </w:rPr>
        <w:t>o</w:t>
      </w:r>
      <w:r w:rsidRPr="00B826C4">
        <w:rPr>
          <w:rFonts w:ascii="Constantia" w:hAnsi="Constantia" w:cs="Times New Roman"/>
          <w:i/>
          <w:sz w:val="28"/>
          <w:szCs w:val="28"/>
        </w:rPr>
        <w:t>с</w:t>
      </w:r>
      <w:r w:rsidRPr="00B826C4">
        <w:rPr>
          <w:rFonts w:ascii="Constantia" w:hAnsi="Constantia" w:cs="Times New Roman"/>
          <w:i/>
          <w:sz w:val="28"/>
          <w:szCs w:val="28"/>
          <w:lang w:val="en-US"/>
        </w:rPr>
        <w:t>o</w:t>
      </w:r>
      <w:r w:rsidRPr="00B826C4">
        <w:rPr>
          <w:rFonts w:ascii="Constantia" w:hAnsi="Constantia" w:cs="Times New Roman"/>
          <w:i/>
          <w:sz w:val="28"/>
          <w:szCs w:val="28"/>
        </w:rPr>
        <w:t>бн</w:t>
      </w:r>
      <w:r w:rsidRPr="00B826C4">
        <w:rPr>
          <w:rFonts w:ascii="Constantia" w:hAnsi="Constantia" w:cs="Times New Roman"/>
          <w:i/>
          <w:sz w:val="28"/>
          <w:szCs w:val="28"/>
          <w:lang w:val="en-US"/>
        </w:rPr>
        <w:t>o</w:t>
      </w:r>
      <w:r w:rsidRPr="00B826C4">
        <w:rPr>
          <w:rFonts w:ascii="Constantia" w:hAnsi="Constantia" w:cs="Times New Roman"/>
          <w:i/>
          <w:sz w:val="28"/>
          <w:szCs w:val="28"/>
        </w:rPr>
        <w:t xml:space="preserve">стью </w:t>
      </w:r>
      <w:r w:rsidRPr="00B826C4">
        <w:rPr>
          <w:rFonts w:ascii="Constantia" w:hAnsi="Constantia" w:cs="Times New Roman"/>
          <w:i/>
          <w:sz w:val="28"/>
          <w:szCs w:val="28"/>
          <w:lang w:val="en-US"/>
        </w:rPr>
        <w:t>o</w:t>
      </w:r>
      <w:r w:rsidRPr="00B826C4">
        <w:rPr>
          <w:rFonts w:ascii="Constantia" w:hAnsi="Constantia" w:cs="Times New Roman"/>
          <w:i/>
          <w:sz w:val="28"/>
          <w:szCs w:val="28"/>
        </w:rPr>
        <w:t>рг</w:t>
      </w:r>
      <w:r w:rsidRPr="00B826C4">
        <w:rPr>
          <w:rFonts w:ascii="Constantia" w:hAnsi="Constantia" w:cs="Times New Roman"/>
          <w:i/>
          <w:sz w:val="28"/>
          <w:szCs w:val="28"/>
          <w:lang w:val="en-US"/>
        </w:rPr>
        <w:t>a</w:t>
      </w:r>
      <w:r w:rsidRPr="00B826C4">
        <w:rPr>
          <w:rFonts w:ascii="Constantia" w:hAnsi="Constantia" w:cs="Times New Roman"/>
          <w:i/>
          <w:sz w:val="28"/>
          <w:szCs w:val="28"/>
        </w:rPr>
        <w:t>низ</w:t>
      </w:r>
      <w:r w:rsidRPr="00B826C4">
        <w:rPr>
          <w:rFonts w:ascii="Constantia" w:hAnsi="Constantia" w:cs="Times New Roman"/>
          <w:i/>
          <w:sz w:val="28"/>
          <w:szCs w:val="28"/>
          <w:lang w:val="en-US"/>
        </w:rPr>
        <w:t>a</w:t>
      </w:r>
      <w:r w:rsidRPr="00B826C4">
        <w:rPr>
          <w:rFonts w:ascii="Constantia" w:hAnsi="Constantia" w:cs="Times New Roman"/>
          <w:i/>
          <w:sz w:val="28"/>
          <w:szCs w:val="28"/>
        </w:rPr>
        <w:t>ции: Учебн</w:t>
      </w:r>
      <w:r w:rsidRPr="00B826C4">
        <w:rPr>
          <w:rFonts w:ascii="Constantia" w:hAnsi="Constantia" w:cs="Times New Roman"/>
          <w:i/>
          <w:sz w:val="28"/>
          <w:szCs w:val="28"/>
          <w:lang w:val="en-US"/>
        </w:rPr>
        <w:t>o</w:t>
      </w:r>
      <w:r w:rsidRPr="00B826C4">
        <w:rPr>
          <w:rFonts w:ascii="Constantia" w:hAnsi="Constantia" w:cs="Times New Roman"/>
          <w:i/>
          <w:sz w:val="28"/>
          <w:szCs w:val="28"/>
        </w:rPr>
        <w:t>е п</w:t>
      </w:r>
      <w:r w:rsidRPr="00B826C4">
        <w:rPr>
          <w:rFonts w:ascii="Constantia" w:hAnsi="Constantia" w:cs="Times New Roman"/>
          <w:i/>
          <w:sz w:val="28"/>
          <w:szCs w:val="28"/>
          <w:lang w:val="en-US"/>
        </w:rPr>
        <w:t>o</w:t>
      </w:r>
      <w:r w:rsidRPr="00B826C4">
        <w:rPr>
          <w:rFonts w:ascii="Constantia" w:hAnsi="Constantia" w:cs="Times New Roman"/>
          <w:i/>
          <w:sz w:val="28"/>
          <w:szCs w:val="28"/>
        </w:rPr>
        <w:t>с</w:t>
      </w:r>
      <w:r w:rsidRPr="00B826C4">
        <w:rPr>
          <w:rFonts w:ascii="Constantia" w:hAnsi="Constantia" w:cs="Times New Roman"/>
          <w:i/>
          <w:sz w:val="28"/>
          <w:szCs w:val="28"/>
          <w:lang w:val="en-US"/>
        </w:rPr>
        <w:t>o</w:t>
      </w:r>
      <w:r w:rsidRPr="00B826C4">
        <w:rPr>
          <w:rFonts w:ascii="Constantia" w:hAnsi="Constantia" w:cs="Times New Roman"/>
          <w:i/>
          <w:sz w:val="28"/>
          <w:szCs w:val="28"/>
        </w:rPr>
        <w:t>бие / Р.</w:t>
      </w:r>
      <w:r w:rsidRPr="00B826C4">
        <w:rPr>
          <w:rFonts w:ascii="Constantia" w:hAnsi="Constantia" w:cs="Times New Roman"/>
          <w:i/>
          <w:sz w:val="28"/>
          <w:szCs w:val="28"/>
          <w:lang w:val="en-US"/>
        </w:rPr>
        <w:t>A</w:t>
      </w:r>
      <w:r w:rsidRPr="00B826C4">
        <w:rPr>
          <w:rFonts w:ascii="Constantia" w:hAnsi="Constantia" w:cs="Times New Roman"/>
          <w:i/>
          <w:sz w:val="28"/>
          <w:szCs w:val="28"/>
        </w:rPr>
        <w:t>. Ф</w:t>
      </w:r>
      <w:r w:rsidRPr="00B826C4">
        <w:rPr>
          <w:rFonts w:ascii="Constantia" w:hAnsi="Constantia" w:cs="Times New Roman"/>
          <w:i/>
          <w:sz w:val="28"/>
          <w:szCs w:val="28"/>
          <w:lang w:val="en-US"/>
        </w:rPr>
        <w:t>a</w:t>
      </w:r>
      <w:r w:rsidRPr="00B826C4">
        <w:rPr>
          <w:rFonts w:ascii="Constantia" w:hAnsi="Constantia" w:cs="Times New Roman"/>
          <w:i/>
          <w:sz w:val="28"/>
          <w:szCs w:val="28"/>
        </w:rPr>
        <w:t>тхутдин</w:t>
      </w:r>
      <w:r w:rsidRPr="00B826C4">
        <w:rPr>
          <w:rFonts w:ascii="Constantia" w:hAnsi="Constantia" w:cs="Times New Roman"/>
          <w:i/>
          <w:sz w:val="28"/>
          <w:szCs w:val="28"/>
          <w:lang w:val="en-US"/>
        </w:rPr>
        <w:t>o</w:t>
      </w:r>
      <w:r w:rsidRPr="00B826C4">
        <w:rPr>
          <w:rFonts w:ascii="Constantia" w:hAnsi="Constantia" w:cs="Times New Roman"/>
          <w:i/>
          <w:sz w:val="28"/>
          <w:szCs w:val="28"/>
        </w:rPr>
        <w:t xml:space="preserve">в. — </w:t>
      </w:r>
      <w:r w:rsidRPr="00B826C4">
        <w:rPr>
          <w:rFonts w:ascii="Constantia" w:hAnsi="Constantia" w:cs="Times New Roman"/>
          <w:i/>
          <w:sz w:val="28"/>
          <w:szCs w:val="28"/>
          <w:lang w:val="en-US"/>
        </w:rPr>
        <w:t>M</w:t>
      </w:r>
      <w:r w:rsidRPr="00B826C4">
        <w:rPr>
          <w:rFonts w:ascii="Constantia" w:hAnsi="Constantia" w:cs="Times New Roman"/>
          <w:i/>
          <w:sz w:val="28"/>
          <w:szCs w:val="28"/>
        </w:rPr>
        <w:t>.: М</w:t>
      </w:r>
      <w:r w:rsidRPr="00B826C4">
        <w:rPr>
          <w:rFonts w:ascii="Constantia" w:hAnsi="Constantia" w:cs="Times New Roman"/>
          <w:i/>
          <w:sz w:val="28"/>
          <w:szCs w:val="28"/>
          <w:lang w:val="en-US"/>
        </w:rPr>
        <w:t>a</w:t>
      </w:r>
      <w:r w:rsidRPr="00B826C4">
        <w:rPr>
          <w:rFonts w:ascii="Constantia" w:hAnsi="Constantia" w:cs="Times New Roman"/>
          <w:i/>
          <w:sz w:val="28"/>
          <w:szCs w:val="28"/>
        </w:rPr>
        <w:t>ркет ДС, 2008. — 432 с.</w:t>
      </w:r>
    </w:p>
    <w:p w14:paraId="077532EF" w14:textId="77777777" w:rsidR="007D7E63" w:rsidRPr="00B826C4" w:rsidRDefault="007D7E63" w:rsidP="006910A6">
      <w:pPr>
        <w:pStyle w:val="a7"/>
        <w:numPr>
          <w:ilvl w:val="0"/>
          <w:numId w:val="25"/>
        </w:numPr>
        <w:tabs>
          <w:tab w:val="left" w:pos="851"/>
        </w:tabs>
        <w:spacing w:after="0" w:line="240" w:lineRule="auto"/>
        <w:ind w:left="0" w:firstLine="567"/>
        <w:jc w:val="both"/>
        <w:rPr>
          <w:rFonts w:ascii="Constantia" w:hAnsi="Constantia" w:cs="Times New Roman"/>
          <w:b/>
          <w:bCs/>
          <w:i/>
          <w:noProof/>
          <w:sz w:val="28"/>
          <w:szCs w:val="28"/>
        </w:rPr>
      </w:pPr>
      <w:r w:rsidRPr="00B826C4">
        <w:rPr>
          <w:rFonts w:ascii="Constantia" w:hAnsi="Constantia" w:cs="Times New Roman"/>
          <w:i/>
          <w:sz w:val="28"/>
          <w:szCs w:val="28"/>
        </w:rPr>
        <w:t>Зверев</w:t>
      </w:r>
      <w:r w:rsidRPr="00B826C4">
        <w:rPr>
          <w:rFonts w:ascii="Constantia" w:hAnsi="Constantia" w:cs="Times New Roman"/>
          <w:i/>
          <w:sz w:val="28"/>
          <w:szCs w:val="28"/>
          <w:lang w:val="en-US"/>
        </w:rPr>
        <w:t>a</w:t>
      </w:r>
      <w:r w:rsidRPr="00B826C4">
        <w:rPr>
          <w:rFonts w:ascii="Constantia" w:hAnsi="Constantia" w:cs="Times New Roman"/>
          <w:i/>
          <w:sz w:val="28"/>
          <w:szCs w:val="28"/>
        </w:rPr>
        <w:t xml:space="preserve"> </w:t>
      </w:r>
      <w:r w:rsidRPr="00B826C4">
        <w:rPr>
          <w:rFonts w:ascii="Constantia" w:hAnsi="Constantia" w:cs="Times New Roman"/>
          <w:i/>
          <w:sz w:val="28"/>
          <w:szCs w:val="28"/>
          <w:lang w:val="en-US"/>
        </w:rPr>
        <w:t>A</w:t>
      </w:r>
      <w:r w:rsidRPr="00B826C4">
        <w:rPr>
          <w:rFonts w:ascii="Constantia" w:hAnsi="Constantia" w:cs="Times New Roman"/>
          <w:i/>
          <w:sz w:val="28"/>
          <w:szCs w:val="28"/>
        </w:rPr>
        <w:t>.</w:t>
      </w:r>
      <w:r w:rsidRPr="00B826C4">
        <w:rPr>
          <w:rFonts w:ascii="Constantia" w:hAnsi="Constantia" w:cs="Times New Roman"/>
          <w:i/>
          <w:sz w:val="28"/>
          <w:szCs w:val="28"/>
          <w:lang w:val="en-US"/>
        </w:rPr>
        <w:t>O</w:t>
      </w:r>
      <w:r w:rsidRPr="00B826C4">
        <w:rPr>
          <w:rFonts w:ascii="Constantia" w:hAnsi="Constantia" w:cs="Times New Roman"/>
          <w:i/>
          <w:sz w:val="28"/>
          <w:szCs w:val="28"/>
        </w:rPr>
        <w:t>. С</w:t>
      </w:r>
      <w:r w:rsidRPr="00B826C4">
        <w:rPr>
          <w:rFonts w:ascii="Constantia" w:hAnsi="Constantia" w:cs="Times New Roman"/>
          <w:i/>
          <w:sz w:val="28"/>
          <w:szCs w:val="28"/>
          <w:lang w:val="en-US"/>
        </w:rPr>
        <w:t>o</w:t>
      </w:r>
      <w:r w:rsidRPr="00B826C4">
        <w:rPr>
          <w:rFonts w:ascii="Constantia" w:hAnsi="Constantia" w:cs="Times New Roman"/>
          <w:i/>
          <w:sz w:val="28"/>
          <w:szCs w:val="28"/>
        </w:rPr>
        <w:t>вершенств</w:t>
      </w:r>
      <w:r w:rsidRPr="00B826C4">
        <w:rPr>
          <w:rFonts w:ascii="Constantia" w:hAnsi="Constantia" w:cs="Times New Roman"/>
          <w:i/>
          <w:sz w:val="28"/>
          <w:szCs w:val="28"/>
          <w:lang w:val="en-US"/>
        </w:rPr>
        <w:t>o</w:t>
      </w:r>
      <w:r w:rsidRPr="00B826C4">
        <w:rPr>
          <w:rFonts w:ascii="Constantia" w:hAnsi="Constantia" w:cs="Times New Roman"/>
          <w:i/>
          <w:sz w:val="28"/>
          <w:szCs w:val="28"/>
        </w:rPr>
        <w:t>в</w:t>
      </w:r>
      <w:r w:rsidRPr="00B826C4">
        <w:rPr>
          <w:rFonts w:ascii="Constantia" w:hAnsi="Constantia" w:cs="Times New Roman"/>
          <w:i/>
          <w:sz w:val="28"/>
          <w:szCs w:val="28"/>
          <w:lang w:val="en-US"/>
        </w:rPr>
        <w:t>a</w:t>
      </w:r>
      <w:r w:rsidRPr="00B826C4">
        <w:rPr>
          <w:rFonts w:ascii="Constantia" w:hAnsi="Constantia" w:cs="Times New Roman"/>
          <w:i/>
          <w:sz w:val="28"/>
          <w:szCs w:val="28"/>
        </w:rPr>
        <w:t>ние структуры п</w:t>
      </w:r>
      <w:r w:rsidRPr="00B826C4">
        <w:rPr>
          <w:rFonts w:ascii="Constantia" w:hAnsi="Constantia" w:cs="Times New Roman"/>
          <w:i/>
          <w:sz w:val="28"/>
          <w:szCs w:val="28"/>
          <w:lang w:val="en-US"/>
        </w:rPr>
        <w:t>o</w:t>
      </w:r>
      <w:r w:rsidRPr="00B826C4">
        <w:rPr>
          <w:rFonts w:ascii="Constantia" w:hAnsi="Constantia" w:cs="Times New Roman"/>
          <w:i/>
          <w:sz w:val="28"/>
          <w:szCs w:val="28"/>
        </w:rPr>
        <w:t>тенци</w:t>
      </w:r>
      <w:r w:rsidRPr="00B826C4">
        <w:rPr>
          <w:rFonts w:ascii="Constantia" w:hAnsi="Constantia" w:cs="Times New Roman"/>
          <w:i/>
          <w:sz w:val="28"/>
          <w:szCs w:val="28"/>
          <w:lang w:val="en-US"/>
        </w:rPr>
        <w:t>a</w:t>
      </w:r>
      <w:r w:rsidRPr="00B826C4">
        <w:rPr>
          <w:rFonts w:ascii="Constantia" w:hAnsi="Constantia" w:cs="Times New Roman"/>
          <w:i/>
          <w:sz w:val="28"/>
          <w:szCs w:val="28"/>
        </w:rPr>
        <w:t>л</w:t>
      </w:r>
      <w:r w:rsidRPr="00B826C4">
        <w:rPr>
          <w:rFonts w:ascii="Constantia" w:hAnsi="Constantia" w:cs="Times New Roman"/>
          <w:i/>
          <w:sz w:val="28"/>
          <w:szCs w:val="28"/>
          <w:lang w:val="en-US"/>
        </w:rPr>
        <w:t>a</w:t>
      </w:r>
      <w:r w:rsidRPr="00B826C4">
        <w:rPr>
          <w:rFonts w:ascii="Constantia" w:hAnsi="Constantia" w:cs="Times New Roman"/>
          <w:i/>
          <w:sz w:val="28"/>
          <w:szCs w:val="28"/>
        </w:rPr>
        <w:t xml:space="preserve"> к</w:t>
      </w:r>
      <w:r w:rsidRPr="00B826C4">
        <w:rPr>
          <w:rFonts w:ascii="Constantia" w:hAnsi="Constantia" w:cs="Times New Roman"/>
          <w:i/>
          <w:sz w:val="28"/>
          <w:szCs w:val="28"/>
          <w:lang w:val="en-US"/>
        </w:rPr>
        <w:t>a</w:t>
      </w:r>
      <w:r w:rsidRPr="00B826C4">
        <w:rPr>
          <w:rFonts w:ascii="Constantia" w:hAnsi="Constantia" w:cs="Times New Roman"/>
          <w:i/>
          <w:sz w:val="28"/>
          <w:szCs w:val="28"/>
        </w:rPr>
        <w:t>к предп</w:t>
      </w:r>
      <w:r w:rsidRPr="00B826C4">
        <w:rPr>
          <w:rFonts w:ascii="Constantia" w:hAnsi="Constantia" w:cs="Times New Roman"/>
          <w:i/>
          <w:sz w:val="28"/>
          <w:szCs w:val="28"/>
          <w:lang w:val="en-US"/>
        </w:rPr>
        <w:t>o</w:t>
      </w:r>
      <w:r w:rsidRPr="00B826C4">
        <w:rPr>
          <w:rFonts w:ascii="Constantia" w:hAnsi="Constantia" w:cs="Times New Roman"/>
          <w:i/>
          <w:sz w:val="28"/>
          <w:szCs w:val="28"/>
        </w:rPr>
        <w:t>сылк</w:t>
      </w:r>
      <w:r w:rsidRPr="00B826C4">
        <w:rPr>
          <w:rFonts w:ascii="Constantia" w:hAnsi="Constantia" w:cs="Times New Roman"/>
          <w:i/>
          <w:sz w:val="28"/>
          <w:szCs w:val="28"/>
          <w:lang w:val="en-US"/>
        </w:rPr>
        <w:t>a</w:t>
      </w:r>
      <w:r w:rsidRPr="00B826C4">
        <w:rPr>
          <w:rFonts w:ascii="Constantia" w:hAnsi="Constantia" w:cs="Times New Roman"/>
          <w:i/>
          <w:sz w:val="28"/>
          <w:szCs w:val="28"/>
        </w:rPr>
        <w:t xml:space="preserve"> результ</w:t>
      </w:r>
      <w:r w:rsidRPr="00B826C4">
        <w:rPr>
          <w:rFonts w:ascii="Constantia" w:hAnsi="Constantia" w:cs="Times New Roman"/>
          <w:i/>
          <w:sz w:val="28"/>
          <w:szCs w:val="28"/>
          <w:lang w:val="en-US"/>
        </w:rPr>
        <w:t>a</w:t>
      </w:r>
      <w:r w:rsidRPr="00B826C4">
        <w:rPr>
          <w:rFonts w:ascii="Constantia" w:hAnsi="Constantia" w:cs="Times New Roman"/>
          <w:i/>
          <w:sz w:val="28"/>
          <w:szCs w:val="28"/>
        </w:rPr>
        <w:t>тивн</w:t>
      </w:r>
      <w:r w:rsidRPr="00B826C4">
        <w:rPr>
          <w:rFonts w:ascii="Constantia" w:hAnsi="Constantia" w:cs="Times New Roman"/>
          <w:i/>
          <w:sz w:val="28"/>
          <w:szCs w:val="28"/>
          <w:lang w:val="en-US"/>
        </w:rPr>
        <w:t>o</w:t>
      </w:r>
      <w:r w:rsidRPr="00B826C4">
        <w:rPr>
          <w:rFonts w:ascii="Constantia" w:hAnsi="Constantia" w:cs="Times New Roman"/>
          <w:i/>
          <w:sz w:val="28"/>
          <w:szCs w:val="28"/>
        </w:rPr>
        <w:t>сти функци</w:t>
      </w:r>
      <w:r w:rsidRPr="00B826C4">
        <w:rPr>
          <w:rFonts w:ascii="Constantia" w:hAnsi="Constantia" w:cs="Times New Roman"/>
          <w:i/>
          <w:sz w:val="28"/>
          <w:szCs w:val="28"/>
          <w:lang w:val="en-US"/>
        </w:rPr>
        <w:t>o</w:t>
      </w:r>
      <w:r w:rsidRPr="00B826C4">
        <w:rPr>
          <w:rFonts w:ascii="Constantia" w:hAnsi="Constantia" w:cs="Times New Roman"/>
          <w:i/>
          <w:sz w:val="28"/>
          <w:szCs w:val="28"/>
        </w:rPr>
        <w:t>нир</w:t>
      </w:r>
      <w:r w:rsidRPr="00B826C4">
        <w:rPr>
          <w:rFonts w:ascii="Constantia" w:hAnsi="Constantia" w:cs="Times New Roman"/>
          <w:i/>
          <w:sz w:val="28"/>
          <w:szCs w:val="28"/>
          <w:lang w:val="en-US"/>
        </w:rPr>
        <w:t>o</w:t>
      </w:r>
      <w:r w:rsidRPr="00B826C4">
        <w:rPr>
          <w:rFonts w:ascii="Constantia" w:hAnsi="Constantia" w:cs="Times New Roman"/>
          <w:i/>
          <w:sz w:val="28"/>
          <w:szCs w:val="28"/>
        </w:rPr>
        <w:t>в</w:t>
      </w:r>
      <w:r w:rsidRPr="00B826C4">
        <w:rPr>
          <w:rFonts w:ascii="Constantia" w:hAnsi="Constantia" w:cs="Times New Roman"/>
          <w:i/>
          <w:sz w:val="28"/>
          <w:szCs w:val="28"/>
          <w:lang w:val="en-US"/>
        </w:rPr>
        <w:t>a</w:t>
      </w:r>
      <w:r w:rsidRPr="00B826C4">
        <w:rPr>
          <w:rFonts w:ascii="Constantia" w:hAnsi="Constantia" w:cs="Times New Roman"/>
          <w:i/>
          <w:sz w:val="28"/>
          <w:szCs w:val="28"/>
        </w:rPr>
        <w:t>ния р</w:t>
      </w:r>
      <w:r w:rsidRPr="00B826C4">
        <w:rPr>
          <w:rFonts w:ascii="Constantia" w:hAnsi="Constantia" w:cs="Times New Roman"/>
          <w:i/>
          <w:sz w:val="28"/>
          <w:szCs w:val="28"/>
          <w:lang w:val="en-US"/>
        </w:rPr>
        <w:t>o</w:t>
      </w:r>
      <w:r w:rsidRPr="00B826C4">
        <w:rPr>
          <w:rFonts w:ascii="Constantia" w:hAnsi="Constantia" w:cs="Times New Roman"/>
          <w:i/>
          <w:sz w:val="28"/>
          <w:szCs w:val="28"/>
        </w:rPr>
        <w:t>зничных т</w:t>
      </w:r>
      <w:r w:rsidRPr="00B826C4">
        <w:rPr>
          <w:rFonts w:ascii="Constantia" w:hAnsi="Constantia" w:cs="Times New Roman"/>
          <w:i/>
          <w:sz w:val="28"/>
          <w:szCs w:val="28"/>
          <w:lang w:val="en-US"/>
        </w:rPr>
        <w:t>o</w:t>
      </w:r>
      <w:r w:rsidRPr="00B826C4">
        <w:rPr>
          <w:rFonts w:ascii="Constantia" w:hAnsi="Constantia" w:cs="Times New Roman"/>
          <w:i/>
          <w:sz w:val="28"/>
          <w:szCs w:val="28"/>
        </w:rPr>
        <w:t>рг</w:t>
      </w:r>
      <w:r w:rsidRPr="00B826C4">
        <w:rPr>
          <w:rFonts w:ascii="Constantia" w:hAnsi="Constantia" w:cs="Times New Roman"/>
          <w:i/>
          <w:sz w:val="28"/>
          <w:szCs w:val="28"/>
          <w:lang w:val="en-US"/>
        </w:rPr>
        <w:t>o</w:t>
      </w:r>
      <w:r w:rsidRPr="00B826C4">
        <w:rPr>
          <w:rFonts w:ascii="Constantia" w:hAnsi="Constantia" w:cs="Times New Roman"/>
          <w:i/>
          <w:sz w:val="28"/>
          <w:szCs w:val="28"/>
        </w:rPr>
        <w:t xml:space="preserve">вых </w:t>
      </w:r>
      <w:r w:rsidRPr="00B826C4">
        <w:rPr>
          <w:rFonts w:ascii="Constantia" w:hAnsi="Constantia" w:cs="Times New Roman"/>
          <w:i/>
          <w:sz w:val="28"/>
          <w:szCs w:val="28"/>
          <w:lang w:val="en-US"/>
        </w:rPr>
        <w:t>o</w:t>
      </w:r>
      <w:r w:rsidRPr="00B826C4">
        <w:rPr>
          <w:rFonts w:ascii="Constantia" w:hAnsi="Constantia" w:cs="Times New Roman"/>
          <w:i/>
          <w:sz w:val="28"/>
          <w:szCs w:val="28"/>
        </w:rPr>
        <w:t>рг</w:t>
      </w:r>
      <w:r w:rsidRPr="00B826C4">
        <w:rPr>
          <w:rFonts w:ascii="Constantia" w:hAnsi="Constantia" w:cs="Times New Roman"/>
          <w:i/>
          <w:sz w:val="28"/>
          <w:szCs w:val="28"/>
          <w:lang w:val="en-US"/>
        </w:rPr>
        <w:t>a</w:t>
      </w:r>
      <w:r w:rsidRPr="00B826C4">
        <w:rPr>
          <w:rFonts w:ascii="Constantia" w:hAnsi="Constantia" w:cs="Times New Roman"/>
          <w:i/>
          <w:sz w:val="28"/>
          <w:szCs w:val="28"/>
        </w:rPr>
        <w:t>низ</w:t>
      </w:r>
      <w:r w:rsidRPr="00B826C4">
        <w:rPr>
          <w:rFonts w:ascii="Constantia" w:hAnsi="Constantia" w:cs="Times New Roman"/>
          <w:i/>
          <w:sz w:val="28"/>
          <w:szCs w:val="28"/>
          <w:lang w:val="en-US"/>
        </w:rPr>
        <w:t>a</w:t>
      </w:r>
      <w:r w:rsidRPr="00B826C4">
        <w:rPr>
          <w:rFonts w:ascii="Constantia" w:hAnsi="Constantia" w:cs="Times New Roman"/>
          <w:i/>
          <w:sz w:val="28"/>
          <w:szCs w:val="28"/>
        </w:rPr>
        <w:t xml:space="preserve">ций: </w:t>
      </w:r>
      <w:r w:rsidRPr="00B826C4">
        <w:rPr>
          <w:rFonts w:ascii="Constantia" w:hAnsi="Constantia" w:cs="Times New Roman"/>
          <w:i/>
          <w:sz w:val="28"/>
          <w:szCs w:val="28"/>
          <w:lang w:val="en-US"/>
        </w:rPr>
        <w:t>a</w:t>
      </w:r>
      <w:r w:rsidRPr="00B826C4">
        <w:rPr>
          <w:rFonts w:ascii="Constantia" w:hAnsi="Constantia" w:cs="Times New Roman"/>
          <w:i/>
          <w:sz w:val="28"/>
          <w:szCs w:val="28"/>
        </w:rPr>
        <w:t>вт</w:t>
      </w:r>
      <w:r w:rsidRPr="00B826C4">
        <w:rPr>
          <w:rFonts w:ascii="Constantia" w:hAnsi="Constantia" w:cs="Times New Roman"/>
          <w:i/>
          <w:sz w:val="28"/>
          <w:szCs w:val="28"/>
          <w:lang w:val="en-US"/>
        </w:rPr>
        <w:t>o</w:t>
      </w:r>
      <w:r w:rsidRPr="00B826C4">
        <w:rPr>
          <w:rFonts w:ascii="Constantia" w:hAnsi="Constantia" w:cs="Times New Roman"/>
          <w:i/>
          <w:sz w:val="28"/>
          <w:szCs w:val="28"/>
        </w:rPr>
        <w:t>реф. дисс… к</w:t>
      </w:r>
      <w:r w:rsidRPr="00B826C4">
        <w:rPr>
          <w:rFonts w:ascii="Constantia" w:hAnsi="Constantia" w:cs="Times New Roman"/>
          <w:i/>
          <w:sz w:val="28"/>
          <w:szCs w:val="28"/>
          <w:lang w:val="en-US"/>
        </w:rPr>
        <w:t>a</w:t>
      </w:r>
      <w:r w:rsidRPr="00B826C4">
        <w:rPr>
          <w:rFonts w:ascii="Constantia" w:hAnsi="Constantia" w:cs="Times New Roman"/>
          <w:i/>
          <w:sz w:val="28"/>
          <w:szCs w:val="28"/>
        </w:rPr>
        <w:t>нд. эк</w:t>
      </w:r>
      <w:r w:rsidRPr="00B826C4">
        <w:rPr>
          <w:rFonts w:ascii="Constantia" w:hAnsi="Constantia" w:cs="Times New Roman"/>
          <w:i/>
          <w:sz w:val="28"/>
          <w:szCs w:val="28"/>
          <w:lang w:val="en-US"/>
        </w:rPr>
        <w:t>o</w:t>
      </w:r>
      <w:r w:rsidRPr="00B826C4">
        <w:rPr>
          <w:rFonts w:ascii="Constantia" w:hAnsi="Constantia" w:cs="Times New Roman"/>
          <w:i/>
          <w:sz w:val="28"/>
          <w:szCs w:val="28"/>
        </w:rPr>
        <w:t>н. н</w:t>
      </w:r>
      <w:r w:rsidRPr="00B826C4">
        <w:rPr>
          <w:rFonts w:ascii="Constantia" w:hAnsi="Constantia" w:cs="Times New Roman"/>
          <w:i/>
          <w:sz w:val="28"/>
          <w:szCs w:val="28"/>
          <w:lang w:val="en-US"/>
        </w:rPr>
        <w:t>a</w:t>
      </w:r>
      <w:r w:rsidRPr="00B826C4">
        <w:rPr>
          <w:rFonts w:ascii="Constantia" w:hAnsi="Constantia" w:cs="Times New Roman"/>
          <w:i/>
          <w:sz w:val="28"/>
          <w:szCs w:val="28"/>
        </w:rPr>
        <w:t xml:space="preserve">ук: 08.00.05 / </w:t>
      </w:r>
      <w:r w:rsidRPr="00B826C4">
        <w:rPr>
          <w:rFonts w:ascii="Constantia" w:hAnsi="Constantia" w:cs="Times New Roman"/>
          <w:i/>
          <w:sz w:val="28"/>
          <w:szCs w:val="28"/>
          <w:lang w:val="en-US"/>
        </w:rPr>
        <w:t>A</w:t>
      </w:r>
      <w:r w:rsidRPr="00B826C4">
        <w:rPr>
          <w:rFonts w:ascii="Constantia" w:hAnsi="Constantia" w:cs="Times New Roman"/>
          <w:i/>
          <w:sz w:val="28"/>
          <w:szCs w:val="28"/>
        </w:rPr>
        <w:t>.</w:t>
      </w:r>
      <w:r w:rsidRPr="00B826C4">
        <w:rPr>
          <w:rFonts w:ascii="Constantia" w:hAnsi="Constantia" w:cs="Times New Roman"/>
          <w:i/>
          <w:sz w:val="28"/>
          <w:szCs w:val="28"/>
          <w:lang w:val="en-US"/>
        </w:rPr>
        <w:t>O</w:t>
      </w:r>
      <w:r w:rsidRPr="00B826C4">
        <w:rPr>
          <w:rFonts w:ascii="Constantia" w:hAnsi="Constantia" w:cs="Times New Roman"/>
          <w:i/>
          <w:sz w:val="28"/>
          <w:szCs w:val="28"/>
        </w:rPr>
        <w:t>. Зверев</w:t>
      </w:r>
      <w:r w:rsidRPr="00B826C4">
        <w:rPr>
          <w:rFonts w:ascii="Constantia" w:hAnsi="Constantia" w:cs="Times New Roman"/>
          <w:i/>
          <w:sz w:val="28"/>
          <w:szCs w:val="28"/>
          <w:lang w:val="en-US"/>
        </w:rPr>
        <w:t>a</w:t>
      </w:r>
      <w:r w:rsidRPr="00B826C4">
        <w:rPr>
          <w:rFonts w:ascii="Constantia" w:hAnsi="Constantia" w:cs="Times New Roman"/>
          <w:i/>
          <w:sz w:val="28"/>
          <w:szCs w:val="28"/>
        </w:rPr>
        <w:t>— М</w:t>
      </w:r>
      <w:r w:rsidRPr="00B826C4">
        <w:rPr>
          <w:rFonts w:ascii="Constantia" w:hAnsi="Constantia" w:cs="Times New Roman"/>
          <w:i/>
          <w:sz w:val="28"/>
          <w:szCs w:val="28"/>
          <w:lang w:val="en-US"/>
        </w:rPr>
        <w:t>o</w:t>
      </w:r>
      <w:r w:rsidRPr="00B826C4">
        <w:rPr>
          <w:rFonts w:ascii="Constantia" w:hAnsi="Constantia" w:cs="Times New Roman"/>
          <w:i/>
          <w:sz w:val="28"/>
          <w:szCs w:val="28"/>
        </w:rPr>
        <w:t>скв</w:t>
      </w:r>
      <w:r w:rsidRPr="00B826C4">
        <w:rPr>
          <w:rFonts w:ascii="Constantia" w:hAnsi="Constantia" w:cs="Times New Roman"/>
          <w:i/>
          <w:sz w:val="28"/>
          <w:szCs w:val="28"/>
          <w:lang w:val="en-US"/>
        </w:rPr>
        <w:t>a</w:t>
      </w:r>
      <w:r w:rsidRPr="00B826C4">
        <w:rPr>
          <w:rFonts w:ascii="Constantia" w:hAnsi="Constantia" w:cs="Times New Roman"/>
          <w:i/>
          <w:sz w:val="28"/>
          <w:szCs w:val="28"/>
        </w:rPr>
        <w:t>, 2009. — 26 с.</w:t>
      </w:r>
    </w:p>
    <w:p w14:paraId="362FAE27" w14:textId="77777777" w:rsidR="007D7E63" w:rsidRPr="00B826C4" w:rsidRDefault="007D7E63" w:rsidP="006910A6">
      <w:pPr>
        <w:pStyle w:val="a7"/>
        <w:numPr>
          <w:ilvl w:val="0"/>
          <w:numId w:val="25"/>
        </w:numPr>
        <w:tabs>
          <w:tab w:val="left" w:pos="851"/>
        </w:tabs>
        <w:spacing w:after="0" w:line="240" w:lineRule="auto"/>
        <w:ind w:left="0" w:firstLine="567"/>
        <w:jc w:val="both"/>
        <w:rPr>
          <w:rFonts w:ascii="Constantia" w:hAnsi="Constantia"/>
          <w:b/>
          <w:bCs/>
          <w:i/>
          <w:noProof/>
          <w:sz w:val="28"/>
          <w:szCs w:val="28"/>
        </w:rPr>
      </w:pPr>
      <w:r w:rsidRPr="00B826C4">
        <w:rPr>
          <w:rFonts w:ascii="Constantia" w:hAnsi="Constantia" w:cs="Times New Roman"/>
          <w:i/>
          <w:sz w:val="28"/>
          <w:szCs w:val="28"/>
        </w:rPr>
        <w:t>Б</w:t>
      </w:r>
      <w:r w:rsidRPr="00B826C4">
        <w:rPr>
          <w:rFonts w:ascii="Constantia" w:hAnsi="Constantia" w:cs="Times New Roman"/>
          <w:i/>
          <w:sz w:val="28"/>
          <w:szCs w:val="28"/>
          <w:lang w:val="en-US"/>
        </w:rPr>
        <w:t>a</w:t>
      </w:r>
      <w:r w:rsidRPr="00B826C4">
        <w:rPr>
          <w:rFonts w:ascii="Constantia" w:hAnsi="Constantia" w:cs="Times New Roman"/>
          <w:i/>
          <w:sz w:val="28"/>
          <w:szCs w:val="28"/>
        </w:rPr>
        <w:t>рин</w:t>
      </w:r>
      <w:r w:rsidRPr="00B826C4">
        <w:rPr>
          <w:rFonts w:ascii="Constantia" w:hAnsi="Constantia" w:cs="Times New Roman"/>
          <w:i/>
          <w:sz w:val="28"/>
          <w:szCs w:val="28"/>
          <w:lang w:val="en-US"/>
        </w:rPr>
        <w:t>o</w:t>
      </w:r>
      <w:r w:rsidRPr="00B826C4">
        <w:rPr>
          <w:rFonts w:ascii="Constantia" w:hAnsi="Constantia" w:cs="Times New Roman"/>
          <w:i/>
          <w:sz w:val="28"/>
          <w:szCs w:val="28"/>
        </w:rPr>
        <w:t>в</w:t>
      </w:r>
      <w:r w:rsidRPr="00B826C4">
        <w:rPr>
          <w:rFonts w:ascii="Constantia" w:hAnsi="Constantia" w:cs="Times New Roman"/>
          <w:i/>
          <w:sz w:val="28"/>
          <w:szCs w:val="28"/>
          <w:lang w:val="en-US"/>
        </w:rPr>
        <w:t>a</w:t>
      </w:r>
      <w:r w:rsidRPr="00B826C4">
        <w:rPr>
          <w:rFonts w:ascii="Constantia" w:hAnsi="Constantia" w:cs="Times New Roman"/>
          <w:i/>
          <w:sz w:val="28"/>
          <w:szCs w:val="28"/>
        </w:rPr>
        <w:t xml:space="preserve"> </w:t>
      </w:r>
      <w:r w:rsidRPr="00B826C4">
        <w:rPr>
          <w:rFonts w:ascii="Constantia" w:hAnsi="Constantia" w:cs="Times New Roman"/>
          <w:i/>
          <w:sz w:val="28"/>
          <w:szCs w:val="28"/>
          <w:lang w:val="en-US"/>
        </w:rPr>
        <w:t>V</w:t>
      </w:r>
      <w:r w:rsidRPr="00B826C4">
        <w:rPr>
          <w:rFonts w:ascii="Constantia" w:hAnsi="Constantia" w:cs="Times New Roman"/>
          <w:i/>
          <w:sz w:val="28"/>
          <w:szCs w:val="28"/>
        </w:rPr>
        <w:t>.</w:t>
      </w:r>
      <w:r w:rsidRPr="00B826C4">
        <w:rPr>
          <w:rFonts w:ascii="Constantia" w:hAnsi="Constantia" w:cs="Times New Roman"/>
          <w:i/>
          <w:sz w:val="28"/>
          <w:szCs w:val="28"/>
          <w:lang w:val="en-US"/>
        </w:rPr>
        <w:t>A</w:t>
      </w:r>
      <w:r w:rsidRPr="00B826C4">
        <w:rPr>
          <w:rFonts w:ascii="Constantia" w:hAnsi="Constantia" w:cs="Times New Roman"/>
          <w:i/>
          <w:sz w:val="28"/>
          <w:szCs w:val="28"/>
        </w:rPr>
        <w:t>. Институци</w:t>
      </w:r>
      <w:r w:rsidRPr="00B826C4">
        <w:rPr>
          <w:rFonts w:ascii="Constantia" w:hAnsi="Constantia" w:cs="Times New Roman"/>
          <w:i/>
          <w:sz w:val="28"/>
          <w:szCs w:val="28"/>
          <w:lang w:val="en-US"/>
        </w:rPr>
        <w:t>o</w:t>
      </w:r>
      <w:r w:rsidRPr="00B826C4">
        <w:rPr>
          <w:rFonts w:ascii="Constantia" w:hAnsi="Constantia" w:cs="Times New Roman"/>
          <w:i/>
          <w:sz w:val="28"/>
          <w:szCs w:val="28"/>
        </w:rPr>
        <w:t>н</w:t>
      </w:r>
      <w:r w:rsidRPr="00B826C4">
        <w:rPr>
          <w:rFonts w:ascii="Constantia" w:hAnsi="Constantia" w:cs="Times New Roman"/>
          <w:i/>
          <w:sz w:val="28"/>
          <w:szCs w:val="28"/>
          <w:lang w:val="en-US"/>
        </w:rPr>
        <w:t>a</w:t>
      </w:r>
      <w:r w:rsidRPr="00B826C4">
        <w:rPr>
          <w:rFonts w:ascii="Constantia" w:hAnsi="Constantia" w:cs="Times New Roman"/>
          <w:i/>
          <w:sz w:val="28"/>
          <w:szCs w:val="28"/>
        </w:rPr>
        <w:t>льные усл</w:t>
      </w:r>
      <w:r w:rsidRPr="00B826C4">
        <w:rPr>
          <w:rFonts w:ascii="Constantia" w:hAnsi="Constantia" w:cs="Times New Roman"/>
          <w:i/>
          <w:sz w:val="28"/>
          <w:szCs w:val="28"/>
          <w:lang w:val="en-US"/>
        </w:rPr>
        <w:t>o</w:t>
      </w:r>
      <w:r w:rsidRPr="00B826C4">
        <w:rPr>
          <w:rFonts w:ascii="Constantia" w:hAnsi="Constantia" w:cs="Times New Roman"/>
          <w:i/>
          <w:sz w:val="28"/>
          <w:szCs w:val="28"/>
        </w:rPr>
        <w:t>вия инн</w:t>
      </w:r>
      <w:r w:rsidRPr="00B826C4">
        <w:rPr>
          <w:rFonts w:ascii="Constantia" w:hAnsi="Constantia" w:cs="Times New Roman"/>
          <w:i/>
          <w:sz w:val="28"/>
          <w:szCs w:val="28"/>
          <w:lang w:val="en-US"/>
        </w:rPr>
        <w:t>o</w:t>
      </w:r>
      <w:r w:rsidRPr="00B826C4">
        <w:rPr>
          <w:rFonts w:ascii="Constantia" w:hAnsi="Constantia" w:cs="Times New Roman"/>
          <w:i/>
          <w:sz w:val="28"/>
          <w:szCs w:val="28"/>
        </w:rPr>
        <w:t>в</w:t>
      </w:r>
      <w:r w:rsidRPr="00B826C4">
        <w:rPr>
          <w:rFonts w:ascii="Constantia" w:hAnsi="Constantia" w:cs="Times New Roman"/>
          <w:i/>
          <w:sz w:val="28"/>
          <w:szCs w:val="28"/>
          <w:lang w:val="en-US"/>
        </w:rPr>
        <w:t>a</w:t>
      </w:r>
      <w:r w:rsidRPr="00B826C4">
        <w:rPr>
          <w:rFonts w:ascii="Constantia" w:hAnsi="Constantia" w:cs="Times New Roman"/>
          <w:i/>
          <w:sz w:val="28"/>
          <w:szCs w:val="28"/>
        </w:rPr>
        <w:t>ци</w:t>
      </w:r>
      <w:r w:rsidRPr="00B826C4">
        <w:rPr>
          <w:rFonts w:ascii="Constantia" w:hAnsi="Constantia" w:cs="Times New Roman"/>
          <w:i/>
          <w:sz w:val="28"/>
          <w:szCs w:val="28"/>
          <w:lang w:val="en-US"/>
        </w:rPr>
        <w:t>o</w:t>
      </w:r>
      <w:r w:rsidRPr="00B826C4">
        <w:rPr>
          <w:rFonts w:ascii="Constantia" w:hAnsi="Constantia" w:cs="Times New Roman"/>
          <w:i/>
          <w:sz w:val="28"/>
          <w:szCs w:val="28"/>
        </w:rPr>
        <w:t>нн</w:t>
      </w:r>
      <w:r w:rsidRPr="00B826C4">
        <w:rPr>
          <w:rFonts w:ascii="Constantia" w:hAnsi="Constantia" w:cs="Times New Roman"/>
          <w:i/>
          <w:sz w:val="28"/>
          <w:szCs w:val="28"/>
          <w:lang w:val="en-US"/>
        </w:rPr>
        <w:t>o</w:t>
      </w:r>
      <w:r w:rsidRPr="00B826C4">
        <w:rPr>
          <w:rFonts w:ascii="Constantia" w:hAnsi="Constantia" w:cs="Times New Roman"/>
          <w:i/>
          <w:sz w:val="28"/>
          <w:szCs w:val="28"/>
        </w:rPr>
        <w:t>г</w:t>
      </w:r>
      <w:r w:rsidRPr="00B826C4">
        <w:rPr>
          <w:rFonts w:ascii="Constantia" w:hAnsi="Constantia" w:cs="Times New Roman"/>
          <w:i/>
          <w:sz w:val="28"/>
          <w:szCs w:val="28"/>
          <w:lang w:val="en-US"/>
        </w:rPr>
        <w:t>o</w:t>
      </w:r>
      <w:r w:rsidRPr="00B826C4">
        <w:rPr>
          <w:rFonts w:ascii="Constantia" w:hAnsi="Constantia" w:cs="Times New Roman"/>
          <w:i/>
          <w:sz w:val="28"/>
          <w:szCs w:val="28"/>
        </w:rPr>
        <w:t xml:space="preserve"> р</w:t>
      </w:r>
      <w:r w:rsidRPr="00B826C4">
        <w:rPr>
          <w:rFonts w:ascii="Constantia" w:hAnsi="Constantia" w:cs="Times New Roman"/>
          <w:i/>
          <w:sz w:val="28"/>
          <w:szCs w:val="28"/>
          <w:lang w:val="en-US"/>
        </w:rPr>
        <w:t>a</w:t>
      </w:r>
      <w:r w:rsidRPr="00B826C4">
        <w:rPr>
          <w:rFonts w:ascii="Constantia" w:hAnsi="Constantia" w:cs="Times New Roman"/>
          <w:i/>
          <w:sz w:val="28"/>
          <w:szCs w:val="28"/>
        </w:rPr>
        <w:t xml:space="preserve">звития фирмы: </w:t>
      </w:r>
      <w:r w:rsidRPr="00B826C4">
        <w:rPr>
          <w:rFonts w:ascii="Constantia" w:hAnsi="Constantia" w:cs="Times New Roman"/>
          <w:i/>
          <w:sz w:val="28"/>
          <w:szCs w:val="28"/>
          <w:lang w:val="en-US"/>
        </w:rPr>
        <w:t>a</w:t>
      </w:r>
      <w:r w:rsidRPr="00B826C4">
        <w:rPr>
          <w:rFonts w:ascii="Constantia" w:hAnsi="Constantia" w:cs="Times New Roman"/>
          <w:i/>
          <w:sz w:val="28"/>
          <w:szCs w:val="28"/>
        </w:rPr>
        <w:t>вт</w:t>
      </w:r>
      <w:r w:rsidRPr="00B826C4">
        <w:rPr>
          <w:rFonts w:ascii="Constantia" w:hAnsi="Constantia" w:cs="Times New Roman"/>
          <w:i/>
          <w:sz w:val="28"/>
          <w:szCs w:val="28"/>
          <w:lang w:val="en-US"/>
        </w:rPr>
        <w:t>o</w:t>
      </w:r>
      <w:r w:rsidRPr="00B826C4">
        <w:rPr>
          <w:rFonts w:ascii="Constantia" w:hAnsi="Constantia" w:cs="Times New Roman"/>
          <w:i/>
          <w:sz w:val="28"/>
          <w:szCs w:val="28"/>
        </w:rPr>
        <w:t>реф. дисс… к</w:t>
      </w:r>
      <w:r w:rsidRPr="00B826C4">
        <w:rPr>
          <w:rFonts w:ascii="Constantia" w:hAnsi="Constantia" w:cs="Times New Roman"/>
          <w:i/>
          <w:sz w:val="28"/>
          <w:szCs w:val="28"/>
          <w:lang w:val="en-US"/>
        </w:rPr>
        <w:t>a</w:t>
      </w:r>
      <w:r w:rsidRPr="00B826C4">
        <w:rPr>
          <w:rFonts w:ascii="Constantia" w:hAnsi="Constantia" w:cs="Times New Roman"/>
          <w:i/>
          <w:sz w:val="28"/>
          <w:szCs w:val="28"/>
        </w:rPr>
        <w:t>нд. эк</w:t>
      </w:r>
      <w:r w:rsidRPr="00B826C4">
        <w:rPr>
          <w:rFonts w:ascii="Constantia" w:hAnsi="Constantia" w:cs="Times New Roman"/>
          <w:i/>
          <w:sz w:val="28"/>
          <w:szCs w:val="28"/>
          <w:lang w:val="en-US"/>
        </w:rPr>
        <w:t>o</w:t>
      </w:r>
      <w:r w:rsidRPr="00B826C4">
        <w:rPr>
          <w:rFonts w:ascii="Constantia" w:hAnsi="Constantia" w:cs="Times New Roman"/>
          <w:i/>
          <w:sz w:val="28"/>
          <w:szCs w:val="28"/>
        </w:rPr>
        <w:t>н. н</w:t>
      </w:r>
      <w:r w:rsidRPr="00B826C4">
        <w:rPr>
          <w:rFonts w:ascii="Constantia" w:hAnsi="Constantia" w:cs="Times New Roman"/>
          <w:i/>
          <w:sz w:val="28"/>
          <w:szCs w:val="28"/>
          <w:lang w:val="en-US"/>
        </w:rPr>
        <w:t>a</w:t>
      </w:r>
      <w:r w:rsidRPr="00B826C4">
        <w:rPr>
          <w:rFonts w:ascii="Constantia" w:hAnsi="Constantia" w:cs="Times New Roman"/>
          <w:i/>
          <w:sz w:val="28"/>
          <w:szCs w:val="28"/>
        </w:rPr>
        <w:t xml:space="preserve">ук: 08.00.01/ </w:t>
      </w:r>
      <w:r w:rsidRPr="00B826C4">
        <w:rPr>
          <w:rFonts w:ascii="Constantia" w:hAnsi="Constantia" w:cs="Times New Roman"/>
          <w:i/>
          <w:sz w:val="28"/>
          <w:szCs w:val="28"/>
          <w:lang w:val="en-US"/>
        </w:rPr>
        <w:t>V</w:t>
      </w:r>
      <w:r w:rsidRPr="00B826C4">
        <w:rPr>
          <w:rFonts w:ascii="Constantia" w:hAnsi="Constantia" w:cs="Times New Roman"/>
          <w:i/>
          <w:sz w:val="28"/>
          <w:szCs w:val="28"/>
        </w:rPr>
        <w:t>.</w:t>
      </w:r>
      <w:r w:rsidRPr="00B826C4">
        <w:rPr>
          <w:rFonts w:ascii="Constantia" w:hAnsi="Constantia" w:cs="Times New Roman"/>
          <w:i/>
          <w:sz w:val="28"/>
          <w:szCs w:val="28"/>
          <w:lang w:val="en-US"/>
        </w:rPr>
        <w:t>A</w:t>
      </w:r>
      <w:r w:rsidRPr="00B826C4">
        <w:rPr>
          <w:rFonts w:ascii="Constantia" w:hAnsi="Constantia" w:cs="Times New Roman"/>
          <w:i/>
          <w:sz w:val="28"/>
          <w:szCs w:val="28"/>
        </w:rPr>
        <w:t>. Б</w:t>
      </w:r>
      <w:r w:rsidRPr="00B826C4">
        <w:rPr>
          <w:rFonts w:ascii="Constantia" w:hAnsi="Constantia" w:cs="Times New Roman"/>
          <w:i/>
          <w:sz w:val="28"/>
          <w:szCs w:val="28"/>
          <w:lang w:val="en-US"/>
        </w:rPr>
        <w:t>a</w:t>
      </w:r>
      <w:r w:rsidRPr="00B826C4">
        <w:rPr>
          <w:rFonts w:ascii="Constantia" w:hAnsi="Constantia" w:cs="Times New Roman"/>
          <w:i/>
          <w:sz w:val="28"/>
          <w:szCs w:val="28"/>
        </w:rPr>
        <w:t>рин</w:t>
      </w:r>
      <w:r w:rsidRPr="00B826C4">
        <w:rPr>
          <w:rFonts w:ascii="Constantia" w:hAnsi="Constantia" w:cs="Times New Roman"/>
          <w:i/>
          <w:sz w:val="28"/>
          <w:szCs w:val="28"/>
          <w:lang w:val="en-US"/>
        </w:rPr>
        <w:t>o</w:t>
      </w:r>
      <w:r w:rsidRPr="00B826C4">
        <w:rPr>
          <w:rFonts w:ascii="Constantia" w:hAnsi="Constantia" w:cs="Times New Roman"/>
          <w:i/>
          <w:sz w:val="28"/>
          <w:szCs w:val="28"/>
        </w:rPr>
        <w:t>в</w:t>
      </w:r>
      <w:r w:rsidRPr="00B826C4">
        <w:rPr>
          <w:rFonts w:ascii="Constantia" w:hAnsi="Constantia" w:cs="Times New Roman"/>
          <w:i/>
          <w:sz w:val="28"/>
          <w:szCs w:val="28"/>
          <w:lang w:val="en-US"/>
        </w:rPr>
        <w:t>a</w:t>
      </w:r>
      <w:r w:rsidRPr="00B826C4">
        <w:rPr>
          <w:rFonts w:ascii="Constantia" w:hAnsi="Constantia" w:cs="Times New Roman"/>
          <w:i/>
          <w:sz w:val="28"/>
          <w:szCs w:val="28"/>
        </w:rPr>
        <w:t>— М</w:t>
      </w:r>
      <w:r w:rsidRPr="00B826C4">
        <w:rPr>
          <w:rFonts w:ascii="Constantia" w:hAnsi="Constantia" w:cs="Times New Roman"/>
          <w:i/>
          <w:sz w:val="28"/>
          <w:szCs w:val="28"/>
          <w:lang w:val="en-US"/>
        </w:rPr>
        <w:t>o</w:t>
      </w:r>
      <w:r w:rsidRPr="00B826C4">
        <w:rPr>
          <w:rFonts w:ascii="Constantia" w:hAnsi="Constantia" w:cs="Times New Roman"/>
          <w:i/>
          <w:sz w:val="28"/>
          <w:szCs w:val="28"/>
        </w:rPr>
        <w:t>скв</w:t>
      </w:r>
      <w:r w:rsidRPr="00B826C4">
        <w:rPr>
          <w:rFonts w:ascii="Constantia" w:hAnsi="Constantia" w:cs="Times New Roman"/>
          <w:i/>
          <w:sz w:val="28"/>
          <w:szCs w:val="28"/>
          <w:lang w:val="en-US"/>
        </w:rPr>
        <w:t>a</w:t>
      </w:r>
      <w:r w:rsidRPr="00B826C4">
        <w:rPr>
          <w:rFonts w:ascii="Constantia" w:hAnsi="Constantia" w:cs="Times New Roman"/>
          <w:i/>
          <w:sz w:val="28"/>
          <w:szCs w:val="28"/>
        </w:rPr>
        <w:t>, 2010 —24с.</w:t>
      </w:r>
    </w:p>
    <w:p w14:paraId="5E38D1E7" w14:textId="77777777" w:rsidR="007D7E63" w:rsidRPr="00B826C4" w:rsidRDefault="007D7E63" w:rsidP="006910A6">
      <w:pPr>
        <w:spacing w:after="0"/>
        <w:ind w:firstLine="709"/>
        <w:jc w:val="both"/>
        <w:rPr>
          <w:i/>
          <w:noProof/>
          <w:lang w:val="uz-Cyrl-UZ"/>
        </w:rPr>
      </w:pPr>
    </w:p>
    <w:p w14:paraId="4A4EF185" w14:textId="77777777" w:rsidR="00951AAE" w:rsidRPr="007D7E63" w:rsidRDefault="00951AAE" w:rsidP="006910A6">
      <w:pPr>
        <w:spacing w:after="0" w:line="240" w:lineRule="auto"/>
        <w:contextualSpacing/>
        <w:jc w:val="center"/>
        <w:rPr>
          <w:rFonts w:ascii="Constantia" w:hAnsi="Constantia" w:cs="Times New Roman"/>
          <w:b/>
          <w:bCs/>
          <w:color w:val="00B0F0"/>
          <w:sz w:val="28"/>
          <w:szCs w:val="28"/>
          <w:lang w:val="uz-Cyrl-UZ"/>
        </w:rPr>
      </w:pPr>
    </w:p>
    <w:p w14:paraId="58D6E475" w14:textId="77777777" w:rsidR="007D7E63" w:rsidRDefault="007D7E63" w:rsidP="006910A6">
      <w:pPr>
        <w:spacing w:after="0" w:line="240" w:lineRule="auto"/>
        <w:contextualSpacing/>
        <w:jc w:val="center"/>
        <w:rPr>
          <w:rFonts w:ascii="Constantia" w:hAnsi="Constantia" w:cs="Times New Roman"/>
          <w:b/>
          <w:bCs/>
          <w:color w:val="00B0F0"/>
          <w:sz w:val="28"/>
          <w:szCs w:val="28"/>
        </w:rPr>
      </w:pPr>
    </w:p>
    <w:p w14:paraId="6B3439CC" w14:textId="77777777" w:rsidR="007D7E63" w:rsidRDefault="007D7E63" w:rsidP="006910A6">
      <w:pPr>
        <w:spacing w:after="0" w:line="240" w:lineRule="auto"/>
        <w:contextualSpacing/>
        <w:jc w:val="center"/>
        <w:rPr>
          <w:rFonts w:ascii="Constantia" w:hAnsi="Constantia" w:cs="Times New Roman"/>
          <w:b/>
          <w:bCs/>
          <w:color w:val="00B0F0"/>
          <w:sz w:val="28"/>
          <w:szCs w:val="28"/>
        </w:rPr>
      </w:pPr>
    </w:p>
    <w:p w14:paraId="5FF58F0B" w14:textId="77777777" w:rsidR="007D7E63" w:rsidRDefault="007D7E63" w:rsidP="006910A6">
      <w:pPr>
        <w:spacing w:after="0" w:line="240" w:lineRule="auto"/>
        <w:contextualSpacing/>
        <w:jc w:val="center"/>
        <w:rPr>
          <w:rFonts w:ascii="Constantia" w:hAnsi="Constantia" w:cs="Times New Roman"/>
          <w:b/>
          <w:bCs/>
          <w:color w:val="00B0F0"/>
          <w:sz w:val="28"/>
          <w:szCs w:val="28"/>
        </w:rPr>
      </w:pPr>
    </w:p>
    <w:p w14:paraId="71156F79" w14:textId="77777777" w:rsidR="007D7E63" w:rsidRDefault="007D7E63" w:rsidP="006910A6">
      <w:pPr>
        <w:spacing w:after="0" w:line="240" w:lineRule="auto"/>
        <w:contextualSpacing/>
        <w:jc w:val="center"/>
        <w:rPr>
          <w:rFonts w:ascii="Constantia" w:hAnsi="Constantia" w:cs="Times New Roman"/>
          <w:b/>
          <w:bCs/>
          <w:color w:val="00B0F0"/>
          <w:sz w:val="28"/>
          <w:szCs w:val="28"/>
        </w:rPr>
      </w:pPr>
    </w:p>
    <w:p w14:paraId="5B411736" w14:textId="77777777" w:rsidR="007D7E63" w:rsidRDefault="007D7E63" w:rsidP="006910A6">
      <w:pPr>
        <w:spacing w:after="0" w:line="240" w:lineRule="auto"/>
        <w:contextualSpacing/>
        <w:jc w:val="center"/>
        <w:rPr>
          <w:rFonts w:ascii="Constantia" w:hAnsi="Constantia" w:cs="Times New Roman"/>
          <w:b/>
          <w:bCs/>
          <w:color w:val="00B0F0"/>
          <w:sz w:val="28"/>
          <w:szCs w:val="28"/>
        </w:rPr>
      </w:pPr>
    </w:p>
    <w:p w14:paraId="34937F29" w14:textId="77777777" w:rsidR="007D7E63" w:rsidRDefault="007D7E63" w:rsidP="006910A6">
      <w:pPr>
        <w:spacing w:after="0" w:line="240" w:lineRule="auto"/>
        <w:contextualSpacing/>
        <w:jc w:val="center"/>
        <w:rPr>
          <w:rFonts w:ascii="Constantia" w:hAnsi="Constantia" w:cs="Times New Roman"/>
          <w:b/>
          <w:bCs/>
          <w:color w:val="00B0F0"/>
          <w:sz w:val="28"/>
          <w:szCs w:val="28"/>
        </w:rPr>
      </w:pPr>
    </w:p>
    <w:p w14:paraId="75BFBC31" w14:textId="77777777" w:rsidR="007D7E63" w:rsidRDefault="007D7E63" w:rsidP="006910A6">
      <w:pPr>
        <w:spacing w:after="0" w:line="240" w:lineRule="auto"/>
        <w:contextualSpacing/>
        <w:jc w:val="center"/>
        <w:rPr>
          <w:rFonts w:ascii="Constantia" w:hAnsi="Constantia" w:cs="Times New Roman"/>
          <w:b/>
          <w:bCs/>
          <w:color w:val="00B0F0"/>
          <w:sz w:val="28"/>
          <w:szCs w:val="28"/>
        </w:rPr>
      </w:pPr>
    </w:p>
    <w:p w14:paraId="4C7DC46F" w14:textId="77777777" w:rsidR="008B4CAD" w:rsidRPr="009E1014" w:rsidRDefault="008B4CAD" w:rsidP="006910A6">
      <w:pPr>
        <w:spacing w:after="0" w:line="18" w:lineRule="atLeast"/>
        <w:jc w:val="center"/>
        <w:rPr>
          <w:rFonts w:ascii="Constantia" w:hAnsi="Constantia"/>
          <w:b/>
          <w:bCs/>
          <w:color w:val="00B0F0"/>
          <w:sz w:val="28"/>
          <w:szCs w:val="28"/>
          <w:lang w:val="uz-Cyrl-UZ"/>
        </w:rPr>
      </w:pPr>
      <w:r w:rsidRPr="009E1014">
        <w:rPr>
          <w:rFonts w:ascii="Constantia" w:hAnsi="Constantia"/>
          <w:b/>
          <w:bCs/>
          <w:color w:val="00B0F0"/>
          <w:sz w:val="28"/>
          <w:szCs w:val="28"/>
          <w:lang w:val="uz-Cyrl-UZ"/>
        </w:rPr>
        <w:lastRenderedPageBreak/>
        <w:t>INVYESTISIYALAR JALB QILISHNING</w:t>
      </w:r>
      <w:r w:rsidRPr="009E1014">
        <w:rPr>
          <w:rFonts w:ascii="Constantia" w:hAnsi="Constantia"/>
          <w:b/>
          <w:bCs/>
          <w:color w:val="00B0F0"/>
          <w:sz w:val="28"/>
          <w:szCs w:val="28"/>
          <w:lang w:val="en-US"/>
        </w:rPr>
        <w:t xml:space="preserve"> </w:t>
      </w:r>
      <w:r w:rsidRPr="009E1014">
        <w:rPr>
          <w:rFonts w:ascii="Constantia" w:hAnsi="Constantia"/>
          <w:b/>
          <w:bCs/>
          <w:color w:val="00B0F0"/>
          <w:sz w:val="28"/>
          <w:szCs w:val="28"/>
          <w:lang w:val="uz-Cyrl-UZ"/>
        </w:rPr>
        <w:t xml:space="preserve">ASOSIY </w:t>
      </w:r>
      <w:r w:rsidRPr="009E1014">
        <w:rPr>
          <w:rFonts w:ascii="Constantia" w:hAnsi="Constantia"/>
          <w:b/>
          <w:bCs/>
          <w:color w:val="00B0F0"/>
          <w:sz w:val="28"/>
          <w:szCs w:val="28"/>
          <w:lang w:val="en-US"/>
        </w:rPr>
        <w:t>MEXANIZMLARI</w:t>
      </w:r>
    </w:p>
    <w:p w14:paraId="0FE5C718" w14:textId="77777777" w:rsidR="008B4CAD" w:rsidRDefault="008B4CAD" w:rsidP="006910A6">
      <w:pPr>
        <w:widowControl w:val="0"/>
        <w:spacing w:after="0" w:line="18" w:lineRule="atLeast"/>
        <w:ind w:firstLine="709"/>
        <w:jc w:val="right"/>
        <w:rPr>
          <w:rFonts w:ascii="Constantia" w:hAnsi="Constantia"/>
          <w:b/>
          <w:i/>
          <w:sz w:val="28"/>
          <w:szCs w:val="28"/>
          <w:lang w:val="en-US"/>
        </w:rPr>
      </w:pPr>
    </w:p>
    <w:p w14:paraId="7D13A55A" w14:textId="77777777" w:rsidR="008B4CAD" w:rsidRPr="009E1014" w:rsidRDefault="008B4CAD" w:rsidP="006910A6">
      <w:pPr>
        <w:widowControl w:val="0"/>
        <w:spacing w:after="0" w:line="18" w:lineRule="atLeast"/>
        <w:ind w:firstLine="709"/>
        <w:jc w:val="right"/>
        <w:rPr>
          <w:rFonts w:ascii="Constantia" w:hAnsi="Constantia"/>
          <w:b/>
          <w:i/>
          <w:sz w:val="28"/>
          <w:szCs w:val="28"/>
          <w:lang w:val="en-US"/>
        </w:rPr>
      </w:pPr>
      <w:r w:rsidRPr="009E1014">
        <w:rPr>
          <w:rFonts w:ascii="Constantia" w:hAnsi="Constantia"/>
          <w:b/>
          <w:i/>
          <w:sz w:val="28"/>
          <w:szCs w:val="28"/>
          <w:lang w:val="en-US"/>
        </w:rPr>
        <w:t>Suvonov Ibroxim Izbosarovich,</w:t>
      </w:r>
    </w:p>
    <w:p w14:paraId="75BB7264" w14:textId="77777777" w:rsidR="008B4CAD" w:rsidRDefault="008B4CAD" w:rsidP="006910A6">
      <w:pPr>
        <w:widowControl w:val="0"/>
        <w:spacing w:after="0" w:line="18" w:lineRule="atLeast"/>
        <w:ind w:firstLine="709"/>
        <w:jc w:val="right"/>
        <w:rPr>
          <w:rFonts w:ascii="Constantia" w:hAnsi="Constantia"/>
          <w:i/>
          <w:sz w:val="28"/>
          <w:szCs w:val="28"/>
          <w:lang w:val="en-US"/>
        </w:rPr>
      </w:pPr>
      <w:r w:rsidRPr="009E1014">
        <w:rPr>
          <w:rFonts w:ascii="Constantia" w:hAnsi="Constantia"/>
          <w:i/>
          <w:sz w:val="28"/>
          <w:szCs w:val="28"/>
          <w:lang w:val="en-US"/>
        </w:rPr>
        <w:t xml:space="preserve">University of Business and Science </w:t>
      </w:r>
    </w:p>
    <w:p w14:paraId="33205A8B" w14:textId="77777777" w:rsidR="008B4CAD" w:rsidRPr="009E1014" w:rsidRDefault="008B4CAD" w:rsidP="006910A6">
      <w:pPr>
        <w:widowControl w:val="0"/>
        <w:spacing w:after="0" w:line="18" w:lineRule="atLeast"/>
        <w:ind w:firstLine="709"/>
        <w:jc w:val="right"/>
        <w:rPr>
          <w:rFonts w:ascii="Constantia" w:hAnsi="Constantia"/>
          <w:i/>
          <w:sz w:val="28"/>
          <w:szCs w:val="28"/>
          <w:lang w:val="en-US"/>
        </w:rPr>
      </w:pPr>
      <w:r w:rsidRPr="009E1014">
        <w:rPr>
          <w:rFonts w:ascii="Constantia" w:hAnsi="Constantia"/>
          <w:i/>
          <w:sz w:val="28"/>
          <w:szCs w:val="28"/>
          <w:lang w:val="en-US"/>
        </w:rPr>
        <w:t>Moliya kafedrasi dotsenti</w:t>
      </w:r>
    </w:p>
    <w:p w14:paraId="7B3E55D8" w14:textId="77777777" w:rsidR="008B4CAD" w:rsidRPr="00B6797C" w:rsidRDefault="008B4CAD" w:rsidP="006910A6">
      <w:pPr>
        <w:spacing w:after="0" w:line="18" w:lineRule="atLeast"/>
        <w:ind w:firstLine="709"/>
        <w:jc w:val="right"/>
        <w:rPr>
          <w:rFonts w:ascii="Constantia" w:hAnsi="Constantia"/>
          <w:i/>
          <w:color w:val="0000FF"/>
          <w:sz w:val="28"/>
          <w:szCs w:val="28"/>
          <w:lang w:val="en-US"/>
        </w:rPr>
      </w:pPr>
      <w:r w:rsidRPr="009E1014">
        <w:rPr>
          <w:rFonts w:ascii="Constantia" w:hAnsi="Constantia"/>
          <w:i/>
          <w:sz w:val="28"/>
          <w:szCs w:val="28"/>
          <w:lang w:val="en-US"/>
        </w:rPr>
        <w:t xml:space="preserve"> </w:t>
      </w:r>
      <w:hyperlink r:id="rId36" w:history="1">
        <w:r w:rsidRPr="00B6797C">
          <w:rPr>
            <w:rStyle w:val="ad"/>
            <w:rFonts w:ascii="Constantia" w:hAnsi="Constantia"/>
            <w:i/>
            <w:sz w:val="28"/>
            <w:szCs w:val="28"/>
            <w:u w:val="none"/>
            <w:lang w:val="en-US"/>
          </w:rPr>
          <w:t>suvonovibrohim0@gmail.com</w:t>
        </w:r>
      </w:hyperlink>
    </w:p>
    <w:p w14:paraId="21702706" w14:textId="77777777" w:rsidR="008B4CAD" w:rsidRPr="009E1014" w:rsidRDefault="008B4CAD" w:rsidP="006910A6">
      <w:pPr>
        <w:spacing w:after="0" w:line="18" w:lineRule="atLeast"/>
        <w:ind w:firstLine="709"/>
        <w:jc w:val="right"/>
        <w:rPr>
          <w:rFonts w:ascii="Constantia" w:hAnsi="Constantia"/>
          <w:i/>
          <w:color w:val="0000FF"/>
          <w:sz w:val="28"/>
          <w:szCs w:val="28"/>
          <w:u w:val="single"/>
          <w:lang w:val="en-US"/>
        </w:rPr>
      </w:pPr>
    </w:p>
    <w:p w14:paraId="6695C5DA" w14:textId="77777777" w:rsidR="008B4CAD" w:rsidRPr="009E1014" w:rsidRDefault="008B4CAD" w:rsidP="006910A6">
      <w:pPr>
        <w:widowControl w:val="0"/>
        <w:spacing w:after="0" w:line="18" w:lineRule="atLeast"/>
        <w:ind w:firstLine="709"/>
        <w:jc w:val="both"/>
        <w:rPr>
          <w:rFonts w:ascii="Constantia" w:hAnsi="Constantia"/>
          <w:i/>
          <w:sz w:val="28"/>
          <w:szCs w:val="28"/>
          <w:lang w:val="en-US"/>
        </w:rPr>
      </w:pPr>
      <w:r w:rsidRPr="009E1014">
        <w:rPr>
          <w:rFonts w:ascii="Constantia" w:hAnsi="Constantia"/>
          <w:b/>
          <w:bCs/>
          <w:i/>
          <w:color w:val="00B0F0"/>
          <w:sz w:val="28"/>
          <w:szCs w:val="28"/>
        </w:rPr>
        <w:t>Аннотация</w:t>
      </w:r>
      <w:r w:rsidRPr="009E1014">
        <w:rPr>
          <w:rFonts w:ascii="Constantia" w:hAnsi="Constantia"/>
          <w:b/>
          <w:bCs/>
          <w:i/>
          <w:color w:val="00B0F0"/>
          <w:sz w:val="28"/>
          <w:szCs w:val="28"/>
          <w:lang w:val="en-US"/>
        </w:rPr>
        <w:t>.</w:t>
      </w:r>
      <w:r w:rsidRPr="009E1014">
        <w:rPr>
          <w:rFonts w:ascii="Constantia" w:hAnsi="Constantia"/>
          <w:b/>
          <w:bCs/>
          <w:i/>
          <w:sz w:val="28"/>
          <w:szCs w:val="28"/>
          <w:lang w:val="en-US"/>
        </w:rPr>
        <w:t xml:space="preserve"> </w:t>
      </w:r>
      <w:r w:rsidRPr="009E1014">
        <w:rPr>
          <w:rFonts w:ascii="Constantia" w:hAnsi="Constantia"/>
          <w:i/>
          <w:sz w:val="28"/>
          <w:szCs w:val="28"/>
        </w:rPr>
        <w:t>Ма</w:t>
      </w:r>
      <w:r w:rsidRPr="009E1014">
        <w:rPr>
          <w:rFonts w:ascii="Cambria" w:hAnsi="Cambria" w:cs="Cambria"/>
          <w:i/>
          <w:sz w:val="28"/>
          <w:szCs w:val="28"/>
        </w:rPr>
        <w:t>қ</w:t>
      </w:r>
      <w:r w:rsidRPr="009E1014">
        <w:rPr>
          <w:rFonts w:ascii="Constantia" w:hAnsi="Constantia" w:cs="Constantia"/>
          <w:i/>
          <w:sz w:val="28"/>
          <w:szCs w:val="28"/>
        </w:rPr>
        <w:t>олада</w:t>
      </w:r>
      <w:r w:rsidRPr="009E1014">
        <w:rPr>
          <w:rFonts w:ascii="Constantia" w:hAnsi="Constantia"/>
          <w:i/>
          <w:sz w:val="28"/>
          <w:szCs w:val="28"/>
          <w:lang w:val="en-US"/>
        </w:rPr>
        <w:t xml:space="preserve"> </w:t>
      </w:r>
      <w:r w:rsidRPr="009E1014">
        <w:rPr>
          <w:rFonts w:ascii="Constantia" w:hAnsi="Constantia"/>
          <w:i/>
          <w:sz w:val="28"/>
          <w:szCs w:val="28"/>
        </w:rPr>
        <w:t>и</w:t>
      </w:r>
      <w:r w:rsidRPr="009E1014">
        <w:rPr>
          <w:rFonts w:ascii="Cambria" w:hAnsi="Cambria" w:cs="Cambria"/>
          <w:i/>
          <w:sz w:val="28"/>
          <w:szCs w:val="28"/>
        </w:rPr>
        <w:t>қ</w:t>
      </w:r>
      <w:r w:rsidRPr="009E1014">
        <w:rPr>
          <w:rFonts w:ascii="Constantia" w:hAnsi="Constantia" w:cs="Constantia"/>
          <w:i/>
          <w:sz w:val="28"/>
          <w:szCs w:val="28"/>
        </w:rPr>
        <w:t>тисодиётга</w:t>
      </w:r>
      <w:r w:rsidRPr="009E1014">
        <w:rPr>
          <w:rFonts w:ascii="Constantia" w:hAnsi="Constantia"/>
          <w:i/>
          <w:sz w:val="28"/>
          <w:szCs w:val="28"/>
          <w:lang w:val="en-US"/>
        </w:rPr>
        <w:t xml:space="preserve"> </w:t>
      </w:r>
      <w:r w:rsidRPr="009E1014">
        <w:rPr>
          <w:rFonts w:ascii="Constantia" w:hAnsi="Constantia"/>
          <w:i/>
          <w:sz w:val="28"/>
          <w:szCs w:val="28"/>
        </w:rPr>
        <w:t>инвестициялар</w:t>
      </w:r>
      <w:r w:rsidRPr="009E1014">
        <w:rPr>
          <w:rFonts w:ascii="Constantia" w:hAnsi="Constantia"/>
          <w:i/>
          <w:sz w:val="28"/>
          <w:szCs w:val="28"/>
          <w:lang w:val="en-US"/>
        </w:rPr>
        <w:t xml:space="preserve"> </w:t>
      </w:r>
      <w:r w:rsidRPr="009E1014">
        <w:rPr>
          <w:rFonts w:ascii="Constantia" w:hAnsi="Constantia"/>
          <w:i/>
          <w:sz w:val="28"/>
          <w:szCs w:val="28"/>
        </w:rPr>
        <w:t>жалб</w:t>
      </w:r>
      <w:r w:rsidRPr="009E1014">
        <w:rPr>
          <w:rFonts w:ascii="Constantia" w:hAnsi="Constantia"/>
          <w:i/>
          <w:sz w:val="28"/>
          <w:szCs w:val="28"/>
          <w:lang w:val="en-US"/>
        </w:rPr>
        <w:t xml:space="preserve"> </w:t>
      </w:r>
      <w:r w:rsidRPr="009E1014">
        <w:rPr>
          <w:rFonts w:ascii="Cambria" w:hAnsi="Cambria" w:cs="Cambria"/>
          <w:i/>
          <w:sz w:val="28"/>
          <w:szCs w:val="28"/>
        </w:rPr>
        <w:t>қ</w:t>
      </w:r>
      <w:r w:rsidRPr="009E1014">
        <w:rPr>
          <w:rFonts w:ascii="Constantia" w:hAnsi="Constantia" w:cs="Constantia"/>
          <w:i/>
          <w:sz w:val="28"/>
          <w:szCs w:val="28"/>
        </w:rPr>
        <w:t>илишнинг</w:t>
      </w:r>
      <w:r w:rsidRPr="009E1014">
        <w:rPr>
          <w:rFonts w:ascii="Constantia" w:hAnsi="Constantia"/>
          <w:i/>
          <w:sz w:val="28"/>
          <w:szCs w:val="28"/>
          <w:lang w:val="en-US"/>
        </w:rPr>
        <w:t xml:space="preserve"> </w:t>
      </w:r>
      <w:r w:rsidRPr="009E1014">
        <w:rPr>
          <w:rFonts w:ascii="Constantia" w:hAnsi="Constantia"/>
          <w:i/>
          <w:sz w:val="28"/>
          <w:szCs w:val="28"/>
        </w:rPr>
        <w:t>асосий</w:t>
      </w:r>
      <w:r w:rsidRPr="009E1014">
        <w:rPr>
          <w:rFonts w:ascii="Constantia" w:hAnsi="Constantia"/>
          <w:i/>
          <w:sz w:val="28"/>
          <w:szCs w:val="28"/>
          <w:lang w:val="en-US"/>
        </w:rPr>
        <w:t xml:space="preserve"> </w:t>
      </w:r>
      <w:r w:rsidRPr="009E1014">
        <w:rPr>
          <w:rFonts w:ascii="Constantia" w:hAnsi="Constantia"/>
          <w:i/>
          <w:sz w:val="28"/>
          <w:szCs w:val="28"/>
        </w:rPr>
        <w:t>механизмлари</w:t>
      </w:r>
      <w:r w:rsidRPr="009E1014">
        <w:rPr>
          <w:rFonts w:ascii="Constantia" w:hAnsi="Constantia"/>
          <w:i/>
          <w:sz w:val="28"/>
          <w:szCs w:val="28"/>
          <w:lang w:val="en-US"/>
        </w:rPr>
        <w:t xml:space="preserve"> </w:t>
      </w:r>
      <w:r w:rsidRPr="009E1014">
        <w:rPr>
          <w:rFonts w:ascii="Constantia" w:hAnsi="Constantia"/>
          <w:i/>
          <w:sz w:val="28"/>
          <w:szCs w:val="28"/>
        </w:rPr>
        <w:t>та</w:t>
      </w:r>
      <w:r w:rsidRPr="009E1014">
        <w:rPr>
          <w:rFonts w:ascii="Cambria" w:hAnsi="Cambria" w:cs="Cambria"/>
          <w:i/>
          <w:sz w:val="28"/>
          <w:szCs w:val="28"/>
        </w:rPr>
        <w:t>ҳ</w:t>
      </w:r>
      <w:r w:rsidRPr="009E1014">
        <w:rPr>
          <w:rFonts w:ascii="Constantia" w:hAnsi="Constantia" w:cs="Constantia"/>
          <w:i/>
          <w:sz w:val="28"/>
          <w:szCs w:val="28"/>
        </w:rPr>
        <w:t>лил</w:t>
      </w:r>
      <w:r w:rsidRPr="009E1014">
        <w:rPr>
          <w:rFonts w:ascii="Constantia" w:hAnsi="Constantia"/>
          <w:i/>
          <w:sz w:val="28"/>
          <w:szCs w:val="28"/>
          <w:lang w:val="en-US"/>
        </w:rPr>
        <w:t xml:space="preserve"> </w:t>
      </w:r>
      <w:r w:rsidRPr="009E1014">
        <w:rPr>
          <w:rFonts w:ascii="Cambria" w:hAnsi="Cambria" w:cs="Cambria"/>
          <w:i/>
          <w:sz w:val="28"/>
          <w:szCs w:val="28"/>
        </w:rPr>
        <w:t>қ</w:t>
      </w:r>
      <w:r w:rsidRPr="009E1014">
        <w:rPr>
          <w:rFonts w:ascii="Constantia" w:hAnsi="Constantia" w:cs="Constantia"/>
          <w:i/>
          <w:sz w:val="28"/>
          <w:szCs w:val="28"/>
        </w:rPr>
        <w:t>илинади</w:t>
      </w:r>
      <w:r w:rsidRPr="009E1014">
        <w:rPr>
          <w:rFonts w:ascii="Constantia" w:hAnsi="Constantia"/>
          <w:i/>
          <w:sz w:val="28"/>
          <w:szCs w:val="28"/>
          <w:lang w:val="en-US"/>
        </w:rPr>
        <w:t xml:space="preserve">, </w:t>
      </w:r>
      <w:r w:rsidRPr="009E1014">
        <w:rPr>
          <w:rFonts w:ascii="Constantia" w:hAnsi="Constantia"/>
          <w:i/>
          <w:sz w:val="28"/>
          <w:szCs w:val="28"/>
        </w:rPr>
        <w:t>уларнинг</w:t>
      </w:r>
      <w:r w:rsidRPr="009E1014">
        <w:rPr>
          <w:rFonts w:ascii="Constantia" w:hAnsi="Constantia"/>
          <w:i/>
          <w:sz w:val="28"/>
          <w:szCs w:val="28"/>
          <w:lang w:val="en-US"/>
        </w:rPr>
        <w:t xml:space="preserve"> </w:t>
      </w:r>
      <w:r w:rsidRPr="009E1014">
        <w:rPr>
          <w:rFonts w:ascii="Constantia" w:hAnsi="Constantia"/>
          <w:i/>
          <w:sz w:val="28"/>
          <w:szCs w:val="28"/>
        </w:rPr>
        <w:t>и</w:t>
      </w:r>
      <w:r w:rsidRPr="009E1014">
        <w:rPr>
          <w:rFonts w:ascii="Cambria" w:hAnsi="Cambria" w:cs="Cambria"/>
          <w:i/>
          <w:sz w:val="28"/>
          <w:szCs w:val="28"/>
        </w:rPr>
        <w:t>қ</w:t>
      </w:r>
      <w:r w:rsidRPr="009E1014">
        <w:rPr>
          <w:rFonts w:ascii="Constantia" w:hAnsi="Constantia" w:cs="Constantia"/>
          <w:i/>
          <w:sz w:val="28"/>
          <w:szCs w:val="28"/>
        </w:rPr>
        <w:t>тисодий</w:t>
      </w:r>
      <w:r w:rsidRPr="009E1014">
        <w:rPr>
          <w:rFonts w:ascii="Constantia" w:hAnsi="Constantia"/>
          <w:i/>
          <w:sz w:val="28"/>
          <w:szCs w:val="28"/>
          <w:lang w:val="en-US"/>
        </w:rPr>
        <w:t xml:space="preserve"> </w:t>
      </w:r>
      <w:r w:rsidRPr="009E1014">
        <w:rPr>
          <w:rFonts w:ascii="Constantia" w:hAnsi="Constantia"/>
          <w:i/>
          <w:sz w:val="28"/>
          <w:szCs w:val="28"/>
        </w:rPr>
        <w:t>ўсишни</w:t>
      </w:r>
      <w:r w:rsidRPr="009E1014">
        <w:rPr>
          <w:rFonts w:ascii="Constantia" w:hAnsi="Constantia"/>
          <w:i/>
          <w:sz w:val="28"/>
          <w:szCs w:val="28"/>
          <w:lang w:val="en-US"/>
        </w:rPr>
        <w:t xml:space="preserve"> </w:t>
      </w:r>
      <w:r w:rsidRPr="009E1014">
        <w:rPr>
          <w:rFonts w:ascii="Constantia" w:hAnsi="Constantia"/>
          <w:i/>
          <w:sz w:val="28"/>
          <w:szCs w:val="28"/>
        </w:rPr>
        <w:t>таъминлаш</w:t>
      </w:r>
      <w:r w:rsidRPr="009E1014">
        <w:rPr>
          <w:rFonts w:ascii="Constantia" w:hAnsi="Constantia"/>
          <w:i/>
          <w:sz w:val="28"/>
          <w:szCs w:val="28"/>
          <w:lang w:val="en-US"/>
        </w:rPr>
        <w:t xml:space="preserve">, </w:t>
      </w:r>
      <w:r w:rsidRPr="009E1014">
        <w:rPr>
          <w:rFonts w:ascii="Constantia" w:hAnsi="Constantia"/>
          <w:i/>
          <w:sz w:val="28"/>
          <w:szCs w:val="28"/>
        </w:rPr>
        <w:t>янги</w:t>
      </w:r>
      <w:r w:rsidRPr="009E1014">
        <w:rPr>
          <w:rFonts w:ascii="Constantia" w:hAnsi="Constantia"/>
          <w:i/>
          <w:sz w:val="28"/>
          <w:szCs w:val="28"/>
          <w:lang w:val="en-US"/>
        </w:rPr>
        <w:t xml:space="preserve"> </w:t>
      </w:r>
      <w:r w:rsidRPr="009E1014">
        <w:rPr>
          <w:rFonts w:ascii="Constantia" w:hAnsi="Constantia"/>
          <w:i/>
          <w:sz w:val="28"/>
          <w:szCs w:val="28"/>
        </w:rPr>
        <w:t>иш</w:t>
      </w:r>
      <w:r w:rsidRPr="009E1014">
        <w:rPr>
          <w:rFonts w:ascii="Constantia" w:hAnsi="Constantia"/>
          <w:i/>
          <w:sz w:val="28"/>
          <w:szCs w:val="28"/>
          <w:lang w:val="en-US"/>
        </w:rPr>
        <w:t xml:space="preserve"> </w:t>
      </w:r>
      <w:r w:rsidRPr="009E1014">
        <w:rPr>
          <w:rFonts w:ascii="Constantia" w:hAnsi="Constantia"/>
          <w:i/>
          <w:sz w:val="28"/>
          <w:szCs w:val="28"/>
        </w:rPr>
        <w:t>ўринлари</w:t>
      </w:r>
      <w:r w:rsidRPr="009E1014">
        <w:rPr>
          <w:rFonts w:ascii="Constantia" w:hAnsi="Constantia"/>
          <w:i/>
          <w:sz w:val="28"/>
          <w:szCs w:val="28"/>
          <w:lang w:val="en-US"/>
        </w:rPr>
        <w:t xml:space="preserve"> </w:t>
      </w:r>
      <w:r w:rsidRPr="009E1014">
        <w:rPr>
          <w:rFonts w:ascii="Constantia" w:hAnsi="Constantia"/>
          <w:i/>
          <w:sz w:val="28"/>
          <w:szCs w:val="28"/>
        </w:rPr>
        <w:t>яратиш</w:t>
      </w:r>
      <w:r w:rsidRPr="009E1014">
        <w:rPr>
          <w:rFonts w:ascii="Constantia" w:hAnsi="Constantia"/>
          <w:i/>
          <w:sz w:val="28"/>
          <w:szCs w:val="28"/>
          <w:lang w:val="en-US"/>
        </w:rPr>
        <w:t xml:space="preserve"> </w:t>
      </w:r>
      <w:r w:rsidRPr="009E1014">
        <w:rPr>
          <w:rFonts w:ascii="Constantia" w:hAnsi="Constantia"/>
          <w:i/>
          <w:sz w:val="28"/>
          <w:szCs w:val="28"/>
        </w:rPr>
        <w:t>ва</w:t>
      </w:r>
      <w:r w:rsidRPr="009E1014">
        <w:rPr>
          <w:rFonts w:ascii="Constantia" w:hAnsi="Constantia"/>
          <w:i/>
          <w:sz w:val="28"/>
          <w:szCs w:val="28"/>
          <w:lang w:val="en-US"/>
        </w:rPr>
        <w:t xml:space="preserve"> </w:t>
      </w:r>
      <w:r w:rsidRPr="009E1014">
        <w:rPr>
          <w:rFonts w:ascii="Constantia" w:hAnsi="Constantia"/>
          <w:i/>
          <w:sz w:val="28"/>
          <w:szCs w:val="28"/>
        </w:rPr>
        <w:t>инновацион</w:t>
      </w:r>
      <w:r w:rsidRPr="009E1014">
        <w:rPr>
          <w:rFonts w:ascii="Constantia" w:hAnsi="Constantia"/>
          <w:i/>
          <w:sz w:val="28"/>
          <w:szCs w:val="28"/>
          <w:lang w:val="en-US"/>
        </w:rPr>
        <w:t xml:space="preserve"> </w:t>
      </w:r>
      <w:r w:rsidRPr="009E1014">
        <w:rPr>
          <w:rFonts w:ascii="Constantia" w:hAnsi="Constantia"/>
          <w:i/>
          <w:sz w:val="28"/>
          <w:szCs w:val="28"/>
        </w:rPr>
        <w:t>технологияларни</w:t>
      </w:r>
      <w:r w:rsidRPr="009E1014">
        <w:rPr>
          <w:rFonts w:ascii="Constantia" w:hAnsi="Constantia"/>
          <w:i/>
          <w:sz w:val="28"/>
          <w:szCs w:val="28"/>
          <w:lang w:val="en-US"/>
        </w:rPr>
        <w:t xml:space="preserve"> </w:t>
      </w:r>
      <w:r w:rsidRPr="009E1014">
        <w:rPr>
          <w:rFonts w:ascii="Constantia" w:hAnsi="Constantia"/>
          <w:i/>
          <w:sz w:val="28"/>
          <w:szCs w:val="28"/>
        </w:rPr>
        <w:t>жорий</w:t>
      </w:r>
      <w:r w:rsidRPr="009E1014">
        <w:rPr>
          <w:rFonts w:ascii="Constantia" w:hAnsi="Constantia"/>
          <w:i/>
          <w:sz w:val="28"/>
          <w:szCs w:val="28"/>
          <w:lang w:val="en-US"/>
        </w:rPr>
        <w:t xml:space="preserve"> </w:t>
      </w:r>
      <w:r w:rsidRPr="009E1014">
        <w:rPr>
          <w:rFonts w:ascii="Constantia" w:hAnsi="Constantia"/>
          <w:i/>
          <w:sz w:val="28"/>
          <w:szCs w:val="28"/>
        </w:rPr>
        <w:t>этишдаги</w:t>
      </w:r>
      <w:r w:rsidRPr="009E1014">
        <w:rPr>
          <w:rFonts w:ascii="Constantia" w:hAnsi="Constantia"/>
          <w:i/>
          <w:sz w:val="28"/>
          <w:szCs w:val="28"/>
          <w:lang w:val="en-US"/>
        </w:rPr>
        <w:t xml:space="preserve"> </w:t>
      </w:r>
      <w:r w:rsidRPr="009E1014">
        <w:rPr>
          <w:rFonts w:ascii="Constantia" w:hAnsi="Constantia"/>
          <w:i/>
          <w:sz w:val="28"/>
          <w:szCs w:val="28"/>
        </w:rPr>
        <w:t>ролига</w:t>
      </w:r>
      <w:r w:rsidRPr="009E1014">
        <w:rPr>
          <w:rFonts w:ascii="Constantia" w:hAnsi="Constantia"/>
          <w:i/>
          <w:sz w:val="28"/>
          <w:szCs w:val="28"/>
          <w:lang w:val="en-US"/>
        </w:rPr>
        <w:t xml:space="preserve"> </w:t>
      </w:r>
      <w:r w:rsidRPr="009E1014">
        <w:rPr>
          <w:rFonts w:ascii="Constantia" w:hAnsi="Constantia"/>
          <w:i/>
          <w:sz w:val="28"/>
          <w:szCs w:val="28"/>
        </w:rPr>
        <w:t>эътибор</w:t>
      </w:r>
      <w:r w:rsidRPr="009E1014">
        <w:rPr>
          <w:rFonts w:ascii="Constantia" w:hAnsi="Constantia"/>
          <w:i/>
          <w:sz w:val="28"/>
          <w:szCs w:val="28"/>
          <w:lang w:val="en-US"/>
        </w:rPr>
        <w:t xml:space="preserve"> </w:t>
      </w:r>
      <w:r w:rsidRPr="009E1014">
        <w:rPr>
          <w:rFonts w:ascii="Cambria" w:hAnsi="Cambria" w:cs="Cambria"/>
          <w:i/>
          <w:sz w:val="28"/>
          <w:szCs w:val="28"/>
        </w:rPr>
        <w:t>қ</w:t>
      </w:r>
      <w:r w:rsidRPr="009E1014">
        <w:rPr>
          <w:rFonts w:ascii="Constantia" w:hAnsi="Constantia" w:cs="Constantia"/>
          <w:i/>
          <w:sz w:val="28"/>
          <w:szCs w:val="28"/>
        </w:rPr>
        <w:t>аратилади</w:t>
      </w:r>
      <w:r w:rsidRPr="009E1014">
        <w:rPr>
          <w:rFonts w:ascii="Constantia" w:hAnsi="Constantia"/>
          <w:i/>
          <w:sz w:val="28"/>
          <w:szCs w:val="28"/>
          <w:lang w:val="en-US"/>
        </w:rPr>
        <w:t xml:space="preserve">. </w:t>
      </w:r>
      <w:r w:rsidRPr="009E1014">
        <w:rPr>
          <w:rFonts w:ascii="Constantia" w:hAnsi="Constantia"/>
          <w:i/>
          <w:sz w:val="28"/>
          <w:szCs w:val="28"/>
        </w:rPr>
        <w:t>Соли</w:t>
      </w:r>
      <w:r w:rsidRPr="009E1014">
        <w:rPr>
          <w:rFonts w:ascii="Cambria" w:hAnsi="Cambria" w:cs="Cambria"/>
          <w:i/>
          <w:sz w:val="28"/>
          <w:szCs w:val="28"/>
        </w:rPr>
        <w:t>қ</w:t>
      </w:r>
      <w:r w:rsidRPr="009E1014">
        <w:rPr>
          <w:rFonts w:ascii="Constantia" w:hAnsi="Constantia"/>
          <w:i/>
          <w:sz w:val="28"/>
          <w:szCs w:val="28"/>
          <w:lang w:val="en-US"/>
        </w:rPr>
        <w:t xml:space="preserve"> </w:t>
      </w:r>
      <w:r w:rsidRPr="009E1014">
        <w:rPr>
          <w:rFonts w:ascii="Constantia" w:hAnsi="Constantia"/>
          <w:i/>
          <w:sz w:val="28"/>
          <w:szCs w:val="28"/>
        </w:rPr>
        <w:t>имтиёзлари</w:t>
      </w:r>
      <w:r w:rsidRPr="009E1014">
        <w:rPr>
          <w:rFonts w:ascii="Constantia" w:hAnsi="Constantia"/>
          <w:i/>
          <w:sz w:val="28"/>
          <w:szCs w:val="28"/>
          <w:lang w:val="en-US"/>
        </w:rPr>
        <w:t xml:space="preserve">, </w:t>
      </w:r>
      <w:r w:rsidRPr="009E1014">
        <w:rPr>
          <w:rFonts w:ascii="Constantia" w:hAnsi="Constantia"/>
          <w:i/>
          <w:sz w:val="28"/>
          <w:szCs w:val="28"/>
        </w:rPr>
        <w:t>кредитлаш</w:t>
      </w:r>
      <w:r w:rsidRPr="009E1014">
        <w:rPr>
          <w:rFonts w:ascii="Constantia" w:hAnsi="Constantia"/>
          <w:i/>
          <w:sz w:val="28"/>
          <w:szCs w:val="28"/>
          <w:lang w:val="en-US"/>
        </w:rPr>
        <w:t xml:space="preserve">, </w:t>
      </w:r>
      <w:r w:rsidRPr="009E1014">
        <w:rPr>
          <w:rFonts w:ascii="Constantia" w:hAnsi="Constantia"/>
          <w:i/>
          <w:sz w:val="28"/>
          <w:szCs w:val="28"/>
        </w:rPr>
        <w:t>давлат</w:t>
      </w:r>
      <w:r w:rsidRPr="009E1014">
        <w:rPr>
          <w:rFonts w:ascii="Constantia" w:hAnsi="Constantia"/>
          <w:i/>
          <w:sz w:val="28"/>
          <w:szCs w:val="28"/>
          <w:lang w:val="en-US"/>
        </w:rPr>
        <w:t xml:space="preserve"> </w:t>
      </w:r>
      <w:r w:rsidRPr="009E1014">
        <w:rPr>
          <w:rFonts w:ascii="Constantia" w:hAnsi="Constantia"/>
          <w:i/>
          <w:sz w:val="28"/>
          <w:szCs w:val="28"/>
        </w:rPr>
        <w:t>кафолатлари</w:t>
      </w:r>
      <w:r w:rsidRPr="009E1014">
        <w:rPr>
          <w:rFonts w:ascii="Constantia" w:hAnsi="Constantia"/>
          <w:i/>
          <w:sz w:val="28"/>
          <w:szCs w:val="28"/>
          <w:lang w:val="en-US"/>
        </w:rPr>
        <w:t xml:space="preserve">, </w:t>
      </w:r>
      <w:r w:rsidRPr="009E1014">
        <w:rPr>
          <w:rFonts w:ascii="Constantia" w:hAnsi="Constantia"/>
          <w:i/>
          <w:sz w:val="28"/>
          <w:szCs w:val="28"/>
        </w:rPr>
        <w:t>инфратузилма</w:t>
      </w:r>
      <w:r w:rsidRPr="009E1014">
        <w:rPr>
          <w:rFonts w:ascii="Constantia" w:hAnsi="Constantia"/>
          <w:i/>
          <w:sz w:val="28"/>
          <w:szCs w:val="28"/>
          <w:lang w:val="en-US"/>
        </w:rPr>
        <w:t xml:space="preserve"> </w:t>
      </w:r>
      <w:r w:rsidRPr="009E1014">
        <w:rPr>
          <w:rFonts w:ascii="Constantia" w:hAnsi="Constantia"/>
          <w:i/>
          <w:sz w:val="28"/>
          <w:szCs w:val="28"/>
        </w:rPr>
        <w:t>ривожланиши</w:t>
      </w:r>
      <w:r w:rsidRPr="009E1014">
        <w:rPr>
          <w:rFonts w:ascii="Constantia" w:hAnsi="Constantia"/>
          <w:i/>
          <w:sz w:val="28"/>
          <w:szCs w:val="28"/>
          <w:lang w:val="en-US"/>
        </w:rPr>
        <w:t xml:space="preserve">, </w:t>
      </w:r>
      <w:r w:rsidRPr="009E1014">
        <w:rPr>
          <w:rFonts w:ascii="Cambria" w:hAnsi="Cambria" w:cs="Cambria"/>
          <w:i/>
          <w:sz w:val="28"/>
          <w:szCs w:val="28"/>
        </w:rPr>
        <w:t>қ</w:t>
      </w:r>
      <w:r w:rsidRPr="009E1014">
        <w:rPr>
          <w:rFonts w:ascii="Constantia" w:hAnsi="Constantia" w:cs="Constantia"/>
          <w:i/>
          <w:sz w:val="28"/>
          <w:szCs w:val="28"/>
        </w:rPr>
        <w:t>онунчилик</w:t>
      </w:r>
      <w:r w:rsidRPr="009E1014">
        <w:rPr>
          <w:rFonts w:ascii="Constantia" w:hAnsi="Constantia"/>
          <w:i/>
          <w:sz w:val="28"/>
          <w:szCs w:val="28"/>
          <w:lang w:val="en-US"/>
        </w:rPr>
        <w:t xml:space="preserve"> </w:t>
      </w:r>
      <w:r w:rsidRPr="009E1014">
        <w:rPr>
          <w:rFonts w:ascii="Constantia" w:hAnsi="Constantia"/>
          <w:i/>
          <w:sz w:val="28"/>
          <w:szCs w:val="28"/>
        </w:rPr>
        <w:t>ва</w:t>
      </w:r>
      <w:r w:rsidRPr="009E1014">
        <w:rPr>
          <w:rFonts w:ascii="Constantia" w:hAnsi="Constantia"/>
          <w:i/>
          <w:sz w:val="28"/>
          <w:szCs w:val="28"/>
          <w:lang w:val="en-US"/>
        </w:rPr>
        <w:t xml:space="preserve"> </w:t>
      </w:r>
      <w:r w:rsidRPr="009E1014">
        <w:rPr>
          <w:rFonts w:ascii="Constantia" w:hAnsi="Constantia"/>
          <w:i/>
          <w:sz w:val="28"/>
          <w:szCs w:val="28"/>
        </w:rPr>
        <w:t>ра</w:t>
      </w:r>
      <w:r w:rsidRPr="009E1014">
        <w:rPr>
          <w:rFonts w:ascii="Cambria" w:hAnsi="Cambria" w:cs="Cambria"/>
          <w:i/>
          <w:sz w:val="28"/>
          <w:szCs w:val="28"/>
        </w:rPr>
        <w:t>қ</w:t>
      </w:r>
      <w:r w:rsidRPr="009E1014">
        <w:rPr>
          <w:rFonts w:ascii="Constantia" w:hAnsi="Constantia" w:cs="Constantia"/>
          <w:i/>
          <w:sz w:val="28"/>
          <w:szCs w:val="28"/>
        </w:rPr>
        <w:t>амли</w:t>
      </w:r>
      <w:r w:rsidRPr="009E1014">
        <w:rPr>
          <w:rFonts w:ascii="Constantia" w:hAnsi="Constantia"/>
          <w:i/>
          <w:sz w:val="28"/>
          <w:szCs w:val="28"/>
          <w:lang w:val="en-US"/>
        </w:rPr>
        <w:t xml:space="preserve"> </w:t>
      </w:r>
      <w:r w:rsidRPr="009E1014">
        <w:rPr>
          <w:rFonts w:ascii="Constantia" w:hAnsi="Constantia"/>
          <w:i/>
          <w:sz w:val="28"/>
          <w:szCs w:val="28"/>
        </w:rPr>
        <w:t>платформалар</w:t>
      </w:r>
      <w:r w:rsidRPr="009E1014">
        <w:rPr>
          <w:rFonts w:ascii="Constantia" w:hAnsi="Constantia"/>
          <w:i/>
          <w:sz w:val="28"/>
          <w:szCs w:val="28"/>
          <w:lang w:val="en-US"/>
        </w:rPr>
        <w:t xml:space="preserve"> </w:t>
      </w:r>
      <w:r w:rsidRPr="009E1014">
        <w:rPr>
          <w:rFonts w:ascii="Constantia" w:hAnsi="Constantia"/>
          <w:i/>
          <w:sz w:val="28"/>
          <w:szCs w:val="28"/>
        </w:rPr>
        <w:t>инвестицияларни</w:t>
      </w:r>
      <w:r w:rsidRPr="009E1014">
        <w:rPr>
          <w:rFonts w:ascii="Constantia" w:hAnsi="Constantia"/>
          <w:i/>
          <w:sz w:val="28"/>
          <w:szCs w:val="28"/>
          <w:lang w:val="en-US"/>
        </w:rPr>
        <w:t xml:space="preserve"> </w:t>
      </w:r>
      <w:r w:rsidRPr="009E1014">
        <w:rPr>
          <w:rFonts w:ascii="Constantia" w:hAnsi="Constantia"/>
          <w:i/>
          <w:sz w:val="28"/>
          <w:szCs w:val="28"/>
        </w:rPr>
        <w:t>ра</w:t>
      </w:r>
      <w:r w:rsidRPr="009E1014">
        <w:rPr>
          <w:rFonts w:ascii="Cambria" w:hAnsi="Cambria" w:cs="Cambria"/>
          <w:i/>
          <w:sz w:val="28"/>
          <w:szCs w:val="28"/>
        </w:rPr>
        <w:t>ғ</w:t>
      </w:r>
      <w:r w:rsidRPr="009E1014">
        <w:rPr>
          <w:rFonts w:ascii="Constantia" w:hAnsi="Constantia" w:cs="Constantia"/>
          <w:i/>
          <w:sz w:val="28"/>
          <w:szCs w:val="28"/>
        </w:rPr>
        <w:t>батлантириш</w:t>
      </w:r>
      <w:r w:rsidRPr="009E1014">
        <w:rPr>
          <w:rFonts w:ascii="Constantia" w:hAnsi="Constantia"/>
          <w:i/>
          <w:sz w:val="28"/>
          <w:szCs w:val="28"/>
          <w:lang w:val="en-US"/>
        </w:rPr>
        <w:t xml:space="preserve"> </w:t>
      </w:r>
      <w:r w:rsidRPr="009E1014">
        <w:rPr>
          <w:rFonts w:ascii="Constantia" w:hAnsi="Constantia"/>
          <w:i/>
          <w:sz w:val="28"/>
          <w:szCs w:val="28"/>
        </w:rPr>
        <w:t>воситаси</w:t>
      </w:r>
      <w:r w:rsidRPr="009E1014">
        <w:rPr>
          <w:rFonts w:ascii="Constantia" w:hAnsi="Constantia"/>
          <w:i/>
          <w:sz w:val="28"/>
          <w:szCs w:val="28"/>
          <w:lang w:val="en-US"/>
        </w:rPr>
        <w:t xml:space="preserve"> </w:t>
      </w:r>
      <w:r w:rsidRPr="009E1014">
        <w:rPr>
          <w:rFonts w:ascii="Constantia" w:hAnsi="Constantia"/>
          <w:i/>
          <w:sz w:val="28"/>
          <w:szCs w:val="28"/>
        </w:rPr>
        <w:t>сифатида</w:t>
      </w:r>
      <w:r w:rsidRPr="009E1014">
        <w:rPr>
          <w:rFonts w:ascii="Constantia" w:hAnsi="Constantia"/>
          <w:i/>
          <w:sz w:val="28"/>
          <w:szCs w:val="28"/>
          <w:lang w:val="en-US"/>
        </w:rPr>
        <w:t xml:space="preserve"> </w:t>
      </w:r>
      <w:r w:rsidRPr="009E1014">
        <w:rPr>
          <w:rFonts w:ascii="Constantia" w:hAnsi="Constantia"/>
          <w:i/>
          <w:sz w:val="28"/>
          <w:szCs w:val="28"/>
        </w:rPr>
        <w:t>ўрганилади</w:t>
      </w:r>
      <w:r w:rsidRPr="009E1014">
        <w:rPr>
          <w:rFonts w:ascii="Constantia" w:hAnsi="Constantia"/>
          <w:i/>
          <w:sz w:val="28"/>
          <w:szCs w:val="28"/>
          <w:lang w:val="en-US"/>
        </w:rPr>
        <w:t xml:space="preserve">. </w:t>
      </w:r>
      <w:r w:rsidRPr="009E1014">
        <w:rPr>
          <w:rFonts w:ascii="Constantia" w:hAnsi="Constantia"/>
          <w:i/>
          <w:sz w:val="28"/>
          <w:szCs w:val="28"/>
        </w:rPr>
        <w:t>Хусусан</w:t>
      </w:r>
      <w:r w:rsidRPr="009E1014">
        <w:rPr>
          <w:rFonts w:ascii="Constantia" w:hAnsi="Constantia"/>
          <w:i/>
          <w:sz w:val="28"/>
          <w:szCs w:val="28"/>
          <w:lang w:val="en-US"/>
        </w:rPr>
        <w:t xml:space="preserve">, </w:t>
      </w:r>
      <w:r w:rsidRPr="009E1014">
        <w:rPr>
          <w:rFonts w:ascii="Constantia" w:hAnsi="Constantia"/>
          <w:i/>
          <w:sz w:val="28"/>
          <w:szCs w:val="28"/>
        </w:rPr>
        <w:t>кичик</w:t>
      </w:r>
      <w:r w:rsidRPr="009E1014">
        <w:rPr>
          <w:rFonts w:ascii="Constantia" w:hAnsi="Constantia"/>
          <w:i/>
          <w:sz w:val="28"/>
          <w:szCs w:val="28"/>
          <w:lang w:val="en-US"/>
        </w:rPr>
        <w:t xml:space="preserve"> </w:t>
      </w:r>
      <w:r w:rsidRPr="009E1014">
        <w:rPr>
          <w:rFonts w:ascii="Constantia" w:hAnsi="Constantia"/>
          <w:i/>
          <w:sz w:val="28"/>
          <w:szCs w:val="28"/>
        </w:rPr>
        <w:t>бизнесга</w:t>
      </w:r>
      <w:r w:rsidRPr="009E1014">
        <w:rPr>
          <w:rFonts w:ascii="Constantia" w:hAnsi="Constantia"/>
          <w:i/>
          <w:sz w:val="28"/>
          <w:szCs w:val="28"/>
          <w:lang w:val="en-US"/>
        </w:rPr>
        <w:t xml:space="preserve"> </w:t>
      </w:r>
      <w:r w:rsidRPr="009E1014">
        <w:rPr>
          <w:rFonts w:ascii="Constantia" w:hAnsi="Constantia"/>
          <w:i/>
          <w:sz w:val="28"/>
          <w:szCs w:val="28"/>
        </w:rPr>
        <w:t>хорижий</w:t>
      </w:r>
      <w:r w:rsidRPr="009E1014">
        <w:rPr>
          <w:rFonts w:ascii="Constantia" w:hAnsi="Constantia"/>
          <w:i/>
          <w:sz w:val="28"/>
          <w:szCs w:val="28"/>
          <w:lang w:val="en-US"/>
        </w:rPr>
        <w:t xml:space="preserve"> </w:t>
      </w:r>
      <w:r w:rsidRPr="009E1014">
        <w:rPr>
          <w:rFonts w:ascii="Constantia" w:hAnsi="Constantia"/>
          <w:i/>
          <w:sz w:val="28"/>
          <w:szCs w:val="28"/>
        </w:rPr>
        <w:t>инвестицияларни</w:t>
      </w:r>
      <w:r w:rsidRPr="009E1014">
        <w:rPr>
          <w:rFonts w:ascii="Constantia" w:hAnsi="Constantia"/>
          <w:i/>
          <w:sz w:val="28"/>
          <w:szCs w:val="28"/>
          <w:lang w:val="en-US"/>
        </w:rPr>
        <w:t xml:space="preserve"> </w:t>
      </w:r>
      <w:r w:rsidRPr="009E1014">
        <w:rPr>
          <w:rFonts w:ascii="Constantia" w:hAnsi="Constantia"/>
          <w:i/>
          <w:sz w:val="28"/>
          <w:szCs w:val="28"/>
        </w:rPr>
        <w:t>жалб</w:t>
      </w:r>
      <w:r w:rsidRPr="009E1014">
        <w:rPr>
          <w:rFonts w:ascii="Constantia" w:hAnsi="Constantia"/>
          <w:i/>
          <w:sz w:val="28"/>
          <w:szCs w:val="28"/>
          <w:lang w:val="en-US"/>
        </w:rPr>
        <w:t xml:space="preserve"> </w:t>
      </w:r>
      <w:r w:rsidRPr="009E1014">
        <w:rPr>
          <w:rFonts w:ascii="Constantia" w:hAnsi="Constantia"/>
          <w:i/>
          <w:sz w:val="28"/>
          <w:szCs w:val="28"/>
        </w:rPr>
        <w:t>этиш</w:t>
      </w:r>
      <w:r w:rsidRPr="009E1014">
        <w:rPr>
          <w:rFonts w:ascii="Constantia" w:hAnsi="Constantia"/>
          <w:i/>
          <w:sz w:val="28"/>
          <w:szCs w:val="28"/>
          <w:lang w:val="en-US"/>
        </w:rPr>
        <w:t xml:space="preserve"> </w:t>
      </w:r>
      <w:r w:rsidRPr="009E1014">
        <w:rPr>
          <w:rFonts w:ascii="Constantia" w:hAnsi="Constantia"/>
          <w:i/>
          <w:sz w:val="28"/>
          <w:szCs w:val="28"/>
        </w:rPr>
        <w:t>ва</w:t>
      </w:r>
      <w:r w:rsidRPr="009E1014">
        <w:rPr>
          <w:rFonts w:ascii="Constantia" w:hAnsi="Constantia"/>
          <w:i/>
          <w:sz w:val="28"/>
          <w:szCs w:val="28"/>
          <w:lang w:val="en-US"/>
        </w:rPr>
        <w:t xml:space="preserve"> </w:t>
      </w:r>
      <w:r w:rsidRPr="009E1014">
        <w:rPr>
          <w:rFonts w:ascii="Constantia" w:hAnsi="Constantia"/>
          <w:i/>
          <w:sz w:val="28"/>
          <w:szCs w:val="28"/>
        </w:rPr>
        <w:t>турли</w:t>
      </w:r>
      <w:r w:rsidRPr="009E1014">
        <w:rPr>
          <w:rFonts w:ascii="Constantia" w:hAnsi="Constantia"/>
          <w:i/>
          <w:sz w:val="28"/>
          <w:szCs w:val="28"/>
          <w:lang w:val="en-US"/>
        </w:rPr>
        <w:t xml:space="preserve"> </w:t>
      </w:r>
      <w:r w:rsidRPr="009E1014">
        <w:rPr>
          <w:rFonts w:ascii="Constantia" w:hAnsi="Constantia"/>
          <w:i/>
          <w:sz w:val="28"/>
          <w:szCs w:val="28"/>
        </w:rPr>
        <w:t>инвестиция</w:t>
      </w:r>
      <w:r w:rsidRPr="009E1014">
        <w:rPr>
          <w:rFonts w:ascii="Constantia" w:hAnsi="Constantia"/>
          <w:i/>
          <w:sz w:val="28"/>
          <w:szCs w:val="28"/>
          <w:lang w:val="en-US"/>
        </w:rPr>
        <w:t xml:space="preserve"> </w:t>
      </w:r>
      <w:r w:rsidRPr="009E1014">
        <w:rPr>
          <w:rFonts w:ascii="Cambria" w:hAnsi="Cambria" w:cs="Cambria"/>
          <w:i/>
          <w:sz w:val="28"/>
          <w:szCs w:val="28"/>
        </w:rPr>
        <w:t>ҳ</w:t>
      </w:r>
      <w:r w:rsidRPr="009E1014">
        <w:rPr>
          <w:rFonts w:ascii="Constantia" w:hAnsi="Constantia" w:cs="Constantia"/>
          <w:i/>
          <w:sz w:val="28"/>
          <w:szCs w:val="28"/>
        </w:rPr>
        <w:t>амкорлиги</w:t>
      </w:r>
      <w:r w:rsidRPr="009E1014">
        <w:rPr>
          <w:rFonts w:ascii="Constantia" w:hAnsi="Constantia"/>
          <w:i/>
          <w:sz w:val="28"/>
          <w:szCs w:val="28"/>
          <w:lang w:val="en-US"/>
        </w:rPr>
        <w:t xml:space="preserve"> </w:t>
      </w:r>
      <w:r w:rsidRPr="009E1014">
        <w:rPr>
          <w:rFonts w:ascii="Constantia" w:hAnsi="Constantia"/>
          <w:i/>
          <w:sz w:val="28"/>
          <w:szCs w:val="28"/>
        </w:rPr>
        <w:t>шакллари</w:t>
      </w:r>
      <w:r w:rsidRPr="009E1014">
        <w:rPr>
          <w:rFonts w:ascii="Constantia" w:hAnsi="Constantia"/>
          <w:i/>
          <w:sz w:val="28"/>
          <w:szCs w:val="28"/>
          <w:lang w:val="en-US"/>
        </w:rPr>
        <w:t xml:space="preserve"> </w:t>
      </w:r>
      <w:r w:rsidRPr="009E1014">
        <w:rPr>
          <w:rFonts w:ascii="Constantia" w:hAnsi="Constantia"/>
          <w:i/>
          <w:sz w:val="28"/>
          <w:szCs w:val="28"/>
        </w:rPr>
        <w:t>му</w:t>
      </w:r>
      <w:r w:rsidRPr="009E1014">
        <w:rPr>
          <w:rFonts w:ascii="Cambria" w:hAnsi="Cambria" w:cs="Cambria"/>
          <w:i/>
          <w:sz w:val="28"/>
          <w:szCs w:val="28"/>
        </w:rPr>
        <w:t>ҳ</w:t>
      </w:r>
      <w:r w:rsidRPr="009E1014">
        <w:rPr>
          <w:rFonts w:ascii="Constantia" w:hAnsi="Constantia" w:cs="Constantia"/>
          <w:i/>
          <w:sz w:val="28"/>
          <w:szCs w:val="28"/>
        </w:rPr>
        <w:t>окама</w:t>
      </w:r>
      <w:r w:rsidRPr="009E1014">
        <w:rPr>
          <w:rFonts w:ascii="Constantia" w:hAnsi="Constantia"/>
          <w:i/>
          <w:sz w:val="28"/>
          <w:szCs w:val="28"/>
          <w:lang w:val="en-US"/>
        </w:rPr>
        <w:t xml:space="preserve"> </w:t>
      </w:r>
      <w:r w:rsidRPr="009E1014">
        <w:rPr>
          <w:rFonts w:ascii="Constantia" w:hAnsi="Constantia"/>
          <w:i/>
          <w:sz w:val="28"/>
          <w:szCs w:val="28"/>
        </w:rPr>
        <w:t>этилади</w:t>
      </w:r>
      <w:r w:rsidRPr="009E1014">
        <w:rPr>
          <w:rFonts w:ascii="Constantia" w:hAnsi="Constantia"/>
          <w:i/>
          <w:sz w:val="28"/>
          <w:szCs w:val="28"/>
          <w:lang w:val="en-US"/>
        </w:rPr>
        <w:t xml:space="preserve">. </w:t>
      </w:r>
      <w:r w:rsidRPr="009E1014">
        <w:rPr>
          <w:rFonts w:ascii="Constantia" w:hAnsi="Constantia"/>
          <w:i/>
          <w:sz w:val="28"/>
          <w:szCs w:val="28"/>
        </w:rPr>
        <w:t>Ма</w:t>
      </w:r>
      <w:r w:rsidRPr="009E1014">
        <w:rPr>
          <w:rFonts w:ascii="Cambria" w:hAnsi="Cambria" w:cs="Cambria"/>
          <w:i/>
          <w:sz w:val="28"/>
          <w:szCs w:val="28"/>
        </w:rPr>
        <w:t>қ</w:t>
      </w:r>
      <w:r w:rsidRPr="009E1014">
        <w:rPr>
          <w:rFonts w:ascii="Constantia" w:hAnsi="Constantia" w:cs="Constantia"/>
          <w:i/>
          <w:sz w:val="28"/>
          <w:szCs w:val="28"/>
        </w:rPr>
        <w:t>олага</w:t>
      </w:r>
      <w:r w:rsidRPr="009E1014">
        <w:rPr>
          <w:rFonts w:ascii="Constantia" w:hAnsi="Constantia"/>
          <w:i/>
          <w:sz w:val="28"/>
          <w:szCs w:val="28"/>
          <w:lang w:val="en-US"/>
        </w:rPr>
        <w:t xml:space="preserve"> </w:t>
      </w:r>
      <w:r w:rsidRPr="009E1014">
        <w:rPr>
          <w:rFonts w:ascii="Constantia" w:hAnsi="Constantia"/>
          <w:i/>
          <w:sz w:val="28"/>
          <w:szCs w:val="28"/>
        </w:rPr>
        <w:t>инвестицияларни</w:t>
      </w:r>
      <w:r w:rsidRPr="009E1014">
        <w:rPr>
          <w:rFonts w:ascii="Constantia" w:hAnsi="Constantia"/>
          <w:i/>
          <w:sz w:val="28"/>
          <w:szCs w:val="28"/>
          <w:lang w:val="en-US"/>
        </w:rPr>
        <w:t xml:space="preserve"> </w:t>
      </w:r>
      <w:r w:rsidRPr="009E1014">
        <w:rPr>
          <w:rFonts w:ascii="Constantia" w:hAnsi="Constantia"/>
          <w:i/>
          <w:sz w:val="28"/>
          <w:szCs w:val="28"/>
        </w:rPr>
        <w:t>классификация</w:t>
      </w:r>
      <w:r w:rsidRPr="009E1014">
        <w:rPr>
          <w:rFonts w:ascii="Constantia" w:hAnsi="Constantia"/>
          <w:i/>
          <w:sz w:val="28"/>
          <w:szCs w:val="28"/>
          <w:lang w:val="en-US"/>
        </w:rPr>
        <w:t xml:space="preserve"> </w:t>
      </w:r>
      <w:r w:rsidRPr="009E1014">
        <w:rPr>
          <w:rFonts w:ascii="Cambria" w:hAnsi="Cambria" w:cs="Cambria"/>
          <w:i/>
          <w:sz w:val="28"/>
          <w:szCs w:val="28"/>
        </w:rPr>
        <w:t>қ</w:t>
      </w:r>
      <w:r w:rsidRPr="009E1014">
        <w:rPr>
          <w:rFonts w:ascii="Constantia" w:hAnsi="Constantia" w:cs="Constantia"/>
          <w:i/>
          <w:sz w:val="28"/>
          <w:szCs w:val="28"/>
        </w:rPr>
        <w:t>илиш</w:t>
      </w:r>
      <w:r w:rsidRPr="009E1014">
        <w:rPr>
          <w:rFonts w:ascii="Constantia" w:hAnsi="Constantia"/>
          <w:i/>
          <w:sz w:val="28"/>
          <w:szCs w:val="28"/>
          <w:lang w:val="en-US"/>
        </w:rPr>
        <w:t xml:space="preserve"> </w:t>
      </w:r>
      <w:r w:rsidRPr="009E1014">
        <w:rPr>
          <w:rFonts w:ascii="Constantia" w:hAnsi="Constantia"/>
          <w:i/>
          <w:sz w:val="28"/>
          <w:szCs w:val="28"/>
        </w:rPr>
        <w:t>ва</w:t>
      </w:r>
      <w:r w:rsidRPr="009E1014">
        <w:rPr>
          <w:rFonts w:ascii="Constantia" w:hAnsi="Constantia"/>
          <w:i/>
          <w:sz w:val="28"/>
          <w:szCs w:val="28"/>
          <w:lang w:val="en-US"/>
        </w:rPr>
        <w:t xml:space="preserve"> </w:t>
      </w:r>
      <w:r w:rsidRPr="009E1014">
        <w:rPr>
          <w:rFonts w:ascii="Constantia" w:hAnsi="Constantia"/>
          <w:i/>
          <w:sz w:val="28"/>
          <w:szCs w:val="28"/>
        </w:rPr>
        <w:t>уларнинг</w:t>
      </w:r>
      <w:r w:rsidRPr="009E1014">
        <w:rPr>
          <w:rFonts w:ascii="Constantia" w:hAnsi="Constantia"/>
          <w:i/>
          <w:sz w:val="28"/>
          <w:szCs w:val="28"/>
          <w:lang w:val="en-US"/>
        </w:rPr>
        <w:t xml:space="preserve"> </w:t>
      </w:r>
      <w:r w:rsidRPr="009E1014">
        <w:rPr>
          <w:rFonts w:ascii="Constantia" w:hAnsi="Constantia"/>
          <w:i/>
          <w:sz w:val="28"/>
          <w:szCs w:val="28"/>
        </w:rPr>
        <w:t>Ўзбекистон</w:t>
      </w:r>
      <w:r w:rsidRPr="009E1014">
        <w:rPr>
          <w:rFonts w:ascii="Constantia" w:hAnsi="Constantia"/>
          <w:i/>
          <w:sz w:val="28"/>
          <w:szCs w:val="28"/>
          <w:lang w:val="en-US"/>
        </w:rPr>
        <w:t xml:space="preserve"> </w:t>
      </w:r>
      <w:r w:rsidRPr="009E1014">
        <w:rPr>
          <w:rFonts w:ascii="Constantia" w:hAnsi="Constantia"/>
          <w:i/>
          <w:sz w:val="28"/>
          <w:szCs w:val="28"/>
        </w:rPr>
        <w:t>шароитида</w:t>
      </w:r>
      <w:r w:rsidRPr="009E1014">
        <w:rPr>
          <w:rFonts w:ascii="Constantia" w:hAnsi="Constantia"/>
          <w:i/>
          <w:sz w:val="28"/>
          <w:szCs w:val="28"/>
          <w:lang w:val="en-US"/>
        </w:rPr>
        <w:t xml:space="preserve"> </w:t>
      </w:r>
      <w:r w:rsidRPr="009E1014">
        <w:rPr>
          <w:rFonts w:ascii="Constantia" w:hAnsi="Constantia"/>
          <w:i/>
          <w:sz w:val="28"/>
          <w:szCs w:val="28"/>
        </w:rPr>
        <w:t>самарали</w:t>
      </w:r>
      <w:r w:rsidRPr="009E1014">
        <w:rPr>
          <w:rFonts w:ascii="Constantia" w:hAnsi="Constantia"/>
          <w:i/>
          <w:sz w:val="28"/>
          <w:szCs w:val="28"/>
          <w:lang w:val="en-US"/>
        </w:rPr>
        <w:t xml:space="preserve"> </w:t>
      </w:r>
      <w:r w:rsidRPr="009E1014">
        <w:rPr>
          <w:rFonts w:ascii="Cambria" w:hAnsi="Cambria" w:cs="Cambria"/>
          <w:i/>
          <w:sz w:val="28"/>
          <w:szCs w:val="28"/>
        </w:rPr>
        <w:t>қ</w:t>
      </w:r>
      <w:r w:rsidRPr="009E1014">
        <w:rPr>
          <w:rFonts w:ascii="Constantia" w:hAnsi="Constantia" w:cs="Constantia"/>
          <w:i/>
          <w:sz w:val="28"/>
          <w:szCs w:val="28"/>
        </w:rPr>
        <w:t>ўлланилиши</w:t>
      </w:r>
      <w:r w:rsidRPr="009E1014">
        <w:rPr>
          <w:rFonts w:ascii="Constantia" w:hAnsi="Constantia"/>
          <w:i/>
          <w:sz w:val="28"/>
          <w:szCs w:val="28"/>
          <w:lang w:val="en-US"/>
        </w:rPr>
        <w:t xml:space="preserve"> </w:t>
      </w:r>
      <w:r w:rsidRPr="009E1014">
        <w:rPr>
          <w:rFonts w:ascii="Constantia" w:hAnsi="Constantia"/>
          <w:i/>
          <w:sz w:val="28"/>
          <w:szCs w:val="28"/>
        </w:rPr>
        <w:t>механизмлари</w:t>
      </w:r>
      <w:r w:rsidRPr="009E1014">
        <w:rPr>
          <w:rFonts w:ascii="Constantia" w:hAnsi="Constantia"/>
          <w:i/>
          <w:sz w:val="28"/>
          <w:szCs w:val="28"/>
          <w:lang w:val="en-US"/>
        </w:rPr>
        <w:t xml:space="preserve"> </w:t>
      </w:r>
      <w:r w:rsidRPr="009E1014">
        <w:rPr>
          <w:rFonts w:ascii="Constantia" w:hAnsi="Constantia"/>
          <w:i/>
          <w:sz w:val="28"/>
          <w:szCs w:val="28"/>
        </w:rPr>
        <w:t>киритилган</w:t>
      </w:r>
      <w:r w:rsidRPr="009E1014">
        <w:rPr>
          <w:rFonts w:ascii="Constantia" w:hAnsi="Constantia"/>
          <w:i/>
          <w:sz w:val="28"/>
          <w:szCs w:val="28"/>
          <w:lang w:val="en-US"/>
        </w:rPr>
        <w:t>.</w:t>
      </w:r>
    </w:p>
    <w:p w14:paraId="1AD430A3" w14:textId="77777777" w:rsidR="008B4CAD" w:rsidRPr="00F04442" w:rsidRDefault="008B4CAD" w:rsidP="006910A6">
      <w:pPr>
        <w:widowControl w:val="0"/>
        <w:spacing w:after="0" w:line="18" w:lineRule="atLeast"/>
        <w:ind w:firstLine="709"/>
        <w:jc w:val="both"/>
        <w:rPr>
          <w:rFonts w:ascii="Constantia" w:hAnsi="Constantia"/>
          <w:b/>
          <w:bCs/>
          <w:i/>
          <w:sz w:val="28"/>
          <w:szCs w:val="28"/>
          <w:lang w:val="en-US"/>
        </w:rPr>
      </w:pPr>
      <w:r w:rsidRPr="009E1014">
        <w:rPr>
          <w:rFonts w:ascii="Constantia" w:hAnsi="Constantia"/>
          <w:b/>
          <w:bCs/>
          <w:i/>
          <w:color w:val="00B0F0"/>
          <w:sz w:val="28"/>
          <w:szCs w:val="28"/>
        </w:rPr>
        <w:t>Калит</w:t>
      </w:r>
      <w:r w:rsidRPr="00F04442">
        <w:rPr>
          <w:rFonts w:ascii="Constantia" w:hAnsi="Constantia"/>
          <w:b/>
          <w:bCs/>
          <w:i/>
          <w:color w:val="00B0F0"/>
          <w:sz w:val="28"/>
          <w:szCs w:val="28"/>
          <w:lang w:val="en-US"/>
        </w:rPr>
        <w:t xml:space="preserve"> </w:t>
      </w:r>
      <w:r w:rsidRPr="009E1014">
        <w:rPr>
          <w:rFonts w:ascii="Constantia" w:hAnsi="Constantia"/>
          <w:b/>
          <w:bCs/>
          <w:i/>
          <w:color w:val="00B0F0"/>
          <w:sz w:val="28"/>
          <w:szCs w:val="28"/>
        </w:rPr>
        <w:t>сўзлар</w:t>
      </w:r>
      <w:r w:rsidRPr="00F04442">
        <w:rPr>
          <w:rFonts w:ascii="Constantia" w:hAnsi="Constantia"/>
          <w:b/>
          <w:bCs/>
          <w:i/>
          <w:color w:val="00B0F0"/>
          <w:sz w:val="28"/>
          <w:szCs w:val="28"/>
          <w:lang w:val="en-US"/>
        </w:rPr>
        <w:t xml:space="preserve">: </w:t>
      </w:r>
      <w:r w:rsidRPr="009E1014">
        <w:rPr>
          <w:rFonts w:ascii="Constantia" w:hAnsi="Constantia"/>
          <w:i/>
          <w:sz w:val="28"/>
          <w:szCs w:val="28"/>
        </w:rPr>
        <w:t>инвестициялар</w:t>
      </w:r>
      <w:r w:rsidRPr="00F04442">
        <w:rPr>
          <w:rFonts w:ascii="Constantia" w:hAnsi="Constantia"/>
          <w:i/>
          <w:sz w:val="28"/>
          <w:szCs w:val="28"/>
          <w:lang w:val="en-US"/>
        </w:rPr>
        <w:t xml:space="preserve">, </w:t>
      </w:r>
      <w:r w:rsidRPr="009E1014">
        <w:rPr>
          <w:rFonts w:ascii="Constantia" w:hAnsi="Constantia"/>
          <w:i/>
          <w:sz w:val="28"/>
          <w:szCs w:val="28"/>
        </w:rPr>
        <w:t>инвестицияларни</w:t>
      </w:r>
      <w:r w:rsidRPr="00F04442">
        <w:rPr>
          <w:rFonts w:ascii="Constantia" w:hAnsi="Constantia"/>
          <w:i/>
          <w:sz w:val="28"/>
          <w:szCs w:val="28"/>
          <w:lang w:val="en-US"/>
        </w:rPr>
        <w:t xml:space="preserve"> </w:t>
      </w:r>
      <w:r w:rsidRPr="009E1014">
        <w:rPr>
          <w:rFonts w:ascii="Constantia" w:hAnsi="Constantia"/>
          <w:i/>
          <w:sz w:val="28"/>
          <w:szCs w:val="28"/>
        </w:rPr>
        <w:t>жалб</w:t>
      </w:r>
      <w:r w:rsidRPr="00F04442">
        <w:rPr>
          <w:rFonts w:ascii="Constantia" w:hAnsi="Constantia"/>
          <w:i/>
          <w:sz w:val="28"/>
          <w:szCs w:val="28"/>
          <w:lang w:val="en-US"/>
        </w:rPr>
        <w:t xml:space="preserve"> </w:t>
      </w:r>
      <w:r w:rsidRPr="009E1014">
        <w:rPr>
          <w:rFonts w:ascii="Cambria" w:hAnsi="Cambria" w:cs="Cambria"/>
          <w:i/>
          <w:sz w:val="28"/>
          <w:szCs w:val="28"/>
        </w:rPr>
        <w:t>қ</w:t>
      </w:r>
      <w:r w:rsidRPr="009E1014">
        <w:rPr>
          <w:rFonts w:ascii="Constantia" w:hAnsi="Constantia" w:cs="Constantia"/>
          <w:i/>
          <w:sz w:val="28"/>
          <w:szCs w:val="28"/>
        </w:rPr>
        <w:t>илиш</w:t>
      </w:r>
      <w:r w:rsidRPr="00F04442">
        <w:rPr>
          <w:rFonts w:ascii="Constantia" w:hAnsi="Constantia"/>
          <w:i/>
          <w:sz w:val="28"/>
          <w:szCs w:val="28"/>
          <w:lang w:val="en-US"/>
        </w:rPr>
        <w:t xml:space="preserve">, </w:t>
      </w:r>
      <w:r w:rsidRPr="009E1014">
        <w:rPr>
          <w:rFonts w:ascii="Constantia" w:hAnsi="Constantia"/>
          <w:i/>
          <w:sz w:val="28"/>
          <w:szCs w:val="28"/>
        </w:rPr>
        <w:t>механизмлар</w:t>
      </w:r>
      <w:r w:rsidRPr="00F04442">
        <w:rPr>
          <w:rFonts w:ascii="Constantia" w:hAnsi="Constantia"/>
          <w:i/>
          <w:sz w:val="28"/>
          <w:szCs w:val="28"/>
          <w:lang w:val="en-US"/>
        </w:rPr>
        <w:t xml:space="preserve">, </w:t>
      </w:r>
      <w:r w:rsidRPr="009E1014">
        <w:rPr>
          <w:rFonts w:ascii="Constantia" w:hAnsi="Constantia"/>
          <w:i/>
          <w:sz w:val="28"/>
          <w:szCs w:val="28"/>
        </w:rPr>
        <w:t>и</w:t>
      </w:r>
      <w:r w:rsidRPr="009E1014">
        <w:rPr>
          <w:rFonts w:ascii="Cambria" w:hAnsi="Cambria" w:cs="Cambria"/>
          <w:i/>
          <w:sz w:val="28"/>
          <w:szCs w:val="28"/>
        </w:rPr>
        <w:t>қ</w:t>
      </w:r>
      <w:r w:rsidRPr="009E1014">
        <w:rPr>
          <w:rFonts w:ascii="Constantia" w:hAnsi="Constantia" w:cs="Constantia"/>
          <w:i/>
          <w:sz w:val="28"/>
          <w:szCs w:val="28"/>
        </w:rPr>
        <w:t>тисодиёт</w:t>
      </w:r>
      <w:r w:rsidRPr="00F04442">
        <w:rPr>
          <w:rFonts w:ascii="Constantia" w:hAnsi="Constantia"/>
          <w:i/>
          <w:sz w:val="28"/>
          <w:szCs w:val="28"/>
          <w:lang w:val="en-US"/>
        </w:rPr>
        <w:t xml:space="preserve">, </w:t>
      </w:r>
      <w:r w:rsidRPr="009E1014">
        <w:rPr>
          <w:rFonts w:ascii="Constantia" w:hAnsi="Constantia"/>
          <w:i/>
          <w:sz w:val="28"/>
          <w:szCs w:val="28"/>
        </w:rPr>
        <w:t>кичик</w:t>
      </w:r>
      <w:r w:rsidRPr="00F04442">
        <w:rPr>
          <w:rFonts w:ascii="Constantia" w:hAnsi="Constantia"/>
          <w:i/>
          <w:sz w:val="28"/>
          <w:szCs w:val="28"/>
          <w:lang w:val="en-US"/>
        </w:rPr>
        <w:t xml:space="preserve"> </w:t>
      </w:r>
      <w:r w:rsidRPr="009E1014">
        <w:rPr>
          <w:rFonts w:ascii="Constantia" w:hAnsi="Constantia"/>
          <w:i/>
          <w:sz w:val="28"/>
          <w:szCs w:val="28"/>
        </w:rPr>
        <w:t>бизнес</w:t>
      </w:r>
      <w:r w:rsidRPr="00F04442">
        <w:rPr>
          <w:rFonts w:ascii="Constantia" w:hAnsi="Constantia"/>
          <w:i/>
          <w:sz w:val="28"/>
          <w:szCs w:val="28"/>
          <w:lang w:val="en-US"/>
        </w:rPr>
        <w:t xml:space="preserve">, </w:t>
      </w:r>
      <w:r w:rsidRPr="009E1014">
        <w:rPr>
          <w:rFonts w:ascii="Constantia" w:hAnsi="Constantia"/>
          <w:i/>
          <w:sz w:val="28"/>
          <w:szCs w:val="28"/>
        </w:rPr>
        <w:t>хорижий</w:t>
      </w:r>
      <w:r w:rsidRPr="00F04442">
        <w:rPr>
          <w:rFonts w:ascii="Constantia" w:hAnsi="Constantia"/>
          <w:i/>
          <w:sz w:val="28"/>
          <w:szCs w:val="28"/>
          <w:lang w:val="en-US"/>
        </w:rPr>
        <w:t xml:space="preserve"> </w:t>
      </w:r>
      <w:r w:rsidRPr="009E1014">
        <w:rPr>
          <w:rFonts w:ascii="Constantia" w:hAnsi="Constantia"/>
          <w:i/>
          <w:sz w:val="28"/>
          <w:szCs w:val="28"/>
        </w:rPr>
        <w:t>инвестициялар</w:t>
      </w:r>
      <w:r w:rsidRPr="00F04442">
        <w:rPr>
          <w:rFonts w:ascii="Constantia" w:hAnsi="Constantia"/>
          <w:i/>
          <w:sz w:val="28"/>
          <w:szCs w:val="28"/>
          <w:lang w:val="en-US"/>
        </w:rPr>
        <w:t xml:space="preserve">, </w:t>
      </w:r>
      <w:r w:rsidRPr="009E1014">
        <w:rPr>
          <w:rFonts w:ascii="Constantia" w:hAnsi="Constantia"/>
          <w:i/>
          <w:sz w:val="28"/>
          <w:szCs w:val="28"/>
        </w:rPr>
        <w:t>соли</w:t>
      </w:r>
      <w:r w:rsidRPr="009E1014">
        <w:rPr>
          <w:rFonts w:ascii="Cambria" w:hAnsi="Cambria" w:cs="Cambria"/>
          <w:i/>
          <w:sz w:val="28"/>
          <w:szCs w:val="28"/>
        </w:rPr>
        <w:t>қ</w:t>
      </w:r>
      <w:r w:rsidRPr="00F04442">
        <w:rPr>
          <w:rFonts w:ascii="Constantia" w:hAnsi="Constantia"/>
          <w:i/>
          <w:sz w:val="28"/>
          <w:szCs w:val="28"/>
          <w:lang w:val="en-US"/>
        </w:rPr>
        <w:t xml:space="preserve"> </w:t>
      </w:r>
      <w:r w:rsidRPr="009E1014">
        <w:rPr>
          <w:rFonts w:ascii="Constantia" w:hAnsi="Constantia"/>
          <w:i/>
          <w:sz w:val="28"/>
          <w:szCs w:val="28"/>
        </w:rPr>
        <w:t>имтиёзлари</w:t>
      </w:r>
      <w:r w:rsidRPr="00F04442">
        <w:rPr>
          <w:rFonts w:ascii="Constantia" w:hAnsi="Constantia"/>
          <w:i/>
          <w:sz w:val="28"/>
          <w:szCs w:val="28"/>
          <w:lang w:val="en-US"/>
        </w:rPr>
        <w:t xml:space="preserve">, </w:t>
      </w:r>
      <w:r w:rsidRPr="009E1014">
        <w:rPr>
          <w:rFonts w:ascii="Constantia" w:hAnsi="Constantia"/>
          <w:i/>
          <w:sz w:val="28"/>
          <w:szCs w:val="28"/>
        </w:rPr>
        <w:t>кредитлаш</w:t>
      </w:r>
      <w:r w:rsidRPr="00F04442">
        <w:rPr>
          <w:rFonts w:ascii="Constantia" w:hAnsi="Constantia"/>
          <w:i/>
          <w:sz w:val="28"/>
          <w:szCs w:val="28"/>
          <w:lang w:val="en-US"/>
        </w:rPr>
        <w:t xml:space="preserve">, </w:t>
      </w:r>
      <w:r w:rsidRPr="009E1014">
        <w:rPr>
          <w:rFonts w:ascii="Constantia" w:hAnsi="Constantia"/>
          <w:i/>
          <w:sz w:val="28"/>
          <w:szCs w:val="28"/>
        </w:rPr>
        <w:t>инновациялар</w:t>
      </w:r>
      <w:r w:rsidRPr="00F04442">
        <w:rPr>
          <w:rFonts w:ascii="Constantia" w:hAnsi="Constantia"/>
          <w:i/>
          <w:sz w:val="28"/>
          <w:szCs w:val="28"/>
          <w:lang w:val="en-US"/>
        </w:rPr>
        <w:t xml:space="preserve">, </w:t>
      </w:r>
      <w:r w:rsidRPr="009E1014">
        <w:rPr>
          <w:rFonts w:ascii="Constantia" w:hAnsi="Constantia"/>
          <w:i/>
          <w:sz w:val="28"/>
          <w:szCs w:val="28"/>
        </w:rPr>
        <w:t>Ўзбекистон</w:t>
      </w:r>
      <w:r w:rsidRPr="00F04442">
        <w:rPr>
          <w:rFonts w:ascii="Constantia" w:hAnsi="Constantia"/>
          <w:i/>
          <w:sz w:val="28"/>
          <w:szCs w:val="28"/>
          <w:lang w:val="en-US"/>
        </w:rPr>
        <w:t>.</w:t>
      </w:r>
    </w:p>
    <w:p w14:paraId="595A9B08" w14:textId="77777777" w:rsidR="008B4CAD" w:rsidRPr="00F04442" w:rsidRDefault="008B4CAD" w:rsidP="006910A6">
      <w:pPr>
        <w:spacing w:after="0" w:line="18" w:lineRule="atLeast"/>
        <w:ind w:firstLine="709"/>
        <w:jc w:val="center"/>
        <w:rPr>
          <w:rFonts w:ascii="Constantia" w:hAnsi="Constantia"/>
          <w:b/>
          <w:bCs/>
          <w:sz w:val="28"/>
          <w:szCs w:val="28"/>
          <w:lang w:val="en-US"/>
        </w:rPr>
      </w:pPr>
    </w:p>
    <w:p w14:paraId="03FA5621" w14:textId="77777777" w:rsidR="008B4CAD" w:rsidRDefault="008B4CAD" w:rsidP="006910A6">
      <w:pPr>
        <w:spacing w:after="0" w:line="18" w:lineRule="atLeast"/>
        <w:jc w:val="center"/>
        <w:rPr>
          <w:rFonts w:ascii="Constantia" w:hAnsi="Constantia"/>
          <w:b/>
          <w:bCs/>
          <w:color w:val="00B0F0"/>
          <w:sz w:val="28"/>
          <w:szCs w:val="28"/>
        </w:rPr>
      </w:pPr>
      <w:r w:rsidRPr="009E1014">
        <w:rPr>
          <w:rFonts w:ascii="Constantia" w:hAnsi="Constantia"/>
          <w:b/>
          <w:bCs/>
          <w:color w:val="00B0F0"/>
          <w:sz w:val="28"/>
          <w:szCs w:val="28"/>
        </w:rPr>
        <w:t>ОСНОВНЫЕ МЕХАНИЗМЫ ПРИВЛЕЧЕНИЯ ИНВЕСТИЦИЙ</w:t>
      </w:r>
    </w:p>
    <w:p w14:paraId="35C6E9C2" w14:textId="77777777" w:rsidR="008B4CAD" w:rsidRPr="009E1014" w:rsidRDefault="008B4CAD" w:rsidP="006910A6">
      <w:pPr>
        <w:spacing w:after="0" w:line="18" w:lineRule="atLeast"/>
        <w:ind w:firstLine="709"/>
        <w:jc w:val="center"/>
        <w:rPr>
          <w:rFonts w:ascii="Constantia" w:hAnsi="Constantia"/>
          <w:b/>
          <w:bCs/>
          <w:color w:val="00B0F0"/>
          <w:sz w:val="28"/>
          <w:szCs w:val="28"/>
        </w:rPr>
      </w:pPr>
    </w:p>
    <w:p w14:paraId="2B02930A" w14:textId="77777777" w:rsidR="008B4CAD" w:rsidRPr="009E1014" w:rsidRDefault="008B4CAD" w:rsidP="006910A6">
      <w:pPr>
        <w:spacing w:after="0" w:line="18" w:lineRule="atLeast"/>
        <w:ind w:firstLine="709"/>
        <w:jc w:val="right"/>
        <w:rPr>
          <w:rFonts w:ascii="Constantia" w:hAnsi="Constantia"/>
          <w:b/>
          <w:bCs/>
          <w:sz w:val="28"/>
          <w:szCs w:val="28"/>
        </w:rPr>
      </w:pPr>
      <w:r w:rsidRPr="009E1014">
        <w:rPr>
          <w:rFonts w:ascii="Constantia" w:hAnsi="Constantia"/>
          <w:b/>
          <w:bCs/>
          <w:sz w:val="28"/>
          <w:szCs w:val="28"/>
        </w:rPr>
        <w:t xml:space="preserve">Сувонов Иброхим Избосарович, </w:t>
      </w:r>
    </w:p>
    <w:p w14:paraId="1CCFBF20" w14:textId="77777777" w:rsidR="008B4CAD" w:rsidRDefault="008B4CAD" w:rsidP="006910A6">
      <w:pPr>
        <w:spacing w:after="0" w:line="18" w:lineRule="atLeast"/>
        <w:ind w:firstLine="709"/>
        <w:jc w:val="right"/>
        <w:rPr>
          <w:rFonts w:ascii="Constantia" w:hAnsi="Constantia"/>
          <w:bCs/>
          <w:i/>
          <w:sz w:val="28"/>
          <w:szCs w:val="28"/>
        </w:rPr>
      </w:pPr>
      <w:r w:rsidRPr="009E1014">
        <w:rPr>
          <w:rFonts w:ascii="Constantia" w:hAnsi="Constantia"/>
          <w:bCs/>
          <w:i/>
          <w:sz w:val="28"/>
          <w:szCs w:val="28"/>
        </w:rPr>
        <w:t>Доцент кафедры финансов</w:t>
      </w:r>
    </w:p>
    <w:p w14:paraId="68E3F5F4" w14:textId="77777777" w:rsidR="008B4CAD" w:rsidRPr="009E1014" w:rsidRDefault="008B4CAD" w:rsidP="006910A6">
      <w:pPr>
        <w:spacing w:after="0" w:line="18" w:lineRule="atLeast"/>
        <w:ind w:firstLine="709"/>
        <w:jc w:val="right"/>
        <w:rPr>
          <w:rFonts w:ascii="Constantia" w:hAnsi="Constantia"/>
          <w:bCs/>
          <w:i/>
          <w:sz w:val="28"/>
          <w:szCs w:val="28"/>
        </w:rPr>
      </w:pPr>
      <w:r w:rsidRPr="009E1014">
        <w:rPr>
          <w:rFonts w:ascii="Constantia" w:hAnsi="Constantia"/>
          <w:bCs/>
          <w:i/>
          <w:sz w:val="28"/>
          <w:szCs w:val="28"/>
        </w:rPr>
        <w:t xml:space="preserve"> Университета бизнеса и науки</w:t>
      </w:r>
    </w:p>
    <w:p w14:paraId="0C5F8ED9" w14:textId="77777777" w:rsidR="008B4CAD" w:rsidRPr="009E1014" w:rsidRDefault="008B4CAD" w:rsidP="006910A6">
      <w:pPr>
        <w:spacing w:after="0" w:line="18" w:lineRule="atLeast"/>
        <w:ind w:firstLine="709"/>
        <w:rPr>
          <w:rFonts w:ascii="Constantia" w:hAnsi="Constantia"/>
          <w:b/>
          <w:bCs/>
          <w:sz w:val="28"/>
          <w:szCs w:val="28"/>
          <w:lang w:val="uz-Cyrl-UZ"/>
        </w:rPr>
      </w:pPr>
    </w:p>
    <w:p w14:paraId="48F7E250" w14:textId="77777777" w:rsidR="008B4CAD" w:rsidRPr="00B6797C" w:rsidRDefault="008B4CAD" w:rsidP="006910A6">
      <w:pPr>
        <w:spacing w:after="0" w:line="18" w:lineRule="atLeast"/>
        <w:ind w:firstLine="709"/>
        <w:jc w:val="both"/>
        <w:rPr>
          <w:rFonts w:ascii="Constantia" w:hAnsi="Constantia"/>
          <w:bCs/>
          <w:i/>
          <w:sz w:val="28"/>
          <w:szCs w:val="28"/>
        </w:rPr>
      </w:pPr>
      <w:r w:rsidRPr="00B6797C">
        <w:rPr>
          <w:rFonts w:ascii="Constantia" w:hAnsi="Constantia"/>
          <w:b/>
          <w:bCs/>
          <w:i/>
          <w:color w:val="00B0F0"/>
          <w:sz w:val="28"/>
          <w:szCs w:val="28"/>
        </w:rPr>
        <w:t>Аннотация</w:t>
      </w:r>
      <w:r w:rsidRPr="00F04442">
        <w:rPr>
          <w:rFonts w:ascii="Constantia" w:hAnsi="Constantia"/>
          <w:b/>
          <w:bCs/>
          <w:i/>
          <w:color w:val="00B0F0"/>
          <w:sz w:val="28"/>
          <w:szCs w:val="28"/>
        </w:rPr>
        <w:t>.</w:t>
      </w:r>
      <w:r w:rsidRPr="00F04442">
        <w:rPr>
          <w:rFonts w:ascii="Constantia" w:hAnsi="Constantia"/>
          <w:b/>
          <w:bCs/>
          <w:i/>
          <w:sz w:val="28"/>
          <w:szCs w:val="28"/>
        </w:rPr>
        <w:t xml:space="preserve"> </w:t>
      </w:r>
      <w:r w:rsidRPr="00B6797C">
        <w:rPr>
          <w:rFonts w:ascii="Constantia" w:hAnsi="Constantia"/>
          <w:bCs/>
          <w:i/>
          <w:sz w:val="28"/>
          <w:szCs w:val="28"/>
        </w:rPr>
        <w:t>В статье анализируются основные механизмы привлечения инвестиций в экономику, уделяется внимание их роли в обеспечении экономического роста, создании рабочих мест и внедрении инновационных технологий. Рассматриваются налоговые льготы, кредитование, государственные гарантии, развитие инфраструктуры, законодательные и цифровые платформы как инструменты стимулирования инвестиций. Особое внимание уделяется привлечению иностранных инвестиций в малый бизнес и различным формам инвестиционного сотрудничества. Статья содержит классификацию инвестиций и механизмы их эффективного применения в условиях Узбекистана.</w:t>
      </w:r>
    </w:p>
    <w:p w14:paraId="68B1FBD7" w14:textId="77777777" w:rsidR="008B4CAD" w:rsidRPr="00B6797C" w:rsidRDefault="008B4CAD" w:rsidP="006910A6">
      <w:pPr>
        <w:spacing w:after="0" w:line="18" w:lineRule="atLeast"/>
        <w:ind w:firstLine="709"/>
        <w:jc w:val="both"/>
        <w:rPr>
          <w:rFonts w:ascii="Constantia" w:hAnsi="Constantia"/>
          <w:bCs/>
          <w:i/>
          <w:sz w:val="28"/>
          <w:szCs w:val="28"/>
        </w:rPr>
      </w:pPr>
      <w:r w:rsidRPr="00B6797C">
        <w:rPr>
          <w:rFonts w:ascii="Constantia" w:hAnsi="Constantia"/>
          <w:b/>
          <w:bCs/>
          <w:i/>
          <w:color w:val="00B0F0"/>
          <w:sz w:val="28"/>
          <w:szCs w:val="28"/>
        </w:rPr>
        <w:lastRenderedPageBreak/>
        <w:t>Ключевые</w:t>
      </w:r>
      <w:r>
        <w:rPr>
          <w:rFonts w:ascii="Constantia" w:hAnsi="Constantia"/>
          <w:b/>
          <w:bCs/>
          <w:i/>
          <w:color w:val="00B0F0"/>
          <w:sz w:val="28"/>
          <w:szCs w:val="28"/>
          <w:lang w:val="uz-Cyrl-UZ"/>
        </w:rPr>
        <w:t xml:space="preserve"> </w:t>
      </w:r>
      <w:r w:rsidRPr="00B6797C">
        <w:rPr>
          <w:rFonts w:ascii="Constantia" w:hAnsi="Constantia"/>
          <w:b/>
          <w:bCs/>
          <w:i/>
          <w:color w:val="00B0F0"/>
          <w:sz w:val="28"/>
          <w:szCs w:val="28"/>
        </w:rPr>
        <w:t>слова:</w:t>
      </w:r>
      <w:r w:rsidRPr="00B6797C">
        <w:rPr>
          <w:rFonts w:ascii="Constantia" w:hAnsi="Constantia"/>
          <w:b/>
          <w:bCs/>
          <w:i/>
          <w:sz w:val="28"/>
          <w:szCs w:val="28"/>
        </w:rPr>
        <w:t xml:space="preserve"> </w:t>
      </w:r>
      <w:r w:rsidRPr="00B6797C">
        <w:rPr>
          <w:rFonts w:ascii="Constantia" w:hAnsi="Constantia"/>
          <w:bCs/>
          <w:i/>
          <w:sz w:val="28"/>
          <w:szCs w:val="28"/>
        </w:rPr>
        <w:t>инвестиции, привлечение инвестиций, механизмы, экономика, малый бизнес, иностранные инвестиции, налоговые льготы, кредитование, инновации, Узбекистан</w:t>
      </w:r>
    </w:p>
    <w:p w14:paraId="0F174CB6" w14:textId="77777777" w:rsidR="008B4CAD" w:rsidRPr="009E1014" w:rsidRDefault="008B4CAD" w:rsidP="006910A6">
      <w:pPr>
        <w:spacing w:after="0" w:line="18" w:lineRule="atLeast"/>
        <w:ind w:firstLine="709"/>
        <w:jc w:val="center"/>
        <w:rPr>
          <w:rFonts w:ascii="Constantia" w:hAnsi="Constantia"/>
          <w:b/>
          <w:bCs/>
          <w:sz w:val="28"/>
          <w:szCs w:val="28"/>
          <w:lang w:val="uz-Cyrl-UZ"/>
        </w:rPr>
      </w:pPr>
    </w:p>
    <w:p w14:paraId="0BE6A149" w14:textId="77777777" w:rsidR="008B4CAD" w:rsidRDefault="008B4CAD" w:rsidP="006910A6">
      <w:pPr>
        <w:spacing w:after="0" w:line="18" w:lineRule="atLeast"/>
        <w:ind w:firstLine="709"/>
        <w:jc w:val="center"/>
        <w:rPr>
          <w:rFonts w:ascii="Constantia" w:hAnsi="Constantia"/>
          <w:b/>
          <w:bCs/>
          <w:sz w:val="28"/>
          <w:szCs w:val="28"/>
          <w:lang w:val="en-US"/>
        </w:rPr>
      </w:pPr>
      <w:r w:rsidRPr="009E1014">
        <w:rPr>
          <w:rFonts w:ascii="Constantia" w:hAnsi="Constantia"/>
          <w:b/>
          <w:bCs/>
          <w:color w:val="00B0F0"/>
          <w:sz w:val="28"/>
          <w:szCs w:val="28"/>
          <w:lang w:val="en-US"/>
        </w:rPr>
        <w:t>MAIN MECHANISMS FOR ATTRACTING INVESTMENTS</w:t>
      </w:r>
    </w:p>
    <w:p w14:paraId="29C625B8" w14:textId="77777777" w:rsidR="008B4CAD" w:rsidRPr="009E1014" w:rsidRDefault="008B4CAD" w:rsidP="006910A6">
      <w:pPr>
        <w:spacing w:after="0" w:line="18" w:lineRule="atLeast"/>
        <w:ind w:firstLine="709"/>
        <w:jc w:val="center"/>
        <w:rPr>
          <w:rFonts w:ascii="Constantia" w:hAnsi="Constantia"/>
          <w:b/>
          <w:bCs/>
          <w:sz w:val="28"/>
          <w:szCs w:val="28"/>
          <w:lang w:val="en-US"/>
        </w:rPr>
      </w:pPr>
    </w:p>
    <w:p w14:paraId="31A1C02A" w14:textId="77777777" w:rsidR="008B4CAD" w:rsidRPr="009E1014" w:rsidRDefault="008B4CAD" w:rsidP="006910A6">
      <w:pPr>
        <w:spacing w:after="0" w:line="18" w:lineRule="atLeast"/>
        <w:ind w:firstLine="709"/>
        <w:jc w:val="right"/>
        <w:rPr>
          <w:rFonts w:ascii="Constantia" w:hAnsi="Constantia"/>
          <w:b/>
          <w:bCs/>
          <w:i/>
          <w:sz w:val="28"/>
          <w:szCs w:val="28"/>
          <w:lang w:val="en-US"/>
        </w:rPr>
      </w:pPr>
      <w:r w:rsidRPr="009E1014">
        <w:rPr>
          <w:rFonts w:ascii="Constantia" w:hAnsi="Constantia"/>
          <w:b/>
          <w:bCs/>
          <w:i/>
          <w:sz w:val="28"/>
          <w:szCs w:val="28"/>
          <w:lang w:val="en-US"/>
        </w:rPr>
        <w:t>Suvonov Ibrohim Izbosarovich,</w:t>
      </w:r>
    </w:p>
    <w:p w14:paraId="2555C734" w14:textId="77777777" w:rsidR="008B4CAD" w:rsidRPr="009E1014" w:rsidRDefault="008B4CAD" w:rsidP="006910A6">
      <w:pPr>
        <w:spacing w:after="0" w:line="18" w:lineRule="atLeast"/>
        <w:ind w:firstLine="709"/>
        <w:jc w:val="right"/>
        <w:rPr>
          <w:rFonts w:ascii="Constantia" w:hAnsi="Constantia"/>
          <w:bCs/>
          <w:i/>
          <w:sz w:val="28"/>
          <w:szCs w:val="28"/>
          <w:lang w:val="en-US"/>
        </w:rPr>
      </w:pPr>
      <w:r w:rsidRPr="009E1014">
        <w:rPr>
          <w:rFonts w:ascii="Constantia" w:hAnsi="Constantia"/>
          <w:bCs/>
          <w:i/>
          <w:sz w:val="28"/>
          <w:szCs w:val="28"/>
          <w:lang w:val="en-US"/>
        </w:rPr>
        <w:t>Associate Professor of the Department</w:t>
      </w:r>
    </w:p>
    <w:p w14:paraId="66C7D55A" w14:textId="77777777" w:rsidR="008B4CAD" w:rsidRPr="009E1014" w:rsidRDefault="008B4CAD" w:rsidP="006910A6">
      <w:pPr>
        <w:spacing w:after="0" w:line="18" w:lineRule="atLeast"/>
        <w:ind w:firstLine="709"/>
        <w:jc w:val="right"/>
        <w:rPr>
          <w:rFonts w:ascii="Constantia" w:hAnsi="Constantia"/>
          <w:bCs/>
          <w:i/>
          <w:sz w:val="28"/>
          <w:szCs w:val="28"/>
          <w:lang w:val="en-US"/>
        </w:rPr>
      </w:pPr>
      <w:r w:rsidRPr="009E1014">
        <w:rPr>
          <w:rFonts w:ascii="Constantia" w:hAnsi="Constantia"/>
          <w:bCs/>
          <w:i/>
          <w:sz w:val="28"/>
          <w:szCs w:val="28"/>
          <w:lang w:val="en-US"/>
        </w:rPr>
        <w:t xml:space="preserve"> of Finance, University of Business and Science</w:t>
      </w:r>
    </w:p>
    <w:p w14:paraId="1B50D821" w14:textId="77777777" w:rsidR="008B4CAD" w:rsidRPr="009E1014" w:rsidRDefault="008B4CAD" w:rsidP="006910A6">
      <w:pPr>
        <w:spacing w:after="0" w:line="18" w:lineRule="atLeast"/>
        <w:ind w:firstLine="709"/>
        <w:rPr>
          <w:rFonts w:ascii="Constantia" w:hAnsi="Constantia"/>
          <w:b/>
          <w:bCs/>
          <w:i/>
          <w:sz w:val="28"/>
          <w:szCs w:val="28"/>
          <w:lang w:val="en-US"/>
        </w:rPr>
      </w:pPr>
    </w:p>
    <w:p w14:paraId="07803C30" w14:textId="77777777" w:rsidR="008B4CAD" w:rsidRPr="009E1014" w:rsidRDefault="008B4CAD" w:rsidP="006910A6">
      <w:pPr>
        <w:spacing w:after="0" w:line="18" w:lineRule="atLeast"/>
        <w:ind w:firstLine="709"/>
        <w:jc w:val="both"/>
        <w:rPr>
          <w:rFonts w:ascii="Constantia" w:hAnsi="Constantia"/>
          <w:bCs/>
          <w:i/>
          <w:sz w:val="28"/>
          <w:szCs w:val="28"/>
          <w:lang w:val="en-US"/>
        </w:rPr>
      </w:pPr>
      <w:r w:rsidRPr="009E1014">
        <w:rPr>
          <w:rFonts w:ascii="Constantia" w:hAnsi="Constantia"/>
          <w:b/>
          <w:bCs/>
          <w:i/>
          <w:color w:val="00B0F0"/>
          <w:sz w:val="28"/>
          <w:szCs w:val="28"/>
          <w:lang w:val="en-US"/>
        </w:rPr>
        <w:t xml:space="preserve">Abstract. </w:t>
      </w:r>
      <w:r w:rsidRPr="009E1014">
        <w:rPr>
          <w:rFonts w:ascii="Constantia" w:hAnsi="Constantia"/>
          <w:bCs/>
          <w:i/>
          <w:sz w:val="28"/>
          <w:szCs w:val="28"/>
          <w:lang w:val="en-US"/>
        </w:rPr>
        <w:t>The article analyzes the main mechanisms of attracting investments to the economy, emphasizing their role in ensuring economic growth, job creation, and implementation of innovative technologies. It covers tax incentives, financing, state guarantees, infrastructure development, legislative and digital platforms as tools to stimulate investment. Special attention is given to attracting foreign investments into small businesses and various forms of investment cooperation. The article includes a classification of investments and mechanisms for their effective application within the context of Uzbekistan.</w:t>
      </w:r>
    </w:p>
    <w:p w14:paraId="5D91BAE1" w14:textId="77777777" w:rsidR="008B4CAD" w:rsidRDefault="008B4CAD" w:rsidP="006910A6">
      <w:pPr>
        <w:spacing w:after="0" w:line="18" w:lineRule="atLeast"/>
        <w:ind w:firstLine="709"/>
        <w:jc w:val="both"/>
        <w:rPr>
          <w:rFonts w:ascii="Constantia" w:hAnsi="Constantia"/>
          <w:bCs/>
          <w:i/>
          <w:sz w:val="28"/>
          <w:szCs w:val="28"/>
          <w:lang w:val="en-US"/>
        </w:rPr>
      </w:pPr>
      <w:r w:rsidRPr="009E1014">
        <w:rPr>
          <w:rFonts w:ascii="Constantia" w:hAnsi="Constantia"/>
          <w:b/>
          <w:bCs/>
          <w:i/>
          <w:color w:val="00B0F0"/>
          <w:sz w:val="28"/>
          <w:szCs w:val="28"/>
          <w:lang w:val="en-US"/>
        </w:rPr>
        <w:t>Keywords:</w:t>
      </w:r>
      <w:r w:rsidRPr="009E1014">
        <w:rPr>
          <w:rFonts w:ascii="Constantia" w:hAnsi="Constantia"/>
          <w:b/>
          <w:bCs/>
          <w:i/>
          <w:sz w:val="28"/>
          <w:szCs w:val="28"/>
          <w:lang w:val="en-US"/>
        </w:rPr>
        <w:t xml:space="preserve"> </w:t>
      </w:r>
      <w:r w:rsidRPr="009E1014">
        <w:rPr>
          <w:rFonts w:ascii="Constantia" w:hAnsi="Constantia"/>
          <w:bCs/>
          <w:i/>
          <w:sz w:val="28"/>
          <w:szCs w:val="28"/>
          <w:lang w:val="en-US"/>
        </w:rPr>
        <w:t>investments, investment attraction, mechanisms, economy, small business, foreign investments, tax incentives, financing, innovation, Uzbekistan</w:t>
      </w:r>
    </w:p>
    <w:p w14:paraId="3ABB217B" w14:textId="77777777" w:rsidR="008B4CAD" w:rsidRPr="009E1014" w:rsidRDefault="008B4CAD" w:rsidP="006910A6">
      <w:pPr>
        <w:spacing w:after="0" w:line="18" w:lineRule="atLeast"/>
        <w:ind w:firstLine="709"/>
        <w:jc w:val="both"/>
        <w:rPr>
          <w:rFonts w:ascii="Constantia" w:hAnsi="Constantia"/>
          <w:bCs/>
          <w:i/>
          <w:sz w:val="28"/>
          <w:szCs w:val="28"/>
          <w:lang w:val="en-US"/>
        </w:rPr>
      </w:pPr>
    </w:p>
    <w:p w14:paraId="38003A0F" w14:textId="77777777" w:rsidR="008B4CAD" w:rsidRPr="009E1014" w:rsidRDefault="008B4CAD" w:rsidP="006910A6">
      <w:pPr>
        <w:pStyle w:val="a7"/>
        <w:spacing w:after="0" w:line="18" w:lineRule="atLeast"/>
        <w:ind w:left="0" w:firstLine="709"/>
        <w:jc w:val="both"/>
        <w:rPr>
          <w:rFonts w:ascii="Constantia" w:hAnsi="Constantia"/>
          <w:sz w:val="28"/>
          <w:szCs w:val="28"/>
          <w:lang w:val="en-US"/>
        </w:rPr>
      </w:pPr>
      <w:r w:rsidRPr="009E1014">
        <w:rPr>
          <w:rFonts w:ascii="Constantia" w:hAnsi="Constantia"/>
          <w:sz w:val="28"/>
          <w:szCs w:val="28"/>
          <w:lang w:val="en-US"/>
        </w:rPr>
        <w:t>Bugungi globallashuv jarayonlarida mamlakatlar iqtisodiy taraqqiyotini ta’minlashda investitsiyalarni jalb qilish hal qiluvchi ahamiyat kasb etmoqda. Investitsiya faoliyatining samarali yo‘lga qo‘yilishi iqtisodiy o‘sish, yangi ish o‘rinlarini yaratish, innovatsion texnologiyalarni joriy etishga xizmat qiladi. Shu bois, investitsiyalarni jalb qilish mexanizmlarini chuqur o‘rganish va tahlil qilish dolzarb vazifalardan hisoblanadi.</w:t>
      </w:r>
    </w:p>
    <w:p w14:paraId="7BC02B23" w14:textId="77777777" w:rsidR="008B4CAD" w:rsidRDefault="008B4CAD" w:rsidP="006910A6">
      <w:pPr>
        <w:pStyle w:val="a7"/>
        <w:spacing w:after="0" w:line="18" w:lineRule="atLeast"/>
        <w:ind w:left="0" w:firstLine="709"/>
        <w:jc w:val="both"/>
        <w:rPr>
          <w:rFonts w:ascii="Constantia" w:hAnsi="Constantia"/>
          <w:sz w:val="28"/>
          <w:szCs w:val="28"/>
          <w:lang w:val="en-US"/>
        </w:rPr>
      </w:pPr>
      <w:r w:rsidRPr="009E1014">
        <w:rPr>
          <w:rFonts w:ascii="Constantia" w:hAnsi="Constantia"/>
          <w:sz w:val="28"/>
          <w:szCs w:val="28"/>
          <w:lang w:val="en-US"/>
        </w:rPr>
        <w:t>Investitsiyalar iqtisodiyotning rivojlanishi, yangi ish o‘rinlarini yaratish va innovatsiyalarni joriy etishda muhim omil hisoblanadi. Har qanday mamlakat yoki korxona o‘sishi uchun xorijiy yoki ichki investitsiyalarni jalb qilish zarur. Shu sababli, investitsiyalarni jalb qilish mexanizmlarini chuqur tushunish va samarali qo‘llash muhimdir (1-jadval).</w:t>
      </w:r>
    </w:p>
    <w:p w14:paraId="1643C7D1" w14:textId="77777777" w:rsidR="008B4CAD" w:rsidRPr="009D27CA" w:rsidRDefault="008B4CAD" w:rsidP="006910A6">
      <w:pPr>
        <w:pStyle w:val="a7"/>
        <w:spacing w:after="0" w:line="18" w:lineRule="atLeast"/>
        <w:ind w:left="0" w:firstLine="709"/>
        <w:jc w:val="both"/>
        <w:rPr>
          <w:rFonts w:ascii="Constantia" w:hAnsi="Constantia" w:cs="Arial"/>
          <w:sz w:val="28"/>
          <w:szCs w:val="28"/>
          <w:shd w:val="clear" w:color="auto" w:fill="FFFFFF"/>
          <w:lang w:val="en-US"/>
        </w:rPr>
      </w:pPr>
      <w:r w:rsidRPr="009D27CA">
        <w:rPr>
          <w:rFonts w:ascii="Constantia" w:hAnsi="Constantia" w:cs="Arial"/>
          <w:sz w:val="28"/>
          <w:szCs w:val="28"/>
          <w:shd w:val="clear" w:color="auto" w:fill="FFFFFF"/>
          <w:lang w:val="en-US"/>
        </w:rPr>
        <w:t>Investitsiyalarni jalb qilishning asosiy mexanizmlariga quyidagilar kiradimoliyaviy, soliq va ma'muriy usullar Bularga kreditlar va kreditlarni jalb qilish, venchur moliyalashtirish, qimmatli qog'ozlar chiqarish, shuningdek, soliq imtiyozlari, subsidiyalar, maxsus iqtisodiy zonalar tashkil etish kabi davlat imtiyozlari kiradi</w:t>
      </w:r>
      <w:r>
        <w:rPr>
          <w:rFonts w:ascii="Constantia" w:hAnsi="Constantia" w:cs="Arial"/>
          <w:sz w:val="28"/>
          <w:szCs w:val="28"/>
          <w:shd w:val="clear" w:color="auto" w:fill="FFFFFF"/>
          <w:lang w:val="en-US"/>
        </w:rPr>
        <w:t>.</w:t>
      </w:r>
    </w:p>
    <w:p w14:paraId="41555832" w14:textId="77777777" w:rsidR="008B4CAD" w:rsidRPr="009D27CA" w:rsidRDefault="008B4CAD" w:rsidP="006910A6">
      <w:pPr>
        <w:pStyle w:val="a7"/>
        <w:spacing w:after="0" w:line="18" w:lineRule="atLeast"/>
        <w:ind w:left="0" w:firstLine="709"/>
        <w:jc w:val="both"/>
        <w:rPr>
          <w:rFonts w:ascii="Constantia" w:hAnsi="Constantia"/>
          <w:sz w:val="28"/>
          <w:szCs w:val="28"/>
          <w:lang w:val="en-US"/>
        </w:rPr>
      </w:pPr>
      <w:r>
        <w:rPr>
          <w:rFonts w:ascii="Constantia" w:hAnsi="Constantia" w:cs="Arial"/>
          <w:sz w:val="28"/>
          <w:szCs w:val="28"/>
          <w:shd w:val="clear" w:color="auto" w:fill="FFFFFF"/>
          <w:lang w:val="en-US"/>
        </w:rPr>
        <w:t>I</w:t>
      </w:r>
      <w:r w:rsidRPr="009D27CA">
        <w:rPr>
          <w:rFonts w:ascii="Constantia" w:hAnsi="Constantia" w:cs="Arial"/>
          <w:sz w:val="28"/>
          <w:szCs w:val="28"/>
          <w:shd w:val="clear" w:color="auto" w:fill="FFFFFF"/>
          <w:lang w:val="en-US"/>
        </w:rPr>
        <w:t>nvestitsiyalarni jalb qilishning asosiy usullariga </w:t>
      </w:r>
      <w:r w:rsidRPr="009D27CA">
        <w:rPr>
          <w:rFonts w:ascii="Constantia" w:hAnsi="Constantia" w:cs="Arial"/>
          <w:sz w:val="28"/>
          <w:szCs w:val="28"/>
          <w:lang w:val="en-US"/>
        </w:rPr>
        <w:t>kreditlar va kreditlar, davlat grantlari, venchur yoki xususiy investitsiyalar</w:t>
      </w:r>
      <w:r w:rsidRPr="009D27CA">
        <w:rPr>
          <w:rFonts w:ascii="Constantia" w:hAnsi="Constantia" w:cs="Arial"/>
          <w:sz w:val="28"/>
          <w:szCs w:val="28"/>
          <w:shd w:val="clear" w:color="auto" w:fill="FFFFFF"/>
          <w:lang w:val="en-US"/>
        </w:rPr>
        <w:t xml:space="preserve"> kiradi . Bank kreditlari </w:t>
      </w:r>
      <w:r w:rsidRPr="009D27CA">
        <w:rPr>
          <w:rFonts w:ascii="Constantia" w:hAnsi="Constantia" w:cs="Arial"/>
          <w:sz w:val="28"/>
          <w:szCs w:val="28"/>
          <w:shd w:val="clear" w:color="auto" w:fill="FFFFFF"/>
          <w:lang w:val="en-US"/>
        </w:rPr>
        <w:lastRenderedPageBreak/>
        <w:t>o'rnatilgan moliyaviy tarixga va ishlash ko'rsatkichlariga ega bo'lgan yirik kompaniyalar uchun ko'proq mos keladi, chunki ular uchun bankdan ruxsat olish osonroq bo'ladi.</w:t>
      </w:r>
    </w:p>
    <w:p w14:paraId="022543A5" w14:textId="77777777" w:rsidR="008B4CAD" w:rsidRPr="008B4CAD" w:rsidRDefault="008B4CAD" w:rsidP="006910A6">
      <w:pPr>
        <w:pStyle w:val="a7"/>
        <w:spacing w:after="0" w:line="18" w:lineRule="atLeast"/>
        <w:ind w:left="0" w:firstLine="709"/>
        <w:jc w:val="right"/>
        <w:rPr>
          <w:rFonts w:ascii="Constantia" w:hAnsi="Constantia"/>
          <w:b/>
          <w:sz w:val="28"/>
          <w:szCs w:val="28"/>
          <w:lang w:val="uz-Latn-UZ"/>
        </w:rPr>
      </w:pPr>
      <w:r w:rsidRPr="008B4CAD">
        <w:rPr>
          <w:rFonts w:ascii="Constantia" w:hAnsi="Constantia"/>
          <w:b/>
          <w:sz w:val="28"/>
          <w:szCs w:val="28"/>
          <w:lang w:val="en-US"/>
        </w:rPr>
        <w:t>1-</w:t>
      </w:r>
      <w:r w:rsidRPr="008B4CAD">
        <w:rPr>
          <w:rFonts w:ascii="Constantia" w:hAnsi="Constantia"/>
          <w:b/>
          <w:sz w:val="28"/>
          <w:szCs w:val="28"/>
          <w:lang w:val="uz-Latn-UZ"/>
        </w:rPr>
        <w:t>jadval</w:t>
      </w:r>
    </w:p>
    <w:p w14:paraId="6AA0BD5F" w14:textId="77777777" w:rsidR="008B4CAD" w:rsidRPr="008B4CAD" w:rsidRDefault="008B4CAD" w:rsidP="006910A6">
      <w:pPr>
        <w:spacing w:after="0" w:line="18" w:lineRule="atLeast"/>
        <w:ind w:firstLine="709"/>
        <w:jc w:val="center"/>
        <w:outlineLvl w:val="2"/>
        <w:rPr>
          <w:rFonts w:ascii="Constantia" w:hAnsi="Constantia"/>
          <w:b/>
          <w:bCs/>
          <w:sz w:val="28"/>
          <w:szCs w:val="28"/>
          <w:lang w:val="en-US"/>
        </w:rPr>
      </w:pPr>
      <w:r w:rsidRPr="008B4CAD">
        <w:rPr>
          <w:rFonts w:ascii="Constantia" w:hAnsi="Constantia"/>
          <w:b/>
          <w:bCs/>
          <w:sz w:val="28"/>
          <w:szCs w:val="28"/>
          <w:lang w:val="en-US"/>
        </w:rPr>
        <w:t>Investitsiyalarni jalb qilishning asosiy mexanizmlari</w:t>
      </w:r>
    </w:p>
    <w:tbl>
      <w:tblPr>
        <w:tblStyle w:val="af6"/>
        <w:tblW w:w="0" w:type="auto"/>
        <w:tblLook w:val="04A0" w:firstRow="1" w:lastRow="0" w:firstColumn="1" w:lastColumn="0" w:noHBand="0" w:noVBand="1"/>
      </w:tblPr>
      <w:tblGrid>
        <w:gridCol w:w="2093"/>
        <w:gridCol w:w="7478"/>
      </w:tblGrid>
      <w:tr w:rsidR="008B4CAD" w:rsidRPr="00040435" w14:paraId="3A62AEED" w14:textId="77777777" w:rsidTr="008B4CAD">
        <w:tc>
          <w:tcPr>
            <w:tcW w:w="209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38DDAB4" w14:textId="77777777" w:rsidR="008B4CAD" w:rsidRPr="008B4CAD" w:rsidRDefault="008B4CAD" w:rsidP="006910A6">
            <w:pPr>
              <w:spacing w:line="18" w:lineRule="atLeast"/>
              <w:ind w:firstLine="33"/>
              <w:outlineLvl w:val="3"/>
              <w:rPr>
                <w:rFonts w:ascii="Constantia" w:hAnsi="Constantia"/>
                <w:bCs/>
                <w:sz w:val="24"/>
                <w:szCs w:val="24"/>
                <w:lang w:val="en-US"/>
              </w:rPr>
            </w:pPr>
            <w:r w:rsidRPr="008B4CAD">
              <w:rPr>
                <w:rFonts w:ascii="Constantia" w:hAnsi="Constantia"/>
                <w:bCs/>
                <w:sz w:val="24"/>
                <w:szCs w:val="24"/>
                <w:lang w:val="en-US"/>
              </w:rPr>
              <w:t>1. Soliq imtiyozlari va preferensiyalar</w:t>
            </w:r>
          </w:p>
        </w:tc>
        <w:tc>
          <w:tcPr>
            <w:tcW w:w="7478" w:type="dxa"/>
            <w:tcBorders>
              <w:top w:val="single" w:sz="4" w:space="0" w:color="auto"/>
              <w:left w:val="single" w:sz="4" w:space="0" w:color="auto"/>
              <w:bottom w:val="single" w:sz="4" w:space="0" w:color="auto"/>
              <w:right w:val="single" w:sz="4" w:space="0" w:color="auto"/>
            </w:tcBorders>
            <w:hideMark/>
          </w:tcPr>
          <w:p w14:paraId="640BF92A" w14:textId="77777777" w:rsidR="008B4CAD" w:rsidRPr="008B4CAD" w:rsidRDefault="008B4CAD" w:rsidP="006910A6">
            <w:pPr>
              <w:spacing w:line="18" w:lineRule="atLeast"/>
              <w:ind w:firstLine="33"/>
              <w:jc w:val="both"/>
              <w:rPr>
                <w:rFonts w:ascii="Constantia" w:hAnsi="Constantia"/>
                <w:b/>
                <w:bCs/>
                <w:sz w:val="24"/>
                <w:szCs w:val="24"/>
                <w:lang w:val="en-US"/>
              </w:rPr>
            </w:pPr>
            <w:r w:rsidRPr="008B4CAD">
              <w:rPr>
                <w:rFonts w:ascii="Constantia" w:hAnsi="Constantia"/>
                <w:sz w:val="24"/>
                <w:szCs w:val="24"/>
                <w:lang w:val="en-US"/>
              </w:rPr>
              <w:t>Investorlarga soliq yukini kamaytirish yoki biror muddat soliq to‘lovlarini kechiktirish kabi imtiyozlar berish investitsiyalarni jalb qilishda samarali usullardan biridir. Bu mexanizm investorlar uchun qo‘shimcha rag‘bat yaratadi va ularni loyihalarga jalb qilishga yordam beradi.</w:t>
            </w:r>
          </w:p>
        </w:tc>
      </w:tr>
      <w:tr w:rsidR="008B4CAD" w:rsidRPr="00040435" w14:paraId="45F7DE88" w14:textId="77777777" w:rsidTr="008B4CAD">
        <w:trPr>
          <w:trHeight w:val="1118"/>
        </w:trPr>
        <w:tc>
          <w:tcPr>
            <w:tcW w:w="209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6DD9ECC" w14:textId="77777777" w:rsidR="008B4CAD" w:rsidRPr="008B4CAD" w:rsidRDefault="008B4CAD" w:rsidP="006910A6">
            <w:pPr>
              <w:spacing w:line="18" w:lineRule="atLeast"/>
              <w:ind w:firstLine="33"/>
              <w:outlineLvl w:val="3"/>
              <w:rPr>
                <w:rFonts w:ascii="Constantia" w:hAnsi="Constantia"/>
                <w:bCs/>
                <w:sz w:val="24"/>
                <w:szCs w:val="24"/>
                <w:lang w:val="en-US"/>
              </w:rPr>
            </w:pPr>
            <w:r w:rsidRPr="008B4CAD">
              <w:rPr>
                <w:rFonts w:ascii="Constantia" w:hAnsi="Constantia"/>
                <w:bCs/>
                <w:sz w:val="24"/>
                <w:szCs w:val="24"/>
                <w:lang w:val="en-US"/>
              </w:rPr>
              <w:t>2. Kredit va moliyalashtirish imkoniyatlari</w:t>
            </w:r>
          </w:p>
        </w:tc>
        <w:tc>
          <w:tcPr>
            <w:tcW w:w="7478" w:type="dxa"/>
            <w:tcBorders>
              <w:top w:val="single" w:sz="4" w:space="0" w:color="auto"/>
              <w:left w:val="single" w:sz="4" w:space="0" w:color="auto"/>
              <w:bottom w:val="single" w:sz="4" w:space="0" w:color="auto"/>
              <w:right w:val="single" w:sz="4" w:space="0" w:color="auto"/>
            </w:tcBorders>
            <w:hideMark/>
          </w:tcPr>
          <w:p w14:paraId="2F21FD1C" w14:textId="77777777" w:rsidR="008B4CAD" w:rsidRPr="008B4CAD" w:rsidRDefault="008B4CAD" w:rsidP="006910A6">
            <w:pPr>
              <w:spacing w:line="18" w:lineRule="atLeast"/>
              <w:ind w:firstLine="33"/>
              <w:jc w:val="both"/>
              <w:rPr>
                <w:rFonts w:ascii="Constantia" w:hAnsi="Constantia"/>
                <w:sz w:val="24"/>
                <w:szCs w:val="24"/>
                <w:lang w:val="en-US"/>
              </w:rPr>
            </w:pPr>
            <w:r w:rsidRPr="008B4CAD">
              <w:rPr>
                <w:rFonts w:ascii="Constantia" w:hAnsi="Constantia"/>
                <w:sz w:val="24"/>
                <w:szCs w:val="24"/>
                <w:lang w:val="en-US"/>
              </w:rPr>
              <w:t>Davlat yoki moliyaviy institutlar tomonidan qulay kreditlar taqdim etish ham investitsiyalarni jalb qilish mexanizmlaridan biridir. Past foiz stavkalari va uzoq muddatli kreditlar investorlarning xarajatlarini kamaytiradi va loyihalarni amalga oshirishga turtki beradi.</w:t>
            </w:r>
          </w:p>
        </w:tc>
      </w:tr>
      <w:tr w:rsidR="008B4CAD" w:rsidRPr="00040435" w14:paraId="237A5FD5" w14:textId="77777777" w:rsidTr="008B4CAD">
        <w:tc>
          <w:tcPr>
            <w:tcW w:w="209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120EC8F" w14:textId="77777777" w:rsidR="008B4CAD" w:rsidRPr="008B4CAD" w:rsidRDefault="008B4CAD" w:rsidP="006910A6">
            <w:pPr>
              <w:spacing w:line="18" w:lineRule="atLeast"/>
              <w:ind w:firstLine="33"/>
              <w:outlineLvl w:val="3"/>
              <w:rPr>
                <w:rFonts w:ascii="Constantia" w:hAnsi="Constantia"/>
                <w:bCs/>
                <w:sz w:val="24"/>
                <w:szCs w:val="24"/>
                <w:lang w:val="en-US"/>
              </w:rPr>
            </w:pPr>
            <w:r w:rsidRPr="008B4CAD">
              <w:rPr>
                <w:rFonts w:ascii="Constantia" w:hAnsi="Constantia"/>
                <w:bCs/>
                <w:sz w:val="24"/>
                <w:szCs w:val="24"/>
                <w:lang w:val="en-US"/>
              </w:rPr>
              <w:t>3. Kafolatlar va sug‘urta mexanizmlari</w:t>
            </w:r>
          </w:p>
        </w:tc>
        <w:tc>
          <w:tcPr>
            <w:tcW w:w="7478" w:type="dxa"/>
            <w:tcBorders>
              <w:top w:val="single" w:sz="4" w:space="0" w:color="auto"/>
              <w:left w:val="single" w:sz="4" w:space="0" w:color="auto"/>
              <w:bottom w:val="single" w:sz="4" w:space="0" w:color="auto"/>
              <w:right w:val="single" w:sz="4" w:space="0" w:color="auto"/>
            </w:tcBorders>
            <w:hideMark/>
          </w:tcPr>
          <w:p w14:paraId="77200C07" w14:textId="77777777" w:rsidR="008B4CAD" w:rsidRPr="008B4CAD" w:rsidRDefault="008B4CAD" w:rsidP="006910A6">
            <w:pPr>
              <w:spacing w:line="18" w:lineRule="atLeast"/>
              <w:ind w:firstLine="33"/>
              <w:jc w:val="both"/>
              <w:rPr>
                <w:rFonts w:ascii="Constantia" w:hAnsi="Constantia"/>
                <w:b/>
                <w:bCs/>
                <w:sz w:val="24"/>
                <w:szCs w:val="24"/>
                <w:lang w:val="en-US"/>
              </w:rPr>
            </w:pPr>
            <w:r w:rsidRPr="008B4CAD">
              <w:rPr>
                <w:rFonts w:ascii="Constantia" w:hAnsi="Constantia"/>
                <w:sz w:val="24"/>
                <w:szCs w:val="24"/>
                <w:lang w:val="en-US"/>
              </w:rPr>
              <w:t>Investitsiya xatarlarini kamaytirish uchun davlat kafolatlari yoki sug‘urta mexanizmlari qo‘llaniladi. Bu, ayniqsa, xorijiy investorlar uchun muhim bo‘lib, ularni risklardan himoya qiladi va investitsiyalarni jalb qilish imkoniyatlarini oshiradi.</w:t>
            </w:r>
          </w:p>
        </w:tc>
      </w:tr>
      <w:tr w:rsidR="008B4CAD" w:rsidRPr="00040435" w14:paraId="6A5A3733" w14:textId="77777777" w:rsidTr="008B4CAD">
        <w:tc>
          <w:tcPr>
            <w:tcW w:w="209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8BB2873" w14:textId="77777777" w:rsidR="008B4CAD" w:rsidRPr="008B4CAD" w:rsidRDefault="008B4CAD" w:rsidP="006910A6">
            <w:pPr>
              <w:spacing w:line="18" w:lineRule="atLeast"/>
              <w:ind w:firstLine="33"/>
              <w:outlineLvl w:val="3"/>
              <w:rPr>
                <w:rFonts w:ascii="Constantia" w:hAnsi="Constantia"/>
                <w:bCs/>
                <w:sz w:val="24"/>
                <w:szCs w:val="24"/>
                <w:lang w:val="en-US"/>
              </w:rPr>
            </w:pPr>
            <w:r w:rsidRPr="008B4CAD">
              <w:rPr>
                <w:rFonts w:ascii="Constantia" w:hAnsi="Constantia"/>
                <w:bCs/>
                <w:sz w:val="24"/>
                <w:szCs w:val="24"/>
                <w:lang w:val="en-US"/>
              </w:rPr>
              <w:t>4. Infratuzilmani rivojlantirish</w:t>
            </w:r>
          </w:p>
        </w:tc>
        <w:tc>
          <w:tcPr>
            <w:tcW w:w="7478" w:type="dxa"/>
            <w:tcBorders>
              <w:top w:val="single" w:sz="4" w:space="0" w:color="auto"/>
              <w:left w:val="single" w:sz="4" w:space="0" w:color="auto"/>
              <w:bottom w:val="single" w:sz="4" w:space="0" w:color="auto"/>
              <w:right w:val="single" w:sz="4" w:space="0" w:color="auto"/>
            </w:tcBorders>
            <w:hideMark/>
          </w:tcPr>
          <w:p w14:paraId="2F0B94DA" w14:textId="77777777" w:rsidR="008B4CAD" w:rsidRPr="008B4CAD" w:rsidRDefault="008B4CAD" w:rsidP="006910A6">
            <w:pPr>
              <w:spacing w:line="18" w:lineRule="atLeast"/>
              <w:ind w:firstLine="33"/>
              <w:jc w:val="both"/>
              <w:rPr>
                <w:rFonts w:ascii="Constantia" w:hAnsi="Constantia"/>
                <w:b/>
                <w:bCs/>
                <w:sz w:val="24"/>
                <w:szCs w:val="24"/>
                <w:lang w:val="en-US"/>
              </w:rPr>
            </w:pPr>
            <w:r w:rsidRPr="008B4CAD">
              <w:rPr>
                <w:rFonts w:ascii="Constantia" w:hAnsi="Constantia"/>
                <w:sz w:val="24"/>
                <w:szCs w:val="24"/>
                <w:lang w:val="en-US"/>
              </w:rPr>
              <w:t>Yaxshi rivojlangan infratuzilma — yo‘l, transport, energetika va aloqa tarmoqlari investitsiya muhitini yaxshilaydi. Sifatli infratuzilma investorlarni o‘z loyihalarini amalga oshirishga ko‘proq jalb qiladi.</w:t>
            </w:r>
          </w:p>
        </w:tc>
      </w:tr>
      <w:tr w:rsidR="008B4CAD" w:rsidRPr="00040435" w14:paraId="1B84543A" w14:textId="77777777" w:rsidTr="008B4CAD">
        <w:tc>
          <w:tcPr>
            <w:tcW w:w="209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048EB9" w14:textId="77777777" w:rsidR="008B4CAD" w:rsidRPr="008B4CAD" w:rsidRDefault="008B4CAD" w:rsidP="006910A6">
            <w:pPr>
              <w:spacing w:line="18" w:lineRule="atLeast"/>
              <w:ind w:firstLine="33"/>
              <w:outlineLvl w:val="3"/>
              <w:rPr>
                <w:rFonts w:ascii="Constantia" w:hAnsi="Constantia"/>
                <w:bCs/>
                <w:sz w:val="24"/>
                <w:szCs w:val="24"/>
                <w:lang w:val="en-US"/>
              </w:rPr>
            </w:pPr>
            <w:r w:rsidRPr="008B4CAD">
              <w:rPr>
                <w:rFonts w:ascii="Constantia" w:hAnsi="Constantia"/>
                <w:bCs/>
                <w:sz w:val="24"/>
                <w:szCs w:val="24"/>
                <w:lang w:val="en-US"/>
              </w:rPr>
              <w:t>5. Qonunchilik va huquqiy muhit</w:t>
            </w:r>
          </w:p>
          <w:p w14:paraId="23E417F7" w14:textId="77777777" w:rsidR="008B4CAD" w:rsidRPr="008B4CAD" w:rsidRDefault="008B4CAD" w:rsidP="006910A6">
            <w:pPr>
              <w:spacing w:line="18" w:lineRule="atLeast"/>
              <w:ind w:firstLine="33"/>
              <w:outlineLvl w:val="2"/>
              <w:rPr>
                <w:rFonts w:ascii="Constantia" w:hAnsi="Constantia"/>
                <w:bCs/>
                <w:sz w:val="24"/>
                <w:szCs w:val="24"/>
                <w:lang w:val="en-US"/>
              </w:rPr>
            </w:pPr>
          </w:p>
        </w:tc>
        <w:tc>
          <w:tcPr>
            <w:tcW w:w="7478" w:type="dxa"/>
            <w:tcBorders>
              <w:top w:val="single" w:sz="4" w:space="0" w:color="auto"/>
              <w:left w:val="single" w:sz="4" w:space="0" w:color="auto"/>
              <w:bottom w:val="single" w:sz="4" w:space="0" w:color="auto"/>
              <w:right w:val="single" w:sz="4" w:space="0" w:color="auto"/>
            </w:tcBorders>
            <w:hideMark/>
          </w:tcPr>
          <w:p w14:paraId="00782086" w14:textId="77777777" w:rsidR="008B4CAD" w:rsidRPr="008B4CAD" w:rsidRDefault="008B4CAD" w:rsidP="006910A6">
            <w:pPr>
              <w:spacing w:line="18" w:lineRule="atLeast"/>
              <w:ind w:firstLine="33"/>
              <w:jc w:val="both"/>
              <w:rPr>
                <w:rFonts w:ascii="Constantia" w:hAnsi="Constantia"/>
                <w:b/>
                <w:bCs/>
                <w:sz w:val="24"/>
                <w:szCs w:val="24"/>
                <w:lang w:val="en-US"/>
              </w:rPr>
            </w:pPr>
            <w:r w:rsidRPr="008B4CAD">
              <w:rPr>
                <w:rFonts w:ascii="Constantia" w:hAnsi="Constantia"/>
                <w:sz w:val="24"/>
                <w:szCs w:val="24"/>
                <w:lang w:val="en-US"/>
              </w:rPr>
              <w:t>Barqaror va aniq qonunchilik, investorlarning huquqlarini himoya qilish mexanizmlari investitsiya muhitining eng asosiy jihatlaridan biridir. Yaxshi huquqiy baza investitsiya xatarlarini kamaytiradi va loyihalarni amalga oshirishga turtki bo‘ladi.</w:t>
            </w:r>
          </w:p>
        </w:tc>
      </w:tr>
      <w:tr w:rsidR="008B4CAD" w:rsidRPr="00040435" w14:paraId="1E886AA2" w14:textId="77777777" w:rsidTr="008B4CAD">
        <w:tc>
          <w:tcPr>
            <w:tcW w:w="209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E9FFA9B" w14:textId="77777777" w:rsidR="008B4CAD" w:rsidRPr="008B4CAD" w:rsidRDefault="008B4CAD" w:rsidP="006910A6">
            <w:pPr>
              <w:spacing w:line="18" w:lineRule="atLeast"/>
              <w:ind w:firstLine="33"/>
              <w:outlineLvl w:val="3"/>
              <w:rPr>
                <w:rFonts w:ascii="Constantia" w:hAnsi="Constantia"/>
                <w:bCs/>
                <w:sz w:val="24"/>
                <w:szCs w:val="24"/>
                <w:lang w:val="en-US"/>
              </w:rPr>
            </w:pPr>
            <w:r w:rsidRPr="008B4CAD">
              <w:rPr>
                <w:rFonts w:ascii="Constantia" w:hAnsi="Constantia"/>
                <w:bCs/>
                <w:sz w:val="24"/>
                <w:szCs w:val="24"/>
                <w:lang w:val="en-US"/>
              </w:rPr>
              <w:t>6. Raqamli platformalar va elektron xizmatlar</w:t>
            </w:r>
          </w:p>
        </w:tc>
        <w:tc>
          <w:tcPr>
            <w:tcW w:w="7478" w:type="dxa"/>
            <w:tcBorders>
              <w:top w:val="single" w:sz="4" w:space="0" w:color="auto"/>
              <w:left w:val="single" w:sz="4" w:space="0" w:color="auto"/>
              <w:bottom w:val="single" w:sz="4" w:space="0" w:color="auto"/>
              <w:right w:val="single" w:sz="4" w:space="0" w:color="auto"/>
            </w:tcBorders>
            <w:hideMark/>
          </w:tcPr>
          <w:p w14:paraId="1A5DE0DE" w14:textId="77777777" w:rsidR="008B4CAD" w:rsidRPr="008B4CAD" w:rsidRDefault="008B4CAD" w:rsidP="006910A6">
            <w:pPr>
              <w:spacing w:line="18" w:lineRule="atLeast"/>
              <w:ind w:firstLine="33"/>
              <w:jc w:val="both"/>
              <w:rPr>
                <w:rFonts w:ascii="Constantia" w:hAnsi="Constantia"/>
                <w:b/>
                <w:bCs/>
                <w:sz w:val="24"/>
                <w:szCs w:val="24"/>
                <w:lang w:val="en-US"/>
              </w:rPr>
            </w:pPr>
            <w:r w:rsidRPr="008B4CAD">
              <w:rPr>
                <w:rFonts w:ascii="Constantia" w:hAnsi="Constantia"/>
                <w:sz w:val="24"/>
                <w:szCs w:val="24"/>
                <w:lang w:val="en-US"/>
              </w:rPr>
              <w:t>So‘nggi yillarda investitsiyalarni jalb qilish uchun raqamli platformalar va elektron xizmatlardan foydalanish kengaymoqda. Bu platformalar orqali investitsiya imkoniyatlari keng auditoriyaga yetkaziladi va jarayonlarni soddalashtirish mumkin.</w:t>
            </w:r>
          </w:p>
        </w:tc>
      </w:tr>
    </w:tbl>
    <w:p w14:paraId="726F955A" w14:textId="77777777" w:rsidR="008B4CAD" w:rsidRDefault="008B4CAD" w:rsidP="006910A6">
      <w:pPr>
        <w:pStyle w:val="a7"/>
        <w:spacing w:after="0" w:line="18" w:lineRule="atLeast"/>
        <w:ind w:left="0" w:firstLine="709"/>
        <w:jc w:val="right"/>
        <w:rPr>
          <w:rFonts w:ascii="Constantia" w:hAnsi="Constantia"/>
          <w:b/>
          <w:sz w:val="28"/>
          <w:szCs w:val="28"/>
          <w:lang w:val="uz-Latn-UZ"/>
        </w:rPr>
      </w:pPr>
    </w:p>
    <w:p w14:paraId="3DC188FE" w14:textId="77777777" w:rsidR="008B4CAD" w:rsidRPr="008B4CAD" w:rsidRDefault="008B4CAD" w:rsidP="006910A6">
      <w:pPr>
        <w:pStyle w:val="a7"/>
        <w:spacing w:after="0" w:line="18" w:lineRule="atLeast"/>
        <w:ind w:left="0" w:firstLine="709"/>
        <w:jc w:val="right"/>
        <w:rPr>
          <w:rFonts w:ascii="Constantia" w:hAnsi="Constantia"/>
          <w:b/>
          <w:sz w:val="28"/>
          <w:szCs w:val="28"/>
          <w:lang w:val="uz-Cyrl-UZ"/>
        </w:rPr>
      </w:pPr>
      <w:r w:rsidRPr="008B4CAD">
        <w:rPr>
          <w:rFonts w:ascii="Constantia" w:hAnsi="Constantia"/>
          <w:b/>
          <w:sz w:val="28"/>
          <w:szCs w:val="28"/>
          <w:lang w:val="uz-Latn-UZ"/>
        </w:rPr>
        <w:t>2</w:t>
      </w:r>
      <w:r w:rsidRPr="008B4CAD">
        <w:rPr>
          <w:rFonts w:ascii="Constantia" w:hAnsi="Constantia"/>
          <w:b/>
          <w:sz w:val="28"/>
          <w:szCs w:val="28"/>
          <w:lang w:val="uz-Cyrl-UZ"/>
        </w:rPr>
        <w:t>-jadval</w:t>
      </w:r>
    </w:p>
    <w:p w14:paraId="44B1564F" w14:textId="77777777" w:rsidR="008B4CAD" w:rsidRPr="008B4CAD" w:rsidRDefault="008B4CAD" w:rsidP="006910A6">
      <w:pPr>
        <w:spacing w:after="0" w:line="18" w:lineRule="atLeast"/>
        <w:ind w:firstLine="709"/>
        <w:jc w:val="center"/>
        <w:rPr>
          <w:rFonts w:ascii="Constantia" w:hAnsi="Constantia"/>
          <w:b/>
          <w:sz w:val="28"/>
          <w:szCs w:val="28"/>
          <w:lang w:val="uz-Cyrl-UZ"/>
        </w:rPr>
      </w:pPr>
      <w:r w:rsidRPr="008B4CAD">
        <w:rPr>
          <w:rFonts w:ascii="Constantia" w:hAnsi="Constantia"/>
          <w:b/>
          <w:sz w:val="28"/>
          <w:szCs w:val="28"/>
          <w:lang w:val="uz-Cyrl-UZ"/>
        </w:rPr>
        <w:t>Investitsiyalar klassifikatsiyasi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6247"/>
      </w:tblGrid>
      <w:tr w:rsidR="008B4CAD" w:rsidRPr="009D27CA" w14:paraId="78630985" w14:textId="77777777" w:rsidTr="008B4CAD">
        <w:trPr>
          <w:jc w:val="center"/>
        </w:trPr>
        <w:tc>
          <w:tcPr>
            <w:tcW w:w="322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248ECF7" w14:textId="77777777" w:rsidR="008B4CAD" w:rsidRPr="009D27CA" w:rsidRDefault="008B4CAD" w:rsidP="006910A6">
            <w:pPr>
              <w:spacing w:after="0" w:line="18" w:lineRule="atLeast"/>
              <w:jc w:val="center"/>
              <w:rPr>
                <w:rFonts w:ascii="Constantia" w:hAnsi="Constantia"/>
                <w:b/>
                <w:sz w:val="24"/>
                <w:szCs w:val="24"/>
              </w:rPr>
            </w:pPr>
            <w:r w:rsidRPr="009D27CA">
              <w:rPr>
                <w:rFonts w:ascii="Constantia" w:hAnsi="Constantia"/>
                <w:b/>
                <w:sz w:val="24"/>
                <w:szCs w:val="24"/>
              </w:rPr>
              <w:t>Klassifikatsi</w:t>
            </w:r>
            <w:r w:rsidRPr="009D27CA">
              <w:rPr>
                <w:rFonts w:ascii="Constantia" w:hAnsi="Constantia"/>
                <w:b/>
                <w:sz w:val="24"/>
                <w:szCs w:val="24"/>
                <w:lang w:val="uz-Cyrl-UZ"/>
              </w:rPr>
              <w:t>ya mezoni</w:t>
            </w:r>
          </w:p>
        </w:tc>
        <w:tc>
          <w:tcPr>
            <w:tcW w:w="59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B79886" w14:textId="77777777" w:rsidR="008B4CAD" w:rsidRPr="009D27CA" w:rsidRDefault="008B4CAD" w:rsidP="006910A6">
            <w:pPr>
              <w:spacing w:after="0" w:line="18" w:lineRule="atLeast"/>
              <w:contextualSpacing/>
              <w:jc w:val="center"/>
              <w:rPr>
                <w:rFonts w:ascii="Constantia" w:hAnsi="Constantia"/>
                <w:b/>
                <w:sz w:val="24"/>
                <w:szCs w:val="24"/>
              </w:rPr>
            </w:pPr>
            <w:r w:rsidRPr="009D27CA">
              <w:rPr>
                <w:rFonts w:ascii="Constantia" w:hAnsi="Constantia"/>
                <w:b/>
                <w:sz w:val="24"/>
                <w:szCs w:val="24"/>
                <w:lang w:val="uz-Cyrl-UZ"/>
              </w:rPr>
              <w:t>Investitsiyalar k</w:t>
            </w:r>
            <w:r w:rsidRPr="009D27CA">
              <w:rPr>
                <w:rFonts w:ascii="Constantia" w:hAnsi="Constantia"/>
                <w:b/>
                <w:sz w:val="24"/>
                <w:szCs w:val="24"/>
              </w:rPr>
              <w:t>lassifikatsiya</w:t>
            </w:r>
            <w:r w:rsidRPr="009D27CA">
              <w:rPr>
                <w:rFonts w:ascii="Constantia" w:hAnsi="Constantia"/>
                <w:b/>
                <w:sz w:val="24"/>
                <w:szCs w:val="24"/>
                <w:lang w:val="uz-Cyrl-UZ"/>
              </w:rPr>
              <w:t>si</w:t>
            </w:r>
          </w:p>
        </w:tc>
      </w:tr>
      <w:tr w:rsidR="008B4CAD" w:rsidRPr="009D27CA" w14:paraId="258B758C" w14:textId="77777777" w:rsidTr="008B4CAD">
        <w:trPr>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14:paraId="0A71200A" w14:textId="77777777" w:rsidR="008B4CAD" w:rsidRPr="009D27CA" w:rsidRDefault="008B4CAD" w:rsidP="006910A6">
            <w:pPr>
              <w:spacing w:after="0" w:line="18" w:lineRule="atLeast"/>
              <w:rPr>
                <w:rFonts w:ascii="Constantia" w:hAnsi="Constantia"/>
                <w:sz w:val="24"/>
                <w:szCs w:val="24"/>
              </w:rPr>
            </w:pPr>
            <w:r w:rsidRPr="009D27CA">
              <w:rPr>
                <w:rFonts w:ascii="Constantia" w:hAnsi="Constantia"/>
                <w:sz w:val="24"/>
                <w:szCs w:val="24"/>
                <w:lang w:val="uz-Cyrl-UZ"/>
              </w:rPr>
              <w:t>I</w:t>
            </w:r>
            <w:r w:rsidRPr="009D27CA">
              <w:rPr>
                <w:rFonts w:ascii="Constantia" w:hAnsi="Constantia"/>
                <w:sz w:val="24"/>
                <w:szCs w:val="24"/>
              </w:rPr>
              <w:t>nvestitsi</w:t>
            </w:r>
            <w:r w:rsidRPr="009D27CA">
              <w:rPr>
                <w:rFonts w:ascii="Constantia" w:hAnsi="Constantia"/>
                <w:sz w:val="24"/>
                <w:szCs w:val="24"/>
                <w:lang w:val="uz-Cyrl-UZ"/>
              </w:rPr>
              <w:t>yalar shakllari</w:t>
            </w:r>
          </w:p>
        </w:tc>
        <w:tc>
          <w:tcPr>
            <w:tcW w:w="5962" w:type="dxa"/>
            <w:tcBorders>
              <w:top w:val="single" w:sz="4" w:space="0" w:color="auto"/>
              <w:left w:val="single" w:sz="4" w:space="0" w:color="auto"/>
              <w:bottom w:val="single" w:sz="4" w:space="0" w:color="auto"/>
              <w:right w:val="single" w:sz="4" w:space="0" w:color="auto"/>
            </w:tcBorders>
            <w:vAlign w:val="center"/>
            <w:hideMark/>
          </w:tcPr>
          <w:p w14:paraId="30E6E8B0" w14:textId="77777777" w:rsidR="008B4CAD" w:rsidRPr="009D27CA" w:rsidRDefault="008B4CAD" w:rsidP="006910A6">
            <w:pPr>
              <w:spacing w:after="0" w:line="18" w:lineRule="atLeast"/>
              <w:contextualSpacing/>
              <w:rPr>
                <w:rFonts w:ascii="Constantia" w:hAnsi="Constantia"/>
                <w:sz w:val="24"/>
                <w:szCs w:val="24"/>
                <w:lang w:val="uz-Cyrl-UZ"/>
              </w:rPr>
            </w:pPr>
            <w:r w:rsidRPr="009D27CA">
              <w:rPr>
                <w:rFonts w:ascii="Constantia" w:hAnsi="Constantia"/>
                <w:sz w:val="24"/>
                <w:szCs w:val="24"/>
                <w:lang w:val="uz-Cyrl-UZ"/>
              </w:rPr>
              <w:t xml:space="preserve">To‘g‘ridan-to‘g‘ri </w:t>
            </w:r>
            <w:r w:rsidRPr="009D27CA">
              <w:rPr>
                <w:rFonts w:ascii="Constantia" w:hAnsi="Constantia"/>
                <w:sz w:val="24"/>
                <w:szCs w:val="24"/>
                <w:lang w:val="en-US"/>
              </w:rPr>
              <w:t>investitsi</w:t>
            </w:r>
            <w:r w:rsidRPr="009D27CA">
              <w:rPr>
                <w:rFonts w:ascii="Constantia" w:hAnsi="Constantia"/>
                <w:sz w:val="24"/>
                <w:szCs w:val="24"/>
                <w:lang w:val="uz-Cyrl-UZ"/>
              </w:rPr>
              <w:t>yalar</w:t>
            </w:r>
          </w:p>
          <w:p w14:paraId="2579859A" w14:textId="77777777" w:rsidR="008B4CAD" w:rsidRPr="009D27CA" w:rsidRDefault="008B4CAD" w:rsidP="006910A6">
            <w:pPr>
              <w:spacing w:after="0" w:line="18" w:lineRule="atLeast"/>
              <w:contextualSpacing/>
              <w:rPr>
                <w:rFonts w:ascii="Constantia" w:hAnsi="Constantia"/>
                <w:sz w:val="24"/>
                <w:szCs w:val="24"/>
                <w:lang w:val="uz-Cyrl-UZ"/>
              </w:rPr>
            </w:pPr>
            <w:r w:rsidRPr="009D27CA">
              <w:rPr>
                <w:rFonts w:ascii="Constantia" w:hAnsi="Constantia"/>
                <w:sz w:val="24"/>
                <w:szCs w:val="24"/>
              </w:rPr>
              <w:t>Portfel investitsi</w:t>
            </w:r>
            <w:r w:rsidRPr="009D27CA">
              <w:rPr>
                <w:rFonts w:ascii="Constantia" w:hAnsi="Constantia"/>
                <w:sz w:val="24"/>
                <w:szCs w:val="24"/>
                <w:lang w:val="uz-Cyrl-UZ"/>
              </w:rPr>
              <w:t>yalar</w:t>
            </w:r>
          </w:p>
          <w:p w14:paraId="42071A5F" w14:textId="77777777" w:rsidR="008B4CAD" w:rsidRPr="009D27CA" w:rsidRDefault="008B4CAD" w:rsidP="006910A6">
            <w:pPr>
              <w:spacing w:after="0" w:line="18" w:lineRule="atLeast"/>
              <w:contextualSpacing/>
              <w:rPr>
                <w:rFonts w:ascii="Constantia" w:hAnsi="Constantia"/>
                <w:sz w:val="24"/>
                <w:szCs w:val="24"/>
              </w:rPr>
            </w:pPr>
            <w:r w:rsidRPr="009D27CA">
              <w:rPr>
                <w:rFonts w:ascii="Constantia" w:hAnsi="Constantia"/>
                <w:sz w:val="24"/>
                <w:szCs w:val="24"/>
                <w:lang w:val="uz-Cyrl-UZ"/>
              </w:rPr>
              <w:t>Boshqalar</w:t>
            </w:r>
          </w:p>
        </w:tc>
      </w:tr>
      <w:tr w:rsidR="008B4CAD" w:rsidRPr="009D27CA" w14:paraId="7F2082BC" w14:textId="77777777" w:rsidTr="008B4CAD">
        <w:trPr>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14:paraId="722936D3" w14:textId="77777777" w:rsidR="008B4CAD" w:rsidRPr="009D27CA" w:rsidRDefault="008B4CAD" w:rsidP="006910A6">
            <w:pPr>
              <w:spacing w:after="0" w:line="18" w:lineRule="atLeast"/>
              <w:rPr>
                <w:rFonts w:ascii="Constantia" w:hAnsi="Constantia"/>
                <w:sz w:val="24"/>
                <w:szCs w:val="24"/>
              </w:rPr>
            </w:pPr>
            <w:r w:rsidRPr="009D27CA">
              <w:rPr>
                <w:rFonts w:ascii="Constantia" w:hAnsi="Constantia"/>
                <w:sz w:val="24"/>
                <w:szCs w:val="24"/>
                <w:lang w:val="uz-Cyrl-UZ"/>
              </w:rPr>
              <w:t>I</w:t>
            </w:r>
            <w:r w:rsidRPr="009D27CA">
              <w:rPr>
                <w:rFonts w:ascii="Constantia" w:hAnsi="Constantia"/>
                <w:sz w:val="24"/>
                <w:szCs w:val="24"/>
              </w:rPr>
              <w:t>nvesti</w:t>
            </w:r>
            <w:r w:rsidRPr="009D27CA">
              <w:rPr>
                <w:rFonts w:ascii="Constantia" w:hAnsi="Constantia"/>
                <w:sz w:val="24"/>
                <w:szCs w:val="24"/>
                <w:lang w:val="uz-Cyrl-UZ"/>
              </w:rPr>
              <w:t>yalash muddatlari</w:t>
            </w:r>
          </w:p>
        </w:tc>
        <w:tc>
          <w:tcPr>
            <w:tcW w:w="5962" w:type="dxa"/>
            <w:tcBorders>
              <w:top w:val="single" w:sz="4" w:space="0" w:color="auto"/>
              <w:left w:val="single" w:sz="4" w:space="0" w:color="auto"/>
              <w:bottom w:val="single" w:sz="4" w:space="0" w:color="auto"/>
              <w:right w:val="single" w:sz="4" w:space="0" w:color="auto"/>
            </w:tcBorders>
            <w:vAlign w:val="center"/>
            <w:hideMark/>
          </w:tcPr>
          <w:p w14:paraId="32293AFC" w14:textId="77777777" w:rsidR="008B4CAD" w:rsidRPr="009D27CA" w:rsidRDefault="008B4CAD" w:rsidP="006910A6">
            <w:pPr>
              <w:spacing w:after="0" w:line="18" w:lineRule="atLeast"/>
              <w:contextualSpacing/>
              <w:rPr>
                <w:rFonts w:ascii="Constantia" w:hAnsi="Constantia"/>
                <w:sz w:val="24"/>
                <w:szCs w:val="24"/>
                <w:lang w:val="uz-Cyrl-UZ"/>
              </w:rPr>
            </w:pPr>
            <w:r w:rsidRPr="009D27CA">
              <w:rPr>
                <w:rFonts w:ascii="Constantia" w:hAnsi="Constantia"/>
                <w:sz w:val="24"/>
                <w:szCs w:val="24"/>
                <w:lang w:val="uz-Cyrl-UZ"/>
              </w:rPr>
              <w:t>Qisqa muddatli</w:t>
            </w:r>
          </w:p>
          <w:p w14:paraId="72C8929C" w14:textId="77777777" w:rsidR="008B4CAD" w:rsidRPr="009D27CA" w:rsidRDefault="008B4CAD" w:rsidP="006910A6">
            <w:pPr>
              <w:spacing w:after="0" w:line="18" w:lineRule="atLeast"/>
              <w:contextualSpacing/>
              <w:rPr>
                <w:rFonts w:ascii="Constantia" w:hAnsi="Constantia"/>
                <w:sz w:val="24"/>
                <w:szCs w:val="24"/>
              </w:rPr>
            </w:pPr>
            <w:r w:rsidRPr="009D27CA">
              <w:rPr>
                <w:rFonts w:ascii="Constantia" w:hAnsi="Constantia"/>
                <w:sz w:val="24"/>
                <w:szCs w:val="24"/>
                <w:lang w:val="uz-Cyrl-UZ"/>
              </w:rPr>
              <w:t>O’rta muddatli</w:t>
            </w:r>
          </w:p>
          <w:p w14:paraId="13AD6C4D" w14:textId="77777777" w:rsidR="008B4CAD" w:rsidRPr="009D27CA" w:rsidRDefault="008B4CAD" w:rsidP="006910A6">
            <w:pPr>
              <w:spacing w:after="0" w:line="18" w:lineRule="atLeast"/>
              <w:contextualSpacing/>
              <w:rPr>
                <w:rFonts w:ascii="Constantia" w:hAnsi="Constantia"/>
                <w:sz w:val="24"/>
                <w:szCs w:val="24"/>
              </w:rPr>
            </w:pPr>
            <w:r w:rsidRPr="009D27CA">
              <w:rPr>
                <w:rFonts w:ascii="Constantia" w:hAnsi="Constantia"/>
                <w:sz w:val="24"/>
                <w:szCs w:val="24"/>
                <w:lang w:val="uz-Cyrl-UZ"/>
              </w:rPr>
              <w:t>Uzoq muddatli</w:t>
            </w:r>
          </w:p>
        </w:tc>
      </w:tr>
      <w:tr w:rsidR="008B4CAD" w:rsidRPr="009D27CA" w14:paraId="3EE7E146" w14:textId="77777777" w:rsidTr="008B4CAD">
        <w:trPr>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14:paraId="1D44726A" w14:textId="77777777" w:rsidR="008B4CAD" w:rsidRPr="009D27CA" w:rsidRDefault="008B4CAD" w:rsidP="006910A6">
            <w:pPr>
              <w:spacing w:after="0" w:line="18" w:lineRule="atLeast"/>
              <w:rPr>
                <w:rFonts w:ascii="Constantia" w:hAnsi="Constantia"/>
                <w:sz w:val="24"/>
                <w:szCs w:val="24"/>
              </w:rPr>
            </w:pPr>
            <w:r w:rsidRPr="009D27CA">
              <w:rPr>
                <w:rFonts w:ascii="Constantia" w:hAnsi="Constantia"/>
                <w:sz w:val="24"/>
                <w:szCs w:val="24"/>
                <w:lang w:val="uz-Cyrl-UZ"/>
              </w:rPr>
              <w:t>I</w:t>
            </w:r>
            <w:r w:rsidRPr="009D27CA">
              <w:rPr>
                <w:rFonts w:ascii="Constantia" w:hAnsi="Constantia"/>
                <w:sz w:val="24"/>
                <w:szCs w:val="24"/>
              </w:rPr>
              <w:t>nvestitsion</w:t>
            </w:r>
            <w:r w:rsidRPr="009D27CA">
              <w:rPr>
                <w:rFonts w:ascii="Constantia" w:hAnsi="Constantia"/>
                <w:sz w:val="24"/>
                <w:szCs w:val="24"/>
                <w:lang w:val="uz-Cyrl-UZ"/>
              </w:rPr>
              <w:t xml:space="preserve"> </w:t>
            </w:r>
            <w:r w:rsidRPr="009D27CA">
              <w:rPr>
                <w:rFonts w:ascii="Constantia" w:hAnsi="Constantia"/>
                <w:sz w:val="24"/>
                <w:szCs w:val="24"/>
              </w:rPr>
              <w:t>resurs</w:t>
            </w:r>
            <w:r w:rsidRPr="009D27CA">
              <w:rPr>
                <w:rFonts w:ascii="Constantia" w:hAnsi="Constantia"/>
                <w:sz w:val="24"/>
                <w:szCs w:val="24"/>
                <w:lang w:val="uz-Cyrl-UZ"/>
              </w:rPr>
              <w:t>larning mulkchilik shakli</w:t>
            </w:r>
          </w:p>
        </w:tc>
        <w:tc>
          <w:tcPr>
            <w:tcW w:w="5962" w:type="dxa"/>
            <w:tcBorders>
              <w:top w:val="single" w:sz="4" w:space="0" w:color="auto"/>
              <w:left w:val="single" w:sz="4" w:space="0" w:color="auto"/>
              <w:bottom w:val="single" w:sz="4" w:space="0" w:color="auto"/>
              <w:right w:val="single" w:sz="4" w:space="0" w:color="auto"/>
            </w:tcBorders>
            <w:vAlign w:val="center"/>
            <w:hideMark/>
          </w:tcPr>
          <w:p w14:paraId="65E619C2" w14:textId="77777777" w:rsidR="008B4CAD" w:rsidRPr="009D27CA" w:rsidRDefault="008B4CAD" w:rsidP="006910A6">
            <w:pPr>
              <w:spacing w:after="0" w:line="18" w:lineRule="atLeast"/>
              <w:contextualSpacing/>
              <w:rPr>
                <w:rFonts w:ascii="Constantia" w:hAnsi="Constantia"/>
                <w:sz w:val="24"/>
                <w:szCs w:val="24"/>
              </w:rPr>
            </w:pPr>
            <w:r w:rsidRPr="009D27CA">
              <w:rPr>
                <w:rFonts w:ascii="Constantia" w:hAnsi="Constantia"/>
                <w:sz w:val="24"/>
                <w:szCs w:val="24"/>
                <w:lang w:val="uz-Cyrl-UZ"/>
              </w:rPr>
              <w:t>Xususiy</w:t>
            </w:r>
          </w:p>
          <w:p w14:paraId="47770BBB" w14:textId="77777777" w:rsidR="008B4CAD" w:rsidRPr="009D27CA" w:rsidRDefault="008B4CAD" w:rsidP="006910A6">
            <w:pPr>
              <w:spacing w:after="0" w:line="18" w:lineRule="atLeast"/>
              <w:contextualSpacing/>
              <w:rPr>
                <w:rFonts w:ascii="Constantia" w:hAnsi="Constantia"/>
                <w:sz w:val="24"/>
                <w:szCs w:val="24"/>
              </w:rPr>
            </w:pPr>
            <w:r w:rsidRPr="009D27CA">
              <w:rPr>
                <w:rFonts w:ascii="Constantia" w:hAnsi="Constantia"/>
                <w:sz w:val="24"/>
                <w:szCs w:val="24"/>
                <w:lang w:val="uz-Cyrl-UZ"/>
              </w:rPr>
              <w:t>Davlat</w:t>
            </w:r>
          </w:p>
          <w:p w14:paraId="3D09E01F" w14:textId="77777777" w:rsidR="008B4CAD" w:rsidRPr="009D27CA" w:rsidRDefault="008B4CAD" w:rsidP="006910A6">
            <w:pPr>
              <w:spacing w:after="0" w:line="18" w:lineRule="atLeast"/>
              <w:contextualSpacing/>
              <w:rPr>
                <w:rFonts w:ascii="Constantia" w:hAnsi="Constantia"/>
                <w:sz w:val="24"/>
                <w:szCs w:val="24"/>
              </w:rPr>
            </w:pPr>
            <w:r w:rsidRPr="009D27CA">
              <w:rPr>
                <w:rFonts w:ascii="Constantia" w:hAnsi="Constantia"/>
                <w:sz w:val="24"/>
                <w:szCs w:val="24"/>
                <w:lang w:val="uz-Cyrl-UZ"/>
              </w:rPr>
              <w:t>Aralash</w:t>
            </w:r>
          </w:p>
        </w:tc>
      </w:tr>
    </w:tbl>
    <w:p w14:paraId="6C7163FC" w14:textId="77777777" w:rsidR="00EB540D" w:rsidRDefault="00EB540D" w:rsidP="006910A6">
      <w:pPr>
        <w:pStyle w:val="a7"/>
        <w:spacing w:after="0" w:line="18" w:lineRule="atLeast"/>
        <w:ind w:left="0" w:firstLine="709"/>
        <w:jc w:val="both"/>
        <w:rPr>
          <w:rFonts w:ascii="Constantia" w:hAnsi="Constantia"/>
          <w:sz w:val="28"/>
          <w:szCs w:val="28"/>
          <w:lang w:val="uz-Cyrl-UZ"/>
        </w:rPr>
      </w:pPr>
    </w:p>
    <w:p w14:paraId="5DF8E91E" w14:textId="5CE230A7" w:rsidR="008B4CAD" w:rsidRPr="009E1014" w:rsidRDefault="008B4CAD" w:rsidP="006910A6">
      <w:pPr>
        <w:pStyle w:val="a7"/>
        <w:spacing w:after="0" w:line="18" w:lineRule="atLeast"/>
        <w:ind w:left="0" w:firstLine="709"/>
        <w:jc w:val="both"/>
        <w:rPr>
          <w:rFonts w:ascii="Constantia" w:eastAsia="Calibri" w:hAnsi="Constantia"/>
          <w:sz w:val="28"/>
          <w:szCs w:val="28"/>
          <w:lang w:val="uz-Cyrl-UZ"/>
        </w:rPr>
      </w:pPr>
      <w:r w:rsidRPr="009E1014">
        <w:rPr>
          <w:rFonts w:ascii="Constantia" w:hAnsi="Constantia"/>
          <w:sz w:val="28"/>
          <w:szCs w:val="28"/>
          <w:lang w:val="uz-Cyrl-UZ"/>
        </w:rPr>
        <w:lastRenderedPageBreak/>
        <w:t>Investitsion hamkorlikning asosiy afzalligi shundan iboratki, unda ilmiy-texnik bilimlar, nou-xaularning, ayniqsa, innovatsiyalarning uzluksiz jalb etilishi; aholining bandlik darajasi va unda mehnat unumdorligining o‘sishi; hudud tabiiy resurslaridan foydalanishning yaxshilanishi; raqobatni faollashtirish va uning natijasida kichik biznes sektori faoliyatining  rivojlanishi; zamonaviy tashkiliy-boshqaruv tajribasining joriy etilishi yuz beradi. Fikrimizcha, eng birinchi yondashuvda investitsiyalarni quyidagicha klassifikatsiyalab olish mumkin (</w:t>
      </w:r>
      <w:r w:rsidRPr="009E1014">
        <w:rPr>
          <w:rFonts w:ascii="Constantia" w:hAnsi="Constantia"/>
          <w:sz w:val="28"/>
          <w:szCs w:val="28"/>
          <w:lang w:val="uz-Latn-UZ"/>
        </w:rPr>
        <w:t>2</w:t>
      </w:r>
      <w:r w:rsidRPr="009E1014">
        <w:rPr>
          <w:rFonts w:ascii="Constantia" w:hAnsi="Constantia"/>
          <w:sz w:val="28"/>
          <w:szCs w:val="28"/>
          <w:lang w:val="uz-Cyrl-UZ"/>
        </w:rPr>
        <w:t>-jadval).</w:t>
      </w:r>
    </w:p>
    <w:p w14:paraId="3113FCFD" w14:textId="77777777" w:rsidR="008B4CAD" w:rsidRPr="009E1014" w:rsidRDefault="008B4CAD" w:rsidP="006910A6">
      <w:pPr>
        <w:pStyle w:val="a7"/>
        <w:spacing w:after="0" w:line="18" w:lineRule="atLeast"/>
        <w:ind w:left="0" w:firstLine="709"/>
        <w:jc w:val="both"/>
        <w:rPr>
          <w:rFonts w:ascii="Constantia" w:eastAsia="Calibri" w:hAnsi="Constantia"/>
          <w:sz w:val="28"/>
          <w:szCs w:val="28"/>
          <w:lang w:val="uz-Cyrl-UZ"/>
        </w:rPr>
      </w:pPr>
      <w:r w:rsidRPr="009E1014">
        <w:rPr>
          <w:rFonts w:ascii="Constantia" w:hAnsi="Constantia"/>
          <w:sz w:val="28"/>
          <w:szCs w:val="28"/>
          <w:lang w:val="uz-Cyrl-UZ"/>
        </w:rPr>
        <w:t>Kichik biznesdagi investitsiya jarayonlariga xorijiy kapitalni jalb etishning uzoq muddatli strategiyalarini ishlab chiqishda xorijiy investorlar bilan hamkorlik qilishning turli shakllari mavjudligini hisobga olish lozim. Ular orasidan quyidagilarni alohida ta’kidlab o‘tish joiz:</w:t>
      </w:r>
    </w:p>
    <w:p w14:paraId="66DD4EA0" w14:textId="77777777" w:rsidR="008B4CAD" w:rsidRPr="009E1014" w:rsidRDefault="008B4CAD" w:rsidP="006910A6">
      <w:pPr>
        <w:pStyle w:val="a7"/>
        <w:spacing w:after="0" w:line="18" w:lineRule="atLeast"/>
        <w:ind w:left="0" w:firstLine="709"/>
        <w:jc w:val="both"/>
        <w:rPr>
          <w:rFonts w:ascii="Constantia" w:hAnsi="Constantia"/>
          <w:sz w:val="28"/>
          <w:szCs w:val="28"/>
          <w:lang w:val="uz-Cyrl-UZ"/>
        </w:rPr>
      </w:pPr>
      <w:r w:rsidRPr="009E1014">
        <w:rPr>
          <w:rFonts w:ascii="Constantia" w:hAnsi="Constantia"/>
          <w:sz w:val="28"/>
          <w:szCs w:val="28"/>
          <w:lang w:val="uz-Cyrl-UZ"/>
        </w:rPr>
        <w:t>xorijiy investorlar ishtirokining ulushlariga qarab, shu jumladan, hissadorlik jamiyatlari aksiyalarini xorijiy investorlarga sotish yo‘li bilan turli shaklda qo‘shma korxonalar tuzish;</w:t>
      </w:r>
    </w:p>
    <w:p w14:paraId="531E2C5C" w14:textId="77777777" w:rsidR="008B4CAD" w:rsidRPr="009E1014" w:rsidRDefault="008B4CAD" w:rsidP="006910A6">
      <w:pPr>
        <w:pStyle w:val="a7"/>
        <w:spacing w:after="0" w:line="18" w:lineRule="atLeast"/>
        <w:ind w:left="0" w:firstLine="709"/>
        <w:jc w:val="both"/>
        <w:rPr>
          <w:rFonts w:ascii="Constantia" w:hAnsi="Constantia"/>
          <w:sz w:val="28"/>
          <w:szCs w:val="28"/>
          <w:lang w:val="uz-Cyrl-UZ"/>
        </w:rPr>
      </w:pPr>
      <w:r w:rsidRPr="009E1014">
        <w:rPr>
          <w:rFonts w:ascii="Constantia" w:hAnsi="Constantia"/>
          <w:sz w:val="28"/>
          <w:szCs w:val="28"/>
          <w:lang w:val="uz-Cyrl-UZ"/>
        </w:rPr>
        <w:t>xorijda  korxona  filiallari va va sho‘‘ba jamiyatlarini tuzish,  chet ellarda to‘liq xorijiy investorga tegishli yangi kompaniyalarni tashkil etish;</w:t>
      </w:r>
    </w:p>
    <w:p w14:paraId="4798B644" w14:textId="77777777" w:rsidR="008B4CAD" w:rsidRPr="009E1014" w:rsidRDefault="008B4CAD" w:rsidP="006910A6">
      <w:pPr>
        <w:pStyle w:val="a7"/>
        <w:spacing w:after="0" w:line="18" w:lineRule="atLeast"/>
        <w:ind w:left="0" w:firstLine="709"/>
        <w:jc w:val="both"/>
        <w:rPr>
          <w:rFonts w:ascii="Constantia" w:hAnsi="Constantia"/>
          <w:sz w:val="28"/>
          <w:szCs w:val="28"/>
          <w:lang w:val="uz-Cyrl-UZ"/>
        </w:rPr>
      </w:pPr>
      <w:r w:rsidRPr="009E1014">
        <w:rPr>
          <w:rFonts w:ascii="Constantia" w:hAnsi="Constantia"/>
          <w:sz w:val="28"/>
          <w:szCs w:val="28"/>
          <w:lang w:val="uz-Cyrl-UZ"/>
        </w:rPr>
        <w:t xml:space="preserve">firmalararo birlashuv va birini boshqasi tomonidan yutib yuborishi natijasida egalik qilish, ya’ni firmani sotib olish yoki qo‘shish bilan egalik huquqi yoki milliylik huquqiga ega bo‘lish; </w:t>
      </w:r>
    </w:p>
    <w:p w14:paraId="4895174F" w14:textId="77777777" w:rsidR="008B4CAD" w:rsidRPr="009E1014" w:rsidRDefault="008B4CAD" w:rsidP="006910A6">
      <w:pPr>
        <w:pStyle w:val="a7"/>
        <w:spacing w:after="0" w:line="18" w:lineRule="atLeast"/>
        <w:ind w:left="0" w:firstLine="709"/>
        <w:jc w:val="both"/>
        <w:rPr>
          <w:rFonts w:ascii="Constantia" w:hAnsi="Constantia"/>
          <w:sz w:val="28"/>
          <w:szCs w:val="28"/>
          <w:lang w:val="uz-Cyrl-UZ"/>
        </w:rPr>
      </w:pPr>
      <w:r w:rsidRPr="009E1014">
        <w:rPr>
          <w:rFonts w:ascii="Constantia" w:hAnsi="Constantia"/>
          <w:sz w:val="28"/>
          <w:szCs w:val="28"/>
          <w:lang w:val="uz-Cyrl-UZ"/>
        </w:rPr>
        <w:t>strategik hamkorlik (birlashma) tuzish, mulkka, shu jumladan, qimmatli qog‘ozlarga ega bo‘lish;</w:t>
      </w:r>
    </w:p>
    <w:p w14:paraId="1AAC0BEA" w14:textId="77777777" w:rsidR="008B4CAD" w:rsidRPr="009E1014" w:rsidRDefault="008B4CAD" w:rsidP="006910A6">
      <w:pPr>
        <w:pStyle w:val="a7"/>
        <w:spacing w:after="0" w:line="18" w:lineRule="atLeast"/>
        <w:ind w:left="0" w:firstLine="709"/>
        <w:jc w:val="both"/>
        <w:rPr>
          <w:rFonts w:ascii="Constantia" w:hAnsi="Constantia"/>
          <w:sz w:val="28"/>
          <w:szCs w:val="28"/>
          <w:lang w:val="uz-Cyrl-UZ"/>
        </w:rPr>
      </w:pPr>
      <w:r w:rsidRPr="009E1014">
        <w:rPr>
          <w:rFonts w:ascii="Constantia" w:hAnsi="Constantia"/>
          <w:sz w:val="28"/>
          <w:szCs w:val="28"/>
          <w:lang w:val="uz-Cyrl-UZ"/>
        </w:rPr>
        <w:t>davlat va investorlar o‘rtasidagi shartnomaviy munosabatlar asosida xorijiy kapitalni kiritish – mahsulot taqsimoti haqida konsessiya va bitimlar tuzish;</w:t>
      </w:r>
    </w:p>
    <w:p w14:paraId="5551DE28" w14:textId="77777777" w:rsidR="008B4CAD" w:rsidRPr="009E1014" w:rsidRDefault="008B4CAD" w:rsidP="006910A6">
      <w:pPr>
        <w:pStyle w:val="a7"/>
        <w:spacing w:after="0" w:line="18" w:lineRule="atLeast"/>
        <w:ind w:left="0" w:firstLine="709"/>
        <w:jc w:val="both"/>
        <w:rPr>
          <w:rFonts w:ascii="Constantia" w:hAnsi="Constantia"/>
          <w:sz w:val="28"/>
          <w:szCs w:val="28"/>
          <w:lang w:val="uz-Cyrl-UZ"/>
        </w:rPr>
      </w:pPr>
      <w:r w:rsidRPr="009E1014">
        <w:rPr>
          <w:rFonts w:ascii="Constantia" w:hAnsi="Constantia"/>
          <w:sz w:val="28"/>
          <w:szCs w:val="28"/>
          <w:lang w:val="uz-Cyrl-UZ"/>
        </w:rPr>
        <w:t>xalqaro moliyaviy ijara (lizing) shartnomasini tuzish va erkin iqtisodiy hududlarni tashkil etish;</w:t>
      </w:r>
    </w:p>
    <w:p w14:paraId="40C48FAE" w14:textId="77777777" w:rsidR="008B4CAD" w:rsidRDefault="008B4CAD" w:rsidP="006910A6">
      <w:pPr>
        <w:pStyle w:val="a7"/>
        <w:spacing w:after="0" w:line="18" w:lineRule="atLeast"/>
        <w:ind w:left="0" w:firstLine="709"/>
        <w:jc w:val="both"/>
        <w:rPr>
          <w:rFonts w:ascii="Constantia" w:hAnsi="Constantia"/>
          <w:sz w:val="28"/>
          <w:szCs w:val="28"/>
          <w:lang w:val="uz-Cyrl-UZ"/>
        </w:rPr>
      </w:pPr>
      <w:r w:rsidRPr="009E1014">
        <w:rPr>
          <w:rFonts w:ascii="Constantia" w:hAnsi="Constantia"/>
          <w:sz w:val="28"/>
          <w:szCs w:val="28"/>
          <w:lang w:val="uz-Cyrl-UZ"/>
        </w:rPr>
        <w:t>davlat kafolati asosida bank kreditlari va tijorat kreditlari hamda eksportni moliyalashtirish bilan bog‘liq kreditlar ajratish;</w:t>
      </w:r>
    </w:p>
    <w:p w14:paraId="4FC8D64F" w14:textId="5000C4E9" w:rsidR="008B4CAD" w:rsidRDefault="008B4CAD" w:rsidP="006910A6">
      <w:pPr>
        <w:pStyle w:val="a7"/>
        <w:spacing w:after="0" w:line="18" w:lineRule="atLeast"/>
        <w:ind w:left="0" w:firstLine="709"/>
        <w:jc w:val="both"/>
        <w:rPr>
          <w:rFonts w:ascii="Constantia" w:hAnsi="Constantia"/>
          <w:sz w:val="28"/>
          <w:szCs w:val="28"/>
          <w:lang w:val="uz-Cyrl-UZ"/>
        </w:rPr>
      </w:pPr>
      <w:r w:rsidRPr="009E1014">
        <w:rPr>
          <w:rFonts w:ascii="Constantia" w:hAnsi="Constantia"/>
          <w:sz w:val="28"/>
          <w:szCs w:val="28"/>
          <w:lang w:val="uz-Cyrl-UZ"/>
        </w:rPr>
        <w:t>“Amerika depozitar tilxati” dasturi orqali aksiyalar emissiyasi va ularni joylashtirish. Iqtisodchilar xorijiy investitsiyalar jalb etilishida turli klassifikatsiyalarini keltiradilar. Chunonchi Rossiya o‘quv adabiyotlari uchun quyidagi klassifikatsiya xarakterli (</w:t>
      </w:r>
      <w:r w:rsidRPr="009E1014">
        <w:rPr>
          <w:rFonts w:ascii="Constantia" w:hAnsi="Constantia"/>
          <w:sz w:val="28"/>
          <w:szCs w:val="28"/>
          <w:lang w:val="uz-Latn-UZ"/>
        </w:rPr>
        <w:t>3</w:t>
      </w:r>
      <w:r w:rsidRPr="009E1014">
        <w:rPr>
          <w:rFonts w:ascii="Constantia" w:hAnsi="Constantia"/>
          <w:sz w:val="28"/>
          <w:szCs w:val="28"/>
          <w:lang w:val="uz-Cyrl-UZ"/>
        </w:rPr>
        <w:t>-jadval).</w:t>
      </w:r>
    </w:p>
    <w:p w14:paraId="2ED4BCE4" w14:textId="77777777" w:rsidR="008B4CAD" w:rsidRPr="009E1014" w:rsidRDefault="008B4CAD" w:rsidP="006910A6">
      <w:pPr>
        <w:pStyle w:val="a7"/>
        <w:spacing w:after="0" w:line="18" w:lineRule="atLeast"/>
        <w:ind w:left="0" w:firstLine="709"/>
        <w:jc w:val="both"/>
        <w:rPr>
          <w:rFonts w:ascii="Constantia" w:eastAsia="Calibri" w:hAnsi="Constantia"/>
          <w:sz w:val="28"/>
          <w:szCs w:val="28"/>
          <w:lang w:val="uz-Cyrl-UZ"/>
        </w:rPr>
      </w:pPr>
      <w:r w:rsidRPr="009E1014">
        <w:rPr>
          <w:rFonts w:ascii="Constantia" w:hAnsi="Constantia"/>
          <w:sz w:val="28"/>
          <w:szCs w:val="28"/>
          <w:lang w:val="uz-Cyrl-UZ"/>
        </w:rPr>
        <w:t>Qayd etilgan yo‘nalishlarning barchasi ham to‘g‘ridan-to‘g‘ri kichik biznes sektoriga taalluqli emas, lekin ularning har biriga oid loyihalarning amalga oshirilishi bevosita yoki bilvosita shu hududdagi kichik biznes sub’ektlari faoliyatiga ijobiy ta’sir etadi va investitsion jarayonlarga turtki beradi.</w:t>
      </w:r>
    </w:p>
    <w:p w14:paraId="325F43EE" w14:textId="77777777" w:rsidR="008B4CAD" w:rsidRPr="009E1014" w:rsidRDefault="008B4CAD" w:rsidP="006910A6">
      <w:pPr>
        <w:pStyle w:val="a7"/>
        <w:spacing w:after="0" w:line="18" w:lineRule="atLeast"/>
        <w:ind w:left="0" w:firstLine="709"/>
        <w:jc w:val="both"/>
        <w:rPr>
          <w:rFonts w:ascii="Constantia" w:hAnsi="Constantia"/>
          <w:sz w:val="28"/>
          <w:szCs w:val="28"/>
          <w:lang w:val="uz-Cyrl-UZ"/>
        </w:rPr>
      </w:pPr>
      <w:r w:rsidRPr="009E1014">
        <w:rPr>
          <w:rFonts w:ascii="Constantia" w:hAnsi="Constantia"/>
          <w:sz w:val="28"/>
          <w:szCs w:val="28"/>
          <w:lang w:val="uz-Cyrl-UZ"/>
        </w:rPr>
        <w:t xml:space="preserve">Xorijiy investitsiyalarni jalb etishning barcha keltirib o‘tilgan ushbu shakllari uzoq muddatli strategik xarakterga ega. Bu borada erishiladigan natijalar O’zbekiston iqtisodiyotining tarkibiy, tarmoq va tarmoqlaro tuzilmaviy o‘zgarishlaridagi muammolarni faqatgina mamlakat moliyaviy resurslari </w:t>
      </w:r>
      <w:r w:rsidRPr="009E1014">
        <w:rPr>
          <w:rFonts w:ascii="Constantia" w:hAnsi="Constantia"/>
          <w:sz w:val="28"/>
          <w:szCs w:val="28"/>
          <w:lang w:val="uz-Cyrl-UZ"/>
        </w:rPr>
        <w:lastRenderedPageBreak/>
        <w:t xml:space="preserve">hisobidan hal etishga nisbatan ham qisqa vaqt ichida va kam investitsion xarajat hisobidan yechish imkonini beradi [3]. </w:t>
      </w:r>
    </w:p>
    <w:p w14:paraId="66D27534" w14:textId="77777777" w:rsidR="008B4CAD" w:rsidRPr="008B4CAD" w:rsidRDefault="008B4CAD" w:rsidP="006910A6">
      <w:pPr>
        <w:pStyle w:val="a7"/>
        <w:spacing w:after="0" w:line="18" w:lineRule="atLeast"/>
        <w:ind w:left="0" w:firstLine="709"/>
        <w:jc w:val="right"/>
        <w:rPr>
          <w:rFonts w:ascii="Constantia" w:hAnsi="Constantia"/>
          <w:b/>
          <w:sz w:val="28"/>
          <w:szCs w:val="28"/>
          <w:lang w:val="uz-Cyrl-UZ"/>
        </w:rPr>
      </w:pPr>
      <w:r w:rsidRPr="008B4CAD">
        <w:rPr>
          <w:rFonts w:ascii="Constantia" w:hAnsi="Constantia"/>
          <w:b/>
          <w:sz w:val="28"/>
          <w:szCs w:val="28"/>
          <w:lang w:val="en-US"/>
        </w:rPr>
        <w:t>3</w:t>
      </w:r>
      <w:r w:rsidRPr="008B4CAD">
        <w:rPr>
          <w:rFonts w:ascii="Constantia" w:hAnsi="Constantia"/>
          <w:b/>
          <w:sz w:val="28"/>
          <w:szCs w:val="28"/>
          <w:lang w:val="uz-Cyrl-UZ"/>
        </w:rPr>
        <w:t>-jadval</w:t>
      </w:r>
    </w:p>
    <w:p w14:paraId="32E74A4C" w14:textId="77777777" w:rsidR="008B4CAD" w:rsidRPr="008B4CAD" w:rsidRDefault="008B4CAD" w:rsidP="006910A6">
      <w:pPr>
        <w:pStyle w:val="a7"/>
        <w:spacing w:after="0" w:line="18" w:lineRule="atLeast"/>
        <w:ind w:left="0" w:firstLine="709"/>
        <w:jc w:val="center"/>
        <w:rPr>
          <w:rFonts w:ascii="Constantia" w:hAnsi="Constantia"/>
          <w:b/>
          <w:sz w:val="28"/>
          <w:szCs w:val="28"/>
          <w:lang w:val="uz-Cyrl-UZ"/>
        </w:rPr>
      </w:pPr>
      <w:r w:rsidRPr="008B4CAD">
        <w:rPr>
          <w:rFonts w:ascii="Constantia" w:hAnsi="Constantia"/>
          <w:b/>
          <w:sz w:val="28"/>
          <w:szCs w:val="28"/>
          <w:lang w:val="uz-Cyrl-UZ"/>
        </w:rPr>
        <w:t xml:space="preserve">Xorijiy investitsiyalar shakllari klassifikatsiyasi </w:t>
      </w:r>
      <w:r w:rsidRPr="008B4CAD">
        <w:rPr>
          <w:rFonts w:ascii="Constantia" w:hAnsi="Constantia"/>
          <w:b/>
          <w:sz w:val="28"/>
          <w:szCs w:val="28"/>
          <w:lang w:val="en-US"/>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7"/>
        <w:gridCol w:w="1543"/>
        <w:gridCol w:w="5738"/>
      </w:tblGrid>
      <w:tr w:rsidR="008B4CAD" w:rsidRPr="003B5D32" w14:paraId="6EB5C561" w14:textId="77777777" w:rsidTr="008B4CAD">
        <w:trPr>
          <w:trHeight w:val="100"/>
          <w:jc w:val="center"/>
        </w:trPr>
        <w:tc>
          <w:tcPr>
            <w:tcW w:w="234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E1A097E" w14:textId="77777777" w:rsidR="008B4CAD" w:rsidRPr="008B4CAD" w:rsidRDefault="008B4CAD" w:rsidP="006910A6">
            <w:pPr>
              <w:pStyle w:val="Default"/>
              <w:spacing w:before="0" w:line="18" w:lineRule="atLeast"/>
              <w:ind w:firstLine="33"/>
              <w:jc w:val="center"/>
              <w:rPr>
                <w:rFonts w:ascii="Constantia" w:hAnsi="Constantia"/>
                <w:b/>
                <w:lang w:val="uz-Cyrl-UZ" w:eastAsia="en-US"/>
              </w:rPr>
            </w:pPr>
            <w:r w:rsidRPr="008B4CAD">
              <w:rPr>
                <w:rFonts w:ascii="Constantia" w:hAnsi="Constantia"/>
                <w:b/>
                <w:lang w:val="uz-Cyrl-UZ" w:eastAsia="en-US"/>
              </w:rPr>
              <w:t>Belgisi</w:t>
            </w:r>
          </w:p>
        </w:tc>
        <w:tc>
          <w:tcPr>
            <w:tcW w:w="154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7EB1657" w14:textId="77777777" w:rsidR="008B4CAD" w:rsidRPr="008B4CAD" w:rsidRDefault="008B4CAD" w:rsidP="006910A6">
            <w:pPr>
              <w:pStyle w:val="Default"/>
              <w:spacing w:before="0" w:line="18" w:lineRule="atLeast"/>
              <w:ind w:firstLine="33"/>
              <w:jc w:val="center"/>
              <w:rPr>
                <w:rFonts w:ascii="Constantia" w:hAnsi="Constantia"/>
                <w:b/>
                <w:lang w:eastAsia="en-US"/>
              </w:rPr>
            </w:pPr>
            <w:r w:rsidRPr="008B4CAD">
              <w:rPr>
                <w:rFonts w:ascii="Constantia" w:hAnsi="Constantia"/>
                <w:b/>
                <w:lang w:val="uz-Cyrl-UZ" w:eastAsia="en-US"/>
              </w:rPr>
              <w:t>Turi</w:t>
            </w:r>
          </w:p>
        </w:tc>
        <w:tc>
          <w:tcPr>
            <w:tcW w:w="573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0C4F348" w14:textId="77777777" w:rsidR="008B4CAD" w:rsidRPr="008B4CAD" w:rsidRDefault="008B4CAD" w:rsidP="006910A6">
            <w:pPr>
              <w:pStyle w:val="Default"/>
              <w:spacing w:before="0" w:line="18" w:lineRule="atLeast"/>
              <w:ind w:firstLine="33"/>
              <w:jc w:val="center"/>
              <w:rPr>
                <w:rFonts w:ascii="Constantia" w:hAnsi="Constantia"/>
                <w:b/>
                <w:lang w:eastAsia="en-US"/>
              </w:rPr>
            </w:pPr>
            <w:r w:rsidRPr="008B4CAD">
              <w:rPr>
                <w:rFonts w:ascii="Constantia" w:hAnsi="Constantia"/>
                <w:b/>
                <w:lang w:eastAsia="en-US"/>
              </w:rPr>
              <w:t>Xarakteristika</w:t>
            </w:r>
            <w:r w:rsidRPr="008B4CAD">
              <w:rPr>
                <w:rFonts w:ascii="Constantia" w:hAnsi="Constantia"/>
                <w:b/>
                <w:lang w:val="uz-Cyrl-UZ" w:eastAsia="en-US"/>
              </w:rPr>
              <w:t>si</w:t>
            </w:r>
          </w:p>
        </w:tc>
      </w:tr>
      <w:tr w:rsidR="008B4CAD" w:rsidRPr="00040435" w14:paraId="7C5F6EA4" w14:textId="77777777" w:rsidTr="008B4CAD">
        <w:trPr>
          <w:trHeight w:val="237"/>
          <w:jc w:val="center"/>
        </w:trPr>
        <w:tc>
          <w:tcPr>
            <w:tcW w:w="2347" w:type="dxa"/>
            <w:vMerge w:val="restart"/>
            <w:tcBorders>
              <w:top w:val="single" w:sz="4" w:space="0" w:color="auto"/>
              <w:left w:val="single" w:sz="4" w:space="0" w:color="auto"/>
              <w:bottom w:val="single" w:sz="4" w:space="0" w:color="auto"/>
              <w:right w:val="single" w:sz="4" w:space="0" w:color="auto"/>
            </w:tcBorders>
            <w:vAlign w:val="center"/>
            <w:hideMark/>
          </w:tcPr>
          <w:p w14:paraId="4E620B3B" w14:textId="77777777" w:rsidR="008B4CAD" w:rsidRPr="008B4CAD" w:rsidRDefault="008B4CAD" w:rsidP="006910A6">
            <w:pPr>
              <w:pStyle w:val="Default"/>
              <w:spacing w:before="0" w:line="18" w:lineRule="atLeast"/>
              <w:ind w:firstLine="33"/>
              <w:jc w:val="center"/>
              <w:rPr>
                <w:rFonts w:ascii="Constantia" w:hAnsi="Constantia"/>
                <w:lang w:eastAsia="en-US"/>
              </w:rPr>
            </w:pPr>
            <w:r w:rsidRPr="008B4CAD">
              <w:rPr>
                <w:rFonts w:ascii="Constantia" w:hAnsi="Constantia"/>
                <w:lang w:val="uz-Cyrl-UZ" w:eastAsia="en-US"/>
              </w:rPr>
              <w:t>Mulkchilik shakli</w:t>
            </w:r>
            <w:r w:rsidRPr="008B4CAD">
              <w:rPr>
                <w:rFonts w:ascii="Constantia" w:hAnsi="Constantia"/>
                <w:lang w:val="en-US" w:eastAsia="en-US"/>
              </w:rPr>
              <w:t xml:space="preserve"> </w:t>
            </w:r>
            <w:r w:rsidRPr="008B4CAD">
              <w:rPr>
                <w:rFonts w:ascii="Constantia" w:hAnsi="Constantia"/>
                <w:lang w:val="uz-Cyrl-UZ" w:eastAsia="en-US"/>
              </w:rPr>
              <w:t>bo‘yicha</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255ACFA" w14:textId="77777777" w:rsidR="008B4CAD" w:rsidRPr="008B4CAD" w:rsidRDefault="008B4CAD" w:rsidP="006910A6">
            <w:pPr>
              <w:pStyle w:val="Default"/>
              <w:spacing w:before="0" w:line="18" w:lineRule="atLeast"/>
              <w:ind w:firstLine="33"/>
              <w:jc w:val="center"/>
              <w:rPr>
                <w:rFonts w:ascii="Constantia" w:hAnsi="Constantia"/>
                <w:lang w:eastAsia="en-US"/>
              </w:rPr>
            </w:pPr>
            <w:r w:rsidRPr="008B4CAD">
              <w:rPr>
                <w:rFonts w:ascii="Constantia" w:hAnsi="Constantia"/>
                <w:lang w:val="uz-Cyrl-UZ" w:eastAsia="en-US"/>
              </w:rPr>
              <w:t>Davlat</w:t>
            </w:r>
          </w:p>
        </w:tc>
        <w:tc>
          <w:tcPr>
            <w:tcW w:w="5738" w:type="dxa"/>
            <w:tcBorders>
              <w:top w:val="single" w:sz="4" w:space="0" w:color="auto"/>
              <w:left w:val="single" w:sz="4" w:space="0" w:color="auto"/>
              <w:bottom w:val="single" w:sz="4" w:space="0" w:color="auto"/>
              <w:right w:val="single" w:sz="4" w:space="0" w:color="auto"/>
            </w:tcBorders>
            <w:vAlign w:val="center"/>
            <w:hideMark/>
          </w:tcPr>
          <w:p w14:paraId="4BD9C4CB" w14:textId="77777777" w:rsidR="008B4CAD" w:rsidRPr="008B4CAD" w:rsidRDefault="008B4CAD" w:rsidP="006910A6">
            <w:pPr>
              <w:pStyle w:val="Default"/>
              <w:spacing w:before="0" w:line="18" w:lineRule="atLeast"/>
              <w:ind w:firstLine="33"/>
              <w:jc w:val="both"/>
              <w:rPr>
                <w:rFonts w:ascii="Constantia" w:hAnsi="Constantia"/>
                <w:lang w:val="uz-Cyrl-UZ" w:eastAsia="en-US"/>
              </w:rPr>
            </w:pPr>
            <w:r w:rsidRPr="008B4CAD">
              <w:rPr>
                <w:rFonts w:ascii="Constantia" w:hAnsi="Constantia"/>
                <w:lang w:val="uz-Cyrl-UZ" w:eastAsia="en-US"/>
              </w:rPr>
              <w:t>Davlat organlari ko‘rsatmasi bilan investitsiyalash</w:t>
            </w:r>
          </w:p>
        </w:tc>
      </w:tr>
      <w:tr w:rsidR="008B4CAD" w:rsidRPr="00040435" w14:paraId="5A39F828" w14:textId="77777777" w:rsidTr="008B4CAD">
        <w:trPr>
          <w:trHeight w:val="185"/>
          <w:jc w:val="center"/>
        </w:trPr>
        <w:tc>
          <w:tcPr>
            <w:tcW w:w="2347" w:type="dxa"/>
            <w:vMerge/>
            <w:tcBorders>
              <w:top w:val="single" w:sz="4" w:space="0" w:color="auto"/>
              <w:left w:val="single" w:sz="4" w:space="0" w:color="auto"/>
              <w:bottom w:val="single" w:sz="4" w:space="0" w:color="auto"/>
              <w:right w:val="single" w:sz="4" w:space="0" w:color="auto"/>
            </w:tcBorders>
            <w:vAlign w:val="center"/>
            <w:hideMark/>
          </w:tcPr>
          <w:p w14:paraId="7424940B" w14:textId="77777777" w:rsidR="008B4CAD" w:rsidRPr="008B4CAD" w:rsidRDefault="008B4CAD" w:rsidP="006910A6">
            <w:pPr>
              <w:spacing w:after="0" w:line="18" w:lineRule="atLeast"/>
              <w:ind w:firstLine="33"/>
              <w:rPr>
                <w:rFonts w:ascii="Constantia" w:eastAsia="Times New Roman" w:hAnsi="Constantia" w:cs="Times New Roman"/>
                <w:color w:val="000000"/>
                <w:sz w:val="24"/>
                <w:szCs w:val="24"/>
                <w:lang w:val="en-US"/>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A505D9C" w14:textId="77777777" w:rsidR="008B4CAD" w:rsidRPr="008B4CAD" w:rsidRDefault="008B4CAD" w:rsidP="006910A6">
            <w:pPr>
              <w:pStyle w:val="Default"/>
              <w:spacing w:before="0" w:line="18" w:lineRule="atLeast"/>
              <w:ind w:firstLine="33"/>
              <w:jc w:val="center"/>
              <w:rPr>
                <w:rFonts w:ascii="Constantia" w:hAnsi="Constantia"/>
                <w:lang w:eastAsia="en-US"/>
              </w:rPr>
            </w:pPr>
            <w:r w:rsidRPr="008B4CAD">
              <w:rPr>
                <w:rFonts w:ascii="Constantia" w:hAnsi="Constantia"/>
                <w:lang w:val="uz-Cyrl-UZ" w:eastAsia="en-US"/>
              </w:rPr>
              <w:t>Xususiy</w:t>
            </w:r>
          </w:p>
        </w:tc>
        <w:tc>
          <w:tcPr>
            <w:tcW w:w="5738" w:type="dxa"/>
            <w:tcBorders>
              <w:top w:val="single" w:sz="4" w:space="0" w:color="auto"/>
              <w:left w:val="single" w:sz="4" w:space="0" w:color="auto"/>
              <w:bottom w:val="single" w:sz="4" w:space="0" w:color="auto"/>
              <w:right w:val="single" w:sz="4" w:space="0" w:color="auto"/>
            </w:tcBorders>
            <w:vAlign w:val="center"/>
            <w:hideMark/>
          </w:tcPr>
          <w:p w14:paraId="38240E00" w14:textId="77777777" w:rsidR="008B4CAD" w:rsidRPr="008B4CAD" w:rsidRDefault="008B4CAD" w:rsidP="006910A6">
            <w:pPr>
              <w:pStyle w:val="Default"/>
              <w:spacing w:before="0" w:line="18" w:lineRule="atLeast"/>
              <w:ind w:firstLine="33"/>
              <w:jc w:val="both"/>
              <w:rPr>
                <w:rFonts w:ascii="Constantia" w:hAnsi="Constantia"/>
                <w:lang w:val="en-US" w:eastAsia="en-US"/>
              </w:rPr>
            </w:pPr>
            <w:r w:rsidRPr="008B4CAD">
              <w:rPr>
                <w:rFonts w:ascii="Constantia" w:hAnsi="Constantia"/>
                <w:lang w:val="uz-Cyrl-UZ" w:eastAsia="en-US"/>
              </w:rPr>
              <w:t>Xususiy shaxslarning o‘z davlatidan tashqariga investitsiyalashi</w:t>
            </w:r>
          </w:p>
        </w:tc>
      </w:tr>
      <w:tr w:rsidR="008B4CAD" w:rsidRPr="00040435" w14:paraId="073E0030" w14:textId="77777777" w:rsidTr="008B4CAD">
        <w:trPr>
          <w:trHeight w:val="435"/>
          <w:jc w:val="center"/>
        </w:trPr>
        <w:tc>
          <w:tcPr>
            <w:tcW w:w="2347" w:type="dxa"/>
            <w:vMerge/>
            <w:tcBorders>
              <w:top w:val="single" w:sz="4" w:space="0" w:color="auto"/>
              <w:left w:val="single" w:sz="4" w:space="0" w:color="auto"/>
              <w:bottom w:val="single" w:sz="4" w:space="0" w:color="auto"/>
              <w:right w:val="single" w:sz="4" w:space="0" w:color="auto"/>
            </w:tcBorders>
            <w:vAlign w:val="center"/>
            <w:hideMark/>
          </w:tcPr>
          <w:p w14:paraId="7CF1EE6B" w14:textId="77777777" w:rsidR="008B4CAD" w:rsidRPr="008B4CAD" w:rsidRDefault="008B4CAD" w:rsidP="006910A6">
            <w:pPr>
              <w:spacing w:after="0" w:line="18" w:lineRule="atLeast"/>
              <w:ind w:firstLine="33"/>
              <w:rPr>
                <w:rFonts w:ascii="Constantia" w:eastAsia="Times New Roman" w:hAnsi="Constantia" w:cs="Times New Roman"/>
                <w:color w:val="000000"/>
                <w:sz w:val="24"/>
                <w:szCs w:val="24"/>
                <w:lang w:val="en-US"/>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6854818B" w14:textId="77777777" w:rsidR="008B4CAD" w:rsidRPr="008B4CAD" w:rsidRDefault="008B4CAD" w:rsidP="006910A6">
            <w:pPr>
              <w:pStyle w:val="Default"/>
              <w:spacing w:before="0" w:line="18" w:lineRule="atLeast"/>
              <w:ind w:firstLine="33"/>
              <w:jc w:val="center"/>
              <w:rPr>
                <w:rFonts w:ascii="Constantia" w:hAnsi="Constantia"/>
                <w:lang w:eastAsia="en-US"/>
              </w:rPr>
            </w:pPr>
            <w:r w:rsidRPr="008B4CAD">
              <w:rPr>
                <w:rFonts w:ascii="Constantia" w:hAnsi="Constantia"/>
                <w:lang w:val="uz-Cyrl-UZ" w:eastAsia="en-US"/>
              </w:rPr>
              <w:t>Aralash</w:t>
            </w:r>
          </w:p>
        </w:tc>
        <w:tc>
          <w:tcPr>
            <w:tcW w:w="5738" w:type="dxa"/>
            <w:tcBorders>
              <w:top w:val="single" w:sz="4" w:space="0" w:color="auto"/>
              <w:left w:val="single" w:sz="4" w:space="0" w:color="auto"/>
              <w:bottom w:val="single" w:sz="4" w:space="0" w:color="auto"/>
              <w:right w:val="single" w:sz="4" w:space="0" w:color="auto"/>
            </w:tcBorders>
            <w:vAlign w:val="center"/>
            <w:hideMark/>
          </w:tcPr>
          <w:p w14:paraId="0CFAA94F" w14:textId="77777777" w:rsidR="008B4CAD" w:rsidRPr="008B4CAD" w:rsidRDefault="008B4CAD" w:rsidP="006910A6">
            <w:pPr>
              <w:pStyle w:val="Default"/>
              <w:spacing w:before="0" w:line="18" w:lineRule="atLeast"/>
              <w:ind w:firstLine="33"/>
              <w:jc w:val="both"/>
              <w:rPr>
                <w:rFonts w:ascii="Constantia" w:hAnsi="Constantia"/>
                <w:lang w:val="en-US" w:eastAsia="en-US"/>
              </w:rPr>
            </w:pPr>
            <w:r w:rsidRPr="008B4CAD">
              <w:rPr>
                <w:rFonts w:ascii="Constantia" w:hAnsi="Constantia"/>
                <w:lang w:val="uz-Cyrl-UZ" w:eastAsia="en-US"/>
              </w:rPr>
              <w:t xml:space="preserve">Xususiy va davlat kapitali ishtirokidagi </w:t>
            </w:r>
            <w:r w:rsidRPr="008B4CAD">
              <w:rPr>
                <w:rFonts w:ascii="Constantia" w:hAnsi="Constantia"/>
                <w:lang w:val="en-US" w:eastAsia="en-US"/>
              </w:rPr>
              <w:t>investitsi</w:t>
            </w:r>
            <w:r w:rsidRPr="008B4CAD">
              <w:rPr>
                <w:rFonts w:ascii="Constantia" w:hAnsi="Constantia"/>
                <w:lang w:val="uz-Cyrl-UZ" w:eastAsia="en-US"/>
              </w:rPr>
              <w:t>yalar</w:t>
            </w:r>
          </w:p>
        </w:tc>
      </w:tr>
      <w:tr w:rsidR="008B4CAD" w:rsidRPr="003B5D32" w14:paraId="09DEA634" w14:textId="77777777" w:rsidTr="008B4CAD">
        <w:trPr>
          <w:trHeight w:val="500"/>
          <w:jc w:val="center"/>
        </w:trPr>
        <w:tc>
          <w:tcPr>
            <w:tcW w:w="2347" w:type="dxa"/>
            <w:vMerge w:val="restart"/>
            <w:tcBorders>
              <w:top w:val="single" w:sz="4" w:space="0" w:color="auto"/>
              <w:left w:val="single" w:sz="4" w:space="0" w:color="auto"/>
              <w:bottom w:val="single" w:sz="4" w:space="0" w:color="auto"/>
              <w:right w:val="single" w:sz="4" w:space="0" w:color="auto"/>
            </w:tcBorders>
            <w:vAlign w:val="center"/>
            <w:hideMark/>
          </w:tcPr>
          <w:p w14:paraId="7099E5A9" w14:textId="77777777" w:rsidR="008B4CAD" w:rsidRPr="008B4CAD" w:rsidRDefault="008B4CAD" w:rsidP="006910A6">
            <w:pPr>
              <w:pStyle w:val="Default"/>
              <w:spacing w:before="0" w:line="18" w:lineRule="atLeast"/>
              <w:ind w:firstLine="33"/>
              <w:jc w:val="center"/>
              <w:rPr>
                <w:rFonts w:ascii="Constantia" w:hAnsi="Constantia"/>
                <w:lang w:val="en-US" w:eastAsia="en-US"/>
              </w:rPr>
            </w:pPr>
            <w:r w:rsidRPr="008B4CAD">
              <w:rPr>
                <w:rFonts w:ascii="Constantia" w:hAnsi="Constantia"/>
                <w:lang w:val="uz-Cyrl-UZ" w:eastAsia="en-US"/>
              </w:rPr>
              <w:t>Investitsiyalanayotgan moliyaviy resurslarning aktivlar bo‘yicha tarkibiga qarab</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B0C7563" w14:textId="77777777" w:rsidR="008B4CAD" w:rsidRPr="008B4CAD" w:rsidRDefault="008B4CAD" w:rsidP="006910A6">
            <w:pPr>
              <w:pStyle w:val="Default"/>
              <w:spacing w:before="0" w:line="18" w:lineRule="atLeast"/>
              <w:ind w:firstLine="33"/>
              <w:jc w:val="center"/>
              <w:rPr>
                <w:rFonts w:ascii="Constantia" w:hAnsi="Constantia"/>
                <w:lang w:eastAsia="en-US"/>
              </w:rPr>
            </w:pPr>
            <w:r w:rsidRPr="008B4CAD">
              <w:rPr>
                <w:rFonts w:ascii="Constantia" w:hAnsi="Constantia"/>
                <w:lang w:eastAsia="en-US"/>
              </w:rPr>
              <w:t>Real</w:t>
            </w:r>
          </w:p>
        </w:tc>
        <w:tc>
          <w:tcPr>
            <w:tcW w:w="5738" w:type="dxa"/>
            <w:tcBorders>
              <w:top w:val="single" w:sz="4" w:space="0" w:color="auto"/>
              <w:left w:val="single" w:sz="4" w:space="0" w:color="auto"/>
              <w:bottom w:val="single" w:sz="4" w:space="0" w:color="auto"/>
              <w:right w:val="single" w:sz="4" w:space="0" w:color="auto"/>
            </w:tcBorders>
            <w:vAlign w:val="center"/>
            <w:hideMark/>
          </w:tcPr>
          <w:p w14:paraId="08002D83" w14:textId="77777777" w:rsidR="008B4CAD" w:rsidRPr="008B4CAD" w:rsidRDefault="008B4CAD" w:rsidP="006910A6">
            <w:pPr>
              <w:pStyle w:val="Default"/>
              <w:spacing w:before="0" w:line="18" w:lineRule="atLeast"/>
              <w:ind w:firstLine="33"/>
              <w:jc w:val="both"/>
              <w:rPr>
                <w:rFonts w:ascii="Constantia" w:hAnsi="Constantia"/>
                <w:lang w:eastAsia="en-US"/>
              </w:rPr>
            </w:pPr>
            <w:r w:rsidRPr="008B4CAD">
              <w:rPr>
                <w:rFonts w:ascii="Constantia" w:hAnsi="Constantia"/>
                <w:lang w:val="uz-Cyrl-UZ" w:eastAsia="en-US"/>
              </w:rPr>
              <w:t>Moliyaviy mablag‘larni boshqa mamlakatlardan uskunalar sotib olinishi bilan bog‘liq uzoq muddatli loyihalarga yo‘naltirish</w:t>
            </w:r>
            <w:r w:rsidRPr="008B4CAD">
              <w:rPr>
                <w:rFonts w:ascii="Constantia" w:hAnsi="Constantia"/>
                <w:lang w:eastAsia="en-US"/>
              </w:rPr>
              <w:t>;</w:t>
            </w:r>
          </w:p>
        </w:tc>
      </w:tr>
      <w:tr w:rsidR="008B4CAD" w:rsidRPr="003B5D32" w14:paraId="71D0EBE8" w14:textId="77777777" w:rsidTr="008B4CAD">
        <w:trPr>
          <w:trHeight w:val="525"/>
          <w:jc w:val="center"/>
        </w:trPr>
        <w:tc>
          <w:tcPr>
            <w:tcW w:w="2347" w:type="dxa"/>
            <w:vMerge/>
            <w:tcBorders>
              <w:top w:val="single" w:sz="4" w:space="0" w:color="auto"/>
              <w:left w:val="single" w:sz="4" w:space="0" w:color="auto"/>
              <w:bottom w:val="single" w:sz="4" w:space="0" w:color="auto"/>
              <w:right w:val="single" w:sz="4" w:space="0" w:color="auto"/>
            </w:tcBorders>
            <w:vAlign w:val="center"/>
            <w:hideMark/>
          </w:tcPr>
          <w:p w14:paraId="3D9AC16D" w14:textId="77777777" w:rsidR="008B4CAD" w:rsidRPr="008B4CAD" w:rsidRDefault="008B4CAD" w:rsidP="006910A6">
            <w:pPr>
              <w:spacing w:after="0" w:line="18" w:lineRule="atLeast"/>
              <w:ind w:firstLine="33"/>
              <w:rPr>
                <w:rFonts w:ascii="Constantia" w:eastAsia="Times New Roman" w:hAnsi="Constantia" w:cs="Times New Roman"/>
                <w:color w:val="00000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74FB56B3" w14:textId="77777777" w:rsidR="008B4CAD" w:rsidRPr="008B4CAD" w:rsidRDefault="008B4CAD" w:rsidP="006910A6">
            <w:pPr>
              <w:pStyle w:val="Default"/>
              <w:spacing w:before="0" w:line="18" w:lineRule="atLeast"/>
              <w:ind w:firstLine="33"/>
              <w:jc w:val="center"/>
              <w:rPr>
                <w:rFonts w:ascii="Constantia" w:hAnsi="Constantia"/>
                <w:lang w:eastAsia="en-US"/>
              </w:rPr>
            </w:pPr>
            <w:r w:rsidRPr="008B4CAD">
              <w:rPr>
                <w:rFonts w:ascii="Constantia" w:hAnsi="Constantia"/>
                <w:lang w:eastAsia="en-US"/>
              </w:rPr>
              <w:t>N</w:t>
            </w:r>
            <w:r w:rsidRPr="008B4CAD">
              <w:rPr>
                <w:rFonts w:ascii="Constantia" w:hAnsi="Constantia"/>
                <w:lang w:val="uz-Cyrl-UZ" w:eastAsia="en-US"/>
              </w:rPr>
              <w:t>omoddiy</w:t>
            </w:r>
          </w:p>
        </w:tc>
        <w:tc>
          <w:tcPr>
            <w:tcW w:w="5738" w:type="dxa"/>
            <w:tcBorders>
              <w:top w:val="single" w:sz="4" w:space="0" w:color="auto"/>
              <w:left w:val="single" w:sz="4" w:space="0" w:color="auto"/>
              <w:bottom w:val="single" w:sz="4" w:space="0" w:color="auto"/>
              <w:right w:val="single" w:sz="4" w:space="0" w:color="auto"/>
            </w:tcBorders>
            <w:vAlign w:val="center"/>
            <w:hideMark/>
          </w:tcPr>
          <w:p w14:paraId="693A04A4" w14:textId="77777777" w:rsidR="008B4CAD" w:rsidRPr="008B4CAD" w:rsidRDefault="008B4CAD" w:rsidP="006910A6">
            <w:pPr>
              <w:pStyle w:val="Default"/>
              <w:spacing w:before="0" w:line="18" w:lineRule="atLeast"/>
              <w:ind w:firstLine="33"/>
              <w:jc w:val="both"/>
              <w:rPr>
                <w:rFonts w:ascii="Constantia" w:hAnsi="Constantia"/>
                <w:lang w:eastAsia="en-US"/>
              </w:rPr>
            </w:pPr>
            <w:r w:rsidRPr="008B4CAD">
              <w:rPr>
                <w:rFonts w:ascii="Constantia" w:hAnsi="Constantia"/>
                <w:lang w:eastAsia="en-US"/>
              </w:rPr>
              <w:t>Litsenzi</w:t>
            </w:r>
            <w:r w:rsidRPr="008B4CAD">
              <w:rPr>
                <w:rFonts w:ascii="Constantia" w:hAnsi="Constantia"/>
                <w:lang w:val="uz-Cyrl-UZ" w:eastAsia="en-US"/>
              </w:rPr>
              <w:t>yalar</w:t>
            </w:r>
            <w:r w:rsidRPr="008B4CAD">
              <w:rPr>
                <w:rFonts w:ascii="Constantia" w:hAnsi="Constantia"/>
                <w:lang w:eastAsia="en-US"/>
              </w:rPr>
              <w:t xml:space="preserve">, </w:t>
            </w:r>
            <w:r w:rsidRPr="008B4CAD">
              <w:rPr>
                <w:rFonts w:ascii="Constantia" w:hAnsi="Constantia"/>
                <w:lang w:val="uz-Cyrl-UZ" w:eastAsia="en-US"/>
              </w:rPr>
              <w:t>huquqlar va boshqa nomoddiy xarakterdagi aktivlarni sotib olish,</w:t>
            </w:r>
          </w:p>
        </w:tc>
      </w:tr>
      <w:tr w:rsidR="008B4CAD" w:rsidRPr="00040435" w14:paraId="7DF3DF70" w14:textId="77777777" w:rsidTr="008B4CAD">
        <w:trPr>
          <w:trHeight w:val="555"/>
          <w:jc w:val="center"/>
        </w:trPr>
        <w:tc>
          <w:tcPr>
            <w:tcW w:w="2347" w:type="dxa"/>
            <w:vMerge/>
            <w:tcBorders>
              <w:top w:val="single" w:sz="4" w:space="0" w:color="auto"/>
              <w:left w:val="single" w:sz="4" w:space="0" w:color="auto"/>
              <w:bottom w:val="single" w:sz="4" w:space="0" w:color="auto"/>
              <w:right w:val="single" w:sz="4" w:space="0" w:color="auto"/>
            </w:tcBorders>
            <w:vAlign w:val="center"/>
            <w:hideMark/>
          </w:tcPr>
          <w:p w14:paraId="76F7056F" w14:textId="77777777" w:rsidR="008B4CAD" w:rsidRPr="008B4CAD" w:rsidRDefault="008B4CAD" w:rsidP="006910A6">
            <w:pPr>
              <w:spacing w:after="0" w:line="18" w:lineRule="atLeast"/>
              <w:ind w:firstLine="33"/>
              <w:rPr>
                <w:rFonts w:ascii="Constantia" w:eastAsia="Times New Roman" w:hAnsi="Constantia" w:cs="Times New Roman"/>
                <w:color w:val="00000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7D9871BA" w14:textId="77777777" w:rsidR="008B4CAD" w:rsidRPr="008B4CAD" w:rsidRDefault="008B4CAD" w:rsidP="006910A6">
            <w:pPr>
              <w:pStyle w:val="Default"/>
              <w:spacing w:before="0" w:line="18" w:lineRule="atLeast"/>
              <w:ind w:firstLine="33"/>
              <w:jc w:val="center"/>
              <w:rPr>
                <w:rFonts w:ascii="Constantia" w:hAnsi="Constantia"/>
                <w:lang w:eastAsia="en-US"/>
              </w:rPr>
            </w:pPr>
            <w:r w:rsidRPr="008B4CAD">
              <w:rPr>
                <w:rFonts w:ascii="Constantia" w:hAnsi="Constantia"/>
                <w:lang w:val="uz-Cyrl-UZ" w:eastAsia="en-US"/>
              </w:rPr>
              <w:t>Moliyaviy</w:t>
            </w:r>
          </w:p>
        </w:tc>
        <w:tc>
          <w:tcPr>
            <w:tcW w:w="5738" w:type="dxa"/>
            <w:tcBorders>
              <w:top w:val="single" w:sz="4" w:space="0" w:color="auto"/>
              <w:left w:val="single" w:sz="4" w:space="0" w:color="auto"/>
              <w:bottom w:val="single" w:sz="4" w:space="0" w:color="auto"/>
              <w:right w:val="single" w:sz="4" w:space="0" w:color="auto"/>
            </w:tcBorders>
            <w:vAlign w:val="center"/>
            <w:hideMark/>
          </w:tcPr>
          <w:p w14:paraId="5C4FD6E4" w14:textId="77777777" w:rsidR="008B4CAD" w:rsidRPr="008B4CAD" w:rsidRDefault="008B4CAD" w:rsidP="006910A6">
            <w:pPr>
              <w:pStyle w:val="Default"/>
              <w:spacing w:before="0" w:line="18" w:lineRule="atLeast"/>
              <w:ind w:firstLine="33"/>
              <w:jc w:val="both"/>
              <w:rPr>
                <w:rFonts w:ascii="Constantia" w:hAnsi="Constantia"/>
                <w:lang w:val="en-US" w:eastAsia="en-US"/>
              </w:rPr>
            </w:pPr>
            <w:r w:rsidRPr="008B4CAD">
              <w:rPr>
                <w:rFonts w:ascii="Constantia" w:hAnsi="Constantia"/>
                <w:lang w:val="en-US" w:eastAsia="en-US"/>
              </w:rPr>
              <w:t>Aksi</w:t>
            </w:r>
            <w:r w:rsidRPr="008B4CAD">
              <w:rPr>
                <w:rFonts w:ascii="Constantia" w:hAnsi="Constantia"/>
                <w:lang w:val="uz-Cyrl-UZ" w:eastAsia="en-US"/>
              </w:rPr>
              <w:t>yalarga</w:t>
            </w:r>
            <w:r w:rsidRPr="008B4CAD">
              <w:rPr>
                <w:rFonts w:ascii="Constantia" w:hAnsi="Constantia"/>
                <w:lang w:val="en-US" w:eastAsia="en-US"/>
              </w:rPr>
              <w:t xml:space="preserve">, </w:t>
            </w:r>
            <w:r w:rsidRPr="008B4CAD">
              <w:rPr>
                <w:rFonts w:ascii="Constantia" w:hAnsi="Constantia"/>
                <w:lang w:val="uz-Cyrl-UZ" w:eastAsia="en-US"/>
              </w:rPr>
              <w:t>qimmatli qog‘ozlarga investitsiyalar va boshqalar</w:t>
            </w:r>
          </w:p>
        </w:tc>
      </w:tr>
      <w:tr w:rsidR="008B4CAD" w:rsidRPr="00040435" w14:paraId="0858EAC8" w14:textId="77777777" w:rsidTr="008B4CAD">
        <w:trPr>
          <w:trHeight w:val="227"/>
          <w:jc w:val="center"/>
        </w:trPr>
        <w:tc>
          <w:tcPr>
            <w:tcW w:w="2347" w:type="dxa"/>
            <w:vMerge w:val="restart"/>
            <w:tcBorders>
              <w:top w:val="single" w:sz="4" w:space="0" w:color="auto"/>
              <w:left w:val="single" w:sz="4" w:space="0" w:color="auto"/>
              <w:bottom w:val="single" w:sz="4" w:space="0" w:color="auto"/>
              <w:right w:val="single" w:sz="4" w:space="0" w:color="auto"/>
            </w:tcBorders>
            <w:vAlign w:val="center"/>
            <w:hideMark/>
          </w:tcPr>
          <w:p w14:paraId="0FCFBA23" w14:textId="77777777" w:rsidR="008B4CAD" w:rsidRPr="008B4CAD" w:rsidRDefault="008B4CAD" w:rsidP="006910A6">
            <w:pPr>
              <w:pStyle w:val="Default"/>
              <w:spacing w:before="0" w:line="18" w:lineRule="atLeast"/>
              <w:ind w:firstLine="33"/>
              <w:jc w:val="center"/>
              <w:rPr>
                <w:rFonts w:ascii="Constantia" w:hAnsi="Constantia"/>
                <w:lang w:eastAsia="en-US"/>
              </w:rPr>
            </w:pPr>
            <w:r w:rsidRPr="008B4CAD">
              <w:rPr>
                <w:rFonts w:ascii="Constantia" w:hAnsi="Constantia"/>
                <w:lang w:val="uz-Cyrl-UZ" w:eastAsia="en-US"/>
              </w:rPr>
              <w:t>Qullanishi usuli bo‘yicha</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F247A4D" w14:textId="77777777" w:rsidR="008B4CAD" w:rsidRPr="008B4CAD" w:rsidRDefault="008B4CAD" w:rsidP="006910A6">
            <w:pPr>
              <w:pStyle w:val="Default"/>
              <w:spacing w:before="0" w:line="18" w:lineRule="atLeast"/>
              <w:ind w:firstLine="33"/>
              <w:jc w:val="center"/>
              <w:rPr>
                <w:rFonts w:ascii="Constantia" w:hAnsi="Constantia"/>
                <w:lang w:eastAsia="en-US"/>
              </w:rPr>
            </w:pPr>
            <w:r w:rsidRPr="008B4CAD">
              <w:rPr>
                <w:rFonts w:ascii="Constantia" w:hAnsi="Constantia"/>
                <w:lang w:eastAsia="en-US"/>
              </w:rPr>
              <w:t>Ssud</w:t>
            </w:r>
            <w:r w:rsidRPr="008B4CAD">
              <w:rPr>
                <w:rFonts w:ascii="Constantia" w:hAnsi="Constantia"/>
                <w:lang w:val="uz-Cyrl-UZ" w:eastAsia="en-US"/>
              </w:rPr>
              <w:t>a</w:t>
            </w:r>
          </w:p>
        </w:tc>
        <w:tc>
          <w:tcPr>
            <w:tcW w:w="5738" w:type="dxa"/>
            <w:tcBorders>
              <w:top w:val="single" w:sz="4" w:space="0" w:color="auto"/>
              <w:left w:val="single" w:sz="4" w:space="0" w:color="auto"/>
              <w:bottom w:val="single" w:sz="4" w:space="0" w:color="auto"/>
              <w:right w:val="single" w:sz="4" w:space="0" w:color="auto"/>
            </w:tcBorders>
            <w:vAlign w:val="center"/>
            <w:hideMark/>
          </w:tcPr>
          <w:p w14:paraId="2574AE8C" w14:textId="77777777" w:rsidR="008B4CAD" w:rsidRPr="008B4CAD" w:rsidRDefault="008B4CAD" w:rsidP="006910A6">
            <w:pPr>
              <w:pStyle w:val="Default"/>
              <w:spacing w:before="0" w:line="18" w:lineRule="atLeast"/>
              <w:ind w:firstLine="33"/>
              <w:jc w:val="both"/>
              <w:rPr>
                <w:rFonts w:ascii="Constantia" w:hAnsi="Constantia"/>
                <w:lang w:val="uz-Cyrl-UZ" w:eastAsia="en-US"/>
              </w:rPr>
            </w:pPr>
            <w:r w:rsidRPr="008B4CAD">
              <w:rPr>
                <w:rFonts w:ascii="Constantia" w:hAnsi="Constantia"/>
                <w:lang w:val="uz-Cyrl-UZ" w:eastAsia="en-US"/>
              </w:rPr>
              <w:t>Moliyaviy resurslar ular bo‘yicha foizlar ko‘rinishida daromad olish uchun yetkazib beriladi</w:t>
            </w:r>
          </w:p>
        </w:tc>
      </w:tr>
      <w:tr w:rsidR="008B4CAD" w:rsidRPr="00040435" w14:paraId="348DACA5" w14:textId="77777777" w:rsidTr="008B4CAD">
        <w:trPr>
          <w:trHeight w:val="227"/>
          <w:jc w:val="center"/>
        </w:trPr>
        <w:tc>
          <w:tcPr>
            <w:tcW w:w="2347" w:type="dxa"/>
            <w:vMerge/>
            <w:tcBorders>
              <w:top w:val="single" w:sz="4" w:space="0" w:color="auto"/>
              <w:left w:val="single" w:sz="4" w:space="0" w:color="auto"/>
              <w:bottom w:val="single" w:sz="4" w:space="0" w:color="auto"/>
              <w:right w:val="single" w:sz="4" w:space="0" w:color="auto"/>
            </w:tcBorders>
            <w:vAlign w:val="center"/>
            <w:hideMark/>
          </w:tcPr>
          <w:p w14:paraId="5633BDCA" w14:textId="77777777" w:rsidR="008B4CAD" w:rsidRPr="008B4CAD" w:rsidRDefault="008B4CAD" w:rsidP="006910A6">
            <w:pPr>
              <w:spacing w:after="0" w:line="18" w:lineRule="atLeast"/>
              <w:ind w:firstLine="33"/>
              <w:rPr>
                <w:rFonts w:ascii="Constantia" w:eastAsia="Times New Roman" w:hAnsi="Constantia" w:cs="Times New Roman"/>
                <w:color w:val="000000"/>
                <w:sz w:val="24"/>
                <w:szCs w:val="24"/>
                <w:lang w:val="en-US"/>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1A04E4FF" w14:textId="77777777" w:rsidR="008B4CAD" w:rsidRPr="008B4CAD" w:rsidRDefault="008B4CAD" w:rsidP="006910A6">
            <w:pPr>
              <w:pStyle w:val="Default"/>
              <w:spacing w:before="0" w:line="18" w:lineRule="atLeast"/>
              <w:ind w:firstLine="33"/>
              <w:jc w:val="center"/>
              <w:rPr>
                <w:rFonts w:ascii="Constantia" w:hAnsi="Constantia"/>
                <w:lang w:eastAsia="en-US"/>
              </w:rPr>
            </w:pPr>
            <w:r w:rsidRPr="008B4CAD">
              <w:rPr>
                <w:rFonts w:ascii="Constantia" w:hAnsi="Constantia"/>
                <w:lang w:eastAsia="en-US"/>
              </w:rPr>
              <w:t>Tadbirkorlik</w:t>
            </w:r>
          </w:p>
        </w:tc>
        <w:tc>
          <w:tcPr>
            <w:tcW w:w="5738" w:type="dxa"/>
            <w:tcBorders>
              <w:top w:val="single" w:sz="4" w:space="0" w:color="auto"/>
              <w:left w:val="single" w:sz="4" w:space="0" w:color="auto"/>
              <w:bottom w:val="single" w:sz="4" w:space="0" w:color="auto"/>
              <w:right w:val="single" w:sz="4" w:space="0" w:color="auto"/>
            </w:tcBorders>
            <w:vAlign w:val="center"/>
            <w:hideMark/>
          </w:tcPr>
          <w:p w14:paraId="48D1D2B8" w14:textId="77777777" w:rsidR="008B4CAD" w:rsidRPr="008B4CAD" w:rsidRDefault="008B4CAD" w:rsidP="006910A6">
            <w:pPr>
              <w:pStyle w:val="Default"/>
              <w:spacing w:before="0" w:line="18" w:lineRule="atLeast"/>
              <w:ind w:firstLine="33"/>
              <w:jc w:val="both"/>
              <w:rPr>
                <w:rFonts w:ascii="Constantia" w:hAnsi="Constantia"/>
                <w:lang w:val="en-US" w:eastAsia="en-US"/>
              </w:rPr>
            </w:pPr>
            <w:r w:rsidRPr="008B4CAD">
              <w:rPr>
                <w:rFonts w:ascii="Constantia" w:hAnsi="Constantia"/>
                <w:lang w:val="en-US" w:eastAsia="en-US"/>
              </w:rPr>
              <w:t>moliyaviy resurslar foydadan devident olish uchun xorijiy investitsiyalar sifatida yo‘naltiriladi</w:t>
            </w:r>
          </w:p>
        </w:tc>
      </w:tr>
      <w:tr w:rsidR="008B4CAD" w:rsidRPr="00040435" w14:paraId="29B62120" w14:textId="77777777" w:rsidTr="008B4CAD">
        <w:trPr>
          <w:trHeight w:val="379"/>
          <w:jc w:val="center"/>
        </w:trPr>
        <w:tc>
          <w:tcPr>
            <w:tcW w:w="2347" w:type="dxa"/>
            <w:vMerge w:val="restart"/>
            <w:tcBorders>
              <w:top w:val="single" w:sz="4" w:space="0" w:color="auto"/>
              <w:left w:val="single" w:sz="4" w:space="0" w:color="auto"/>
              <w:bottom w:val="single" w:sz="4" w:space="0" w:color="auto"/>
              <w:right w:val="single" w:sz="4" w:space="0" w:color="auto"/>
            </w:tcBorders>
            <w:vAlign w:val="center"/>
            <w:hideMark/>
          </w:tcPr>
          <w:p w14:paraId="3A24FA94" w14:textId="77777777" w:rsidR="008B4CAD" w:rsidRPr="008B4CAD" w:rsidRDefault="008B4CAD" w:rsidP="006910A6">
            <w:pPr>
              <w:pStyle w:val="Default"/>
              <w:spacing w:before="0" w:line="18" w:lineRule="atLeast"/>
              <w:ind w:firstLine="33"/>
              <w:jc w:val="center"/>
              <w:rPr>
                <w:rFonts w:ascii="Constantia" w:hAnsi="Constantia"/>
                <w:lang w:val="en-US" w:eastAsia="en-US"/>
              </w:rPr>
            </w:pPr>
            <w:r w:rsidRPr="008B4CAD">
              <w:rPr>
                <w:rFonts w:ascii="Constantia" w:hAnsi="Constantia"/>
                <w:lang w:val="en-US" w:eastAsia="en-US"/>
              </w:rPr>
              <w:t>Kapital joylashtirish ob’ektlarining xususiyatiga ko‘ra</w:t>
            </w:r>
          </w:p>
        </w:tc>
        <w:tc>
          <w:tcPr>
            <w:tcW w:w="1543" w:type="dxa"/>
            <w:tcBorders>
              <w:top w:val="single" w:sz="4" w:space="0" w:color="auto"/>
              <w:left w:val="single" w:sz="4" w:space="0" w:color="auto"/>
              <w:bottom w:val="single" w:sz="4" w:space="0" w:color="auto"/>
              <w:right w:val="single" w:sz="4" w:space="0" w:color="auto"/>
            </w:tcBorders>
            <w:vAlign w:val="center"/>
            <w:hideMark/>
          </w:tcPr>
          <w:p w14:paraId="37ADC1EE" w14:textId="77777777" w:rsidR="008B4CAD" w:rsidRPr="008B4CAD" w:rsidRDefault="008B4CAD" w:rsidP="006910A6">
            <w:pPr>
              <w:pStyle w:val="Default"/>
              <w:spacing w:before="0" w:line="18" w:lineRule="atLeast"/>
              <w:ind w:firstLine="33"/>
              <w:jc w:val="center"/>
              <w:rPr>
                <w:rFonts w:ascii="Constantia" w:hAnsi="Constantia"/>
                <w:lang w:val="uz-Cyrl-UZ" w:eastAsia="en-US"/>
              </w:rPr>
            </w:pPr>
            <w:r w:rsidRPr="008B4CAD">
              <w:rPr>
                <w:rFonts w:ascii="Constantia" w:hAnsi="Constantia"/>
                <w:lang w:val="en-US" w:eastAsia="en-US"/>
              </w:rPr>
              <w:t>T</w:t>
            </w:r>
            <w:r w:rsidRPr="008B4CAD">
              <w:rPr>
                <w:rFonts w:ascii="Constantia" w:hAnsi="Constantia"/>
                <w:lang w:val="uz-Cyrl-UZ" w:eastAsia="en-US"/>
              </w:rPr>
              <w:t>o‘g‘ridan-to‘g‘ri</w:t>
            </w:r>
          </w:p>
        </w:tc>
        <w:tc>
          <w:tcPr>
            <w:tcW w:w="5738" w:type="dxa"/>
            <w:tcBorders>
              <w:top w:val="single" w:sz="4" w:space="0" w:color="auto"/>
              <w:left w:val="single" w:sz="4" w:space="0" w:color="auto"/>
              <w:bottom w:val="single" w:sz="4" w:space="0" w:color="auto"/>
              <w:right w:val="single" w:sz="4" w:space="0" w:color="auto"/>
            </w:tcBorders>
            <w:vAlign w:val="center"/>
            <w:hideMark/>
          </w:tcPr>
          <w:p w14:paraId="1FF589DA" w14:textId="77777777" w:rsidR="008B4CAD" w:rsidRPr="008B4CAD" w:rsidRDefault="008B4CAD" w:rsidP="006910A6">
            <w:pPr>
              <w:pStyle w:val="Default"/>
              <w:spacing w:before="0" w:line="18" w:lineRule="atLeast"/>
              <w:ind w:firstLine="33"/>
              <w:jc w:val="both"/>
              <w:rPr>
                <w:rFonts w:ascii="Constantia" w:hAnsi="Constantia"/>
                <w:lang w:val="uz-Cyrl-UZ" w:eastAsia="en-US"/>
              </w:rPr>
            </w:pPr>
            <w:r w:rsidRPr="008B4CAD">
              <w:rPr>
                <w:rFonts w:ascii="Constantia" w:hAnsi="Constantia"/>
                <w:lang w:val="uz-Cyrl-UZ" w:eastAsia="en-US"/>
              </w:rPr>
              <w:t>Investor tomonidan loyihaning moliyaviy va tizimli nazoratini maqsadli joylashtirishni nazarda tutuvchi xorijiy investitsiyalarning eng ommaviy turi</w:t>
            </w:r>
          </w:p>
        </w:tc>
      </w:tr>
      <w:tr w:rsidR="008B4CAD" w:rsidRPr="00040435" w14:paraId="00850794" w14:textId="77777777" w:rsidTr="008B4CAD">
        <w:trPr>
          <w:trHeight w:val="226"/>
          <w:jc w:val="center"/>
        </w:trPr>
        <w:tc>
          <w:tcPr>
            <w:tcW w:w="2347" w:type="dxa"/>
            <w:vMerge/>
            <w:tcBorders>
              <w:top w:val="single" w:sz="4" w:space="0" w:color="auto"/>
              <w:left w:val="single" w:sz="4" w:space="0" w:color="auto"/>
              <w:bottom w:val="single" w:sz="4" w:space="0" w:color="auto"/>
              <w:right w:val="single" w:sz="4" w:space="0" w:color="auto"/>
            </w:tcBorders>
            <w:vAlign w:val="center"/>
            <w:hideMark/>
          </w:tcPr>
          <w:p w14:paraId="4B21938E" w14:textId="77777777" w:rsidR="008B4CAD" w:rsidRPr="008B4CAD" w:rsidRDefault="008B4CAD" w:rsidP="006910A6">
            <w:pPr>
              <w:spacing w:after="0" w:line="18" w:lineRule="atLeast"/>
              <w:ind w:firstLine="33"/>
              <w:rPr>
                <w:rFonts w:ascii="Constantia" w:eastAsia="Times New Roman" w:hAnsi="Constantia" w:cs="Times New Roman"/>
                <w:color w:val="000000"/>
                <w:sz w:val="24"/>
                <w:szCs w:val="24"/>
                <w:lang w:val="uz-Cyrl-UZ"/>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62267AA3" w14:textId="77777777" w:rsidR="008B4CAD" w:rsidRPr="008B4CAD" w:rsidRDefault="008B4CAD" w:rsidP="006910A6">
            <w:pPr>
              <w:pStyle w:val="Default"/>
              <w:spacing w:before="0" w:line="18" w:lineRule="atLeast"/>
              <w:ind w:firstLine="33"/>
              <w:jc w:val="center"/>
              <w:rPr>
                <w:rFonts w:ascii="Constantia" w:hAnsi="Constantia"/>
                <w:lang w:val="uz-Cyrl-UZ" w:eastAsia="en-US"/>
              </w:rPr>
            </w:pPr>
            <w:r w:rsidRPr="008B4CAD">
              <w:rPr>
                <w:rFonts w:ascii="Constantia" w:hAnsi="Constantia"/>
                <w:lang w:val="uz-Cyrl-UZ" w:eastAsia="en-US"/>
              </w:rPr>
              <w:t>Portfel</w:t>
            </w:r>
          </w:p>
        </w:tc>
        <w:tc>
          <w:tcPr>
            <w:tcW w:w="5738" w:type="dxa"/>
            <w:tcBorders>
              <w:top w:val="single" w:sz="4" w:space="0" w:color="auto"/>
              <w:left w:val="single" w:sz="4" w:space="0" w:color="auto"/>
              <w:bottom w:val="single" w:sz="4" w:space="0" w:color="auto"/>
              <w:right w:val="single" w:sz="4" w:space="0" w:color="auto"/>
            </w:tcBorders>
            <w:vAlign w:val="center"/>
            <w:hideMark/>
          </w:tcPr>
          <w:p w14:paraId="793BA710" w14:textId="77777777" w:rsidR="008B4CAD" w:rsidRPr="008B4CAD" w:rsidRDefault="008B4CAD" w:rsidP="006910A6">
            <w:pPr>
              <w:pStyle w:val="Default"/>
              <w:spacing w:before="0" w:line="18" w:lineRule="atLeast"/>
              <w:ind w:firstLine="33"/>
              <w:jc w:val="both"/>
              <w:rPr>
                <w:rFonts w:ascii="Constantia" w:hAnsi="Constantia"/>
                <w:lang w:val="en-US" w:eastAsia="en-US"/>
              </w:rPr>
            </w:pPr>
            <w:r w:rsidRPr="008B4CAD">
              <w:rPr>
                <w:rFonts w:ascii="Constantia" w:hAnsi="Constantia"/>
                <w:lang w:val="en-US" w:eastAsia="en-US"/>
              </w:rPr>
              <w:t>Dividendlar olish maqsadida aksiyalarning bir qismi sotib olin</w:t>
            </w:r>
            <w:r w:rsidRPr="008B4CAD">
              <w:rPr>
                <w:rFonts w:ascii="Constantia" w:hAnsi="Constantia"/>
                <w:lang w:val="uz-Cyrl-UZ" w:eastAsia="en-US"/>
              </w:rPr>
              <w:t>adi</w:t>
            </w:r>
          </w:p>
        </w:tc>
      </w:tr>
      <w:tr w:rsidR="008B4CAD" w:rsidRPr="00040435" w14:paraId="5B2B5AEF" w14:textId="77777777" w:rsidTr="008B4CAD">
        <w:trPr>
          <w:trHeight w:val="100"/>
          <w:jc w:val="center"/>
        </w:trPr>
        <w:tc>
          <w:tcPr>
            <w:tcW w:w="2347" w:type="dxa"/>
            <w:vMerge/>
            <w:tcBorders>
              <w:top w:val="single" w:sz="4" w:space="0" w:color="auto"/>
              <w:left w:val="single" w:sz="4" w:space="0" w:color="auto"/>
              <w:bottom w:val="single" w:sz="4" w:space="0" w:color="auto"/>
              <w:right w:val="single" w:sz="4" w:space="0" w:color="auto"/>
            </w:tcBorders>
            <w:vAlign w:val="center"/>
            <w:hideMark/>
          </w:tcPr>
          <w:p w14:paraId="0A806880" w14:textId="77777777" w:rsidR="008B4CAD" w:rsidRPr="008B4CAD" w:rsidRDefault="008B4CAD" w:rsidP="006910A6">
            <w:pPr>
              <w:spacing w:after="0" w:line="18" w:lineRule="atLeast"/>
              <w:ind w:firstLine="33"/>
              <w:rPr>
                <w:rFonts w:ascii="Constantia" w:eastAsia="Times New Roman" w:hAnsi="Constantia" w:cs="Times New Roman"/>
                <w:color w:val="000000"/>
                <w:sz w:val="24"/>
                <w:szCs w:val="24"/>
                <w:lang w:val="en-US"/>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7B359EA9" w14:textId="77777777" w:rsidR="008B4CAD" w:rsidRPr="008B4CAD" w:rsidRDefault="008B4CAD" w:rsidP="006910A6">
            <w:pPr>
              <w:pStyle w:val="Default"/>
              <w:spacing w:before="0" w:line="18" w:lineRule="atLeast"/>
              <w:ind w:firstLine="33"/>
              <w:jc w:val="center"/>
              <w:rPr>
                <w:rFonts w:ascii="Constantia" w:hAnsi="Constantia"/>
                <w:lang w:val="uz-Cyrl-UZ" w:eastAsia="en-US"/>
              </w:rPr>
            </w:pPr>
            <w:r w:rsidRPr="008B4CAD">
              <w:rPr>
                <w:rFonts w:ascii="Constantia" w:hAnsi="Constantia"/>
                <w:lang w:val="uz-Cyrl-UZ" w:eastAsia="en-US"/>
              </w:rPr>
              <w:t>Boshqa</w:t>
            </w:r>
          </w:p>
        </w:tc>
        <w:tc>
          <w:tcPr>
            <w:tcW w:w="5738" w:type="dxa"/>
            <w:tcBorders>
              <w:top w:val="single" w:sz="4" w:space="0" w:color="auto"/>
              <w:left w:val="single" w:sz="4" w:space="0" w:color="auto"/>
              <w:bottom w:val="single" w:sz="4" w:space="0" w:color="auto"/>
              <w:right w:val="single" w:sz="4" w:space="0" w:color="auto"/>
            </w:tcBorders>
            <w:vAlign w:val="center"/>
            <w:hideMark/>
          </w:tcPr>
          <w:p w14:paraId="5314AC85" w14:textId="77777777" w:rsidR="008B4CAD" w:rsidRPr="008B4CAD" w:rsidRDefault="008B4CAD" w:rsidP="006910A6">
            <w:pPr>
              <w:pStyle w:val="Default"/>
              <w:spacing w:before="0" w:line="18" w:lineRule="atLeast"/>
              <w:ind w:firstLine="33"/>
              <w:jc w:val="both"/>
              <w:rPr>
                <w:rFonts w:ascii="Constantia" w:hAnsi="Constantia"/>
                <w:lang w:val="uz-Cyrl-UZ" w:eastAsia="en-US"/>
              </w:rPr>
            </w:pPr>
            <w:r w:rsidRPr="008B4CAD">
              <w:rPr>
                <w:rFonts w:ascii="Constantia" w:hAnsi="Constantia"/>
                <w:lang w:val="uz-Cyrl-UZ" w:eastAsia="en-US"/>
              </w:rPr>
              <w:t>Ularga chet el investitsiyalari, jumladan, bank hisobvaraqlariga pul mablag‘larini joylashtirish, kreditlar berish va boshqalar kiradi.</w:t>
            </w:r>
          </w:p>
        </w:tc>
      </w:tr>
    </w:tbl>
    <w:p w14:paraId="294C5CE4" w14:textId="77777777" w:rsidR="008B4CAD" w:rsidRDefault="008B4CAD" w:rsidP="006910A6">
      <w:pPr>
        <w:pStyle w:val="a7"/>
        <w:spacing w:after="0" w:line="18" w:lineRule="atLeast"/>
        <w:ind w:left="0" w:firstLine="709"/>
        <w:jc w:val="both"/>
        <w:rPr>
          <w:rFonts w:ascii="Constantia" w:hAnsi="Constantia"/>
          <w:sz w:val="28"/>
          <w:szCs w:val="28"/>
          <w:lang w:val="uz-Cyrl-UZ"/>
        </w:rPr>
      </w:pPr>
    </w:p>
    <w:p w14:paraId="2F12CB88" w14:textId="77777777" w:rsidR="008B4CAD" w:rsidRPr="009E1014" w:rsidRDefault="008B4CAD" w:rsidP="006910A6">
      <w:pPr>
        <w:spacing w:after="0" w:line="18" w:lineRule="atLeast"/>
        <w:ind w:firstLine="709"/>
        <w:rPr>
          <w:rFonts w:ascii="Constantia" w:hAnsi="Constantia"/>
          <w:sz w:val="28"/>
          <w:szCs w:val="28"/>
          <w:lang w:val="uz-Cyrl-UZ"/>
        </w:rPr>
      </w:pPr>
      <w:r w:rsidRPr="009E1014">
        <w:rPr>
          <w:rFonts w:ascii="Constantia" w:hAnsi="Constantia"/>
          <w:sz w:val="28"/>
          <w:szCs w:val="28"/>
          <w:lang w:val="uz-Cyrl-UZ"/>
        </w:rPr>
        <w:t>Xorijiy sarmoyalar mamlakat iqtisodiyotiga yangi texnologiyalar, nou-xau va boshqaruv tajribasini olib kiradi. Shu bois, quyidagi mexanizmlar orqali ularni jalb qilish amaliyoti kengaymoqda [4]:</w:t>
      </w:r>
    </w:p>
    <w:p w14:paraId="7F16E197" w14:textId="77777777" w:rsidR="008B4CAD" w:rsidRPr="009E1014" w:rsidRDefault="008B4CAD" w:rsidP="00603A89">
      <w:pPr>
        <w:numPr>
          <w:ilvl w:val="0"/>
          <w:numId w:val="33"/>
        </w:numPr>
        <w:tabs>
          <w:tab w:val="left" w:pos="993"/>
        </w:tabs>
        <w:spacing w:after="0" w:line="18" w:lineRule="atLeast"/>
        <w:ind w:left="0" w:firstLine="709"/>
        <w:jc w:val="both"/>
        <w:rPr>
          <w:rFonts w:ascii="Constantia" w:hAnsi="Constantia"/>
          <w:sz w:val="28"/>
          <w:szCs w:val="28"/>
        </w:rPr>
      </w:pPr>
      <w:r w:rsidRPr="009E1014">
        <w:rPr>
          <w:rFonts w:ascii="Constantia" w:hAnsi="Constantia"/>
          <w:sz w:val="28"/>
          <w:szCs w:val="28"/>
          <w:lang w:val="uz-Cyrl-UZ"/>
        </w:rPr>
        <w:t xml:space="preserve">Investorlarga huquqiy kafolatlar berish </w:t>
      </w:r>
    </w:p>
    <w:p w14:paraId="2BD95F1C" w14:textId="77777777" w:rsidR="008B4CAD" w:rsidRPr="009E1014" w:rsidRDefault="008B4CAD" w:rsidP="00603A89">
      <w:pPr>
        <w:numPr>
          <w:ilvl w:val="0"/>
          <w:numId w:val="33"/>
        </w:numPr>
        <w:tabs>
          <w:tab w:val="left" w:pos="993"/>
        </w:tabs>
        <w:spacing w:after="0" w:line="18" w:lineRule="atLeast"/>
        <w:ind w:left="0" w:firstLine="709"/>
        <w:jc w:val="both"/>
        <w:rPr>
          <w:rFonts w:ascii="Constantia" w:hAnsi="Constantia"/>
          <w:sz w:val="28"/>
          <w:szCs w:val="28"/>
          <w:lang w:val="en-US"/>
        </w:rPr>
      </w:pPr>
      <w:r w:rsidRPr="009E1014">
        <w:rPr>
          <w:rFonts w:ascii="Constantia" w:hAnsi="Constantia"/>
          <w:sz w:val="28"/>
          <w:szCs w:val="28"/>
          <w:lang w:val="en-US"/>
        </w:rPr>
        <w:t>Erkin iqtisodiy zonalar tashkil etish (misol: Navoiy, Jizzax, Andijon EIZ)</w:t>
      </w:r>
    </w:p>
    <w:p w14:paraId="4D227563" w14:textId="77777777" w:rsidR="008B4CAD" w:rsidRPr="009E1014" w:rsidRDefault="008B4CAD" w:rsidP="00603A89">
      <w:pPr>
        <w:numPr>
          <w:ilvl w:val="0"/>
          <w:numId w:val="33"/>
        </w:numPr>
        <w:tabs>
          <w:tab w:val="left" w:pos="993"/>
        </w:tabs>
        <w:spacing w:after="0" w:line="18" w:lineRule="atLeast"/>
        <w:ind w:left="0" w:firstLine="709"/>
        <w:jc w:val="both"/>
        <w:rPr>
          <w:rFonts w:ascii="Constantia" w:hAnsi="Constantia"/>
          <w:sz w:val="28"/>
          <w:szCs w:val="28"/>
        </w:rPr>
      </w:pPr>
      <w:r w:rsidRPr="009E1014">
        <w:rPr>
          <w:rFonts w:ascii="Constantia" w:hAnsi="Constantia"/>
          <w:sz w:val="28"/>
          <w:szCs w:val="28"/>
        </w:rPr>
        <w:t>Davlat-xususiy sheriklik mexanizmlari</w:t>
      </w:r>
    </w:p>
    <w:p w14:paraId="3DFE23FE" w14:textId="77777777" w:rsidR="008B4CAD" w:rsidRPr="009E1014" w:rsidRDefault="008B4CAD" w:rsidP="00603A89">
      <w:pPr>
        <w:numPr>
          <w:ilvl w:val="0"/>
          <w:numId w:val="33"/>
        </w:numPr>
        <w:tabs>
          <w:tab w:val="left" w:pos="993"/>
        </w:tabs>
        <w:spacing w:after="0" w:line="18" w:lineRule="atLeast"/>
        <w:ind w:left="0" w:firstLine="709"/>
        <w:jc w:val="both"/>
        <w:rPr>
          <w:rFonts w:ascii="Constantia" w:hAnsi="Constantia"/>
          <w:sz w:val="28"/>
          <w:szCs w:val="28"/>
        </w:rPr>
      </w:pPr>
      <w:r w:rsidRPr="009E1014">
        <w:rPr>
          <w:rFonts w:ascii="Constantia" w:hAnsi="Constantia"/>
          <w:sz w:val="28"/>
          <w:szCs w:val="28"/>
        </w:rPr>
        <w:t>Litsenziya va ruxsatnomalar berishda shaffoflik</w:t>
      </w:r>
    </w:p>
    <w:p w14:paraId="59B7969F" w14:textId="77777777" w:rsidR="008B4CAD" w:rsidRPr="009E1014" w:rsidRDefault="008B4CAD" w:rsidP="006910A6">
      <w:pPr>
        <w:pStyle w:val="a7"/>
        <w:tabs>
          <w:tab w:val="left" w:pos="1038"/>
        </w:tabs>
        <w:spacing w:after="0" w:line="18" w:lineRule="atLeast"/>
        <w:ind w:left="0" w:firstLine="709"/>
        <w:jc w:val="both"/>
        <w:rPr>
          <w:rFonts w:ascii="Constantia" w:hAnsi="Constantia"/>
          <w:sz w:val="28"/>
          <w:szCs w:val="28"/>
          <w:lang w:val="uz-Cyrl-UZ"/>
        </w:rPr>
      </w:pPr>
      <w:r w:rsidRPr="009E1014">
        <w:rPr>
          <w:rFonts w:ascii="Constantia" w:hAnsi="Constantia"/>
          <w:sz w:val="28"/>
          <w:szCs w:val="28"/>
          <w:lang w:val="uz-Cyrl-UZ"/>
        </w:rPr>
        <w:t>K.K.Pozdnyakov Rossiya bozorida ish olib borayotgan xorijiy investorlarni uch guruhga bo‘ladi:</w:t>
      </w:r>
    </w:p>
    <w:p w14:paraId="731A394F" w14:textId="77777777" w:rsidR="008B4CAD" w:rsidRPr="009E1014" w:rsidRDefault="008B4CAD" w:rsidP="006910A6">
      <w:pPr>
        <w:pStyle w:val="a7"/>
        <w:spacing w:after="0" w:line="18" w:lineRule="atLeast"/>
        <w:ind w:left="0" w:firstLine="709"/>
        <w:jc w:val="both"/>
        <w:rPr>
          <w:rFonts w:ascii="Constantia" w:hAnsi="Constantia"/>
          <w:sz w:val="28"/>
          <w:szCs w:val="28"/>
          <w:lang w:val="uz-Cyrl-UZ"/>
        </w:rPr>
      </w:pPr>
      <w:r w:rsidRPr="009E1014">
        <w:rPr>
          <w:rFonts w:ascii="Constantia" w:hAnsi="Constantia"/>
          <w:sz w:val="28"/>
          <w:szCs w:val="28"/>
          <w:lang w:val="uz-Cyrl-UZ"/>
        </w:rPr>
        <w:t>1. Yirik transmilliy korporatsiyalar. Ular milliy huquqiy rejimning boshqalardan alohida ajratilgan qismida ishlaydilar. Qonunchilik hujjatlari yoki hukumat bilan shartnomalar vositasida  xo‘jalik yuritishdagi noqulay vaziyatlardan himoya qilinganlar, imtyozlardan foydalanadilar.</w:t>
      </w:r>
    </w:p>
    <w:p w14:paraId="50158CF3" w14:textId="77777777" w:rsidR="008B4CAD" w:rsidRPr="009E1014" w:rsidRDefault="008B4CAD" w:rsidP="006910A6">
      <w:pPr>
        <w:pStyle w:val="a7"/>
        <w:tabs>
          <w:tab w:val="left" w:pos="1038"/>
        </w:tabs>
        <w:spacing w:after="0" w:line="18" w:lineRule="atLeast"/>
        <w:ind w:left="0" w:firstLine="709"/>
        <w:jc w:val="both"/>
        <w:rPr>
          <w:rFonts w:ascii="Constantia" w:hAnsi="Constantia"/>
          <w:sz w:val="28"/>
          <w:szCs w:val="28"/>
          <w:lang w:val="uz-Cyrl-UZ"/>
        </w:rPr>
      </w:pPr>
      <w:r w:rsidRPr="009E1014">
        <w:rPr>
          <w:rFonts w:ascii="Constantia" w:hAnsi="Constantia"/>
          <w:sz w:val="28"/>
          <w:szCs w:val="28"/>
          <w:lang w:val="uz-Cyrl-UZ"/>
        </w:rPr>
        <w:lastRenderedPageBreak/>
        <w:t xml:space="preserve">2. Mahsulot va xizmatlarning original texnologiyasiga ega bo‘lgan mayda va o‘rta kompaniyalar. Ular odatda o‘z patentlariga yoki “nou-xau”lariga egalar, raqobatbardosh tovarlar ishlab chiqaradilar, barqaror ravishda o‘z bizneslarini kengaytirishga intiladilar. </w:t>
      </w:r>
    </w:p>
    <w:p w14:paraId="65CD2CDA" w14:textId="77777777" w:rsidR="008B4CAD" w:rsidRPr="009E1014" w:rsidRDefault="008B4CAD" w:rsidP="006910A6">
      <w:pPr>
        <w:pStyle w:val="a7"/>
        <w:spacing w:after="0" w:line="18" w:lineRule="atLeast"/>
        <w:ind w:left="0" w:firstLine="709"/>
        <w:jc w:val="both"/>
        <w:rPr>
          <w:rFonts w:ascii="Constantia" w:hAnsi="Constantia"/>
          <w:b/>
          <w:bCs/>
          <w:sz w:val="28"/>
          <w:szCs w:val="28"/>
          <w:lang w:val="uz-Cyrl-UZ"/>
        </w:rPr>
      </w:pPr>
      <w:r w:rsidRPr="009E1014">
        <w:rPr>
          <w:rFonts w:ascii="Constantia" w:hAnsi="Constantia"/>
          <w:sz w:val="28"/>
          <w:szCs w:val="28"/>
          <w:lang w:val="uz-Cyrl-UZ"/>
        </w:rPr>
        <w:t>3. Aktivlar kurs qiymati o‘zgarishidan va iqtisodiy beqarorlikdan foydalanib spekulyativ xarakterdagi foyda olishga intilishga yo‘nalgan investorlar [2].</w:t>
      </w:r>
      <w:r w:rsidRPr="009E1014">
        <w:rPr>
          <w:rFonts w:ascii="Constantia" w:hAnsi="Constantia"/>
          <w:b/>
          <w:bCs/>
          <w:sz w:val="28"/>
          <w:szCs w:val="28"/>
          <w:lang w:val="uz-Cyrl-UZ"/>
        </w:rPr>
        <w:t xml:space="preserve"> </w:t>
      </w:r>
    </w:p>
    <w:p w14:paraId="0B3E9A97" w14:textId="77777777" w:rsidR="008B4CAD" w:rsidRPr="009E1014" w:rsidRDefault="008B4CAD" w:rsidP="006910A6">
      <w:pPr>
        <w:pStyle w:val="a7"/>
        <w:spacing w:after="0" w:line="18" w:lineRule="atLeast"/>
        <w:ind w:left="0" w:firstLine="709"/>
        <w:jc w:val="both"/>
        <w:rPr>
          <w:rFonts w:ascii="Constantia" w:hAnsi="Constantia"/>
          <w:sz w:val="28"/>
          <w:szCs w:val="28"/>
          <w:lang w:val="uz-Latn-UZ"/>
        </w:rPr>
      </w:pPr>
      <w:r w:rsidRPr="009E1014">
        <w:rPr>
          <w:rFonts w:ascii="Constantia" w:hAnsi="Constantia"/>
          <w:sz w:val="28"/>
          <w:szCs w:val="28"/>
          <w:lang w:val="uz-Cyrl-UZ"/>
        </w:rPr>
        <w:t xml:space="preserve"> Iqtisodiyotga, shu jumladan kichik biznes sektoriga xorijiy investitsiyalar jalb etilishi uchun mamlakatimizda anchagina mexanizmlar yaratilgan bo‘lib, ular investitsiyalarning turli shakllariga yo‘l ochib bermoqda. Bu mexanizmlar investitsiyalar turli shakllari oqimini ta’minlovchi choralar, harakatlar, qoidalar, tizimlar, tuzilmalar yig‘indisidir. Mazkur mexanizm birinchi navbatda davlat hokimiyati ishlab chiqadigan investitsiyalarni jalb etish dasturlari amalga oshirilishida namoyon bo‘ladi. Ayni paytda iqtisodiyot erkinlashtirilishi bilan xususiy institutlarning, xususiy biznes sub’ektlarning roli ortib boradi. Shu jihatdan mamlakatimizda kichik biznesning xorijiy investitsiyalarni jalb etish borasidagi tashabbuslari hamda to‘g‘ridan-to‘g‘ri xususiy xorijiy investitsiyalar zarurligi va ahamiyati ortib bormoqda [5]. </w:t>
      </w:r>
    </w:p>
    <w:p w14:paraId="7BBD3BD7" w14:textId="77777777" w:rsidR="008B4CAD" w:rsidRPr="009E1014" w:rsidRDefault="008B4CAD" w:rsidP="006910A6">
      <w:pPr>
        <w:spacing w:after="0" w:line="18" w:lineRule="atLeast"/>
        <w:ind w:firstLine="709"/>
        <w:jc w:val="both"/>
        <w:rPr>
          <w:rFonts w:ascii="Constantia" w:hAnsi="Constantia"/>
          <w:sz w:val="28"/>
          <w:szCs w:val="28"/>
          <w:lang w:val="uz-Cyrl-UZ"/>
        </w:rPr>
      </w:pPr>
      <w:r w:rsidRPr="009E1014">
        <w:rPr>
          <w:rFonts w:ascii="Constantia" w:hAnsi="Constantia"/>
          <w:sz w:val="28"/>
          <w:szCs w:val="28"/>
          <w:lang w:val="uz-Cyrl-UZ"/>
        </w:rPr>
        <w:t>Fikrimizcha, kichik biznesga xorijiy investitsiyalar jalb etilishi mexanizmlarida uch yo‘nalishni farqlash lozim:</w:t>
      </w:r>
    </w:p>
    <w:p w14:paraId="25AD8EA9" w14:textId="77777777" w:rsidR="008B4CAD" w:rsidRPr="009E1014" w:rsidRDefault="008B4CAD" w:rsidP="006910A6">
      <w:pPr>
        <w:spacing w:after="0" w:line="18" w:lineRule="atLeast"/>
        <w:ind w:firstLine="709"/>
        <w:jc w:val="both"/>
        <w:rPr>
          <w:rFonts w:ascii="Constantia" w:hAnsi="Constantia"/>
          <w:sz w:val="28"/>
          <w:szCs w:val="28"/>
          <w:lang w:val="uz-Cyrl-UZ"/>
        </w:rPr>
      </w:pPr>
      <w:r w:rsidRPr="009E1014">
        <w:rPr>
          <w:rFonts w:ascii="Constantia" w:hAnsi="Constantia"/>
          <w:sz w:val="28"/>
          <w:szCs w:val="28"/>
          <w:lang w:val="uz-Cyrl-UZ"/>
        </w:rPr>
        <w:t>1. Moliyalashni ta’minlovchi mexanizmlar. Ularga aksiyalashtirish, loyihaviy moliyalash, venchur moliyalash  va davlat budjetidan moliyalashtirish kiradi.</w:t>
      </w:r>
    </w:p>
    <w:p w14:paraId="0E469E13" w14:textId="77777777" w:rsidR="008B4CAD" w:rsidRPr="009E1014" w:rsidRDefault="008B4CAD" w:rsidP="006910A6">
      <w:pPr>
        <w:spacing w:after="0" w:line="18" w:lineRule="atLeast"/>
        <w:ind w:firstLine="709"/>
        <w:jc w:val="both"/>
        <w:rPr>
          <w:rFonts w:ascii="Constantia" w:hAnsi="Constantia"/>
          <w:sz w:val="28"/>
          <w:szCs w:val="28"/>
          <w:lang w:val="uz-Cyrl-UZ"/>
        </w:rPr>
      </w:pPr>
      <w:r w:rsidRPr="009E1014">
        <w:rPr>
          <w:rFonts w:ascii="Constantia" w:hAnsi="Constantia"/>
          <w:sz w:val="28"/>
          <w:szCs w:val="28"/>
          <w:lang w:val="uz-Cyrl-UZ"/>
        </w:rPr>
        <w:t>2. Investitsiyalar oqimiga ko‘maklashuvchi tizimlar va tashkilotlar. Ularga Savdo-sanoat palatasini va turli tijorat va notijorat tashkilotlarni kiritish mumkin.</w:t>
      </w:r>
    </w:p>
    <w:p w14:paraId="462AE69D" w14:textId="77777777" w:rsidR="008B4CAD" w:rsidRPr="009E1014" w:rsidRDefault="008B4CAD" w:rsidP="006910A6">
      <w:pPr>
        <w:spacing w:after="0" w:line="18" w:lineRule="atLeast"/>
        <w:ind w:firstLine="709"/>
        <w:jc w:val="both"/>
        <w:rPr>
          <w:rFonts w:ascii="Constantia" w:hAnsi="Constantia"/>
          <w:sz w:val="28"/>
          <w:szCs w:val="28"/>
          <w:lang w:val="uz-Cyrl-UZ"/>
        </w:rPr>
      </w:pPr>
      <w:r w:rsidRPr="009E1014">
        <w:rPr>
          <w:rFonts w:ascii="Constantia" w:hAnsi="Constantia"/>
          <w:sz w:val="28"/>
          <w:szCs w:val="28"/>
          <w:lang w:val="uz-Cyrl-UZ"/>
        </w:rPr>
        <w:t>3. Alohida hududlar va tarmoqlarga investorlarni jalb etuvchi davlat choralari, imtiyozlari va kafolatlari.</w:t>
      </w:r>
    </w:p>
    <w:p w14:paraId="76DDF936" w14:textId="77777777" w:rsidR="008B4CAD" w:rsidRDefault="008B4CAD" w:rsidP="006910A6">
      <w:pPr>
        <w:spacing w:after="0" w:line="18" w:lineRule="atLeast"/>
        <w:ind w:firstLine="709"/>
        <w:jc w:val="both"/>
        <w:rPr>
          <w:rFonts w:ascii="Constantia" w:hAnsi="Constantia"/>
          <w:sz w:val="28"/>
          <w:szCs w:val="28"/>
          <w:lang w:val="uz-Cyrl-UZ"/>
        </w:rPr>
      </w:pPr>
      <w:r w:rsidRPr="009E1014">
        <w:rPr>
          <w:rFonts w:ascii="Constantia" w:hAnsi="Constantia"/>
          <w:sz w:val="28"/>
          <w:szCs w:val="28"/>
          <w:lang w:val="uz-Cyrl-UZ"/>
        </w:rPr>
        <w:t>Xorijiy investitsiyalar alohida yo‘nalishlari, shakllari va ularni jalb etish mexanizmlari samaradorligini aniqlash va tahlil qilish ancha murakkab masala va bu tahlil maqsadlaridan va tegishli sub’ektlarning manfaatlaridan kelib chiqqan holda amalga oshiriladi. Ushbu maqsadlardan kelib chiqib, xorijiy investitsiyalarni mintaqa iqtisodiyotiga jalb etish shakllarini tanlash mumkin, shu bilan birga barcha shakllardan ham turli darajalarda birday foydalanish mumkin emas. Masalan, alohida korxona darajasida xorijiy investitsiyalarni jalb etishning konsessiya yoki erkin iqtisodiy hududlarni yaratish shakllaridan foydalanish imkoniyati yo‘q. Mamlakatga va uning mintaqalariga xorijiy investitsiyalarni jalb etish shakllarini tanlash bu ularni davlat tomonidan  tartibga solishga bog‘liq.</w:t>
      </w:r>
    </w:p>
    <w:p w14:paraId="0B848E93" w14:textId="77777777" w:rsidR="00EB540D" w:rsidRPr="00514CF0" w:rsidRDefault="00EB540D" w:rsidP="006910A6">
      <w:pPr>
        <w:spacing w:after="0" w:line="18" w:lineRule="atLeast"/>
        <w:ind w:firstLine="709"/>
        <w:jc w:val="center"/>
        <w:rPr>
          <w:rFonts w:ascii="Constantia" w:hAnsi="Constantia"/>
          <w:b/>
          <w:i/>
          <w:color w:val="00B0F0"/>
          <w:sz w:val="28"/>
          <w:szCs w:val="28"/>
          <w:lang w:val="uz-Cyrl-UZ"/>
        </w:rPr>
      </w:pPr>
    </w:p>
    <w:p w14:paraId="3CAE8733" w14:textId="22AABF95" w:rsidR="008B4CAD" w:rsidRDefault="008B4CAD" w:rsidP="006910A6">
      <w:pPr>
        <w:spacing w:after="0" w:line="18" w:lineRule="atLeast"/>
        <w:ind w:firstLine="709"/>
        <w:jc w:val="center"/>
        <w:rPr>
          <w:rFonts w:ascii="Constantia" w:hAnsi="Constantia"/>
          <w:b/>
          <w:i/>
          <w:color w:val="00B0F0"/>
          <w:sz w:val="28"/>
          <w:szCs w:val="28"/>
          <w:lang w:val="en-US"/>
        </w:rPr>
      </w:pPr>
      <w:r w:rsidRPr="009E1014">
        <w:rPr>
          <w:rFonts w:ascii="Constantia" w:hAnsi="Constantia"/>
          <w:b/>
          <w:i/>
          <w:color w:val="00B0F0"/>
          <w:sz w:val="28"/>
          <w:szCs w:val="28"/>
          <w:lang w:val="en-US"/>
        </w:rPr>
        <w:lastRenderedPageBreak/>
        <w:t>Adabiyotlar</w:t>
      </w:r>
      <w:r>
        <w:rPr>
          <w:rFonts w:ascii="Constantia" w:hAnsi="Constantia"/>
          <w:b/>
          <w:i/>
          <w:color w:val="00B0F0"/>
          <w:sz w:val="28"/>
          <w:szCs w:val="28"/>
          <w:lang w:val="uz-Cyrl-UZ"/>
        </w:rPr>
        <w:t>:</w:t>
      </w:r>
      <w:r w:rsidRPr="009E1014">
        <w:rPr>
          <w:rFonts w:ascii="Constantia" w:hAnsi="Constantia"/>
          <w:b/>
          <w:i/>
          <w:color w:val="00B0F0"/>
          <w:sz w:val="28"/>
          <w:szCs w:val="28"/>
          <w:lang w:val="en-US"/>
        </w:rPr>
        <w:t xml:space="preserve"> </w:t>
      </w:r>
    </w:p>
    <w:p w14:paraId="0E858FAA" w14:textId="77777777" w:rsidR="008B4CAD" w:rsidRPr="009E1014" w:rsidRDefault="008B4CAD" w:rsidP="00603A89">
      <w:pPr>
        <w:pStyle w:val="a7"/>
        <w:numPr>
          <w:ilvl w:val="0"/>
          <w:numId w:val="34"/>
        </w:numPr>
        <w:tabs>
          <w:tab w:val="left" w:pos="993"/>
        </w:tabs>
        <w:spacing w:after="0" w:line="18" w:lineRule="atLeast"/>
        <w:ind w:left="0" w:firstLine="709"/>
        <w:jc w:val="both"/>
        <w:rPr>
          <w:rFonts w:ascii="Constantia" w:hAnsi="Constantia"/>
          <w:i/>
          <w:sz w:val="28"/>
          <w:szCs w:val="28"/>
        </w:rPr>
      </w:pPr>
      <w:r w:rsidRPr="009E1014">
        <w:rPr>
          <w:rFonts w:ascii="Constantia" w:hAnsi="Constantia"/>
          <w:i/>
          <w:sz w:val="28"/>
          <w:szCs w:val="28"/>
        </w:rPr>
        <w:t>Сергеев И.В., Веретенникова И.И., Щеховсев В.В. Инвестиции: Учебник для бакалавров, 2014.</w:t>
      </w:r>
    </w:p>
    <w:p w14:paraId="34E521F5" w14:textId="77777777" w:rsidR="008B4CAD" w:rsidRPr="009E1014" w:rsidRDefault="008B4CAD" w:rsidP="00603A89">
      <w:pPr>
        <w:pStyle w:val="a7"/>
        <w:numPr>
          <w:ilvl w:val="0"/>
          <w:numId w:val="34"/>
        </w:numPr>
        <w:tabs>
          <w:tab w:val="left" w:pos="993"/>
        </w:tabs>
        <w:spacing w:after="0" w:line="18" w:lineRule="atLeast"/>
        <w:ind w:left="0" w:firstLine="709"/>
        <w:jc w:val="both"/>
        <w:rPr>
          <w:rFonts w:ascii="Constantia" w:hAnsi="Constantia"/>
          <w:i/>
          <w:sz w:val="28"/>
          <w:szCs w:val="28"/>
          <w:lang w:val="en-US"/>
        </w:rPr>
      </w:pPr>
      <w:r w:rsidRPr="009E1014">
        <w:rPr>
          <w:rFonts w:ascii="Constantia" w:hAnsi="Constantia"/>
          <w:bCs/>
          <w:i/>
          <w:sz w:val="28"/>
          <w:szCs w:val="28"/>
          <w:lang w:val="en-US"/>
        </w:rPr>
        <w:t xml:space="preserve">Pozdnyakov K. K. The theoretical basis of the mechanism of attraction of foreign investments in the Russian regions and the ra-tionale for their practical ap-plicability. </w:t>
      </w:r>
      <w:r w:rsidRPr="009E1014">
        <w:rPr>
          <w:rFonts w:ascii="Constantia" w:hAnsi="Constantia"/>
          <w:bCs/>
          <w:i/>
          <w:sz w:val="28"/>
          <w:szCs w:val="28"/>
        </w:rPr>
        <w:t>Raleigh, North Carolina, USA: Lulu Press, 2015. 174 p.</w:t>
      </w:r>
      <w:r w:rsidRPr="009E1014">
        <w:rPr>
          <w:rFonts w:ascii="Constantia" w:hAnsi="Constantia"/>
          <w:bCs/>
          <w:i/>
          <w:sz w:val="28"/>
          <w:szCs w:val="28"/>
          <w:lang w:val="uz-Cyrl-UZ"/>
        </w:rPr>
        <w:t xml:space="preserve"> S. 71-72</w:t>
      </w:r>
    </w:p>
    <w:p w14:paraId="55548C7E" w14:textId="77777777" w:rsidR="008B4CAD" w:rsidRPr="009E1014" w:rsidRDefault="008B4CAD" w:rsidP="00603A89">
      <w:pPr>
        <w:pStyle w:val="a7"/>
        <w:numPr>
          <w:ilvl w:val="0"/>
          <w:numId w:val="34"/>
        </w:numPr>
        <w:tabs>
          <w:tab w:val="left" w:pos="993"/>
        </w:tabs>
        <w:spacing w:after="0" w:line="18" w:lineRule="atLeast"/>
        <w:ind w:left="0" w:firstLine="709"/>
        <w:jc w:val="both"/>
        <w:rPr>
          <w:rFonts w:ascii="Constantia" w:hAnsi="Constantia"/>
          <w:i/>
          <w:sz w:val="28"/>
          <w:szCs w:val="28"/>
          <w:lang w:val="en-US"/>
        </w:rPr>
      </w:pPr>
      <w:r w:rsidRPr="009E1014">
        <w:rPr>
          <w:rFonts w:ascii="Constantia" w:hAnsi="Constantia"/>
          <w:i/>
          <w:sz w:val="28"/>
          <w:szCs w:val="28"/>
          <w:lang w:val="en-US"/>
        </w:rPr>
        <w:t xml:space="preserve">Mirzayev, A.Sh. – “Investitsiya muhitini yaxshilash va investitsiyalar jalb etishda davlatning o‘rni”, </w:t>
      </w:r>
      <w:r w:rsidRPr="009E1014">
        <w:rPr>
          <w:rStyle w:val="af7"/>
          <w:rFonts w:ascii="Constantia" w:hAnsi="Constantia"/>
          <w:i w:val="0"/>
          <w:sz w:val="28"/>
          <w:szCs w:val="28"/>
          <w:lang w:val="en-US"/>
        </w:rPr>
        <w:t>Iqtisodiy taraqqiyot jurnali</w:t>
      </w:r>
      <w:r w:rsidRPr="009E1014">
        <w:rPr>
          <w:rFonts w:ascii="Constantia" w:hAnsi="Constantia"/>
          <w:i/>
          <w:sz w:val="28"/>
          <w:szCs w:val="28"/>
          <w:lang w:val="en-US"/>
        </w:rPr>
        <w:t>, №2, 2022.</w:t>
      </w:r>
    </w:p>
    <w:p w14:paraId="279EAB78" w14:textId="77777777" w:rsidR="008B4CAD" w:rsidRPr="00370644" w:rsidRDefault="008B4CAD" w:rsidP="00603A89">
      <w:pPr>
        <w:pStyle w:val="a7"/>
        <w:numPr>
          <w:ilvl w:val="0"/>
          <w:numId w:val="34"/>
        </w:numPr>
        <w:tabs>
          <w:tab w:val="left" w:pos="993"/>
        </w:tabs>
        <w:spacing w:after="0" w:line="18" w:lineRule="atLeast"/>
        <w:ind w:left="0" w:firstLine="709"/>
        <w:jc w:val="both"/>
        <w:rPr>
          <w:rFonts w:ascii="Constantia" w:hAnsi="Constantia"/>
          <w:i/>
          <w:sz w:val="28"/>
          <w:szCs w:val="28"/>
          <w:lang w:val="en-US"/>
        </w:rPr>
      </w:pPr>
      <w:r w:rsidRPr="009E1014">
        <w:rPr>
          <w:rFonts w:ascii="Constantia" w:hAnsi="Constantia"/>
          <w:i/>
          <w:sz w:val="28"/>
          <w:szCs w:val="28"/>
          <w:lang w:val="en-US"/>
        </w:rPr>
        <w:t xml:space="preserve">O’zbekiston Respublikasi “Investitsiya faoliyati to‘g‘risida”gi Qonuni – </w:t>
      </w:r>
      <w:hyperlink r:id="rId37" w:history="1">
        <w:r w:rsidRPr="00370644">
          <w:rPr>
            <w:rStyle w:val="ad"/>
            <w:rFonts w:ascii="Constantia" w:hAnsi="Constantia"/>
            <w:i/>
            <w:color w:val="auto"/>
            <w:sz w:val="28"/>
            <w:szCs w:val="28"/>
            <w:u w:val="none"/>
            <w:lang w:val="en-US"/>
          </w:rPr>
          <w:t>https://lex.uz</w:t>
        </w:r>
      </w:hyperlink>
    </w:p>
    <w:p w14:paraId="0D24F170" w14:textId="77777777" w:rsidR="008B4CAD" w:rsidRDefault="008B4CAD" w:rsidP="00603A89">
      <w:pPr>
        <w:pStyle w:val="a7"/>
        <w:numPr>
          <w:ilvl w:val="0"/>
          <w:numId w:val="34"/>
        </w:numPr>
        <w:tabs>
          <w:tab w:val="left" w:pos="993"/>
        </w:tabs>
        <w:spacing w:after="0" w:line="18" w:lineRule="atLeast"/>
        <w:ind w:left="0" w:firstLine="709"/>
        <w:jc w:val="both"/>
        <w:rPr>
          <w:rFonts w:ascii="Constantia" w:hAnsi="Constantia"/>
          <w:i/>
          <w:sz w:val="28"/>
          <w:szCs w:val="28"/>
          <w:lang w:val="en-US"/>
        </w:rPr>
      </w:pPr>
      <w:r w:rsidRPr="009E1014">
        <w:rPr>
          <w:rFonts w:ascii="Constantia" w:hAnsi="Constantia"/>
          <w:i/>
          <w:sz w:val="28"/>
          <w:szCs w:val="28"/>
          <w:lang w:val="en-US"/>
        </w:rPr>
        <w:t xml:space="preserve">Karimov, I.B. – </w:t>
      </w:r>
      <w:r w:rsidRPr="009E1014">
        <w:rPr>
          <w:rStyle w:val="af7"/>
          <w:rFonts w:ascii="Constantia" w:hAnsi="Constantia"/>
          <w:i w:val="0"/>
          <w:sz w:val="28"/>
          <w:szCs w:val="28"/>
          <w:lang w:val="en-US"/>
        </w:rPr>
        <w:t>Investment Climate and Economic Growth in Uzbekistan</w:t>
      </w:r>
      <w:r w:rsidRPr="009E1014">
        <w:rPr>
          <w:rFonts w:ascii="Constantia" w:hAnsi="Constantia"/>
          <w:i/>
          <w:sz w:val="28"/>
          <w:szCs w:val="28"/>
          <w:lang w:val="en-US"/>
        </w:rPr>
        <w:t>, Journal of Central Asian Studies, 2023.</w:t>
      </w:r>
    </w:p>
    <w:p w14:paraId="5D4F1D2B" w14:textId="77777777" w:rsidR="008B4CAD" w:rsidRDefault="008B4CAD" w:rsidP="006910A6">
      <w:pPr>
        <w:spacing w:after="0" w:line="240" w:lineRule="auto"/>
        <w:jc w:val="center"/>
        <w:rPr>
          <w:rFonts w:ascii="Constantia" w:hAnsi="Constantia"/>
          <w:b/>
          <w:bCs/>
          <w:color w:val="00B0F0"/>
          <w:sz w:val="28"/>
          <w:szCs w:val="28"/>
          <w:lang w:val="uz-Latn-UZ"/>
        </w:rPr>
      </w:pPr>
    </w:p>
    <w:p w14:paraId="4B2C3932" w14:textId="77777777" w:rsidR="008B4CAD" w:rsidRDefault="008B4CAD" w:rsidP="006910A6">
      <w:pPr>
        <w:spacing w:after="0" w:line="240" w:lineRule="auto"/>
        <w:jc w:val="center"/>
        <w:rPr>
          <w:rFonts w:ascii="Constantia" w:hAnsi="Constantia"/>
          <w:b/>
          <w:bCs/>
          <w:color w:val="00B0F0"/>
          <w:sz w:val="28"/>
          <w:szCs w:val="28"/>
          <w:lang w:val="uz-Latn-UZ"/>
        </w:rPr>
      </w:pPr>
    </w:p>
    <w:p w14:paraId="7A026319" w14:textId="77777777" w:rsidR="008B4CAD" w:rsidRDefault="008B4CAD" w:rsidP="006910A6">
      <w:pPr>
        <w:spacing w:after="0" w:line="240" w:lineRule="auto"/>
        <w:jc w:val="center"/>
        <w:rPr>
          <w:rFonts w:ascii="Constantia" w:hAnsi="Constantia"/>
          <w:b/>
          <w:bCs/>
          <w:color w:val="00B0F0"/>
          <w:sz w:val="28"/>
          <w:szCs w:val="28"/>
          <w:lang w:val="uz-Latn-UZ"/>
        </w:rPr>
      </w:pPr>
    </w:p>
    <w:p w14:paraId="42E50379" w14:textId="77777777" w:rsidR="008B4CAD" w:rsidRDefault="008B4CAD" w:rsidP="006910A6">
      <w:pPr>
        <w:spacing w:after="0" w:line="240" w:lineRule="auto"/>
        <w:jc w:val="center"/>
        <w:rPr>
          <w:rFonts w:ascii="Constantia" w:hAnsi="Constantia"/>
          <w:b/>
          <w:bCs/>
          <w:color w:val="00B0F0"/>
          <w:sz w:val="28"/>
          <w:szCs w:val="28"/>
          <w:lang w:val="uz-Latn-UZ"/>
        </w:rPr>
      </w:pPr>
    </w:p>
    <w:p w14:paraId="30783830" w14:textId="77777777" w:rsidR="008B4CAD" w:rsidRDefault="008B4CAD" w:rsidP="006910A6">
      <w:pPr>
        <w:spacing w:after="0" w:line="240" w:lineRule="auto"/>
        <w:jc w:val="center"/>
        <w:rPr>
          <w:rFonts w:ascii="Constantia" w:hAnsi="Constantia"/>
          <w:b/>
          <w:bCs/>
          <w:color w:val="00B0F0"/>
          <w:sz w:val="28"/>
          <w:szCs w:val="28"/>
          <w:lang w:val="uz-Latn-UZ"/>
        </w:rPr>
      </w:pPr>
    </w:p>
    <w:p w14:paraId="354AEAC6" w14:textId="77777777" w:rsidR="008B4CAD" w:rsidRDefault="008B4CAD" w:rsidP="006910A6">
      <w:pPr>
        <w:spacing w:after="0" w:line="240" w:lineRule="auto"/>
        <w:jc w:val="center"/>
        <w:rPr>
          <w:rFonts w:ascii="Constantia" w:hAnsi="Constantia"/>
          <w:b/>
          <w:bCs/>
          <w:color w:val="00B0F0"/>
          <w:sz w:val="28"/>
          <w:szCs w:val="28"/>
          <w:lang w:val="uz-Latn-UZ"/>
        </w:rPr>
      </w:pPr>
    </w:p>
    <w:p w14:paraId="390E91C2" w14:textId="77777777" w:rsidR="008B4CAD" w:rsidRDefault="008B4CAD" w:rsidP="006910A6">
      <w:pPr>
        <w:spacing w:after="0" w:line="240" w:lineRule="auto"/>
        <w:jc w:val="center"/>
        <w:rPr>
          <w:rFonts w:ascii="Constantia" w:hAnsi="Constantia"/>
          <w:b/>
          <w:bCs/>
          <w:color w:val="00B0F0"/>
          <w:sz w:val="28"/>
          <w:szCs w:val="28"/>
          <w:lang w:val="uz-Latn-UZ"/>
        </w:rPr>
      </w:pPr>
    </w:p>
    <w:p w14:paraId="22B2FE7E" w14:textId="77777777" w:rsidR="008B4CAD" w:rsidRDefault="008B4CAD" w:rsidP="006910A6">
      <w:pPr>
        <w:spacing w:after="0" w:line="240" w:lineRule="auto"/>
        <w:jc w:val="center"/>
        <w:rPr>
          <w:rFonts w:ascii="Constantia" w:hAnsi="Constantia"/>
          <w:b/>
          <w:bCs/>
          <w:color w:val="00B0F0"/>
          <w:sz w:val="28"/>
          <w:szCs w:val="28"/>
          <w:lang w:val="uz-Latn-UZ"/>
        </w:rPr>
      </w:pPr>
    </w:p>
    <w:p w14:paraId="3397913A" w14:textId="77777777" w:rsidR="008B4CAD" w:rsidRDefault="008B4CAD" w:rsidP="006910A6">
      <w:pPr>
        <w:spacing w:after="0" w:line="240" w:lineRule="auto"/>
        <w:jc w:val="center"/>
        <w:rPr>
          <w:rFonts w:ascii="Constantia" w:hAnsi="Constantia"/>
          <w:b/>
          <w:bCs/>
          <w:color w:val="00B0F0"/>
          <w:sz w:val="28"/>
          <w:szCs w:val="28"/>
          <w:lang w:val="uz-Latn-UZ"/>
        </w:rPr>
      </w:pPr>
    </w:p>
    <w:p w14:paraId="79B6EBCF" w14:textId="77777777" w:rsidR="008B4CAD" w:rsidRDefault="008B4CAD" w:rsidP="006910A6">
      <w:pPr>
        <w:spacing w:after="0" w:line="240" w:lineRule="auto"/>
        <w:jc w:val="center"/>
        <w:rPr>
          <w:rFonts w:ascii="Constantia" w:hAnsi="Constantia"/>
          <w:b/>
          <w:bCs/>
          <w:color w:val="00B0F0"/>
          <w:sz w:val="28"/>
          <w:szCs w:val="28"/>
          <w:lang w:val="uz-Latn-UZ"/>
        </w:rPr>
      </w:pPr>
    </w:p>
    <w:p w14:paraId="557B9AAF" w14:textId="77777777" w:rsidR="008B4CAD" w:rsidRDefault="008B4CAD" w:rsidP="006910A6">
      <w:pPr>
        <w:spacing w:after="0" w:line="240" w:lineRule="auto"/>
        <w:jc w:val="center"/>
        <w:rPr>
          <w:rFonts w:ascii="Constantia" w:hAnsi="Constantia"/>
          <w:b/>
          <w:bCs/>
          <w:color w:val="00B0F0"/>
          <w:sz w:val="28"/>
          <w:szCs w:val="28"/>
          <w:lang w:val="uz-Latn-UZ"/>
        </w:rPr>
      </w:pPr>
    </w:p>
    <w:p w14:paraId="4A9F9E34" w14:textId="77777777" w:rsidR="008B4CAD" w:rsidRDefault="008B4CAD" w:rsidP="006910A6">
      <w:pPr>
        <w:spacing w:after="0" w:line="240" w:lineRule="auto"/>
        <w:jc w:val="center"/>
        <w:rPr>
          <w:rFonts w:ascii="Constantia" w:hAnsi="Constantia"/>
          <w:b/>
          <w:bCs/>
          <w:color w:val="00B0F0"/>
          <w:sz w:val="28"/>
          <w:szCs w:val="28"/>
          <w:lang w:val="uz-Latn-UZ"/>
        </w:rPr>
      </w:pPr>
    </w:p>
    <w:p w14:paraId="7768790D" w14:textId="77777777" w:rsidR="008B4CAD" w:rsidRDefault="008B4CAD" w:rsidP="006910A6">
      <w:pPr>
        <w:spacing w:after="0" w:line="240" w:lineRule="auto"/>
        <w:jc w:val="center"/>
        <w:rPr>
          <w:rFonts w:ascii="Constantia" w:hAnsi="Constantia"/>
          <w:b/>
          <w:bCs/>
          <w:color w:val="00B0F0"/>
          <w:sz w:val="28"/>
          <w:szCs w:val="28"/>
          <w:lang w:val="uz-Latn-UZ"/>
        </w:rPr>
      </w:pPr>
    </w:p>
    <w:p w14:paraId="7BFB4A2C" w14:textId="77777777" w:rsidR="008B4CAD" w:rsidRDefault="008B4CAD" w:rsidP="006910A6">
      <w:pPr>
        <w:spacing w:after="0" w:line="240" w:lineRule="auto"/>
        <w:jc w:val="center"/>
        <w:rPr>
          <w:rFonts w:ascii="Constantia" w:hAnsi="Constantia"/>
          <w:b/>
          <w:bCs/>
          <w:color w:val="00B0F0"/>
          <w:sz w:val="28"/>
          <w:szCs w:val="28"/>
          <w:lang w:val="uz-Latn-UZ"/>
        </w:rPr>
      </w:pPr>
    </w:p>
    <w:p w14:paraId="0E2877F5" w14:textId="77777777" w:rsidR="008B4CAD" w:rsidRDefault="008B4CAD" w:rsidP="006910A6">
      <w:pPr>
        <w:spacing w:after="0" w:line="240" w:lineRule="auto"/>
        <w:jc w:val="center"/>
        <w:rPr>
          <w:rFonts w:ascii="Constantia" w:hAnsi="Constantia"/>
          <w:b/>
          <w:bCs/>
          <w:color w:val="00B0F0"/>
          <w:sz w:val="28"/>
          <w:szCs w:val="28"/>
          <w:lang w:val="uz-Latn-UZ"/>
        </w:rPr>
      </w:pPr>
    </w:p>
    <w:p w14:paraId="3CD6FB4B" w14:textId="77777777" w:rsidR="008B4CAD" w:rsidRDefault="008B4CAD" w:rsidP="006910A6">
      <w:pPr>
        <w:spacing w:after="0" w:line="240" w:lineRule="auto"/>
        <w:jc w:val="center"/>
        <w:rPr>
          <w:rFonts w:ascii="Constantia" w:hAnsi="Constantia"/>
          <w:b/>
          <w:bCs/>
          <w:color w:val="00B0F0"/>
          <w:sz w:val="28"/>
          <w:szCs w:val="28"/>
          <w:lang w:val="uz-Latn-UZ"/>
        </w:rPr>
      </w:pPr>
    </w:p>
    <w:p w14:paraId="50D41E6E" w14:textId="77777777" w:rsidR="008B4CAD" w:rsidRDefault="008B4CAD" w:rsidP="006910A6">
      <w:pPr>
        <w:spacing w:after="0" w:line="240" w:lineRule="auto"/>
        <w:jc w:val="center"/>
        <w:rPr>
          <w:rFonts w:ascii="Constantia" w:hAnsi="Constantia"/>
          <w:b/>
          <w:bCs/>
          <w:color w:val="00B0F0"/>
          <w:sz w:val="28"/>
          <w:szCs w:val="28"/>
          <w:lang w:val="uz-Latn-UZ"/>
        </w:rPr>
      </w:pPr>
    </w:p>
    <w:p w14:paraId="2867910B" w14:textId="77777777" w:rsidR="008B4CAD" w:rsidRDefault="008B4CAD" w:rsidP="006910A6">
      <w:pPr>
        <w:spacing w:after="0" w:line="240" w:lineRule="auto"/>
        <w:jc w:val="center"/>
        <w:rPr>
          <w:rFonts w:ascii="Constantia" w:hAnsi="Constantia"/>
          <w:b/>
          <w:bCs/>
          <w:color w:val="00B0F0"/>
          <w:sz w:val="28"/>
          <w:szCs w:val="28"/>
          <w:lang w:val="uz-Latn-UZ"/>
        </w:rPr>
      </w:pPr>
    </w:p>
    <w:p w14:paraId="0425357C" w14:textId="77777777" w:rsidR="008B4CAD" w:rsidRDefault="008B4CAD" w:rsidP="006910A6">
      <w:pPr>
        <w:spacing w:after="0" w:line="240" w:lineRule="auto"/>
        <w:jc w:val="center"/>
        <w:rPr>
          <w:rFonts w:ascii="Constantia" w:hAnsi="Constantia"/>
          <w:b/>
          <w:bCs/>
          <w:color w:val="00B0F0"/>
          <w:sz w:val="28"/>
          <w:szCs w:val="28"/>
          <w:lang w:val="uz-Latn-UZ"/>
        </w:rPr>
      </w:pPr>
    </w:p>
    <w:p w14:paraId="46395DF5" w14:textId="77777777" w:rsidR="008B4CAD" w:rsidRDefault="008B4CAD" w:rsidP="006910A6">
      <w:pPr>
        <w:spacing w:after="0" w:line="240" w:lineRule="auto"/>
        <w:jc w:val="center"/>
        <w:rPr>
          <w:rFonts w:ascii="Constantia" w:hAnsi="Constantia"/>
          <w:b/>
          <w:bCs/>
          <w:color w:val="00B0F0"/>
          <w:sz w:val="28"/>
          <w:szCs w:val="28"/>
          <w:lang w:val="uz-Latn-UZ"/>
        </w:rPr>
      </w:pPr>
    </w:p>
    <w:p w14:paraId="092CCFFD" w14:textId="77777777" w:rsidR="008B4CAD" w:rsidRDefault="008B4CAD" w:rsidP="006910A6">
      <w:pPr>
        <w:spacing w:after="0" w:line="240" w:lineRule="auto"/>
        <w:jc w:val="center"/>
        <w:rPr>
          <w:rFonts w:ascii="Constantia" w:hAnsi="Constantia"/>
          <w:b/>
          <w:bCs/>
          <w:color w:val="00B0F0"/>
          <w:sz w:val="28"/>
          <w:szCs w:val="28"/>
          <w:lang w:val="uz-Latn-UZ"/>
        </w:rPr>
      </w:pPr>
    </w:p>
    <w:p w14:paraId="71EA10B4" w14:textId="77777777" w:rsidR="008B4CAD" w:rsidRDefault="008B4CAD" w:rsidP="006910A6">
      <w:pPr>
        <w:spacing w:after="0" w:line="240" w:lineRule="auto"/>
        <w:jc w:val="center"/>
        <w:rPr>
          <w:rFonts w:ascii="Constantia" w:hAnsi="Constantia"/>
          <w:b/>
          <w:bCs/>
          <w:color w:val="00B0F0"/>
          <w:sz w:val="28"/>
          <w:szCs w:val="28"/>
          <w:lang w:val="uz-Latn-UZ"/>
        </w:rPr>
      </w:pPr>
    </w:p>
    <w:p w14:paraId="4A84A67F" w14:textId="77777777" w:rsidR="008B4CAD" w:rsidRDefault="008B4CAD" w:rsidP="006910A6">
      <w:pPr>
        <w:spacing w:after="0" w:line="240" w:lineRule="auto"/>
        <w:jc w:val="center"/>
        <w:rPr>
          <w:rFonts w:ascii="Constantia" w:hAnsi="Constantia"/>
          <w:b/>
          <w:bCs/>
          <w:color w:val="00B0F0"/>
          <w:sz w:val="28"/>
          <w:szCs w:val="28"/>
          <w:lang w:val="uz-Latn-UZ"/>
        </w:rPr>
      </w:pPr>
    </w:p>
    <w:p w14:paraId="2EF18589" w14:textId="77777777" w:rsidR="008B4CAD" w:rsidRDefault="008B4CAD" w:rsidP="006910A6">
      <w:pPr>
        <w:spacing w:after="0" w:line="240" w:lineRule="auto"/>
        <w:jc w:val="center"/>
        <w:rPr>
          <w:rFonts w:ascii="Constantia" w:hAnsi="Constantia"/>
          <w:b/>
          <w:bCs/>
          <w:color w:val="00B0F0"/>
          <w:sz w:val="28"/>
          <w:szCs w:val="28"/>
          <w:lang w:val="uz-Latn-UZ"/>
        </w:rPr>
      </w:pPr>
    </w:p>
    <w:p w14:paraId="7DECF518" w14:textId="77777777" w:rsidR="008B4CAD" w:rsidRDefault="008B4CAD" w:rsidP="006910A6">
      <w:pPr>
        <w:spacing w:after="0" w:line="240" w:lineRule="auto"/>
        <w:jc w:val="center"/>
        <w:rPr>
          <w:rFonts w:ascii="Constantia" w:hAnsi="Constantia"/>
          <w:b/>
          <w:bCs/>
          <w:color w:val="00B0F0"/>
          <w:sz w:val="28"/>
          <w:szCs w:val="28"/>
          <w:lang w:val="uz-Latn-UZ"/>
        </w:rPr>
      </w:pPr>
    </w:p>
    <w:p w14:paraId="157DDF3C" w14:textId="77777777" w:rsidR="008B4CAD" w:rsidRDefault="008B4CAD" w:rsidP="006910A6">
      <w:pPr>
        <w:spacing w:after="0" w:line="240" w:lineRule="auto"/>
        <w:jc w:val="center"/>
        <w:rPr>
          <w:rFonts w:ascii="Constantia" w:hAnsi="Constantia"/>
          <w:b/>
          <w:bCs/>
          <w:color w:val="00B0F0"/>
          <w:sz w:val="28"/>
          <w:szCs w:val="28"/>
          <w:lang w:val="uz-Latn-UZ"/>
        </w:rPr>
      </w:pPr>
    </w:p>
    <w:p w14:paraId="40846934" w14:textId="77777777" w:rsidR="008B4CAD" w:rsidRDefault="008B4CAD" w:rsidP="006910A6">
      <w:pPr>
        <w:spacing w:after="0" w:line="240" w:lineRule="auto"/>
        <w:jc w:val="center"/>
        <w:rPr>
          <w:rFonts w:ascii="Constantia" w:hAnsi="Constantia"/>
          <w:b/>
          <w:bCs/>
          <w:color w:val="00B0F0"/>
          <w:sz w:val="28"/>
          <w:szCs w:val="28"/>
          <w:lang w:val="uz-Latn-UZ"/>
        </w:rPr>
      </w:pPr>
    </w:p>
    <w:p w14:paraId="484A5754" w14:textId="77777777" w:rsidR="00EB540D" w:rsidRDefault="00EB540D" w:rsidP="006910A6">
      <w:pPr>
        <w:spacing w:after="0" w:line="240" w:lineRule="auto"/>
        <w:jc w:val="center"/>
        <w:rPr>
          <w:rFonts w:ascii="Constantia" w:hAnsi="Constantia"/>
          <w:b/>
          <w:bCs/>
          <w:color w:val="00B0F0"/>
          <w:sz w:val="28"/>
          <w:szCs w:val="28"/>
          <w:lang w:val="uz-Latn-UZ"/>
        </w:rPr>
      </w:pPr>
    </w:p>
    <w:p w14:paraId="1FCAF28E" w14:textId="77777777" w:rsidR="00E50A73" w:rsidRPr="005F7C46" w:rsidRDefault="00E50A73" w:rsidP="00E50A73">
      <w:pPr>
        <w:tabs>
          <w:tab w:val="left" w:pos="1701"/>
        </w:tabs>
        <w:spacing w:after="0" w:line="240" w:lineRule="auto"/>
        <w:jc w:val="center"/>
        <w:rPr>
          <w:rFonts w:ascii="Constantia" w:hAnsi="Constantia"/>
          <w:b/>
          <w:color w:val="00B0F0"/>
          <w:sz w:val="28"/>
          <w:szCs w:val="28"/>
          <w:lang w:val="uz-Latn-UZ"/>
        </w:rPr>
      </w:pPr>
      <w:r w:rsidRPr="005F7C46">
        <w:rPr>
          <w:rFonts w:ascii="Constantia" w:hAnsi="Constantia"/>
          <w:b/>
          <w:color w:val="00B0F0"/>
          <w:sz w:val="28"/>
          <w:szCs w:val="28"/>
          <w:lang w:val="uz-Latn-UZ"/>
        </w:rPr>
        <w:lastRenderedPageBreak/>
        <w:t>O‘ZBEKISTON RESPUBLIKASI SOLIQ TIZIMIDA MAVJUD SOLIQLAR BAZASINI ANIQLASH METODOLOGIYASINING OLIB BORILISH HOLATI TAHLILI</w:t>
      </w:r>
    </w:p>
    <w:p w14:paraId="47C80162" w14:textId="77777777" w:rsidR="00E50A73" w:rsidRPr="005F7C46" w:rsidRDefault="00E50A73" w:rsidP="00E50A73">
      <w:pPr>
        <w:spacing w:after="0" w:line="240" w:lineRule="auto"/>
        <w:ind w:firstLine="709"/>
        <w:jc w:val="center"/>
        <w:rPr>
          <w:rFonts w:ascii="Constantia" w:hAnsi="Constantia"/>
          <w:b/>
          <w:sz w:val="28"/>
          <w:szCs w:val="28"/>
          <w:lang w:val="uz-Latn-UZ"/>
        </w:rPr>
      </w:pPr>
    </w:p>
    <w:p w14:paraId="5EE9F799" w14:textId="77777777" w:rsidR="00E50A73" w:rsidRPr="005F7C46" w:rsidRDefault="00E50A73" w:rsidP="00E50A73">
      <w:pPr>
        <w:spacing w:after="0" w:line="240" w:lineRule="auto"/>
        <w:ind w:firstLine="709"/>
        <w:jc w:val="right"/>
        <w:rPr>
          <w:rFonts w:ascii="Constantia" w:hAnsi="Constantia"/>
          <w:b/>
          <w:i/>
          <w:szCs w:val="28"/>
          <w:lang w:val="uz-Latn-UZ"/>
        </w:rPr>
      </w:pPr>
      <w:r w:rsidRPr="005F7C46">
        <w:rPr>
          <w:rFonts w:ascii="Constantia" w:hAnsi="Constantia"/>
          <w:b/>
          <w:i/>
          <w:sz w:val="28"/>
          <w:szCs w:val="28"/>
          <w:lang w:val="uz-Latn-UZ"/>
        </w:rPr>
        <w:t xml:space="preserve">Xalikchayeva Sadokat Ilxomjonovna </w:t>
      </w:r>
    </w:p>
    <w:p w14:paraId="50CC911B" w14:textId="77777777" w:rsidR="00E50A73" w:rsidRPr="005F7C46" w:rsidRDefault="00E50A73" w:rsidP="00E50A73">
      <w:pPr>
        <w:spacing w:after="0" w:line="240" w:lineRule="auto"/>
        <w:ind w:firstLine="709"/>
        <w:jc w:val="right"/>
        <w:rPr>
          <w:rFonts w:ascii="Constantia" w:hAnsi="Constantia"/>
          <w:i/>
          <w:szCs w:val="28"/>
          <w:lang w:val="uz-Latn-UZ"/>
        </w:rPr>
      </w:pPr>
      <w:r w:rsidRPr="005F7C46">
        <w:rPr>
          <w:rFonts w:ascii="Constantia" w:hAnsi="Constantia"/>
          <w:i/>
          <w:sz w:val="28"/>
          <w:szCs w:val="28"/>
          <w:lang w:val="uz-Latn-UZ"/>
        </w:rPr>
        <w:t>TDIU huzuridagi “О</w:t>
      </w:r>
      <w:r w:rsidRPr="005F7C46">
        <w:rPr>
          <w:rFonts w:ascii="Times New Roman" w:hAnsi="Times New Roman" w:cs="Times New Roman"/>
          <w:i/>
          <w:sz w:val="28"/>
          <w:szCs w:val="28"/>
          <w:lang w:val="uz-Latn-UZ"/>
        </w:rPr>
        <w:t>ʻ</w:t>
      </w:r>
      <w:r w:rsidRPr="005F7C46">
        <w:rPr>
          <w:rFonts w:ascii="Constantia" w:hAnsi="Constantia"/>
          <w:i/>
          <w:sz w:val="28"/>
          <w:szCs w:val="28"/>
          <w:lang w:val="uz-Latn-UZ"/>
        </w:rPr>
        <w:t xml:space="preserve">zbekiston iqtisodiyotini </w:t>
      </w:r>
    </w:p>
    <w:p w14:paraId="52E7A18F" w14:textId="77777777" w:rsidR="00E50A73" w:rsidRPr="005F7C46" w:rsidRDefault="00E50A73" w:rsidP="00E50A73">
      <w:pPr>
        <w:spacing w:after="0" w:line="240" w:lineRule="auto"/>
        <w:ind w:firstLine="709"/>
        <w:jc w:val="right"/>
        <w:rPr>
          <w:rFonts w:ascii="Constantia" w:hAnsi="Constantia"/>
          <w:i/>
          <w:szCs w:val="28"/>
          <w:lang w:val="uz-Latn-UZ"/>
        </w:rPr>
      </w:pPr>
      <w:r w:rsidRPr="005F7C46">
        <w:rPr>
          <w:rFonts w:ascii="Constantia" w:hAnsi="Constantia"/>
          <w:i/>
          <w:sz w:val="28"/>
          <w:szCs w:val="28"/>
          <w:lang w:val="uz-Latn-UZ"/>
        </w:rPr>
        <w:t>rivojlantirishning ilmiy asoslari va muammolari</w:t>
      </w:r>
      <w:r w:rsidRPr="005F7C46">
        <w:rPr>
          <w:rFonts w:ascii="Constantia" w:hAnsi="Constantia" w:cs="Constantia"/>
          <w:i/>
          <w:sz w:val="28"/>
          <w:szCs w:val="28"/>
          <w:lang w:val="uz-Latn-UZ"/>
        </w:rPr>
        <w:t>”</w:t>
      </w:r>
      <w:r w:rsidRPr="005F7C46">
        <w:rPr>
          <w:rFonts w:ascii="Constantia" w:hAnsi="Constantia"/>
          <w:i/>
          <w:sz w:val="28"/>
          <w:szCs w:val="28"/>
          <w:lang w:val="uz-Latn-UZ"/>
        </w:rPr>
        <w:t xml:space="preserve"> </w:t>
      </w:r>
    </w:p>
    <w:p w14:paraId="1B2DC23E" w14:textId="77777777" w:rsidR="00E50A73" w:rsidRPr="005F7C46" w:rsidRDefault="00E50A73" w:rsidP="00E50A73">
      <w:pPr>
        <w:spacing w:after="0" w:line="240" w:lineRule="auto"/>
        <w:ind w:firstLine="709"/>
        <w:jc w:val="right"/>
        <w:rPr>
          <w:rFonts w:ascii="Constantia" w:hAnsi="Constantia"/>
          <w:i/>
          <w:szCs w:val="28"/>
          <w:lang w:val="uz-Latn-UZ"/>
        </w:rPr>
      </w:pPr>
      <w:r w:rsidRPr="005F7C46">
        <w:rPr>
          <w:rFonts w:ascii="Constantia" w:hAnsi="Constantia"/>
          <w:i/>
          <w:sz w:val="28"/>
          <w:szCs w:val="28"/>
          <w:lang w:val="uz-Latn-UZ"/>
        </w:rPr>
        <w:t xml:space="preserve">ITM doktoranti (DSc) </w:t>
      </w:r>
    </w:p>
    <w:p w14:paraId="45818F74" w14:textId="77777777" w:rsidR="00E50A73" w:rsidRPr="005F7C46" w:rsidRDefault="00E50A73" w:rsidP="00E50A73">
      <w:pPr>
        <w:spacing w:after="0" w:line="240" w:lineRule="auto"/>
        <w:ind w:firstLine="709"/>
        <w:jc w:val="right"/>
        <w:rPr>
          <w:rFonts w:ascii="Constantia" w:hAnsi="Constantia"/>
          <w:i/>
          <w:sz w:val="28"/>
          <w:szCs w:val="28"/>
          <w:lang w:val="uz-Latn-UZ"/>
        </w:rPr>
      </w:pPr>
      <w:r>
        <w:rPr>
          <w:rFonts w:ascii="Constantia" w:hAnsi="Constantia"/>
          <w:i/>
          <w:szCs w:val="28"/>
          <w:lang w:val="uz-Latn-UZ"/>
        </w:rPr>
        <w:t>ORCID.org/0009-0002-8782-2762.</w:t>
      </w:r>
      <w:r w:rsidRPr="005F7C46">
        <w:rPr>
          <w:rFonts w:ascii="Constantia" w:hAnsi="Constantia"/>
          <w:i/>
          <w:sz w:val="28"/>
          <w:szCs w:val="28"/>
          <w:lang w:val="uz-Latn-UZ"/>
        </w:rPr>
        <w:t xml:space="preserve"> </w:t>
      </w:r>
    </w:p>
    <w:p w14:paraId="16692132" w14:textId="77777777" w:rsidR="00E50A73" w:rsidRPr="005F7C46" w:rsidRDefault="00040435" w:rsidP="00E50A73">
      <w:pPr>
        <w:spacing w:after="0" w:line="240" w:lineRule="auto"/>
        <w:ind w:firstLine="709"/>
        <w:jc w:val="right"/>
        <w:rPr>
          <w:rFonts w:ascii="Constantia" w:hAnsi="Constantia"/>
          <w:i/>
          <w:color w:val="000000" w:themeColor="text1"/>
          <w:szCs w:val="28"/>
          <w:lang w:val="uz-Latn-UZ"/>
        </w:rPr>
      </w:pPr>
      <w:hyperlink r:id="rId38" w:history="1">
        <w:r w:rsidR="00E50A73" w:rsidRPr="005F7C46">
          <w:rPr>
            <w:rStyle w:val="ad"/>
            <w:rFonts w:ascii="Constantia" w:hAnsi="Constantia"/>
            <w:i/>
            <w:color w:val="000000" w:themeColor="text1"/>
            <w:sz w:val="28"/>
            <w:szCs w:val="28"/>
            <w:lang w:val="uz-Latn-UZ"/>
          </w:rPr>
          <w:t>xalikchayeva@gmail.com</w:t>
        </w:r>
      </w:hyperlink>
      <w:r w:rsidR="00E50A73" w:rsidRPr="005F7C46">
        <w:rPr>
          <w:rFonts w:ascii="Constantia" w:hAnsi="Constantia"/>
          <w:i/>
          <w:color w:val="000000" w:themeColor="text1"/>
          <w:sz w:val="28"/>
          <w:szCs w:val="28"/>
          <w:lang w:val="uz-Latn-UZ"/>
        </w:rPr>
        <w:t>.</w:t>
      </w:r>
    </w:p>
    <w:p w14:paraId="5A2B3CA6" w14:textId="77777777" w:rsidR="00E50A73" w:rsidRPr="005F7C46" w:rsidRDefault="00E50A73" w:rsidP="00E50A73">
      <w:pPr>
        <w:spacing w:after="0" w:line="240" w:lineRule="auto"/>
        <w:ind w:firstLine="709"/>
        <w:jc w:val="right"/>
        <w:rPr>
          <w:rFonts w:ascii="Constantia" w:hAnsi="Constantia"/>
          <w:i/>
          <w:color w:val="000000" w:themeColor="text1"/>
          <w:sz w:val="28"/>
          <w:szCs w:val="28"/>
          <w:lang w:val="uz-Latn-UZ"/>
        </w:rPr>
      </w:pPr>
    </w:p>
    <w:p w14:paraId="47C2A311" w14:textId="77777777" w:rsidR="00E50A73" w:rsidRPr="005F7C46" w:rsidRDefault="00E50A73" w:rsidP="00E50A73">
      <w:pPr>
        <w:spacing w:after="0" w:line="240" w:lineRule="auto"/>
        <w:ind w:firstLine="709"/>
        <w:jc w:val="both"/>
        <w:rPr>
          <w:rFonts w:ascii="Constantia" w:hAnsi="Constantia"/>
          <w:i/>
          <w:iCs/>
          <w:color w:val="000000" w:themeColor="text1"/>
          <w:sz w:val="28"/>
          <w:szCs w:val="28"/>
          <w:lang w:val="uz-Latn-UZ"/>
        </w:rPr>
      </w:pPr>
      <w:r w:rsidRPr="005F7C46">
        <w:rPr>
          <w:rFonts w:ascii="Constantia" w:hAnsi="Constantia"/>
          <w:b/>
          <w:bCs/>
          <w:i/>
          <w:iCs/>
          <w:color w:val="00B0F0"/>
          <w:sz w:val="28"/>
          <w:szCs w:val="28"/>
          <w:lang w:val="uz-Latn-UZ"/>
        </w:rPr>
        <w:t>Annotatsiya</w:t>
      </w:r>
      <w:r w:rsidRPr="005F7C46">
        <w:rPr>
          <w:rFonts w:ascii="Constantia" w:hAnsi="Constantia"/>
          <w:b/>
          <w:bCs/>
          <w:i/>
          <w:iCs/>
          <w:color w:val="00B0F0"/>
          <w:szCs w:val="28"/>
          <w:lang w:val="uz-Latn-UZ"/>
        </w:rPr>
        <w:t>.</w:t>
      </w:r>
      <w:r w:rsidRPr="005F7C46">
        <w:rPr>
          <w:rFonts w:ascii="Constantia" w:hAnsi="Constantia"/>
          <w:b/>
          <w:bCs/>
          <w:i/>
          <w:iCs/>
          <w:color w:val="000000" w:themeColor="text1"/>
          <w:szCs w:val="28"/>
          <w:lang w:val="uz-Latn-UZ"/>
        </w:rPr>
        <w:t xml:space="preserve"> </w:t>
      </w:r>
      <w:r w:rsidRPr="005F7C46">
        <w:rPr>
          <w:rFonts w:ascii="Constantia" w:hAnsi="Constantia"/>
          <w:i/>
          <w:iCs/>
          <w:color w:val="000000" w:themeColor="text1"/>
          <w:sz w:val="28"/>
          <w:szCs w:val="28"/>
          <w:lang w:val="uz-Latn-UZ"/>
        </w:rPr>
        <w:t xml:space="preserve">Ushbu maqolada O‘zbekiston Respublikasi soliq tizimida soliq bazasini aniqlash metodologiyasining olib borilish tartibi chuqur va atroflicha tahlil etilgan bo‘lib, tadqiqot davomida mavjud har bir soliqlarning bazasini aniqlashda qanday metod va usullardan foydalanilish jarayoni, qolaversa, bu jarayonlarning evualutsiyasi, har bir davrdagi farqlar hamda o‘ziga xos xususiyatlar ochib berishga harakat qilingan. </w:t>
      </w:r>
    </w:p>
    <w:p w14:paraId="10F69932" w14:textId="77777777" w:rsidR="00E50A73" w:rsidRPr="005F7C46" w:rsidRDefault="00E50A73" w:rsidP="00E50A73">
      <w:pPr>
        <w:spacing w:after="0" w:line="240" w:lineRule="auto"/>
        <w:ind w:firstLine="709"/>
        <w:jc w:val="both"/>
        <w:rPr>
          <w:rFonts w:ascii="Constantia" w:hAnsi="Constantia"/>
          <w:i/>
          <w:color w:val="000000" w:themeColor="text1"/>
          <w:sz w:val="28"/>
          <w:szCs w:val="28"/>
          <w:lang w:val="uz-Latn-UZ"/>
        </w:rPr>
      </w:pPr>
      <w:r w:rsidRPr="005F7C46">
        <w:rPr>
          <w:rFonts w:ascii="Constantia" w:hAnsi="Constantia"/>
          <w:b/>
          <w:i/>
          <w:color w:val="00B0F0"/>
          <w:sz w:val="28"/>
          <w:szCs w:val="28"/>
          <w:lang w:val="uz-Latn-UZ"/>
        </w:rPr>
        <w:t>Kalit so‘zlar:</w:t>
      </w:r>
      <w:r w:rsidRPr="005F7C46">
        <w:rPr>
          <w:rFonts w:ascii="Constantia" w:hAnsi="Constantia"/>
          <w:i/>
          <w:color w:val="00B0F0"/>
          <w:sz w:val="28"/>
          <w:szCs w:val="28"/>
          <w:lang w:val="uz-Latn-UZ"/>
        </w:rPr>
        <w:t xml:space="preserve"> </w:t>
      </w:r>
      <w:r w:rsidRPr="005F7C46">
        <w:rPr>
          <w:rFonts w:ascii="Constantia" w:hAnsi="Constantia"/>
          <w:i/>
          <w:color w:val="000000" w:themeColor="text1"/>
          <w:sz w:val="28"/>
          <w:szCs w:val="28"/>
          <w:lang w:val="uz-Latn-UZ"/>
        </w:rPr>
        <w:t xml:space="preserve">soliqlar, soliq tizimi, soliq bazasi, soliq kodeksi, soliq bazasini aniqlash metodologiyasi, yashirin iqtisodiyot, raqamlashtirish, </w:t>
      </w:r>
      <w:r w:rsidRPr="005F7C46">
        <w:rPr>
          <w:rFonts w:ascii="Constantia" w:hAnsi="Constantia"/>
          <w:i/>
          <w:iCs/>
          <w:sz w:val="28"/>
          <w:szCs w:val="28"/>
          <w:lang w:val="uz-Latn-UZ"/>
        </w:rPr>
        <w:t>“Soliq mobil ilovasi”, E-Soliq.uz portali, “Hisob-faktura” elektron tizimlari</w:t>
      </w:r>
    </w:p>
    <w:p w14:paraId="5F5FDAB8" w14:textId="77777777" w:rsidR="00E50A73" w:rsidRPr="005F7C46" w:rsidRDefault="00E50A73" w:rsidP="00E50A73">
      <w:pPr>
        <w:spacing w:after="0" w:line="240" w:lineRule="auto"/>
        <w:ind w:firstLine="709"/>
        <w:jc w:val="both"/>
        <w:rPr>
          <w:rFonts w:ascii="Constantia" w:hAnsi="Constantia"/>
          <w:sz w:val="28"/>
          <w:szCs w:val="28"/>
          <w:lang w:val="uz-Latn-UZ"/>
        </w:rPr>
      </w:pPr>
    </w:p>
    <w:p w14:paraId="7B56B096" w14:textId="77777777" w:rsidR="00E50A73" w:rsidRPr="005F7C46" w:rsidRDefault="00E50A73" w:rsidP="00E50A73">
      <w:pPr>
        <w:spacing w:after="0" w:line="240" w:lineRule="auto"/>
        <w:jc w:val="center"/>
        <w:rPr>
          <w:rFonts w:ascii="Constantia" w:hAnsi="Constantia"/>
          <w:b/>
          <w:color w:val="00B0F0"/>
          <w:szCs w:val="28"/>
          <w:lang w:val="uz-Latn-UZ"/>
        </w:rPr>
      </w:pPr>
      <w:r w:rsidRPr="005F7C46">
        <w:rPr>
          <w:rFonts w:ascii="Constantia" w:hAnsi="Constantia"/>
          <w:b/>
          <w:color w:val="00B0F0"/>
          <w:sz w:val="28"/>
          <w:szCs w:val="28"/>
          <w:lang w:val="uz-Latn-UZ"/>
        </w:rPr>
        <w:t>АНАЛИЗ СОСТОЯНИЯ МЕТОДОЛОГИИ ОПРЕДЕЛЕНИЯ НАЛОГОВОЙ БАЗЫ В НАЛОГОВОЙ СИСТЕМЕ РЕСПУБЛИКИ УЗБЕКИСТАН</w:t>
      </w:r>
    </w:p>
    <w:p w14:paraId="47C17256" w14:textId="77777777" w:rsidR="00E50A73" w:rsidRPr="005F7C46" w:rsidRDefault="00E50A73" w:rsidP="00E50A73">
      <w:pPr>
        <w:spacing w:after="0" w:line="240" w:lineRule="auto"/>
        <w:jc w:val="center"/>
        <w:rPr>
          <w:rFonts w:ascii="Constantia" w:hAnsi="Constantia"/>
          <w:b/>
          <w:color w:val="00B0F0"/>
          <w:sz w:val="28"/>
          <w:szCs w:val="28"/>
          <w:lang w:val="uz-Latn-UZ"/>
        </w:rPr>
      </w:pPr>
    </w:p>
    <w:p w14:paraId="634C3338" w14:textId="77777777" w:rsidR="00E50A73" w:rsidRPr="005F7C46" w:rsidRDefault="00E50A73" w:rsidP="00E50A73">
      <w:pPr>
        <w:pStyle w:val="ae"/>
        <w:shd w:val="clear" w:color="auto" w:fill="FFFFFF"/>
        <w:spacing w:before="0" w:beforeAutospacing="0" w:after="0" w:afterAutospacing="0"/>
        <w:ind w:firstLine="709"/>
        <w:jc w:val="right"/>
        <w:rPr>
          <w:rFonts w:ascii="Constantia" w:hAnsi="Constantia"/>
          <w:b/>
          <w:i/>
          <w:sz w:val="28"/>
          <w:szCs w:val="28"/>
          <w:lang w:val="uz-Latn-UZ"/>
        </w:rPr>
      </w:pPr>
      <w:r w:rsidRPr="005F7C46">
        <w:rPr>
          <w:rFonts w:ascii="Constantia" w:hAnsi="Constantia"/>
          <w:b/>
          <w:i/>
          <w:sz w:val="28"/>
          <w:szCs w:val="28"/>
          <w:lang w:val="uz-Latn-UZ"/>
        </w:rPr>
        <w:t>Халикчаева Садокат Ильхамжановна</w:t>
      </w:r>
    </w:p>
    <w:p w14:paraId="7D55CD59" w14:textId="77777777" w:rsidR="00E50A73" w:rsidRPr="005F7C46" w:rsidRDefault="00E50A73" w:rsidP="00E50A73">
      <w:pPr>
        <w:pStyle w:val="ae"/>
        <w:shd w:val="clear" w:color="auto" w:fill="FFFFFF"/>
        <w:spacing w:before="0" w:beforeAutospacing="0" w:after="0" w:afterAutospacing="0"/>
        <w:ind w:firstLine="709"/>
        <w:jc w:val="right"/>
        <w:rPr>
          <w:rFonts w:ascii="Constantia" w:hAnsi="Constantia"/>
          <w:i/>
          <w:sz w:val="28"/>
          <w:szCs w:val="28"/>
          <w:lang w:val="uz-Latn-UZ"/>
        </w:rPr>
      </w:pPr>
      <w:r w:rsidRPr="005F7C46">
        <w:rPr>
          <w:rFonts w:ascii="Constantia" w:hAnsi="Constantia"/>
          <w:i/>
          <w:sz w:val="28"/>
          <w:szCs w:val="28"/>
          <w:lang w:val="uz-Latn-UZ"/>
        </w:rPr>
        <w:t xml:space="preserve"> докторантка (DSc) </w:t>
      </w:r>
    </w:p>
    <w:p w14:paraId="5FB3BFA6" w14:textId="77777777" w:rsidR="00E50A73" w:rsidRPr="005F7C46" w:rsidRDefault="00E50A73" w:rsidP="00E50A73">
      <w:pPr>
        <w:pStyle w:val="ae"/>
        <w:shd w:val="clear" w:color="auto" w:fill="FFFFFF"/>
        <w:spacing w:before="0" w:beforeAutospacing="0" w:after="0" w:afterAutospacing="0"/>
        <w:ind w:firstLine="709"/>
        <w:jc w:val="right"/>
        <w:rPr>
          <w:rFonts w:ascii="Constantia" w:hAnsi="Constantia"/>
          <w:i/>
          <w:sz w:val="28"/>
          <w:szCs w:val="28"/>
          <w:lang w:val="uz-Latn-UZ"/>
        </w:rPr>
      </w:pPr>
      <w:r w:rsidRPr="005F7C46">
        <w:rPr>
          <w:rFonts w:ascii="Constantia" w:hAnsi="Constantia"/>
          <w:i/>
          <w:sz w:val="28"/>
          <w:szCs w:val="28"/>
          <w:lang w:val="uz-Latn-UZ"/>
        </w:rPr>
        <w:t xml:space="preserve">Научно-исследовательского центра </w:t>
      </w:r>
    </w:p>
    <w:p w14:paraId="0DCC27F0" w14:textId="77777777" w:rsidR="00E50A73" w:rsidRPr="005F7C46" w:rsidRDefault="00E50A73" w:rsidP="00E50A73">
      <w:pPr>
        <w:pStyle w:val="ae"/>
        <w:shd w:val="clear" w:color="auto" w:fill="FFFFFF"/>
        <w:spacing w:before="0" w:beforeAutospacing="0" w:after="0" w:afterAutospacing="0"/>
        <w:ind w:firstLine="709"/>
        <w:jc w:val="right"/>
        <w:rPr>
          <w:rFonts w:ascii="Constantia" w:hAnsi="Constantia"/>
          <w:i/>
          <w:sz w:val="28"/>
          <w:szCs w:val="28"/>
          <w:lang w:val="uz-Latn-UZ"/>
        </w:rPr>
      </w:pPr>
      <w:r w:rsidRPr="005F7C46">
        <w:rPr>
          <w:rFonts w:ascii="Constantia" w:hAnsi="Constantia"/>
          <w:i/>
          <w:sz w:val="28"/>
          <w:szCs w:val="28"/>
          <w:lang w:val="uz-Latn-UZ"/>
        </w:rPr>
        <w:t xml:space="preserve">«Научные основы и проблемы развития </w:t>
      </w:r>
    </w:p>
    <w:p w14:paraId="6C24D37D" w14:textId="77777777" w:rsidR="00E50A73" w:rsidRPr="005F7C46" w:rsidRDefault="00E50A73" w:rsidP="00E50A73">
      <w:pPr>
        <w:pStyle w:val="ae"/>
        <w:shd w:val="clear" w:color="auto" w:fill="FFFFFF"/>
        <w:spacing w:before="0" w:beforeAutospacing="0" w:after="0" w:afterAutospacing="0"/>
        <w:ind w:firstLine="709"/>
        <w:jc w:val="right"/>
        <w:rPr>
          <w:rFonts w:ascii="Constantia" w:hAnsi="Constantia"/>
          <w:i/>
          <w:sz w:val="28"/>
          <w:szCs w:val="28"/>
          <w:lang w:val="uz-Latn-UZ"/>
        </w:rPr>
      </w:pPr>
      <w:r w:rsidRPr="005F7C46">
        <w:rPr>
          <w:rFonts w:ascii="Constantia" w:hAnsi="Constantia"/>
          <w:i/>
          <w:sz w:val="28"/>
          <w:szCs w:val="28"/>
          <w:lang w:val="uz-Latn-UZ"/>
        </w:rPr>
        <w:t>эк</w:t>
      </w:r>
      <w:r>
        <w:rPr>
          <w:rFonts w:ascii="Constantia" w:hAnsi="Constantia"/>
          <w:i/>
          <w:sz w:val="28"/>
          <w:szCs w:val="28"/>
          <w:lang w:val="uz-Latn-UZ"/>
        </w:rPr>
        <w:t>ономики Узбекистана» при ТГЭУ.</w:t>
      </w:r>
    </w:p>
    <w:p w14:paraId="5BD2502E" w14:textId="77777777" w:rsidR="00E50A73" w:rsidRPr="005F7C46" w:rsidRDefault="00E50A73" w:rsidP="00E50A73">
      <w:pPr>
        <w:pStyle w:val="ae"/>
        <w:shd w:val="clear" w:color="auto" w:fill="FFFFFF"/>
        <w:spacing w:before="0" w:beforeAutospacing="0" w:after="0" w:afterAutospacing="0"/>
        <w:ind w:firstLine="709"/>
        <w:jc w:val="right"/>
        <w:rPr>
          <w:rFonts w:ascii="Constantia" w:hAnsi="Constantia"/>
          <w:i/>
          <w:iCs/>
          <w:color w:val="000000" w:themeColor="text1"/>
          <w:sz w:val="28"/>
          <w:szCs w:val="28"/>
          <w:lang w:val="uz-Latn-UZ"/>
        </w:rPr>
      </w:pPr>
    </w:p>
    <w:p w14:paraId="2E5AD299" w14:textId="77777777" w:rsidR="00E50A73" w:rsidRPr="005F7C46" w:rsidRDefault="00E50A73" w:rsidP="00E50A73">
      <w:pPr>
        <w:pStyle w:val="ae"/>
        <w:shd w:val="clear" w:color="auto" w:fill="FFFFFF"/>
        <w:spacing w:before="0" w:beforeAutospacing="0" w:after="0" w:afterAutospacing="0"/>
        <w:ind w:firstLine="709"/>
        <w:jc w:val="both"/>
        <w:rPr>
          <w:rFonts w:ascii="Constantia" w:hAnsi="Constantia"/>
          <w:i/>
          <w:iCs/>
          <w:color w:val="000000" w:themeColor="text1"/>
          <w:sz w:val="28"/>
          <w:szCs w:val="28"/>
          <w:lang w:val="uz-Latn-UZ"/>
        </w:rPr>
      </w:pPr>
      <w:r w:rsidRPr="005F7C46">
        <w:rPr>
          <w:rFonts w:ascii="Constantia" w:hAnsi="Constantia"/>
          <w:b/>
          <w:bCs/>
          <w:i/>
          <w:iCs/>
          <w:color w:val="00B0F0"/>
          <w:sz w:val="28"/>
          <w:szCs w:val="28"/>
          <w:lang w:val="uz-Latn-UZ"/>
        </w:rPr>
        <w:t>Аннотация.</w:t>
      </w:r>
      <w:r w:rsidRPr="005F7C46">
        <w:rPr>
          <w:rFonts w:ascii="Constantia" w:hAnsi="Constantia"/>
          <w:b/>
          <w:bCs/>
          <w:i/>
          <w:iCs/>
          <w:color w:val="000000" w:themeColor="text1"/>
          <w:sz w:val="28"/>
          <w:szCs w:val="28"/>
          <w:lang w:val="uz-Latn-UZ"/>
        </w:rPr>
        <w:t xml:space="preserve"> </w:t>
      </w:r>
      <w:r w:rsidRPr="005F7C46">
        <w:rPr>
          <w:rFonts w:ascii="Constantia" w:hAnsi="Constantia"/>
          <w:i/>
          <w:iCs/>
          <w:color w:val="000000" w:themeColor="text1"/>
          <w:sz w:val="28"/>
          <w:szCs w:val="28"/>
          <w:lang w:val="uz-Latn-UZ"/>
        </w:rPr>
        <w:t>В данной статье всесторонне и глубоко проанализирован порядок проведения методологии определения налоговой базы в налоговой системе Республики Узбекистан. В ходе исследования рассмотрены методы и подходы, применяемые при определении базы по каждому виду налогов, а также эволюция данных процессов, различия и особенности на каждом этапе их развития.</w:t>
      </w:r>
    </w:p>
    <w:p w14:paraId="407E4545" w14:textId="77777777" w:rsidR="00E50A73" w:rsidRDefault="00E50A73" w:rsidP="00E50A73">
      <w:pPr>
        <w:pStyle w:val="ae"/>
        <w:shd w:val="clear" w:color="auto" w:fill="FFFFFF"/>
        <w:spacing w:before="0" w:beforeAutospacing="0" w:after="0" w:afterAutospacing="0"/>
        <w:ind w:firstLine="709"/>
        <w:jc w:val="both"/>
        <w:rPr>
          <w:rFonts w:ascii="Constantia" w:hAnsi="Constantia"/>
          <w:b/>
          <w:bCs/>
          <w:i/>
          <w:color w:val="00B0F0"/>
          <w:sz w:val="28"/>
          <w:szCs w:val="28"/>
          <w:lang w:val="uz-Latn-UZ"/>
        </w:rPr>
      </w:pPr>
    </w:p>
    <w:p w14:paraId="6D4E01E9" w14:textId="4DEAB713" w:rsidR="00E50A73" w:rsidRPr="005F7C46" w:rsidRDefault="00E50A73" w:rsidP="00E50A73">
      <w:pPr>
        <w:pStyle w:val="ae"/>
        <w:shd w:val="clear" w:color="auto" w:fill="FFFFFF"/>
        <w:spacing w:before="0" w:beforeAutospacing="0" w:after="0" w:afterAutospacing="0"/>
        <w:ind w:firstLine="709"/>
        <w:jc w:val="both"/>
        <w:rPr>
          <w:rFonts w:ascii="Constantia" w:hAnsi="Constantia"/>
          <w:i/>
          <w:color w:val="000000" w:themeColor="text1"/>
          <w:sz w:val="28"/>
          <w:szCs w:val="28"/>
          <w:lang w:val="uz-Latn-UZ"/>
        </w:rPr>
      </w:pPr>
      <w:r w:rsidRPr="005F7C46">
        <w:rPr>
          <w:rFonts w:ascii="Constantia" w:hAnsi="Constantia"/>
          <w:b/>
          <w:bCs/>
          <w:i/>
          <w:color w:val="00B0F0"/>
          <w:sz w:val="28"/>
          <w:szCs w:val="28"/>
          <w:lang w:val="uz-Latn-UZ"/>
        </w:rPr>
        <w:t>Ключевые слова:</w:t>
      </w:r>
      <w:r w:rsidRPr="005F7C46">
        <w:rPr>
          <w:rFonts w:ascii="Constantia" w:hAnsi="Constantia"/>
          <w:i/>
          <w:color w:val="00B0F0"/>
          <w:sz w:val="28"/>
          <w:szCs w:val="28"/>
          <w:lang w:val="uz-Latn-UZ"/>
        </w:rPr>
        <w:t xml:space="preserve"> </w:t>
      </w:r>
      <w:r w:rsidRPr="005F7C46">
        <w:rPr>
          <w:rFonts w:ascii="Constantia" w:hAnsi="Constantia"/>
          <w:i/>
          <w:color w:val="000000" w:themeColor="text1"/>
          <w:sz w:val="28"/>
          <w:szCs w:val="28"/>
          <w:lang w:val="uz-Latn-UZ"/>
        </w:rPr>
        <w:t xml:space="preserve">налоги, налоговая система, налоговая база, Налоговый кодекс, методология определения налоговой базы, теневая </w:t>
      </w:r>
      <w:r w:rsidRPr="005F7C46">
        <w:rPr>
          <w:rFonts w:ascii="Constantia" w:hAnsi="Constantia"/>
          <w:i/>
          <w:color w:val="000000" w:themeColor="text1"/>
          <w:sz w:val="28"/>
          <w:szCs w:val="28"/>
          <w:lang w:val="uz-Latn-UZ"/>
        </w:rPr>
        <w:lastRenderedPageBreak/>
        <w:t>экономика, цифровизация, мобильное налоговое приложение, портал E-Soliq.uz, электронные системы «Счёт-фактура».</w:t>
      </w:r>
    </w:p>
    <w:p w14:paraId="64AC28AD" w14:textId="77777777" w:rsidR="00E50A73" w:rsidRPr="005F7C46" w:rsidRDefault="00E50A73" w:rsidP="00E50A73">
      <w:pPr>
        <w:spacing w:after="0" w:line="240" w:lineRule="auto"/>
        <w:ind w:firstLine="709"/>
        <w:jc w:val="both"/>
        <w:rPr>
          <w:rFonts w:ascii="Constantia" w:hAnsi="Constantia"/>
          <w:sz w:val="28"/>
          <w:szCs w:val="28"/>
          <w:lang w:val="uz-Latn-UZ"/>
        </w:rPr>
      </w:pPr>
    </w:p>
    <w:p w14:paraId="3BA15761" w14:textId="77777777" w:rsidR="00E50A73" w:rsidRPr="005F7C46" w:rsidRDefault="00E50A73" w:rsidP="00E50A73">
      <w:pPr>
        <w:tabs>
          <w:tab w:val="left" w:pos="1701"/>
        </w:tabs>
        <w:spacing w:after="0" w:line="240" w:lineRule="auto"/>
        <w:jc w:val="center"/>
        <w:rPr>
          <w:rFonts w:ascii="Constantia" w:hAnsi="Constantia"/>
          <w:b/>
          <w:color w:val="00B0F0"/>
          <w:sz w:val="28"/>
          <w:szCs w:val="28"/>
          <w:lang w:val="uz-Latn-UZ"/>
        </w:rPr>
      </w:pPr>
      <w:r w:rsidRPr="005F7C46">
        <w:rPr>
          <w:rFonts w:ascii="Constantia" w:hAnsi="Constantia"/>
          <w:b/>
          <w:color w:val="00B0F0"/>
          <w:sz w:val="28"/>
          <w:szCs w:val="28"/>
          <w:lang w:val="uz-Latn-UZ"/>
        </w:rPr>
        <w:t>ANALYSIS OF THE METHODOLOGY FOR DETERMINING THE TAX BASE IN THE TAX SYSTEM OF THE REPUBLIC OF UZBEKISTAN</w:t>
      </w:r>
    </w:p>
    <w:p w14:paraId="37A1F89C" w14:textId="77777777" w:rsidR="00E50A73" w:rsidRPr="005F7C46" w:rsidRDefault="00E50A73" w:rsidP="00E50A73">
      <w:pPr>
        <w:spacing w:after="0" w:line="240" w:lineRule="auto"/>
        <w:ind w:firstLine="709"/>
        <w:jc w:val="center"/>
        <w:rPr>
          <w:rFonts w:ascii="Constantia" w:hAnsi="Constantia"/>
          <w:b/>
          <w:sz w:val="28"/>
          <w:szCs w:val="28"/>
          <w:lang w:val="uz-Latn-UZ"/>
        </w:rPr>
      </w:pPr>
    </w:p>
    <w:p w14:paraId="5BCB4060" w14:textId="77777777" w:rsidR="00E50A73" w:rsidRPr="005F7C46" w:rsidRDefault="00E50A73" w:rsidP="00E50A73">
      <w:pPr>
        <w:spacing w:after="0" w:line="240" w:lineRule="auto"/>
        <w:ind w:firstLine="709"/>
        <w:jc w:val="right"/>
        <w:rPr>
          <w:rFonts w:ascii="Constantia" w:hAnsi="Constantia"/>
          <w:b/>
          <w:i/>
          <w:szCs w:val="28"/>
          <w:lang w:val="uz-Latn-UZ"/>
        </w:rPr>
      </w:pPr>
      <w:r w:rsidRPr="005F7C46">
        <w:rPr>
          <w:rFonts w:ascii="Constantia" w:hAnsi="Constantia"/>
          <w:b/>
          <w:i/>
          <w:sz w:val="28"/>
          <w:szCs w:val="28"/>
          <w:lang w:val="uz-Latn-UZ"/>
        </w:rPr>
        <w:t>Khalikchaeva Sadokat Ilkhomjonovna</w:t>
      </w:r>
    </w:p>
    <w:p w14:paraId="1F719C90" w14:textId="77777777" w:rsidR="00E50A73" w:rsidRDefault="00E50A73" w:rsidP="00E50A73">
      <w:pPr>
        <w:spacing w:after="0" w:line="240" w:lineRule="auto"/>
        <w:ind w:firstLine="709"/>
        <w:jc w:val="right"/>
        <w:rPr>
          <w:rFonts w:ascii="Constantia" w:hAnsi="Constantia"/>
          <w:i/>
          <w:szCs w:val="28"/>
          <w:lang w:val="uz-Latn-UZ"/>
        </w:rPr>
      </w:pPr>
      <w:r w:rsidRPr="005F7C46">
        <w:rPr>
          <w:rFonts w:ascii="Constantia" w:hAnsi="Constantia"/>
          <w:i/>
          <w:sz w:val="28"/>
          <w:szCs w:val="28"/>
          <w:lang w:val="uz-Latn-UZ"/>
        </w:rPr>
        <w:t xml:space="preserve"> Doctoral (DSc) student of the Research center</w:t>
      </w:r>
    </w:p>
    <w:p w14:paraId="648FF330" w14:textId="77777777" w:rsidR="00E50A73" w:rsidRDefault="00E50A73" w:rsidP="00E50A73">
      <w:pPr>
        <w:spacing w:after="0" w:line="240" w:lineRule="auto"/>
        <w:ind w:firstLine="709"/>
        <w:jc w:val="right"/>
        <w:rPr>
          <w:rFonts w:ascii="Constantia" w:hAnsi="Constantia"/>
          <w:i/>
          <w:szCs w:val="28"/>
          <w:lang w:val="uz-Latn-UZ"/>
        </w:rPr>
      </w:pPr>
      <w:r w:rsidRPr="005F7C46">
        <w:rPr>
          <w:rFonts w:ascii="Constantia" w:hAnsi="Constantia"/>
          <w:i/>
          <w:sz w:val="28"/>
          <w:szCs w:val="28"/>
          <w:lang w:val="uz-Latn-UZ"/>
        </w:rPr>
        <w:t xml:space="preserve"> "Scientific Foundations and Problems of the </w:t>
      </w:r>
    </w:p>
    <w:p w14:paraId="01715F18" w14:textId="77777777" w:rsidR="00E50A73" w:rsidRDefault="00E50A73" w:rsidP="00E50A73">
      <w:pPr>
        <w:spacing w:after="0" w:line="240" w:lineRule="auto"/>
        <w:ind w:firstLine="709"/>
        <w:jc w:val="right"/>
        <w:rPr>
          <w:rFonts w:ascii="Constantia" w:hAnsi="Constantia"/>
          <w:i/>
          <w:szCs w:val="28"/>
          <w:lang w:val="uz-Latn-UZ"/>
        </w:rPr>
      </w:pPr>
      <w:r w:rsidRPr="005F7C46">
        <w:rPr>
          <w:rFonts w:ascii="Constantia" w:hAnsi="Constantia"/>
          <w:i/>
          <w:sz w:val="28"/>
          <w:szCs w:val="28"/>
          <w:lang w:val="uz-Latn-UZ"/>
        </w:rPr>
        <w:t>Development of the Economy of Uzbekistan" at TSUE</w:t>
      </w:r>
    </w:p>
    <w:p w14:paraId="7559C959" w14:textId="77777777" w:rsidR="00E50A73" w:rsidRPr="005F7C46" w:rsidRDefault="00E50A73" w:rsidP="00E50A73">
      <w:pPr>
        <w:spacing w:after="0" w:line="240" w:lineRule="auto"/>
        <w:ind w:firstLine="709"/>
        <w:jc w:val="both"/>
        <w:rPr>
          <w:rFonts w:ascii="Constantia" w:hAnsi="Constantia"/>
          <w:i/>
          <w:iCs/>
          <w:color w:val="000000" w:themeColor="text1"/>
          <w:sz w:val="28"/>
          <w:szCs w:val="28"/>
          <w:lang w:val="uz-Latn-UZ"/>
        </w:rPr>
      </w:pPr>
      <w:r w:rsidRPr="005F7C46">
        <w:rPr>
          <w:rFonts w:ascii="Constantia" w:hAnsi="Constantia"/>
          <w:b/>
          <w:bCs/>
          <w:i/>
          <w:iCs/>
          <w:color w:val="00B0F0"/>
          <w:sz w:val="28"/>
          <w:szCs w:val="28"/>
          <w:lang w:val="uz-Latn-UZ"/>
        </w:rPr>
        <w:t>Annotation</w:t>
      </w:r>
      <w:r w:rsidRPr="005F7C46">
        <w:rPr>
          <w:rFonts w:ascii="Constantia" w:hAnsi="Constantia"/>
          <w:b/>
          <w:bCs/>
          <w:i/>
          <w:iCs/>
          <w:color w:val="00B0F0"/>
          <w:szCs w:val="28"/>
          <w:lang w:val="uz-Cyrl-UZ"/>
        </w:rPr>
        <w:t xml:space="preserve">. </w:t>
      </w:r>
      <w:r w:rsidRPr="005F7C46">
        <w:rPr>
          <w:rFonts w:ascii="Constantia" w:hAnsi="Constantia"/>
          <w:i/>
          <w:iCs/>
          <w:color w:val="000000" w:themeColor="text1"/>
          <w:sz w:val="28"/>
          <w:szCs w:val="28"/>
          <w:lang w:val="uz-Latn-UZ"/>
        </w:rPr>
        <w:t>This article provides an in-depth and comprehensive analysis of the methodology for determining the tax base within the tax system of the Republic of Uzbekistan. The research explores the methods and approaches used to calculate the base for each type of tax, alongside the evolution of these processes, differences observed across different periods, and their unique characteristics.</w:t>
      </w:r>
    </w:p>
    <w:p w14:paraId="108E4CED" w14:textId="77777777" w:rsidR="00E50A73" w:rsidRPr="005F7C46" w:rsidRDefault="00E50A73" w:rsidP="00E50A73">
      <w:pPr>
        <w:spacing w:after="0" w:line="240" w:lineRule="auto"/>
        <w:ind w:firstLine="709"/>
        <w:jc w:val="both"/>
        <w:rPr>
          <w:rFonts w:ascii="Constantia" w:hAnsi="Constantia"/>
          <w:i/>
          <w:color w:val="000000" w:themeColor="text1"/>
          <w:sz w:val="28"/>
          <w:szCs w:val="28"/>
          <w:lang w:val="uz-Latn-UZ"/>
        </w:rPr>
      </w:pPr>
      <w:r w:rsidRPr="005F7C46">
        <w:rPr>
          <w:rFonts w:ascii="Constantia" w:hAnsi="Constantia"/>
          <w:b/>
          <w:bCs/>
          <w:i/>
          <w:color w:val="00B0F0"/>
          <w:sz w:val="28"/>
          <w:szCs w:val="28"/>
          <w:lang w:val="uz-Latn-UZ"/>
        </w:rPr>
        <w:t>Keywords:</w:t>
      </w:r>
      <w:r w:rsidRPr="005F7C46">
        <w:rPr>
          <w:rFonts w:ascii="Constantia" w:hAnsi="Constantia"/>
          <w:i/>
          <w:color w:val="00B0F0"/>
          <w:sz w:val="28"/>
          <w:szCs w:val="28"/>
          <w:lang w:val="uz-Latn-UZ"/>
        </w:rPr>
        <w:t xml:space="preserve"> </w:t>
      </w:r>
      <w:r w:rsidRPr="005F7C46">
        <w:rPr>
          <w:rFonts w:ascii="Constantia" w:hAnsi="Constantia"/>
          <w:i/>
          <w:color w:val="000000" w:themeColor="text1"/>
          <w:sz w:val="28"/>
          <w:szCs w:val="28"/>
          <w:lang w:val="uz-Latn-UZ"/>
        </w:rPr>
        <w:t>taxes, tax system, tax base, Tax Code, methodology of tax base determination, shadow economy, digitalization, “Tax Mobile Application”, E-Soliq.uz portal, “Invoice” electronic systems.</w:t>
      </w:r>
    </w:p>
    <w:p w14:paraId="3E29ED33" w14:textId="77777777" w:rsidR="00E50A73" w:rsidRPr="005F7C46" w:rsidRDefault="00E50A73" w:rsidP="00E50A73">
      <w:pPr>
        <w:spacing w:after="0" w:line="240" w:lineRule="auto"/>
        <w:ind w:firstLine="709"/>
        <w:jc w:val="both"/>
        <w:rPr>
          <w:rFonts w:ascii="Constantia" w:hAnsi="Constantia"/>
          <w:i/>
          <w:sz w:val="28"/>
          <w:szCs w:val="28"/>
          <w:lang w:val="uz-Latn-UZ"/>
        </w:rPr>
      </w:pPr>
    </w:p>
    <w:p w14:paraId="697D93D8" w14:textId="77777777" w:rsidR="00E50A73" w:rsidRDefault="00E50A73" w:rsidP="00E50A73">
      <w:pPr>
        <w:spacing w:after="0"/>
        <w:ind w:firstLine="709"/>
        <w:jc w:val="both"/>
        <w:rPr>
          <w:rFonts w:ascii="Constantia" w:hAnsi="Constantia"/>
          <w:szCs w:val="28"/>
          <w:lang w:val="uz-Latn-UZ"/>
        </w:rPr>
      </w:pPr>
      <w:r w:rsidRPr="005F7C46">
        <w:rPr>
          <w:rFonts w:ascii="Constantia" w:hAnsi="Constantia"/>
          <w:b/>
          <w:bCs/>
          <w:color w:val="00B0F0"/>
          <w:sz w:val="28"/>
          <w:szCs w:val="28"/>
          <w:lang w:val="uz-Latn-UZ"/>
        </w:rPr>
        <w:t>Kirish.</w:t>
      </w:r>
      <w:r w:rsidRPr="005F7C46">
        <w:rPr>
          <w:rFonts w:ascii="Constantia" w:hAnsi="Constantia"/>
          <w:sz w:val="28"/>
          <w:szCs w:val="28"/>
          <w:lang w:val="uz-Latn-UZ"/>
        </w:rPr>
        <w:t xml:space="preserve"> </w:t>
      </w:r>
    </w:p>
    <w:p w14:paraId="119DA8E7" w14:textId="77777777" w:rsidR="00E50A73" w:rsidRPr="005F7C46" w:rsidRDefault="00E50A73" w:rsidP="00E50A73">
      <w:pPr>
        <w:spacing w:after="0" w:line="240" w:lineRule="auto"/>
        <w:ind w:firstLine="709"/>
        <w:jc w:val="both"/>
        <w:rPr>
          <w:rFonts w:ascii="Constantia" w:hAnsi="Constantia"/>
          <w:sz w:val="28"/>
          <w:szCs w:val="28"/>
          <w:lang w:val="uz-Latn-UZ"/>
        </w:rPr>
      </w:pPr>
      <w:r w:rsidRPr="005F7C46">
        <w:rPr>
          <w:rFonts w:ascii="Constantia" w:hAnsi="Constantia"/>
          <w:sz w:val="28"/>
          <w:szCs w:val="28"/>
          <w:lang w:val="uz-Latn-UZ"/>
        </w:rPr>
        <w:t>Soliq bazasini aniqlash jarayoni har bir davlatning iqtisodiy siyosati va moliyaviy barqarorligini ta’minlashda muhim ahamiyatga ega bo‘lgan jarayondir. Soliq bazasi davlatning soliq tizimidan foydalanishi, iqtisodiy o‘sish va ijtimoiy rivojlanishni moliyalashtirish uchun zarur bo‘lgan resurslarni shakllantiradi. Shuningdek, bu jarayon davlatning moliyaviy barqarorligini ta’minlash, ijtimoiy adolatni rivojlantirish va iqtisodiy resurslarni samarali taqsimlash uchun asos bo‘lib xizmat qiladi.</w:t>
      </w:r>
    </w:p>
    <w:p w14:paraId="68655AD1" w14:textId="77777777" w:rsidR="00E50A73" w:rsidRPr="005F7C46" w:rsidRDefault="00E50A73" w:rsidP="00E50A73">
      <w:pPr>
        <w:spacing w:after="0" w:line="240" w:lineRule="auto"/>
        <w:ind w:firstLine="709"/>
        <w:jc w:val="both"/>
        <w:rPr>
          <w:rFonts w:ascii="Constantia" w:hAnsi="Constantia"/>
          <w:sz w:val="28"/>
          <w:szCs w:val="28"/>
          <w:lang w:val="uz-Latn-UZ"/>
        </w:rPr>
      </w:pPr>
      <w:r w:rsidRPr="005F7C46">
        <w:rPr>
          <w:rFonts w:ascii="Constantia" w:hAnsi="Constantia"/>
          <w:sz w:val="28"/>
          <w:szCs w:val="28"/>
          <w:lang w:val="uz-Latn-UZ"/>
        </w:rPr>
        <w:t>Soliq bazasini aniqlash metodologiyasi esa soliq tizimini tashkil etish va boshqarish jarayonida qo‘llaniladigan usul va tamoyillar to‘plamibo‘lib, bunda metodologiya soliq qonunchiligi, iqtisodiy ma’lumotlar, statistika va boshqa faktlarni o‘z ichiga olgan holda yaratilib, bu jarayonda ko‘plab omillarni, xususan,  iqtisodiy faoliyat turlari, aholi daromadlari, iste’mol va investitsiya ko‘rsatkichlari, shuningdek, xalqaro tajriba va standartlarni hisobga olish zarurdir.</w:t>
      </w:r>
    </w:p>
    <w:p w14:paraId="1359E6E9" w14:textId="77777777" w:rsidR="00E50A73" w:rsidRPr="005F7C46" w:rsidRDefault="00E50A73" w:rsidP="00E50A73">
      <w:pPr>
        <w:spacing w:after="0" w:line="240" w:lineRule="auto"/>
        <w:ind w:firstLine="709"/>
        <w:jc w:val="both"/>
        <w:rPr>
          <w:rFonts w:ascii="Constantia" w:hAnsi="Constantia"/>
          <w:sz w:val="28"/>
          <w:szCs w:val="28"/>
          <w:lang w:val="uz-Latn-UZ"/>
        </w:rPr>
      </w:pPr>
      <w:r w:rsidRPr="005F7C46">
        <w:rPr>
          <w:rFonts w:ascii="Constantia" w:hAnsi="Constantia"/>
          <w:sz w:val="28"/>
          <w:szCs w:val="28"/>
          <w:lang w:val="uz-Latn-UZ"/>
        </w:rPr>
        <w:t xml:space="preserve">Har bir mamlakatda soliq bazasini aniqlashga oid yondashuvlar o‘ziga xos xususiyatlarga ega bo‘lib, bunga sabab, har bir davlatning iqtisodiy tuzilishi, ijtimoiy-iqtisodiy sharoitlari, madaniyati va tarixiy konteksti turlicha ekanligidir. Shu bois, bu mavzuning dolzarbligi soliq bazasini aniqlash metodologiyasi samaradorligini oshirish uchun keng qamrovli tadqiqotlar va </w:t>
      </w:r>
      <w:r w:rsidRPr="005F7C46">
        <w:rPr>
          <w:rFonts w:ascii="Constantia" w:hAnsi="Constantia"/>
          <w:sz w:val="28"/>
          <w:szCs w:val="28"/>
          <w:lang w:val="uz-Latn-UZ"/>
        </w:rPr>
        <w:lastRenderedPageBreak/>
        <w:t>tahlillar o‘tkazishni taqazo qiladi. Shu o‘rinda, mamlakatimiz soliq tizimida barcha soliq turlarining bazasini aniqlash metodologiyasini o‘rganish, tadqiq qilish va chuqur tahlil qlish asosida mavjud kamchiliklarni aniqlash va kerakli tavsiyalarni ishlab chiqish ushbu maqolamizning maqsadi hisoblanadi.</w:t>
      </w:r>
    </w:p>
    <w:p w14:paraId="7AFC2A18" w14:textId="77777777" w:rsidR="00E50A73" w:rsidRPr="005F7C46" w:rsidRDefault="00E50A73" w:rsidP="00E50A73">
      <w:pPr>
        <w:pStyle w:val="2"/>
        <w:spacing w:before="0" w:after="0" w:line="240" w:lineRule="auto"/>
        <w:ind w:firstLine="709"/>
        <w:rPr>
          <w:rStyle w:val="af5"/>
          <w:rFonts w:ascii="Constantia" w:hAnsi="Constantia"/>
          <w:color w:val="00B0F0"/>
          <w:sz w:val="28"/>
          <w:szCs w:val="28"/>
          <w:lang w:val="uz-Latn-UZ"/>
        </w:rPr>
      </w:pPr>
      <w:r w:rsidRPr="005F7C46">
        <w:rPr>
          <w:rStyle w:val="af5"/>
          <w:rFonts w:ascii="Constantia" w:hAnsi="Constantia"/>
          <w:color w:val="00B0F0"/>
          <w:sz w:val="28"/>
          <w:szCs w:val="28"/>
          <w:lang w:val="uz-Latn-UZ"/>
        </w:rPr>
        <w:t>Adabiyotlar sharhi.</w:t>
      </w:r>
    </w:p>
    <w:p w14:paraId="36E7D66D" w14:textId="77777777" w:rsidR="00E50A73" w:rsidRPr="005F7C46" w:rsidRDefault="00E50A73" w:rsidP="00E50A73">
      <w:pPr>
        <w:spacing w:after="0" w:line="240" w:lineRule="auto"/>
        <w:ind w:firstLine="709"/>
        <w:jc w:val="both"/>
        <w:rPr>
          <w:rFonts w:ascii="Constantia" w:hAnsi="Constantia" w:cs="Times New Roman"/>
          <w:sz w:val="28"/>
          <w:szCs w:val="28"/>
          <w:lang w:val="uz-Latn-UZ"/>
        </w:rPr>
      </w:pPr>
      <w:r w:rsidRPr="005F7C46">
        <w:rPr>
          <w:rFonts w:ascii="Constantia" w:hAnsi="Constantia" w:cs="Times New Roman"/>
          <w:sz w:val="28"/>
          <w:szCs w:val="28"/>
          <w:lang w:val="uz-Latn-UZ"/>
        </w:rPr>
        <w:t>Bugungi kunda soliq bazasini aniqlash tartibi metodologiyasi bo‘yicha zamonaviy iqtisodchilar ham turli nazariy yondashuv va modellarni ishlab chiqishgan bo‘lib, bu tadqiqotlar soliq siyosatining ijtimoiy, iqtisodiy va ekologik ta’sirlarini o‘rganishda muhim ahamiyatga ega. Quyida zamonaviy iqtisodchilar va ularning soliq bazasini aniqlash metodologiyasi bo‘yicha fikrlari haqida batafsil ma’lumot keltirib o‘tamiz. Masalan, T.Piketty boylik va daromad taqsimoti masalalarini o‘rganib, soliq siyosatining ijtimoiy adolatga ta’sirini tahlil qiladi. U boylik solig‘ini joriy etish va yuqori daromadli shaxslar uchun soliq bazasini aniqlashda soliqlarni ko‘proq undirish metodidan foydalanish lozimligi g‘oyasini ilgari surgan. Bunda, soliq bazasini aniqlash metodologiyasi boylikning keskin taqsimlanishini oldini olishda muhim rol o‘ynashini e’tiborga olgan[1].</w:t>
      </w:r>
    </w:p>
    <w:p w14:paraId="7719E93D" w14:textId="77777777" w:rsidR="00E50A73" w:rsidRPr="005F7C46" w:rsidRDefault="00E50A73" w:rsidP="00E50A73">
      <w:pPr>
        <w:spacing w:after="0" w:line="240" w:lineRule="auto"/>
        <w:ind w:firstLine="709"/>
        <w:jc w:val="both"/>
        <w:rPr>
          <w:rFonts w:ascii="Constantia" w:eastAsia="Times New Roman" w:hAnsi="Constantia"/>
          <w:sz w:val="28"/>
          <w:szCs w:val="28"/>
          <w:lang w:val="uz-Latn-UZ"/>
        </w:rPr>
      </w:pPr>
      <w:r w:rsidRPr="005F7C46">
        <w:rPr>
          <w:rFonts w:ascii="Constantia" w:eastAsia="Times New Roman" w:hAnsi="Constantia"/>
          <w:sz w:val="28"/>
          <w:szCs w:val="28"/>
          <w:lang w:val="uz-Latn-UZ"/>
        </w:rPr>
        <w:t>Sоliq bаzаsini аniqlаsh tаrtiblаrigа belgilаb оlingаn sоliq siyоsаti turlichа jihаtdаn turlichа tа’sir qilishi mumkinligi vа uning implus kо’lаmi, qоlаversа, sоliq mа’muriyаtchiligigа оid qаrаshlаri А.Аuerbаch vа M.Feldshteyn tаdqiqоtlаridа ham atroflicha kо</w:t>
      </w:r>
      <w:r w:rsidRPr="005F7C46">
        <w:rPr>
          <w:rFonts w:ascii="Times New Roman" w:eastAsia="Times New Roman" w:hAnsi="Times New Roman" w:cs="Times New Roman"/>
          <w:sz w:val="28"/>
          <w:szCs w:val="28"/>
          <w:lang w:val="uz-Latn-UZ"/>
        </w:rPr>
        <w:t>ʻ</w:t>
      </w:r>
      <w:r w:rsidRPr="005F7C46">
        <w:rPr>
          <w:rFonts w:ascii="Constantia" w:eastAsia="Times New Roman" w:hAnsi="Constantia"/>
          <w:sz w:val="28"/>
          <w:szCs w:val="28"/>
          <w:lang w:val="uz-Latn-UZ"/>
        </w:rPr>
        <w:t>rib chiqilg</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n. U s</w:t>
      </w:r>
      <w:r w:rsidRPr="005F7C46">
        <w:rPr>
          <w:rFonts w:ascii="Constantia" w:eastAsia="Times New Roman" w:hAnsi="Constantia" w:cs="Constantia"/>
          <w:sz w:val="28"/>
          <w:szCs w:val="28"/>
          <w:lang w:val="uz-Latn-UZ"/>
        </w:rPr>
        <w:t>о</w:t>
      </w:r>
      <w:r w:rsidRPr="005F7C46">
        <w:rPr>
          <w:rFonts w:ascii="Constantia" w:eastAsia="Times New Roman" w:hAnsi="Constantia"/>
          <w:sz w:val="28"/>
          <w:szCs w:val="28"/>
          <w:lang w:val="uz-Latn-UZ"/>
        </w:rPr>
        <w:t>liq siy</w:t>
      </w:r>
      <w:r w:rsidRPr="005F7C46">
        <w:rPr>
          <w:rFonts w:ascii="Constantia" w:eastAsia="Times New Roman" w:hAnsi="Constantia" w:cs="Constantia"/>
          <w:sz w:val="28"/>
          <w:szCs w:val="28"/>
          <w:lang w:val="uz-Latn-UZ"/>
        </w:rPr>
        <w:t>о</w:t>
      </w:r>
      <w:r w:rsidRPr="005F7C46">
        <w:rPr>
          <w:rFonts w:ascii="Constantia" w:eastAsia="Times New Roman" w:hAnsi="Constantia"/>
          <w:sz w:val="28"/>
          <w:szCs w:val="28"/>
          <w:lang w:val="uz-Latn-UZ"/>
        </w:rPr>
        <w:t>s</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ti q</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r</w:t>
      </w:r>
      <w:r w:rsidRPr="005F7C46">
        <w:rPr>
          <w:rFonts w:ascii="Constantia" w:eastAsia="Times New Roman" w:hAnsi="Constantia" w:cs="Constantia"/>
          <w:sz w:val="28"/>
          <w:szCs w:val="28"/>
          <w:lang w:val="uz-Latn-UZ"/>
        </w:rPr>
        <w:t>о</w:t>
      </w:r>
      <w:r w:rsidRPr="005F7C46">
        <w:rPr>
          <w:rFonts w:ascii="Constantia" w:eastAsia="Times New Roman" w:hAnsi="Constantia"/>
          <w:sz w:val="28"/>
          <w:szCs w:val="28"/>
          <w:lang w:val="uz-Latn-UZ"/>
        </w:rPr>
        <w:t>rl</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ri s</w:t>
      </w:r>
      <w:r w:rsidRPr="005F7C46">
        <w:rPr>
          <w:rFonts w:ascii="Constantia" w:eastAsia="Times New Roman" w:hAnsi="Constantia" w:cs="Constantia"/>
          <w:sz w:val="28"/>
          <w:szCs w:val="28"/>
          <w:lang w:val="uz-Latn-UZ"/>
        </w:rPr>
        <w:t>о</w:t>
      </w:r>
      <w:r w:rsidRPr="005F7C46">
        <w:rPr>
          <w:rFonts w:ascii="Constantia" w:eastAsia="Times New Roman" w:hAnsi="Constantia"/>
          <w:sz w:val="28"/>
          <w:szCs w:val="28"/>
          <w:lang w:val="uz-Latn-UZ"/>
        </w:rPr>
        <w:t>liq s</w:t>
      </w:r>
      <w:r w:rsidRPr="005F7C46">
        <w:rPr>
          <w:rFonts w:ascii="Constantia" w:eastAsia="Times New Roman" w:hAnsi="Constantia" w:cs="Constantia"/>
          <w:sz w:val="28"/>
          <w:szCs w:val="28"/>
          <w:lang w:val="uz-Latn-UZ"/>
        </w:rPr>
        <w:t>о</w:t>
      </w:r>
      <w:r w:rsidRPr="005F7C46">
        <w:rPr>
          <w:rFonts w:ascii="Constantia" w:eastAsia="Times New Roman" w:hAnsi="Constantia"/>
          <w:sz w:val="28"/>
          <w:szCs w:val="28"/>
          <w:lang w:val="uz-Latn-UZ"/>
        </w:rPr>
        <w:t>lin</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dig</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n b</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z</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 xml:space="preserve">ni </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niql</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sh t</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rtibl</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rig</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 xml:space="preserve"> q</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nd</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y t</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’sir qilishi mumkinligi hаqidа tushunchаlаrni о</w:t>
      </w:r>
      <w:r w:rsidRPr="005F7C46">
        <w:rPr>
          <w:rFonts w:ascii="Times New Roman" w:eastAsia="Times New Roman" w:hAnsi="Times New Roman" w:cs="Times New Roman"/>
          <w:sz w:val="28"/>
          <w:szCs w:val="28"/>
          <w:lang w:val="uz-Latn-UZ"/>
        </w:rPr>
        <w:t>ʻ</w:t>
      </w:r>
      <w:r w:rsidRPr="005F7C46">
        <w:rPr>
          <w:rFonts w:ascii="Constantia" w:eastAsia="Times New Roman" w:hAnsi="Constantia"/>
          <w:sz w:val="28"/>
          <w:szCs w:val="28"/>
          <w:lang w:val="uz-Latn-UZ"/>
        </w:rPr>
        <w:t>rg</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nib chiqqаn bо</w:t>
      </w:r>
      <w:r w:rsidRPr="005F7C46">
        <w:rPr>
          <w:rFonts w:ascii="Times New Roman" w:eastAsia="Times New Roman" w:hAnsi="Times New Roman" w:cs="Times New Roman"/>
          <w:sz w:val="28"/>
          <w:szCs w:val="28"/>
          <w:lang w:val="uz-Latn-UZ"/>
        </w:rPr>
        <w:t>ʻ</w:t>
      </w:r>
      <w:r w:rsidRPr="005F7C46">
        <w:rPr>
          <w:rFonts w:ascii="Constantia" w:eastAsia="Times New Roman" w:hAnsi="Constantia"/>
          <w:sz w:val="28"/>
          <w:szCs w:val="28"/>
          <w:lang w:val="uz-Latn-UZ"/>
        </w:rPr>
        <w:t>ls</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[2], iqtisоdchi оlim R.Musgrаve hаm о</w:t>
      </w:r>
      <w:r w:rsidRPr="005F7C46">
        <w:rPr>
          <w:rFonts w:ascii="Times New Roman" w:eastAsia="Times New Roman" w:hAnsi="Times New Roman" w:cs="Times New Roman"/>
          <w:sz w:val="28"/>
          <w:szCs w:val="28"/>
          <w:lang w:val="uz-Latn-UZ"/>
        </w:rPr>
        <w:t>ʻ</w:t>
      </w:r>
      <w:r w:rsidRPr="005F7C46">
        <w:rPr>
          <w:rFonts w:ascii="Constantia" w:eastAsia="Times New Roman" w:hAnsi="Constantia"/>
          <w:sz w:val="28"/>
          <w:szCs w:val="28"/>
          <w:lang w:val="uz-Latn-UZ"/>
        </w:rPr>
        <w:t>z t</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dqiq</w:t>
      </w:r>
      <w:r w:rsidRPr="005F7C46">
        <w:rPr>
          <w:rFonts w:ascii="Constantia" w:eastAsia="Times New Roman" w:hAnsi="Constantia" w:cs="Constantia"/>
          <w:sz w:val="28"/>
          <w:szCs w:val="28"/>
          <w:lang w:val="uz-Latn-UZ"/>
        </w:rPr>
        <w:t>о</w:t>
      </w:r>
      <w:r w:rsidRPr="005F7C46">
        <w:rPr>
          <w:rFonts w:ascii="Constantia" w:eastAsia="Times New Roman" w:hAnsi="Constantia"/>
          <w:sz w:val="28"/>
          <w:szCs w:val="28"/>
          <w:lang w:val="uz-Latn-UZ"/>
        </w:rPr>
        <w:t>tl</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rid</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 xml:space="preserve"> s</w:t>
      </w:r>
      <w:r w:rsidRPr="005F7C46">
        <w:rPr>
          <w:rFonts w:ascii="Constantia" w:eastAsia="Times New Roman" w:hAnsi="Constantia" w:cs="Constantia"/>
          <w:sz w:val="28"/>
          <w:szCs w:val="28"/>
          <w:lang w:val="uz-Latn-UZ"/>
        </w:rPr>
        <w:t>о</w:t>
      </w:r>
      <w:r w:rsidRPr="005F7C46">
        <w:rPr>
          <w:rFonts w:ascii="Constantia" w:eastAsia="Times New Roman" w:hAnsi="Constantia"/>
          <w:sz w:val="28"/>
          <w:szCs w:val="28"/>
          <w:lang w:val="uz-Latn-UZ"/>
        </w:rPr>
        <w:t>liqq</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 xml:space="preserve"> t</w:t>
      </w:r>
      <w:r w:rsidRPr="005F7C46">
        <w:rPr>
          <w:rFonts w:ascii="Constantia" w:eastAsia="Times New Roman" w:hAnsi="Constantia" w:cs="Constantia"/>
          <w:sz w:val="28"/>
          <w:szCs w:val="28"/>
          <w:lang w:val="uz-Latn-UZ"/>
        </w:rPr>
        <w:t>о</w:t>
      </w:r>
      <w:r w:rsidRPr="005F7C46">
        <w:rPr>
          <w:rFonts w:ascii="Constantia" w:eastAsia="Times New Roman" w:hAnsi="Constantia"/>
          <w:sz w:val="28"/>
          <w:szCs w:val="28"/>
          <w:lang w:val="uz-Latn-UZ"/>
        </w:rPr>
        <w:t>rtish v</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 xml:space="preserve"> uning d</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vl</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t siy</w:t>
      </w:r>
      <w:r w:rsidRPr="005F7C46">
        <w:rPr>
          <w:rFonts w:ascii="Constantia" w:eastAsia="Times New Roman" w:hAnsi="Constantia" w:cs="Constantia"/>
          <w:sz w:val="28"/>
          <w:szCs w:val="28"/>
          <w:lang w:val="uz-Latn-UZ"/>
        </w:rPr>
        <w:t>о</w:t>
      </w:r>
      <w:r w:rsidRPr="005F7C46">
        <w:rPr>
          <w:rFonts w:ascii="Constantia" w:eastAsia="Times New Roman" w:hAnsi="Constantia"/>
          <w:sz w:val="28"/>
          <w:szCs w:val="28"/>
          <w:lang w:val="uz-Latn-UZ"/>
        </w:rPr>
        <w:t>s</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tid</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gi r</w:t>
      </w:r>
      <w:r w:rsidRPr="005F7C46">
        <w:rPr>
          <w:rFonts w:ascii="Constantia" w:eastAsia="Times New Roman" w:hAnsi="Constantia" w:cs="Constantia"/>
          <w:sz w:val="28"/>
          <w:szCs w:val="28"/>
          <w:lang w:val="uz-Latn-UZ"/>
        </w:rPr>
        <w:t>о</w:t>
      </w:r>
      <w:r w:rsidRPr="005F7C46">
        <w:rPr>
          <w:rFonts w:ascii="Constantia" w:eastAsia="Times New Roman" w:hAnsi="Constantia"/>
          <w:sz w:val="28"/>
          <w:szCs w:val="28"/>
          <w:lang w:val="uz-Latn-UZ"/>
        </w:rPr>
        <w:t>lini t</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dqiq qilg</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n. Musgr</w:t>
      </w:r>
      <w:r w:rsidRPr="005F7C46">
        <w:rPr>
          <w:rFonts w:ascii="Constantia" w:eastAsia="Times New Roman" w:hAnsi="Constantia" w:cs="Constantia"/>
          <w:sz w:val="28"/>
          <w:szCs w:val="28"/>
          <w:lang w:val="uz-Latn-UZ"/>
        </w:rPr>
        <w:t>а</w:t>
      </w:r>
      <w:r w:rsidRPr="005F7C46">
        <w:rPr>
          <w:rFonts w:ascii="Constantia" w:eastAsia="Times New Roman" w:hAnsi="Constantia"/>
          <w:sz w:val="28"/>
          <w:szCs w:val="28"/>
          <w:lang w:val="uz-Latn-UZ"/>
        </w:rPr>
        <w:t>vening izlanishlаri dаvlаt mоliyаsining turli jihаtlаrigа, jumlаdаn, sоliq tizimlаrini lоyihаlаsh vа “оptimаl sоliqqа tоrtish” kоnsepsiyаsigа qаrаtilgаn[3]. Demak, T.</w:t>
      </w:r>
      <w:r w:rsidRPr="005F7C46">
        <w:rPr>
          <w:rFonts w:ascii="Constantia" w:hAnsi="Constantia"/>
          <w:sz w:val="28"/>
          <w:szCs w:val="28"/>
          <w:lang w:val="uz-Latn-UZ"/>
        </w:rPr>
        <w:t>Piketty, A.Auerbach va R.Musgrave tadqiqotlari soliqqa tortish bazasining adolat va samaradorlik mezonlarini shakllantirishda metodologik yondashuvlarning o‘rni muhimligini ko‘rsatadi.</w:t>
      </w:r>
    </w:p>
    <w:p w14:paraId="3815BA9A" w14:textId="77777777" w:rsidR="00E50A73" w:rsidRPr="005F7C46" w:rsidRDefault="00E50A73" w:rsidP="00E50A73">
      <w:pPr>
        <w:spacing w:after="0" w:line="240" w:lineRule="auto"/>
        <w:ind w:firstLine="709"/>
        <w:jc w:val="both"/>
        <w:rPr>
          <w:rFonts w:ascii="Constantia" w:hAnsi="Constantia" w:cs="Times New Roman"/>
          <w:sz w:val="28"/>
          <w:szCs w:val="28"/>
          <w:lang w:val="uz-Latn-UZ"/>
        </w:rPr>
      </w:pPr>
      <w:r w:rsidRPr="005F7C46">
        <w:rPr>
          <w:rFonts w:ascii="Constantia" w:eastAsia="Times New Roman" w:hAnsi="Constantia"/>
          <w:sz w:val="28"/>
          <w:szCs w:val="28"/>
          <w:lang w:val="uz-Latn-UZ"/>
        </w:rPr>
        <w:t>Shuningdek, A.</w:t>
      </w:r>
      <w:r w:rsidRPr="005F7C46">
        <w:rPr>
          <w:rFonts w:ascii="Constantia" w:hAnsi="Constantia" w:cs="Times New Roman"/>
          <w:sz w:val="28"/>
          <w:szCs w:val="28"/>
          <w:lang w:val="uz-Latn-UZ"/>
        </w:rPr>
        <w:t xml:space="preserve">Deaton o‘z izlanishlarida to‘g‘ri tanlangan soliq bazasini aniqlash metodologiyasi davlat soliq siyosatining asosiy dastagi ekanligini, bunda ilg‘or soliq siyosati ijtimoiy farovonlikka ta’sir etishi haqida fikr yuritadi va soliq tizimining jamiyatdagi tengsizlikni kamaytirishga qaratilgan bo‘lishida soliq bazasini aniqlash metodologiyasi maqbul bo‘lishi lozimligini ta’kidlaydi[4]. </w:t>
      </w:r>
    </w:p>
    <w:p w14:paraId="34A48016" w14:textId="77777777" w:rsidR="00E50A73" w:rsidRDefault="00E50A73" w:rsidP="00E50A73">
      <w:pPr>
        <w:spacing w:after="0"/>
        <w:ind w:firstLine="709"/>
        <w:jc w:val="both"/>
        <w:rPr>
          <w:rFonts w:ascii="Constantia" w:hAnsi="Constantia"/>
          <w:szCs w:val="28"/>
          <w:lang w:val="uz-Latn-UZ"/>
        </w:rPr>
      </w:pPr>
      <w:r w:rsidRPr="005F7C46">
        <w:rPr>
          <w:rFonts w:ascii="Constantia" w:hAnsi="Constantia"/>
          <w:sz w:val="28"/>
          <w:szCs w:val="28"/>
          <w:lang w:val="uz-Latn-UZ"/>
        </w:rPr>
        <w:t xml:space="preserve">Soliq bazasini aniqlash metodologiyasining ijtimoiy-iqtisodiy ahamiyati mahalliy iqtisodchi, moliyachi va soliq sohasidagi tadqiqotchilar uchun ham muhim yo‘nalish hisoblanib, ushbu mavzu bo‘yicha ular o‘z ilmiy ishlarida soliq bazasini aniqlash metodologiyasining iqtisodiy o‘sish, adolatli soliq siyosati, iqtisodiy barqarorlik va ijtimoiy tenglikni ta’minlashdagi o‘rni haqida fikr </w:t>
      </w:r>
      <w:r w:rsidRPr="005F7C46">
        <w:rPr>
          <w:rFonts w:ascii="Constantia" w:hAnsi="Constantia"/>
          <w:sz w:val="28"/>
          <w:szCs w:val="28"/>
          <w:lang w:val="uz-Latn-UZ"/>
        </w:rPr>
        <w:lastRenderedPageBreak/>
        <w:t>yuritganlar. Jumladan, respublikamiz olimlaridan Sh. Shodmonov “soliq tizimi va soliq siyosatining nazariy va amaliy masalalari bo‘yicha tadqiqotlar olib borgan bo‘lsa”[5],  T. Malikov soliq qonunchiligi va soliq ma’muriyatchiligi masalalari bo‘yicha o‘zining tadqiqotlarini keng ommaga taqdim etgan. Masalan, olim “soliq tizimining iqtisodiy o‘sishga ta’siri va soliq bazasini aniqlash masalalariga katta e’tibor qaratib, soliq tizimi iqtisodiy o‘sishni rag‘batlantirishi, investitsiyalarni jalb qilishi va tadbirkorlik faoliyatini qo‘llab-quvvatlashi kerakligini ta’kidlagan[6].</w:t>
      </w:r>
    </w:p>
    <w:p w14:paraId="25D2932D" w14:textId="77777777" w:rsidR="00E50A73" w:rsidRPr="005F7C46" w:rsidRDefault="00E50A73" w:rsidP="00E50A73">
      <w:pPr>
        <w:spacing w:after="0" w:line="240" w:lineRule="auto"/>
        <w:ind w:firstLine="709"/>
        <w:jc w:val="both"/>
        <w:rPr>
          <w:rFonts w:ascii="Constantia" w:hAnsi="Constantia" w:cs="Times New Roman"/>
          <w:sz w:val="28"/>
          <w:szCs w:val="28"/>
          <w:lang w:val="uz-Latn-UZ"/>
        </w:rPr>
      </w:pPr>
    </w:p>
    <w:p w14:paraId="1A64EE41" w14:textId="77777777" w:rsidR="00E50A73" w:rsidRDefault="00E50A73" w:rsidP="00E50A73">
      <w:pPr>
        <w:pStyle w:val="ae"/>
        <w:spacing w:before="0" w:beforeAutospacing="0" w:after="0" w:afterAutospacing="0"/>
        <w:ind w:firstLine="709"/>
        <w:jc w:val="both"/>
        <w:rPr>
          <w:rFonts w:ascii="Constantia" w:hAnsi="Constantia"/>
          <w:b/>
          <w:sz w:val="28"/>
          <w:szCs w:val="28"/>
          <w:lang w:val="uz-Latn-UZ"/>
        </w:rPr>
      </w:pPr>
      <w:r w:rsidRPr="005F7C46">
        <w:rPr>
          <w:rFonts w:ascii="Constantia" w:hAnsi="Constantia"/>
          <w:b/>
          <w:color w:val="00B0F0"/>
          <w:sz w:val="28"/>
          <w:szCs w:val="28"/>
          <w:lang w:val="uz-Latn-UZ"/>
        </w:rPr>
        <w:t>Tahlil va natijalar muhokamasi.</w:t>
      </w:r>
      <w:r w:rsidRPr="005F7C46">
        <w:rPr>
          <w:rFonts w:ascii="Constantia" w:hAnsi="Constantia"/>
          <w:b/>
          <w:sz w:val="28"/>
          <w:szCs w:val="28"/>
          <w:lang w:val="uz-Latn-UZ"/>
        </w:rPr>
        <w:t xml:space="preserve"> </w:t>
      </w:r>
    </w:p>
    <w:p w14:paraId="2D150357" w14:textId="77777777" w:rsidR="00E50A73" w:rsidRPr="005F7C46" w:rsidRDefault="00E50A73" w:rsidP="00E50A73">
      <w:pPr>
        <w:pStyle w:val="ae"/>
        <w:spacing w:before="0" w:beforeAutospacing="0" w:after="0" w:afterAutospacing="0"/>
        <w:ind w:firstLine="709"/>
        <w:jc w:val="both"/>
        <w:rPr>
          <w:rFonts w:ascii="Constantia" w:hAnsi="Constantia"/>
          <w:sz w:val="28"/>
          <w:szCs w:val="28"/>
          <w:lang w:val="uz-Latn-UZ"/>
        </w:rPr>
      </w:pPr>
      <w:r w:rsidRPr="005F7C46">
        <w:rPr>
          <w:rFonts w:ascii="Constantia" w:hAnsi="Constantia"/>
          <w:sz w:val="28"/>
          <w:szCs w:val="28"/>
          <w:lang w:val="uz-Latn-UZ"/>
        </w:rPr>
        <w:t>O‘zbekiston Respublikasining soliq tizimi 2017–2024 yillar davomida bosqichma-bosqich isloh qilinib, soliq bazasini aniqlash metodologiyasi ham zamonaviy talablarga moslashtirildi. Soliq bazasini to‘g‘ri aniqlash davlat byudjeti daromadlarini shakllantirish, tadbirkorlik subyektlari o‘rtasida adolatli soliq yukini taqsimlash va iqtisodiy o‘sishni rag‘batlantirishda muhim o‘rin tutadi. Shu nuqtayi nazardan, soliq ma’murchiligi tizimida turli metodologiyalar – statistik, deklarativ, elektron va tahliliy yondashuvlar qo‘llanilib, ular orqali asosiy soliqlar bazasi aniqlanadi.</w:t>
      </w:r>
    </w:p>
    <w:p w14:paraId="1A2DDE46" w14:textId="77777777" w:rsidR="00E50A73" w:rsidRPr="005F7C46" w:rsidRDefault="00E50A73" w:rsidP="00E50A73">
      <w:pPr>
        <w:pStyle w:val="ae"/>
        <w:spacing w:before="0" w:beforeAutospacing="0" w:after="0" w:afterAutospacing="0"/>
        <w:jc w:val="right"/>
        <w:rPr>
          <w:rFonts w:ascii="Constantia" w:hAnsi="Constantia"/>
          <w:b/>
          <w:lang w:val="uz-Latn-UZ"/>
        </w:rPr>
      </w:pPr>
      <w:r w:rsidRPr="005F7C46">
        <w:rPr>
          <w:rFonts w:ascii="Constantia" w:hAnsi="Constantia"/>
          <w:b/>
          <w:lang w:val="uz-Latn-UZ"/>
        </w:rPr>
        <w:t>1-jadval.</w:t>
      </w:r>
    </w:p>
    <w:p w14:paraId="6CB4E9B6" w14:textId="77777777" w:rsidR="00E50A73" w:rsidRPr="005F7C46" w:rsidRDefault="00E50A73" w:rsidP="00E50A73">
      <w:pPr>
        <w:pStyle w:val="ae"/>
        <w:spacing w:before="0" w:beforeAutospacing="0" w:after="0" w:afterAutospacing="0"/>
        <w:jc w:val="center"/>
        <w:rPr>
          <w:rFonts w:ascii="Constantia" w:hAnsi="Constantia"/>
          <w:b/>
          <w:lang w:val="uz-Latn-UZ"/>
        </w:rPr>
      </w:pPr>
      <w:r w:rsidRPr="005F7C46">
        <w:rPr>
          <w:rFonts w:ascii="Constantia" w:hAnsi="Constantia"/>
          <w:b/>
          <w:lang w:val="uz-Latn-UZ"/>
        </w:rPr>
        <w:t>O‘zbekiston Respublikasi soliq tizimida mavjud asosiy soliqlar tarkibi va uning bazasi</w:t>
      </w:r>
    </w:p>
    <w:tbl>
      <w:tblPr>
        <w:tblStyle w:val="-2"/>
        <w:tblW w:w="0" w:type="auto"/>
        <w:tblLook w:val="04A0" w:firstRow="1" w:lastRow="0" w:firstColumn="1" w:lastColumn="0" w:noHBand="0" w:noVBand="1"/>
      </w:tblPr>
      <w:tblGrid>
        <w:gridCol w:w="3845"/>
        <w:gridCol w:w="5777"/>
      </w:tblGrid>
      <w:tr w:rsidR="00E50A73" w:rsidRPr="005F7C46" w14:paraId="7AA830F8" w14:textId="77777777" w:rsidTr="00565750">
        <w:trPr>
          <w:cnfStyle w:val="100000000000" w:firstRow="1" w:lastRow="0" w:firstColumn="0" w:lastColumn="0" w:oddVBand="0" w:evenVBand="0" w:oddHBand="0" w:evenHBand="0" w:firstRowFirstColumn="0" w:firstRowLastColumn="0" w:lastRowFirstColumn="0" w:lastRowLastColumn="0"/>
          <w:trHeight w:val="424"/>
        </w:trPr>
        <w:tc>
          <w:tcPr>
            <w:tcW w:w="0" w:type="auto"/>
            <w:shd w:val="clear" w:color="auto" w:fill="8EAADB" w:themeFill="accent1" w:themeFillTint="99"/>
            <w:hideMark/>
          </w:tcPr>
          <w:p w14:paraId="7376D37D" w14:textId="77777777" w:rsidR="00E50A73" w:rsidRPr="005F7C46" w:rsidRDefault="00E50A73" w:rsidP="00565750">
            <w:pPr>
              <w:spacing w:after="0" w:line="240" w:lineRule="auto"/>
              <w:jc w:val="center"/>
              <w:rPr>
                <w:rFonts w:ascii="Constantia" w:hAnsi="Constantia"/>
                <w:b/>
                <w:bCs/>
                <w:sz w:val="24"/>
                <w:szCs w:val="24"/>
                <w:lang w:val="uz-Latn-UZ"/>
              </w:rPr>
            </w:pPr>
            <w:r w:rsidRPr="005F7C46">
              <w:rPr>
                <w:rFonts w:ascii="Constantia" w:hAnsi="Constantia"/>
                <w:b/>
                <w:bCs/>
                <w:sz w:val="24"/>
                <w:szCs w:val="24"/>
                <w:lang w:val="uz-Latn-UZ"/>
              </w:rPr>
              <w:t>Soliq turi</w:t>
            </w:r>
          </w:p>
        </w:tc>
        <w:tc>
          <w:tcPr>
            <w:tcW w:w="0" w:type="auto"/>
            <w:shd w:val="clear" w:color="auto" w:fill="8EAADB" w:themeFill="accent1" w:themeFillTint="99"/>
            <w:hideMark/>
          </w:tcPr>
          <w:p w14:paraId="309C63AA" w14:textId="77777777" w:rsidR="00E50A73" w:rsidRPr="005F7C46" w:rsidRDefault="00E50A73" w:rsidP="00565750">
            <w:pPr>
              <w:spacing w:after="0" w:line="240" w:lineRule="auto"/>
              <w:jc w:val="center"/>
              <w:rPr>
                <w:rFonts w:ascii="Constantia" w:hAnsi="Constantia"/>
                <w:b/>
                <w:bCs/>
                <w:sz w:val="24"/>
                <w:szCs w:val="24"/>
                <w:lang w:val="uz-Latn-UZ"/>
              </w:rPr>
            </w:pPr>
            <w:r w:rsidRPr="005F7C46">
              <w:rPr>
                <w:rFonts w:ascii="Constantia" w:hAnsi="Constantia"/>
                <w:b/>
                <w:bCs/>
                <w:sz w:val="24"/>
                <w:szCs w:val="24"/>
                <w:lang w:val="uz-Latn-UZ"/>
              </w:rPr>
              <w:t>Soliq bazasi</w:t>
            </w:r>
          </w:p>
        </w:tc>
      </w:tr>
      <w:tr w:rsidR="00E50A73" w:rsidRPr="005F7C46" w14:paraId="75E6133D" w14:textId="77777777" w:rsidTr="00565750">
        <w:trPr>
          <w:trHeight w:val="217"/>
        </w:trPr>
        <w:tc>
          <w:tcPr>
            <w:tcW w:w="0" w:type="auto"/>
            <w:hideMark/>
          </w:tcPr>
          <w:p w14:paraId="216B8D7C" w14:textId="77777777" w:rsidR="00E50A73" w:rsidRPr="005F7C46" w:rsidRDefault="00E50A73" w:rsidP="00565750">
            <w:pPr>
              <w:spacing w:after="0" w:line="240" w:lineRule="auto"/>
              <w:jc w:val="both"/>
              <w:rPr>
                <w:rFonts w:ascii="Constantia" w:hAnsi="Constantia"/>
                <w:b/>
                <w:sz w:val="24"/>
                <w:szCs w:val="24"/>
                <w:lang w:val="uz-Latn-UZ"/>
              </w:rPr>
            </w:pPr>
            <w:r w:rsidRPr="005F7C46">
              <w:rPr>
                <w:rFonts w:ascii="Constantia" w:hAnsi="Constantia"/>
                <w:b/>
                <w:sz w:val="24"/>
                <w:szCs w:val="24"/>
                <w:lang w:val="uz-Latn-UZ"/>
              </w:rPr>
              <w:t>Foyda solig‘i</w:t>
            </w:r>
          </w:p>
        </w:tc>
        <w:tc>
          <w:tcPr>
            <w:tcW w:w="0" w:type="auto"/>
            <w:hideMark/>
          </w:tcPr>
          <w:p w14:paraId="361F9D66" w14:textId="77777777" w:rsidR="00E50A73" w:rsidRPr="005F7C46" w:rsidRDefault="00E50A73" w:rsidP="00565750">
            <w:pPr>
              <w:spacing w:after="0" w:line="240" w:lineRule="auto"/>
              <w:jc w:val="both"/>
              <w:rPr>
                <w:rFonts w:ascii="Constantia" w:hAnsi="Constantia"/>
                <w:sz w:val="24"/>
                <w:szCs w:val="24"/>
                <w:lang w:val="uz-Latn-UZ"/>
              </w:rPr>
            </w:pPr>
            <w:r w:rsidRPr="005F7C46">
              <w:rPr>
                <w:rFonts w:ascii="Constantia" w:hAnsi="Constantia"/>
                <w:sz w:val="24"/>
                <w:szCs w:val="24"/>
                <w:lang w:val="uz-Latn-UZ"/>
              </w:rPr>
              <w:t>Sof foyda</w:t>
            </w:r>
          </w:p>
        </w:tc>
      </w:tr>
      <w:tr w:rsidR="00E50A73" w:rsidRPr="005F7C46" w14:paraId="22A5CC3C" w14:textId="77777777" w:rsidTr="00565750">
        <w:trPr>
          <w:trHeight w:val="564"/>
        </w:trPr>
        <w:tc>
          <w:tcPr>
            <w:tcW w:w="0" w:type="auto"/>
            <w:hideMark/>
          </w:tcPr>
          <w:p w14:paraId="167D0C6A" w14:textId="77777777" w:rsidR="00E50A73" w:rsidRPr="005F7C46" w:rsidRDefault="00E50A73" w:rsidP="00565750">
            <w:pPr>
              <w:spacing w:after="0" w:line="240" w:lineRule="auto"/>
              <w:jc w:val="both"/>
              <w:rPr>
                <w:rFonts w:ascii="Constantia" w:hAnsi="Constantia"/>
                <w:b/>
                <w:sz w:val="24"/>
                <w:szCs w:val="24"/>
                <w:lang w:val="uz-Latn-UZ"/>
              </w:rPr>
            </w:pPr>
            <w:r w:rsidRPr="005F7C46">
              <w:rPr>
                <w:rFonts w:ascii="Constantia" w:hAnsi="Constantia"/>
                <w:b/>
                <w:sz w:val="24"/>
                <w:szCs w:val="24"/>
                <w:lang w:val="uz-Latn-UZ"/>
              </w:rPr>
              <w:t>Jismoniy shaxslar daromad solig‘i</w:t>
            </w:r>
          </w:p>
        </w:tc>
        <w:tc>
          <w:tcPr>
            <w:tcW w:w="0" w:type="auto"/>
            <w:hideMark/>
          </w:tcPr>
          <w:p w14:paraId="5651FEB8" w14:textId="77777777" w:rsidR="00E50A73" w:rsidRPr="005F7C46" w:rsidRDefault="00E50A73" w:rsidP="00565750">
            <w:pPr>
              <w:spacing w:after="0" w:line="240" w:lineRule="auto"/>
              <w:jc w:val="both"/>
              <w:rPr>
                <w:rFonts w:ascii="Constantia" w:hAnsi="Constantia"/>
                <w:sz w:val="24"/>
                <w:szCs w:val="24"/>
                <w:lang w:val="uz-Latn-UZ"/>
              </w:rPr>
            </w:pPr>
            <w:r w:rsidRPr="005F7C46">
              <w:rPr>
                <w:rFonts w:ascii="Constantia" w:hAnsi="Constantia"/>
                <w:sz w:val="24"/>
                <w:szCs w:val="24"/>
                <w:lang w:val="uz-Latn-UZ"/>
              </w:rPr>
              <w:t>Ish haqi, boshqa daromadlar</w:t>
            </w:r>
          </w:p>
        </w:tc>
      </w:tr>
      <w:tr w:rsidR="00E50A73" w:rsidRPr="00040435" w14:paraId="55E64629" w14:textId="77777777" w:rsidTr="00565750">
        <w:tc>
          <w:tcPr>
            <w:tcW w:w="0" w:type="auto"/>
            <w:hideMark/>
          </w:tcPr>
          <w:p w14:paraId="4D98E925" w14:textId="77777777" w:rsidR="00E50A73" w:rsidRPr="005F7C46" w:rsidRDefault="00E50A73" w:rsidP="00565750">
            <w:pPr>
              <w:spacing w:after="0" w:line="240" w:lineRule="auto"/>
              <w:jc w:val="both"/>
              <w:rPr>
                <w:rFonts w:ascii="Constantia" w:hAnsi="Constantia"/>
                <w:b/>
                <w:sz w:val="24"/>
                <w:szCs w:val="24"/>
                <w:lang w:val="uz-Latn-UZ"/>
              </w:rPr>
            </w:pPr>
            <w:r w:rsidRPr="005F7C46">
              <w:rPr>
                <w:rFonts w:ascii="Constantia" w:hAnsi="Constantia"/>
                <w:b/>
                <w:sz w:val="24"/>
                <w:szCs w:val="24"/>
                <w:lang w:val="uz-Latn-UZ"/>
              </w:rPr>
              <w:t>QQS (Qo‘shilgan qiymat solig‘i)</w:t>
            </w:r>
          </w:p>
        </w:tc>
        <w:tc>
          <w:tcPr>
            <w:tcW w:w="0" w:type="auto"/>
            <w:hideMark/>
          </w:tcPr>
          <w:p w14:paraId="7E3517FD" w14:textId="77777777" w:rsidR="00E50A73" w:rsidRPr="005F7C46" w:rsidRDefault="00E50A73" w:rsidP="00565750">
            <w:pPr>
              <w:spacing w:after="0" w:line="240" w:lineRule="auto"/>
              <w:jc w:val="both"/>
              <w:rPr>
                <w:rFonts w:ascii="Constantia" w:hAnsi="Constantia"/>
                <w:sz w:val="24"/>
                <w:szCs w:val="24"/>
                <w:lang w:val="uz-Latn-UZ"/>
              </w:rPr>
            </w:pPr>
            <w:r w:rsidRPr="005F7C46">
              <w:rPr>
                <w:rFonts w:ascii="Constantia" w:hAnsi="Constantia"/>
                <w:sz w:val="24"/>
                <w:szCs w:val="24"/>
                <w:lang w:val="uz-Latn-UZ"/>
              </w:rPr>
              <w:t>Tovarlar, ishlar va xizmatlar realizatsiyasi qiymati (ayrim hollarda bojxona qiymati)</w:t>
            </w:r>
          </w:p>
        </w:tc>
      </w:tr>
      <w:tr w:rsidR="00E50A73" w:rsidRPr="00040435" w14:paraId="590509E5" w14:textId="77777777" w:rsidTr="00565750">
        <w:tc>
          <w:tcPr>
            <w:tcW w:w="0" w:type="auto"/>
            <w:hideMark/>
          </w:tcPr>
          <w:p w14:paraId="7E1E7978" w14:textId="77777777" w:rsidR="00E50A73" w:rsidRPr="005F7C46" w:rsidRDefault="00E50A73" w:rsidP="00565750">
            <w:pPr>
              <w:spacing w:after="0" w:line="240" w:lineRule="auto"/>
              <w:jc w:val="both"/>
              <w:rPr>
                <w:rFonts w:ascii="Constantia" w:hAnsi="Constantia"/>
                <w:b/>
                <w:sz w:val="24"/>
                <w:szCs w:val="24"/>
                <w:lang w:val="uz-Latn-UZ"/>
              </w:rPr>
            </w:pPr>
            <w:r w:rsidRPr="005F7C46">
              <w:rPr>
                <w:rFonts w:ascii="Constantia" w:hAnsi="Constantia"/>
                <w:b/>
                <w:sz w:val="24"/>
                <w:szCs w:val="24"/>
                <w:lang w:val="uz-Latn-UZ"/>
              </w:rPr>
              <w:t>Aksiz solig‘i</w:t>
            </w:r>
          </w:p>
        </w:tc>
        <w:tc>
          <w:tcPr>
            <w:tcW w:w="0" w:type="auto"/>
            <w:hideMark/>
          </w:tcPr>
          <w:p w14:paraId="7226E3FB" w14:textId="77777777" w:rsidR="00E50A73" w:rsidRPr="005F7C46" w:rsidRDefault="00E50A73" w:rsidP="00565750">
            <w:pPr>
              <w:spacing w:after="0" w:line="240" w:lineRule="auto"/>
              <w:jc w:val="both"/>
              <w:rPr>
                <w:rFonts w:ascii="Constantia" w:hAnsi="Constantia" w:cs="Times New Roman"/>
                <w:sz w:val="24"/>
                <w:szCs w:val="24"/>
                <w:lang w:val="uz-Latn-UZ"/>
              </w:rPr>
            </w:pPr>
            <w:r w:rsidRPr="005F7C46">
              <w:rPr>
                <w:rFonts w:ascii="Constantia" w:hAnsi="Constantia" w:cs="Times New Roman"/>
                <w:color w:val="0D0D0D"/>
                <w:sz w:val="24"/>
                <w:szCs w:val="24"/>
                <w:shd w:val="clear" w:color="auto" w:fill="FFFFFF"/>
                <w:lang w:val="uz-Latn-UZ"/>
              </w:rPr>
              <w:t>Aksiz tovarlarining realizatsiya hajmi yoki hajm birligi</w:t>
            </w:r>
            <w:r w:rsidRPr="005F7C46">
              <w:rPr>
                <w:rFonts w:ascii="Constantia" w:hAnsi="Constantia" w:cs="Times New Roman"/>
                <w:sz w:val="24"/>
                <w:szCs w:val="24"/>
                <w:lang w:val="uz-Latn-UZ"/>
              </w:rPr>
              <w:t xml:space="preserve"> (tamaki, alkogol, yoqilg‘i va h.k.)</w:t>
            </w:r>
          </w:p>
        </w:tc>
      </w:tr>
      <w:tr w:rsidR="00E50A73" w:rsidRPr="00040435" w14:paraId="1D57870A" w14:textId="77777777" w:rsidTr="00565750">
        <w:tc>
          <w:tcPr>
            <w:tcW w:w="0" w:type="auto"/>
            <w:hideMark/>
          </w:tcPr>
          <w:p w14:paraId="31597DD2" w14:textId="77777777" w:rsidR="00E50A73" w:rsidRPr="005F7C46" w:rsidRDefault="00E50A73" w:rsidP="00565750">
            <w:pPr>
              <w:spacing w:after="0" w:line="240" w:lineRule="auto"/>
              <w:jc w:val="both"/>
              <w:rPr>
                <w:rFonts w:ascii="Constantia" w:hAnsi="Constantia"/>
                <w:b/>
                <w:sz w:val="24"/>
                <w:szCs w:val="24"/>
                <w:lang w:val="uz-Latn-UZ"/>
              </w:rPr>
            </w:pPr>
            <w:r w:rsidRPr="005F7C46">
              <w:rPr>
                <w:rFonts w:ascii="Constantia" w:hAnsi="Constantia"/>
                <w:b/>
                <w:sz w:val="24"/>
                <w:szCs w:val="24"/>
                <w:lang w:val="uz-Latn-UZ"/>
              </w:rPr>
              <w:t>Yer solig‘i (yuridik va jismoniy shaxslar)</w:t>
            </w:r>
          </w:p>
        </w:tc>
        <w:tc>
          <w:tcPr>
            <w:tcW w:w="0" w:type="auto"/>
            <w:hideMark/>
          </w:tcPr>
          <w:p w14:paraId="513C9CC8" w14:textId="77777777" w:rsidR="00E50A73" w:rsidRPr="005F7C46" w:rsidRDefault="00E50A73" w:rsidP="00565750">
            <w:pPr>
              <w:spacing w:after="0" w:line="240" w:lineRule="auto"/>
              <w:jc w:val="both"/>
              <w:rPr>
                <w:rFonts w:ascii="Constantia" w:hAnsi="Constantia" w:cs="Times New Roman"/>
                <w:sz w:val="24"/>
                <w:szCs w:val="24"/>
                <w:lang w:val="uz-Latn-UZ"/>
              </w:rPr>
            </w:pPr>
            <w:r w:rsidRPr="005F7C46">
              <w:rPr>
                <w:rFonts w:ascii="Constantia" w:hAnsi="Constantia" w:cs="Times New Roman"/>
                <w:color w:val="0D0D0D"/>
                <w:sz w:val="24"/>
                <w:szCs w:val="24"/>
                <w:shd w:val="clear" w:color="auto" w:fill="FFFFFF"/>
                <w:lang w:val="uz-Latn-UZ"/>
              </w:rPr>
              <w:t>Yer maydonining hajmi va kategoriyasi (qishloq xo‘jaligi, sanoat, turar joy va unumdorligi)</w:t>
            </w:r>
            <w:r w:rsidRPr="005F7C46">
              <w:rPr>
                <w:rFonts w:ascii="Constantia" w:hAnsi="Constantia" w:cs="Times New Roman"/>
                <w:sz w:val="24"/>
                <w:szCs w:val="24"/>
                <w:lang w:val="uz-Latn-UZ"/>
              </w:rPr>
              <w:t xml:space="preserve"> </w:t>
            </w:r>
          </w:p>
        </w:tc>
      </w:tr>
      <w:tr w:rsidR="00E50A73" w:rsidRPr="00040435" w14:paraId="725EA331" w14:textId="77777777" w:rsidTr="00565750">
        <w:tc>
          <w:tcPr>
            <w:tcW w:w="0" w:type="auto"/>
            <w:hideMark/>
          </w:tcPr>
          <w:p w14:paraId="41E45111" w14:textId="77777777" w:rsidR="00E50A73" w:rsidRPr="005F7C46" w:rsidRDefault="00E50A73" w:rsidP="00565750">
            <w:pPr>
              <w:spacing w:after="0" w:line="240" w:lineRule="auto"/>
              <w:jc w:val="both"/>
              <w:rPr>
                <w:rFonts w:ascii="Constantia" w:hAnsi="Constantia"/>
                <w:b/>
                <w:sz w:val="24"/>
                <w:szCs w:val="24"/>
                <w:lang w:val="uz-Latn-UZ"/>
              </w:rPr>
            </w:pPr>
            <w:r w:rsidRPr="005F7C46">
              <w:rPr>
                <w:rFonts w:ascii="Constantia" w:hAnsi="Constantia"/>
                <w:b/>
                <w:sz w:val="24"/>
                <w:szCs w:val="24"/>
                <w:lang w:val="uz-Latn-UZ"/>
              </w:rPr>
              <w:t>Mol-mulk solig‘i (yuridik va jismoniy shaxslar)</w:t>
            </w:r>
          </w:p>
        </w:tc>
        <w:tc>
          <w:tcPr>
            <w:tcW w:w="0" w:type="auto"/>
            <w:hideMark/>
          </w:tcPr>
          <w:p w14:paraId="6F06C91F" w14:textId="77777777" w:rsidR="00E50A73" w:rsidRPr="005F7C46" w:rsidRDefault="00E50A73" w:rsidP="00565750">
            <w:pPr>
              <w:spacing w:after="0" w:line="240" w:lineRule="auto"/>
              <w:jc w:val="both"/>
              <w:rPr>
                <w:rFonts w:ascii="Constantia" w:hAnsi="Constantia" w:cs="Times New Roman"/>
                <w:sz w:val="24"/>
                <w:szCs w:val="24"/>
                <w:lang w:val="uz-Latn-UZ"/>
              </w:rPr>
            </w:pPr>
            <w:r w:rsidRPr="005F7C46">
              <w:rPr>
                <w:rFonts w:ascii="Constantia" w:hAnsi="Constantia" w:cs="Times New Roman"/>
                <w:color w:val="0D0D0D"/>
                <w:sz w:val="24"/>
                <w:szCs w:val="24"/>
                <w:shd w:val="clear" w:color="auto" w:fill="FFFFFF"/>
                <w:lang w:val="uz-Latn-UZ"/>
              </w:rPr>
              <w:t>Mol-mulkning kadastr qiymati yoki balans qiymati</w:t>
            </w:r>
            <w:r w:rsidRPr="005F7C46">
              <w:rPr>
                <w:rFonts w:ascii="Constantia" w:hAnsi="Constantia" w:cs="Times New Roman"/>
                <w:sz w:val="24"/>
                <w:szCs w:val="24"/>
                <w:lang w:val="uz-Latn-UZ"/>
              </w:rPr>
              <w:t xml:space="preserve"> </w:t>
            </w:r>
          </w:p>
        </w:tc>
      </w:tr>
      <w:tr w:rsidR="00E50A73" w:rsidRPr="00040435" w14:paraId="37EDD7E9" w14:textId="77777777" w:rsidTr="00565750">
        <w:tc>
          <w:tcPr>
            <w:tcW w:w="0" w:type="auto"/>
            <w:hideMark/>
          </w:tcPr>
          <w:p w14:paraId="33A79599" w14:textId="77777777" w:rsidR="00E50A73" w:rsidRPr="005F7C46" w:rsidRDefault="00E50A73" w:rsidP="00565750">
            <w:pPr>
              <w:spacing w:after="0" w:line="240" w:lineRule="auto"/>
              <w:jc w:val="both"/>
              <w:rPr>
                <w:rFonts w:ascii="Constantia" w:hAnsi="Constantia"/>
                <w:b/>
                <w:sz w:val="24"/>
                <w:szCs w:val="24"/>
                <w:lang w:val="uz-Latn-UZ"/>
              </w:rPr>
            </w:pPr>
            <w:r w:rsidRPr="005F7C46">
              <w:rPr>
                <w:rFonts w:ascii="Constantia" w:hAnsi="Constantia"/>
                <w:b/>
                <w:sz w:val="24"/>
                <w:szCs w:val="24"/>
                <w:lang w:val="uz-Latn-UZ"/>
              </w:rPr>
              <w:t>Ijtimoiy soliq</w:t>
            </w:r>
          </w:p>
        </w:tc>
        <w:tc>
          <w:tcPr>
            <w:tcW w:w="0" w:type="auto"/>
            <w:hideMark/>
          </w:tcPr>
          <w:p w14:paraId="3F22DFBB" w14:textId="77777777" w:rsidR="00E50A73" w:rsidRPr="005F7C46" w:rsidRDefault="00E50A73" w:rsidP="00565750">
            <w:pPr>
              <w:spacing w:after="0" w:line="240" w:lineRule="auto"/>
              <w:jc w:val="both"/>
              <w:rPr>
                <w:rFonts w:ascii="Constantia" w:hAnsi="Constantia"/>
                <w:sz w:val="24"/>
                <w:szCs w:val="24"/>
                <w:lang w:val="uz-Latn-UZ"/>
              </w:rPr>
            </w:pPr>
            <w:r w:rsidRPr="005F7C46">
              <w:rPr>
                <w:rFonts w:ascii="Constantia" w:hAnsi="Constantia"/>
                <w:sz w:val="24"/>
                <w:szCs w:val="24"/>
                <w:lang w:val="uz-Latn-UZ"/>
              </w:rPr>
              <w:t>Ish haqi fondi</w:t>
            </w:r>
            <w:r w:rsidRPr="005F7C46">
              <w:rPr>
                <w:rFonts w:ascii="Constantia" w:hAnsi="Constantia" w:cs="Segoe UI"/>
                <w:color w:val="0D0D0D"/>
                <w:sz w:val="24"/>
                <w:szCs w:val="24"/>
                <w:shd w:val="clear" w:color="auto" w:fill="FFFFFF"/>
                <w:lang w:val="uz-Latn-UZ"/>
              </w:rPr>
              <w:t xml:space="preserve"> </w:t>
            </w:r>
            <w:r w:rsidRPr="005F7C46">
              <w:rPr>
                <w:rFonts w:ascii="Constantia" w:hAnsi="Constantia" w:cs="Times New Roman"/>
                <w:color w:val="0D0D0D"/>
                <w:sz w:val="24"/>
                <w:szCs w:val="24"/>
                <w:shd w:val="clear" w:color="auto" w:fill="FFFFFF"/>
                <w:lang w:val="uz-Latn-UZ"/>
              </w:rPr>
              <w:t>(Korxona va tashkilotlar xodimlari ish haqi fondidan hisoblanadi)</w:t>
            </w:r>
          </w:p>
        </w:tc>
      </w:tr>
      <w:tr w:rsidR="00E50A73" w:rsidRPr="00040435" w14:paraId="19F5EC12" w14:textId="77777777" w:rsidTr="00565750">
        <w:tc>
          <w:tcPr>
            <w:tcW w:w="0" w:type="auto"/>
          </w:tcPr>
          <w:p w14:paraId="3A80CA5B" w14:textId="77777777" w:rsidR="00E50A73" w:rsidRPr="005F7C46" w:rsidRDefault="00E50A73" w:rsidP="00565750">
            <w:pPr>
              <w:spacing w:after="0" w:line="240" w:lineRule="auto"/>
              <w:jc w:val="both"/>
              <w:rPr>
                <w:rFonts w:ascii="Constantia" w:hAnsi="Constantia"/>
                <w:b/>
                <w:sz w:val="24"/>
                <w:szCs w:val="24"/>
                <w:lang w:val="uz-Latn-UZ"/>
              </w:rPr>
            </w:pPr>
            <w:r w:rsidRPr="005F7C46">
              <w:rPr>
                <w:rFonts w:ascii="Constantia" w:hAnsi="Constantia"/>
                <w:b/>
                <w:sz w:val="24"/>
                <w:szCs w:val="24"/>
                <w:lang w:val="uz-Latn-UZ"/>
              </w:rPr>
              <w:t>Suv resurslaridan foydalanganlik uchun soliq</w:t>
            </w:r>
          </w:p>
        </w:tc>
        <w:tc>
          <w:tcPr>
            <w:tcW w:w="0" w:type="auto"/>
          </w:tcPr>
          <w:p w14:paraId="79DFCE2F" w14:textId="77777777" w:rsidR="00E50A73" w:rsidRPr="005F7C46" w:rsidRDefault="00E50A73" w:rsidP="00565750">
            <w:pPr>
              <w:spacing w:after="0" w:line="240" w:lineRule="auto"/>
              <w:jc w:val="both"/>
              <w:rPr>
                <w:rFonts w:ascii="Constantia" w:hAnsi="Constantia"/>
                <w:sz w:val="24"/>
                <w:szCs w:val="24"/>
                <w:lang w:val="uz-Latn-UZ"/>
              </w:rPr>
            </w:pPr>
            <w:r w:rsidRPr="005F7C46">
              <w:rPr>
                <w:rFonts w:ascii="Constantia" w:hAnsi="Constantia"/>
                <w:sz w:val="24"/>
                <w:szCs w:val="24"/>
                <w:lang w:val="uz-Latn-UZ"/>
              </w:rPr>
              <w:t>Suv iste’moli hajmi (kub metrda)</w:t>
            </w:r>
          </w:p>
        </w:tc>
      </w:tr>
      <w:tr w:rsidR="00E50A73" w:rsidRPr="00040435" w14:paraId="3AB2A114" w14:textId="77777777" w:rsidTr="00565750">
        <w:tc>
          <w:tcPr>
            <w:tcW w:w="0" w:type="auto"/>
          </w:tcPr>
          <w:p w14:paraId="0A6E1FEC" w14:textId="77777777" w:rsidR="00E50A73" w:rsidRPr="005F7C46" w:rsidRDefault="00E50A73" w:rsidP="00565750">
            <w:pPr>
              <w:spacing w:after="0" w:line="240" w:lineRule="auto"/>
              <w:jc w:val="both"/>
              <w:rPr>
                <w:rFonts w:ascii="Constantia" w:hAnsi="Constantia"/>
                <w:b/>
                <w:sz w:val="24"/>
                <w:szCs w:val="24"/>
                <w:lang w:val="uz-Latn-UZ"/>
              </w:rPr>
            </w:pPr>
            <w:r w:rsidRPr="005F7C46">
              <w:rPr>
                <w:rFonts w:ascii="Constantia" w:hAnsi="Constantia"/>
                <w:b/>
                <w:sz w:val="24"/>
                <w:szCs w:val="24"/>
                <w:lang w:val="uz-Latn-UZ"/>
              </w:rPr>
              <w:t>Yer qa’ridan foydalanganlik uchun soliq</w:t>
            </w:r>
          </w:p>
        </w:tc>
        <w:tc>
          <w:tcPr>
            <w:tcW w:w="0" w:type="auto"/>
          </w:tcPr>
          <w:p w14:paraId="3DCB48BF" w14:textId="77777777" w:rsidR="00E50A73" w:rsidRPr="005F7C46" w:rsidRDefault="00E50A73" w:rsidP="00565750">
            <w:pPr>
              <w:spacing w:after="0" w:line="240" w:lineRule="auto"/>
              <w:jc w:val="both"/>
              <w:rPr>
                <w:rFonts w:ascii="Constantia" w:hAnsi="Constantia" w:cs="Times New Roman"/>
                <w:sz w:val="24"/>
                <w:szCs w:val="24"/>
                <w:lang w:val="uz-Latn-UZ"/>
              </w:rPr>
            </w:pPr>
            <w:r w:rsidRPr="005F7C46">
              <w:rPr>
                <w:rFonts w:ascii="Constantia" w:hAnsi="Constantia" w:cs="Times New Roman"/>
                <w:color w:val="0D0D0D"/>
                <w:sz w:val="24"/>
                <w:szCs w:val="24"/>
                <w:shd w:val="clear" w:color="auto" w:fill="FFFFFF"/>
                <w:lang w:val="uz-Latn-UZ"/>
              </w:rPr>
              <w:t>Foydali qazilmalar hajmi yoki qiymati</w:t>
            </w:r>
            <w:r w:rsidRPr="005F7C46">
              <w:rPr>
                <w:rFonts w:ascii="Constantia" w:hAnsi="Constantia" w:cs="Segoe UI"/>
                <w:color w:val="0D0D0D"/>
                <w:sz w:val="24"/>
                <w:szCs w:val="24"/>
                <w:shd w:val="clear" w:color="auto" w:fill="FFFFFF"/>
                <w:lang w:val="uz-Latn-UZ"/>
              </w:rPr>
              <w:t xml:space="preserve"> </w:t>
            </w:r>
            <w:r w:rsidRPr="005F7C46">
              <w:rPr>
                <w:rFonts w:ascii="Constantia" w:hAnsi="Constantia" w:cs="Times New Roman"/>
                <w:color w:val="0D0D0D"/>
                <w:sz w:val="24"/>
                <w:szCs w:val="24"/>
                <w:shd w:val="clear" w:color="auto" w:fill="FFFFFF"/>
                <w:lang w:val="uz-Latn-UZ"/>
              </w:rPr>
              <w:t>(Neft, gaz, rangli metall va boshqa qazilmalar)</w:t>
            </w:r>
          </w:p>
        </w:tc>
      </w:tr>
    </w:tbl>
    <w:p w14:paraId="71DA4000" w14:textId="77777777" w:rsidR="00E50A73" w:rsidRPr="005F7C46" w:rsidRDefault="00E50A73" w:rsidP="00E50A73">
      <w:pPr>
        <w:spacing w:after="0"/>
        <w:rPr>
          <w:rFonts w:ascii="Constantia" w:hAnsi="Constantia"/>
          <w:i/>
          <w:sz w:val="24"/>
          <w:szCs w:val="24"/>
          <w:lang w:val="uz-Latn-UZ"/>
        </w:rPr>
      </w:pPr>
      <w:r w:rsidRPr="005F7C46">
        <w:rPr>
          <w:rFonts w:ascii="Constantia" w:hAnsi="Constantia" w:cs="Times New Roman"/>
          <w:b/>
          <w:i/>
          <w:color w:val="00B0F0"/>
          <w:sz w:val="24"/>
          <w:szCs w:val="24"/>
          <w:lang w:val="uz-Latn-UZ"/>
        </w:rPr>
        <w:t>Manba:</w:t>
      </w:r>
      <w:r w:rsidRPr="00924B44">
        <w:rPr>
          <w:rFonts w:ascii="Constantia" w:hAnsi="Constantia" w:cs="Times New Roman"/>
          <w:b/>
          <w:i/>
          <w:color w:val="00B0F0"/>
          <w:sz w:val="24"/>
          <w:szCs w:val="24"/>
          <w:lang w:val="uz-Cyrl-UZ"/>
        </w:rPr>
        <w:t xml:space="preserve"> </w:t>
      </w:r>
      <w:r w:rsidRPr="005F7C46">
        <w:rPr>
          <w:rFonts w:ascii="Constantia" w:hAnsi="Constantia"/>
          <w:i/>
          <w:sz w:val="24"/>
          <w:szCs w:val="24"/>
          <w:lang w:val="uz-Latn-UZ"/>
        </w:rPr>
        <w:t>Muallif tadqiqotlari asosida shakllantirilgan</w:t>
      </w:r>
    </w:p>
    <w:p w14:paraId="5CD621A1" w14:textId="77777777" w:rsidR="00E50A73" w:rsidRPr="005F7C46" w:rsidRDefault="00E50A73" w:rsidP="00E50A73">
      <w:pPr>
        <w:pStyle w:val="ae"/>
        <w:spacing w:before="0" w:beforeAutospacing="0" w:after="0" w:afterAutospacing="0"/>
        <w:ind w:firstLine="709"/>
        <w:jc w:val="both"/>
        <w:rPr>
          <w:rFonts w:ascii="Constantia" w:hAnsi="Constantia"/>
          <w:sz w:val="28"/>
          <w:szCs w:val="28"/>
          <w:lang w:val="uz-Latn-UZ"/>
        </w:rPr>
      </w:pPr>
      <w:r w:rsidRPr="005F7C46">
        <w:rPr>
          <w:rFonts w:ascii="Constantia" w:hAnsi="Constantia"/>
          <w:sz w:val="28"/>
          <w:szCs w:val="28"/>
          <w:lang w:val="uz-Latn-UZ"/>
        </w:rPr>
        <w:lastRenderedPageBreak/>
        <w:t xml:space="preserve">O‘zbekiston Respublikasi soliq tizimida soliqlar bazasini aniqlash metodologiyasi davlat moliyaviy siyosatining muhim tarkibiy qismi ekanini e’tiborga oladigan bo‘lsak, ushbu metodologiyalardagi mavjud holatning tahlilini bir nechta asosiy yo‘nalishlar bo‘yicha ko‘rib chiqishimiz mumkin. </w:t>
      </w:r>
    </w:p>
    <w:p w14:paraId="1DD51168" w14:textId="77777777" w:rsidR="00E50A73" w:rsidRPr="005F7C46" w:rsidRDefault="00E50A73" w:rsidP="00E50A73">
      <w:pPr>
        <w:spacing w:after="0" w:line="240" w:lineRule="auto"/>
        <w:ind w:firstLine="709"/>
        <w:jc w:val="both"/>
        <w:rPr>
          <w:rFonts w:ascii="Constantia" w:hAnsi="Constantia"/>
          <w:sz w:val="28"/>
          <w:szCs w:val="28"/>
          <w:lang w:val="uz-Latn-UZ"/>
        </w:rPr>
      </w:pPr>
      <w:r w:rsidRPr="00485E25">
        <w:rPr>
          <w:rStyle w:val="af5"/>
          <w:rFonts w:ascii="Constantia" w:hAnsi="Constantia"/>
          <w:b w:val="0"/>
          <w:sz w:val="28"/>
          <w:szCs w:val="28"/>
          <w:lang w:val="uz-Latn-UZ"/>
        </w:rPr>
        <w:t xml:space="preserve">Yuqoridagi 1-jadvalda O‘zbekiston Respublikasi soliq tizimida mavjud soliq turlari va ularning bazasi keltirib o‘tilgan bo‘lib,  ushbu soliq turlarining bazasidan uni aniqlash metodologiyasi bir muncha soddadek tuyiladi, ammo, soliq bazasini aniqlash metodologiyasining asosiy jihatlari uning huquqiy-me’yoriy asoslarida, raqamlashtirish va elektronlashtirishda namoyon bo‘ladi. Chunonchi, </w:t>
      </w:r>
      <w:r w:rsidRPr="00485E25">
        <w:rPr>
          <w:rFonts w:ascii="Constantia" w:hAnsi="Constantia"/>
          <w:sz w:val="28"/>
          <w:szCs w:val="28"/>
          <w:lang w:val="uz-Latn-UZ"/>
        </w:rPr>
        <w:t>soliq bazasini aniqlash metodologiyasida</w:t>
      </w:r>
      <w:r w:rsidRPr="00485E25">
        <w:rPr>
          <w:rFonts w:ascii="Constantia" w:hAnsi="Constantia"/>
          <w:b/>
          <w:sz w:val="28"/>
          <w:szCs w:val="28"/>
          <w:lang w:val="uz-Latn-UZ"/>
        </w:rPr>
        <w:t xml:space="preserve"> </w:t>
      </w:r>
      <w:r w:rsidRPr="00485E25">
        <w:rPr>
          <w:rStyle w:val="af5"/>
          <w:rFonts w:ascii="Constantia" w:hAnsi="Constantia"/>
          <w:b w:val="0"/>
          <w:sz w:val="28"/>
          <w:szCs w:val="28"/>
          <w:lang w:val="uz-Latn-UZ"/>
        </w:rPr>
        <w:t>huquqiy-me’yoriy asoslar s</w:t>
      </w:r>
      <w:r w:rsidRPr="00485E25">
        <w:rPr>
          <w:rFonts w:ascii="Constantia" w:hAnsi="Constantia"/>
          <w:b/>
          <w:sz w:val="28"/>
          <w:szCs w:val="28"/>
          <w:lang w:val="uz-Latn-UZ"/>
        </w:rPr>
        <w:t>o</w:t>
      </w:r>
      <w:r w:rsidRPr="00485E25">
        <w:rPr>
          <w:rFonts w:ascii="Constantia" w:hAnsi="Constantia"/>
          <w:sz w:val="28"/>
          <w:szCs w:val="28"/>
          <w:lang w:val="uz-Latn-UZ"/>
        </w:rPr>
        <w:t>liq</w:t>
      </w:r>
      <w:r w:rsidRPr="005F7C46">
        <w:rPr>
          <w:rFonts w:ascii="Constantia" w:hAnsi="Constantia"/>
          <w:sz w:val="28"/>
          <w:szCs w:val="28"/>
          <w:lang w:val="uz-Latn-UZ"/>
        </w:rPr>
        <w:t xml:space="preserve"> kodeksi va unga oid me’yoriy-huquqiy hujjatlar asosida belgilanadi. 2020-yil 1-yanvardan boshlab yangi tahrirdagi Soliq kodeksi kuchga kirib, soliq bazalarini aniqlashda yangicha yondashuvlar joriy etilganini hisobga oladigan bo‘lsak, uning bazani aniqlashdagi yutuqlari sifatida soliq bazasi aniqligini oshirish uchun aniq va shaffof me’yorlar belgilangani va elektron hisob-faktura, soliq auditlari joriy etilganini e’tirof etish maqsadga muvofiq hisoblanadi[7].</w:t>
      </w:r>
    </w:p>
    <w:p w14:paraId="1209762F" w14:textId="77777777" w:rsidR="00E50A73" w:rsidRPr="005F7C46" w:rsidRDefault="00E50A73" w:rsidP="00E50A73">
      <w:pPr>
        <w:spacing w:after="0" w:line="240" w:lineRule="auto"/>
        <w:ind w:firstLine="709"/>
        <w:jc w:val="both"/>
        <w:rPr>
          <w:rFonts w:ascii="Constantia" w:hAnsi="Constantia"/>
          <w:sz w:val="28"/>
          <w:szCs w:val="28"/>
          <w:lang w:val="uz-Latn-UZ"/>
        </w:rPr>
      </w:pPr>
      <w:r w:rsidRPr="00485E25">
        <w:rPr>
          <w:rStyle w:val="af5"/>
          <w:rFonts w:ascii="Constantia" w:hAnsi="Constantia"/>
          <w:b w:val="0"/>
          <w:sz w:val="28"/>
          <w:szCs w:val="28"/>
          <w:lang w:val="uz-Latn-UZ"/>
        </w:rPr>
        <w:t>Kamchiliklar sifatida esa b</w:t>
      </w:r>
      <w:r w:rsidRPr="00485E25">
        <w:rPr>
          <w:rFonts w:ascii="Constantia" w:hAnsi="Constantia"/>
          <w:sz w:val="28"/>
          <w:szCs w:val="28"/>
          <w:lang w:val="uz-Latn-UZ"/>
        </w:rPr>
        <w:t>a’zi</w:t>
      </w:r>
      <w:r w:rsidRPr="005F7C46">
        <w:rPr>
          <w:rFonts w:ascii="Constantia" w:hAnsi="Constantia"/>
          <w:sz w:val="28"/>
          <w:szCs w:val="28"/>
          <w:lang w:val="uz-Latn-UZ"/>
        </w:rPr>
        <w:t xml:space="preserve"> hollarda soliq bazasini aniqlashda subyektiv yondashuvlarning saqlanib qolayotgani, soliq to‘lovchilarning ayrim segmentlari (masalan, kichik tadbirkorlar) uchun metodologiyalar murakkab ko‘rinishda ekanligini aytishimiz mumkin.</w:t>
      </w:r>
    </w:p>
    <w:p w14:paraId="1007B3C8" w14:textId="77777777" w:rsidR="00E50A73" w:rsidRPr="00485E25" w:rsidRDefault="00E50A73" w:rsidP="00E50A73">
      <w:pPr>
        <w:spacing w:after="0" w:line="240" w:lineRule="auto"/>
        <w:ind w:firstLine="709"/>
        <w:jc w:val="both"/>
        <w:rPr>
          <w:rFonts w:ascii="Constantia" w:hAnsi="Constantia"/>
          <w:sz w:val="28"/>
          <w:szCs w:val="28"/>
          <w:lang w:val="uz-Latn-UZ"/>
        </w:rPr>
      </w:pPr>
      <w:r w:rsidRPr="005F7C46">
        <w:rPr>
          <w:rFonts w:ascii="Constantia" w:hAnsi="Constantia"/>
          <w:sz w:val="28"/>
          <w:szCs w:val="28"/>
          <w:lang w:val="uz-Latn-UZ"/>
        </w:rPr>
        <w:t xml:space="preserve">Ikkinchi jihati hisoblangan </w:t>
      </w:r>
      <w:r w:rsidRPr="00485E25">
        <w:rPr>
          <w:rFonts w:ascii="Constantia" w:hAnsi="Constantia"/>
          <w:sz w:val="28"/>
          <w:szCs w:val="28"/>
          <w:lang w:val="uz-Latn-UZ"/>
        </w:rPr>
        <w:t>r</w:t>
      </w:r>
      <w:r w:rsidRPr="00485E25">
        <w:rPr>
          <w:rStyle w:val="af5"/>
          <w:rFonts w:ascii="Constantia" w:hAnsi="Constantia"/>
          <w:b w:val="0"/>
          <w:sz w:val="28"/>
          <w:szCs w:val="28"/>
          <w:lang w:val="uz-Latn-UZ"/>
        </w:rPr>
        <w:t>aqamlashtirish va elektronlashtirish jarayoni s</w:t>
      </w:r>
      <w:r w:rsidRPr="00485E25">
        <w:rPr>
          <w:rFonts w:ascii="Constantia" w:hAnsi="Constantia"/>
          <w:sz w:val="28"/>
          <w:szCs w:val="28"/>
          <w:lang w:val="uz-Latn-UZ"/>
        </w:rPr>
        <w:t>o‘nggi yillarda jadallashishi (“Soliq mobil ilovasi”, E-Soliq.uz portali, “Hisob-faktura” elektron tizimlari) soliq bazasini aniqroq aniqlashga xizmat qilayotgani bilan izohlansa, uning eng afzal tomonlari sifatida quyidagilar bilan namoyon bo‘ladi:</w:t>
      </w:r>
    </w:p>
    <w:p w14:paraId="1288B6CE" w14:textId="77777777" w:rsidR="00E50A73" w:rsidRPr="00485E25" w:rsidRDefault="00E50A73" w:rsidP="000A0AEA">
      <w:pPr>
        <w:pStyle w:val="ae"/>
        <w:numPr>
          <w:ilvl w:val="0"/>
          <w:numId w:val="38"/>
        </w:numPr>
        <w:tabs>
          <w:tab w:val="left" w:pos="851"/>
        </w:tabs>
        <w:spacing w:before="0" w:beforeAutospacing="0" w:after="0" w:afterAutospacing="0"/>
        <w:ind w:left="0" w:firstLine="709"/>
        <w:jc w:val="both"/>
        <w:rPr>
          <w:rFonts w:ascii="Constantia" w:hAnsi="Constantia"/>
          <w:sz w:val="28"/>
          <w:szCs w:val="28"/>
          <w:lang w:val="uz-Latn-UZ"/>
        </w:rPr>
      </w:pPr>
      <w:r w:rsidRPr="00485E25">
        <w:rPr>
          <w:rFonts w:ascii="Constantia" w:hAnsi="Constantia"/>
          <w:sz w:val="28"/>
          <w:szCs w:val="28"/>
          <w:lang w:val="uz-Latn-UZ"/>
        </w:rPr>
        <w:t>soliq organlari real vaqt rejimida ma’lumot olishi;</w:t>
      </w:r>
    </w:p>
    <w:p w14:paraId="21D9CAB0" w14:textId="77777777" w:rsidR="00E50A73" w:rsidRPr="00485E25" w:rsidRDefault="00E50A73" w:rsidP="000A0AEA">
      <w:pPr>
        <w:pStyle w:val="ae"/>
        <w:numPr>
          <w:ilvl w:val="0"/>
          <w:numId w:val="38"/>
        </w:numPr>
        <w:tabs>
          <w:tab w:val="left" w:pos="851"/>
        </w:tabs>
        <w:spacing w:before="0" w:beforeAutospacing="0" w:after="0" w:afterAutospacing="0"/>
        <w:ind w:left="0" w:firstLine="709"/>
        <w:jc w:val="both"/>
        <w:rPr>
          <w:rFonts w:ascii="Constantia" w:hAnsi="Constantia"/>
          <w:sz w:val="28"/>
          <w:szCs w:val="28"/>
          <w:lang w:val="uz-Latn-UZ"/>
        </w:rPr>
      </w:pPr>
      <w:r w:rsidRPr="00485E25">
        <w:rPr>
          <w:rFonts w:ascii="Constantia" w:hAnsi="Constantia"/>
          <w:sz w:val="28"/>
          <w:szCs w:val="28"/>
          <w:lang w:val="uz-Latn-UZ"/>
        </w:rPr>
        <w:t>soliq to‘lovchilar tomonidan ma’lumotlarni taqdim etishning soddalashuvi;</w:t>
      </w:r>
    </w:p>
    <w:p w14:paraId="3B419136" w14:textId="77777777" w:rsidR="00E50A73" w:rsidRPr="00485E25" w:rsidRDefault="00E50A73" w:rsidP="000A0AEA">
      <w:pPr>
        <w:pStyle w:val="ae"/>
        <w:numPr>
          <w:ilvl w:val="0"/>
          <w:numId w:val="38"/>
        </w:numPr>
        <w:tabs>
          <w:tab w:val="left" w:pos="851"/>
        </w:tabs>
        <w:spacing w:before="0" w:beforeAutospacing="0" w:after="0" w:afterAutospacing="0"/>
        <w:ind w:left="0" w:firstLine="709"/>
        <w:jc w:val="both"/>
        <w:rPr>
          <w:rFonts w:ascii="Constantia" w:hAnsi="Constantia"/>
          <w:sz w:val="28"/>
          <w:szCs w:val="28"/>
          <w:lang w:val="uz-Latn-UZ"/>
        </w:rPr>
      </w:pPr>
      <w:r w:rsidRPr="00485E25">
        <w:rPr>
          <w:rFonts w:ascii="Constantia" w:hAnsi="Constantia"/>
          <w:sz w:val="28"/>
          <w:szCs w:val="28"/>
          <w:lang w:val="uz-Latn-UZ"/>
        </w:rPr>
        <w:t>soliq bazasini yashirish holatlari kamayayotgani.</w:t>
      </w:r>
    </w:p>
    <w:p w14:paraId="5D6CA533" w14:textId="77777777" w:rsidR="00E50A73" w:rsidRPr="00485E25" w:rsidRDefault="00E50A73" w:rsidP="00E50A73">
      <w:pPr>
        <w:pStyle w:val="ae"/>
        <w:spacing w:before="0" w:beforeAutospacing="0" w:after="0" w:afterAutospacing="0"/>
        <w:ind w:firstLine="709"/>
        <w:jc w:val="both"/>
        <w:rPr>
          <w:rStyle w:val="af5"/>
          <w:rFonts w:ascii="Constantia" w:eastAsiaTheme="majorEastAsia" w:hAnsi="Constantia"/>
          <w:b w:val="0"/>
          <w:bCs w:val="0"/>
          <w:sz w:val="28"/>
          <w:szCs w:val="28"/>
          <w:lang w:val="uz-Latn-UZ"/>
        </w:rPr>
      </w:pPr>
      <w:r w:rsidRPr="00485E25">
        <w:rPr>
          <w:rStyle w:val="af5"/>
          <w:rFonts w:ascii="Constantia" w:eastAsiaTheme="majorEastAsia" w:hAnsi="Constantia"/>
          <w:b w:val="0"/>
          <w:sz w:val="28"/>
          <w:szCs w:val="28"/>
          <w:lang w:val="uz-Latn-UZ"/>
        </w:rPr>
        <w:t xml:space="preserve">Albatta, har bir voqeaning ijobiy jihatlari bo‘lgani kabi salbiy yohud muammoli tomonlari ham ko‘zga tashlanadi, jumladan, </w:t>
      </w:r>
      <w:r w:rsidRPr="00485E25">
        <w:rPr>
          <w:rFonts w:ascii="Constantia" w:hAnsi="Constantia"/>
          <w:sz w:val="28"/>
          <w:szCs w:val="28"/>
          <w:lang w:val="uz-Latn-UZ"/>
        </w:rPr>
        <w:t>ayrim hududlarda internet infratuzilmasining zaifligi va kichik biznes subyektlarining texnik tayyorgarligining past ekanligi r</w:t>
      </w:r>
      <w:r w:rsidRPr="00485E25">
        <w:rPr>
          <w:rStyle w:val="af5"/>
          <w:rFonts w:ascii="Constantia" w:eastAsiaTheme="majorEastAsia" w:hAnsi="Constantia"/>
          <w:b w:val="0"/>
          <w:sz w:val="28"/>
          <w:szCs w:val="28"/>
          <w:lang w:val="uz-Latn-UZ"/>
        </w:rPr>
        <w:t>aqamlashtirish va elektronlashtirish jarayonining kamchiligi ko‘rinishida yuzga chiqmoqda deyishimiz mumkin.</w:t>
      </w:r>
    </w:p>
    <w:p w14:paraId="2C0A748A" w14:textId="77777777" w:rsidR="00E50A73" w:rsidRPr="00485E25" w:rsidRDefault="00E50A73" w:rsidP="00E50A73">
      <w:pPr>
        <w:pStyle w:val="ae"/>
        <w:spacing w:before="0" w:beforeAutospacing="0" w:after="0" w:afterAutospacing="0"/>
        <w:ind w:firstLine="709"/>
        <w:jc w:val="both"/>
        <w:rPr>
          <w:rStyle w:val="af5"/>
          <w:rFonts w:ascii="Constantia" w:eastAsiaTheme="majorEastAsia" w:hAnsi="Constantia"/>
          <w:b w:val="0"/>
          <w:bCs w:val="0"/>
          <w:sz w:val="28"/>
          <w:szCs w:val="28"/>
          <w:lang w:val="uz-Latn-UZ"/>
        </w:rPr>
      </w:pPr>
      <w:r w:rsidRPr="00485E25">
        <w:rPr>
          <w:rStyle w:val="af5"/>
          <w:rFonts w:ascii="Constantia" w:eastAsiaTheme="majorEastAsia" w:hAnsi="Constantia"/>
          <w:b w:val="0"/>
          <w:sz w:val="28"/>
          <w:szCs w:val="28"/>
          <w:lang w:val="uz-Latn-UZ"/>
        </w:rPr>
        <w:t xml:space="preserve">Shunday ekan, bu fikirlarimizning tasdig‘i sifatida ayni kunlarda O‘zbekiston Respublikasi soliq tizimidagi mavjud asosiy soliq turlarining bazasini aniqlash metodologiyasini ko‘rib chiqish hamda oldingi davrdagi holat bilan taqqoslasak, albatta, bu mavjud muammolarni aniqlashga va uni bartaraf etish uchun kerakli chora-tadbirlarni ishlab chiqishga xizmat qiladi. </w:t>
      </w:r>
    </w:p>
    <w:p w14:paraId="282591E6" w14:textId="77777777" w:rsidR="00E50A73" w:rsidRPr="00485E25" w:rsidRDefault="00E50A73" w:rsidP="00E50A73">
      <w:pPr>
        <w:pStyle w:val="ae"/>
        <w:tabs>
          <w:tab w:val="num" w:pos="567"/>
        </w:tabs>
        <w:spacing w:before="0" w:beforeAutospacing="0" w:after="0" w:afterAutospacing="0"/>
        <w:ind w:firstLine="709"/>
        <w:jc w:val="both"/>
        <w:rPr>
          <w:rStyle w:val="af5"/>
          <w:rFonts w:ascii="Constantia" w:eastAsiaTheme="majorEastAsia" w:hAnsi="Constantia"/>
          <w:b w:val="0"/>
          <w:bCs w:val="0"/>
          <w:sz w:val="28"/>
          <w:szCs w:val="28"/>
          <w:lang w:val="uz-Latn-UZ"/>
        </w:rPr>
      </w:pPr>
      <w:r w:rsidRPr="00485E25">
        <w:rPr>
          <w:rFonts w:ascii="Constantia" w:hAnsi="Constantia"/>
          <w:sz w:val="28"/>
          <w:szCs w:val="28"/>
          <w:lang w:val="uz-Latn-UZ"/>
        </w:rPr>
        <w:lastRenderedPageBreak/>
        <w:t xml:space="preserve">O‘zbekiston soliq tizimida soliq bazasini aniqlash metodologiyasining rivojlanishi iqtisodiy va texnologik omillarga bog‘liq holda sezilarli o‘zgarishlarga duch kelgan deyishimiz mumkin. </w:t>
      </w:r>
      <w:r w:rsidRPr="00485E25">
        <w:rPr>
          <w:rStyle w:val="af5"/>
          <w:rFonts w:ascii="Constantia" w:eastAsiaTheme="majorEastAsia" w:hAnsi="Constantia"/>
          <w:b w:val="0"/>
          <w:sz w:val="28"/>
          <w:szCs w:val="28"/>
          <w:lang w:val="uz-Latn-UZ"/>
        </w:rPr>
        <w:t xml:space="preserve">O‘zbekiston soliq tizimida soliq bazasini aniqlash metodologiyasining evolyutsiyasini shartli ravishta uch bosqich asosida tahlil qilish maqsadga muvofiq. Bunda, 2000-2010 yillar – </w:t>
      </w:r>
      <w:r w:rsidRPr="00485E25">
        <w:rPr>
          <w:rFonts w:ascii="Constantia" w:hAnsi="Constantia"/>
          <w:sz w:val="28"/>
          <w:szCs w:val="28"/>
          <w:lang w:val="uz-Latn-UZ"/>
        </w:rPr>
        <w:t>“</w:t>
      </w:r>
      <w:r w:rsidRPr="00485E25">
        <w:rPr>
          <w:rFonts w:ascii="Constantia" w:hAnsi="Constantia"/>
          <w:i/>
          <w:sz w:val="28"/>
          <w:szCs w:val="28"/>
          <w:lang w:val="uz-Latn-UZ"/>
        </w:rPr>
        <w:t>eski yondashuv</w:t>
      </w:r>
      <w:r w:rsidRPr="00485E25">
        <w:rPr>
          <w:rFonts w:ascii="Constantia" w:hAnsi="Constantia"/>
          <w:sz w:val="28"/>
          <w:szCs w:val="28"/>
          <w:lang w:val="uz-Latn-UZ"/>
        </w:rPr>
        <w:t xml:space="preserve">” davri deb ham atalib, </w:t>
      </w:r>
      <w:r w:rsidRPr="00485E25">
        <w:rPr>
          <w:rStyle w:val="af5"/>
          <w:rFonts w:ascii="Constantia" w:eastAsiaTheme="majorEastAsia" w:hAnsi="Constantia"/>
          <w:b w:val="0"/>
          <w:sz w:val="28"/>
          <w:szCs w:val="28"/>
          <w:lang w:val="uz-Latn-UZ"/>
        </w:rPr>
        <w:t xml:space="preserve">soliq bazasini aniqlash metodologiyasi rivojlanishidagi birinchi davr deb olsak, </w:t>
      </w:r>
      <w:r w:rsidRPr="00485E25">
        <w:rPr>
          <w:rFonts w:ascii="Constantia" w:hAnsi="Constantia"/>
          <w:sz w:val="28"/>
          <w:szCs w:val="28"/>
          <w:lang w:val="uz-Latn-UZ"/>
        </w:rPr>
        <w:t>bu yillarda soliq bazasini aniqlash asosan statistik ko‘rsatkichlar, soliq deklaratsiyalari va qog‘oz hujjatlar asosida amalga oshirilgan bo‘lib, ushbu yondashuvlar iqtisodiy faoliyatning yashirin qismini qamrab olishda yetarli samaradorlikka ega emas edi. Masalan, QQS soliq bazasi ko‘pincha sotuvlar hajmiga asoslangan bo‘lib, real vaqtli monitoring yo‘q edi. Shu bilan birga, mol-mulk va yer solig‘ida aniq mol-mulk ro‘yxatlari va kadastr ma’lumotlari yetishmasligi tufayli soliq bazasi taxminiy edi. Jismoniy shaxslar daromad solig‘i bo‘yicha esa qo‘lda to‘ldirilgan deklaratsiyalar asosida hisob-kitoblar olib borilgan</w:t>
      </w:r>
    </w:p>
    <w:p w14:paraId="445AEE22" w14:textId="77777777" w:rsidR="00E50A73" w:rsidRPr="00485E25" w:rsidRDefault="00E50A73" w:rsidP="00E50A73">
      <w:pPr>
        <w:pStyle w:val="ae"/>
        <w:tabs>
          <w:tab w:val="num" w:pos="567"/>
        </w:tabs>
        <w:spacing w:before="0" w:beforeAutospacing="0" w:after="0" w:afterAutospacing="0"/>
        <w:ind w:firstLine="709"/>
        <w:jc w:val="both"/>
        <w:rPr>
          <w:rStyle w:val="af5"/>
          <w:rFonts w:ascii="Constantia" w:hAnsi="Constantia"/>
          <w:b w:val="0"/>
          <w:bCs w:val="0"/>
          <w:sz w:val="28"/>
          <w:szCs w:val="28"/>
          <w:lang w:val="uz-Latn-UZ"/>
        </w:rPr>
      </w:pPr>
      <w:r w:rsidRPr="00485E25">
        <w:rPr>
          <w:rStyle w:val="af5"/>
          <w:rFonts w:ascii="Constantia" w:eastAsiaTheme="majorEastAsia" w:hAnsi="Constantia"/>
          <w:b w:val="0"/>
          <w:sz w:val="28"/>
          <w:szCs w:val="28"/>
          <w:lang w:val="uz-Latn-UZ"/>
        </w:rPr>
        <w:t xml:space="preserve">Ikkinchi davr sifatida 2010-2020 yillar – </w:t>
      </w:r>
      <w:r w:rsidRPr="00485E25">
        <w:rPr>
          <w:rFonts w:ascii="Constantia" w:hAnsi="Constantia"/>
          <w:i/>
          <w:sz w:val="28"/>
          <w:szCs w:val="28"/>
          <w:lang w:val="uz-Latn-UZ"/>
        </w:rPr>
        <w:t>“o‘tish davri”</w:t>
      </w:r>
      <w:r w:rsidRPr="00485E25">
        <w:rPr>
          <w:rFonts w:ascii="Constantia" w:hAnsi="Constantia"/>
          <w:sz w:val="28"/>
          <w:szCs w:val="28"/>
          <w:lang w:val="uz-Latn-UZ"/>
        </w:rPr>
        <w:t xml:space="preserve"> deya atash maqsadga muvofiqdir. Bu davrda E-DECLARATSIYA, STIR (soliq to‘lovchi identifikatsiya raqami), bank orqali hisob-kitoblar joriy qilina boshladi. Soliq organlarida elektron axborot tizimlari asta-sekin joriy qilina bosrib, QQS bo‘yicha hisob-kitoblarni elektron shaklga o‘tkazish, soliq to‘lovchilar reyestrini yaratish, elektron nazorat-kassa mashinalarini tatbiq qilish boshlangan davr sifatida talqin qilish mumkin.</w:t>
      </w:r>
    </w:p>
    <w:p w14:paraId="6F6E766D" w14:textId="77777777" w:rsidR="00E50A73" w:rsidRPr="005F7C46" w:rsidRDefault="00E50A73" w:rsidP="00E50A73">
      <w:pPr>
        <w:pStyle w:val="ae"/>
        <w:spacing w:before="0" w:beforeAutospacing="0" w:after="0" w:afterAutospacing="0"/>
        <w:ind w:firstLine="709"/>
        <w:jc w:val="both"/>
        <w:rPr>
          <w:rFonts w:ascii="Constantia" w:hAnsi="Constantia"/>
          <w:sz w:val="28"/>
          <w:szCs w:val="28"/>
          <w:lang w:val="uz-Latn-UZ"/>
        </w:rPr>
      </w:pPr>
      <w:r w:rsidRPr="00485E25">
        <w:rPr>
          <w:rStyle w:val="af5"/>
          <w:rFonts w:ascii="Constantia" w:eastAsiaTheme="majorEastAsia" w:hAnsi="Constantia"/>
          <w:b w:val="0"/>
          <w:sz w:val="28"/>
          <w:szCs w:val="28"/>
          <w:lang w:val="uz-Latn-UZ"/>
        </w:rPr>
        <w:t>2020-2024 yillar –</w:t>
      </w:r>
      <w:r w:rsidRPr="00485E25">
        <w:rPr>
          <w:rFonts w:ascii="Constantia" w:hAnsi="Constantia"/>
          <w:i/>
          <w:sz w:val="28"/>
          <w:szCs w:val="28"/>
          <w:lang w:val="uz-Latn-UZ"/>
        </w:rPr>
        <w:t xml:space="preserve">“zamonaviy yondashuv” </w:t>
      </w:r>
      <w:r w:rsidRPr="00485E25">
        <w:rPr>
          <w:rFonts w:ascii="Constantia" w:hAnsi="Constantia"/>
          <w:sz w:val="28"/>
          <w:szCs w:val="28"/>
          <w:lang w:val="uz-Latn-UZ"/>
        </w:rPr>
        <w:t>davri</w:t>
      </w:r>
      <w:r w:rsidRPr="00485E25">
        <w:rPr>
          <w:rStyle w:val="af5"/>
          <w:rFonts w:ascii="Constantia" w:eastAsiaTheme="majorEastAsia" w:hAnsi="Constantia"/>
          <w:b w:val="0"/>
          <w:sz w:val="28"/>
          <w:szCs w:val="28"/>
          <w:lang w:val="uz-Latn-UZ"/>
        </w:rPr>
        <w:t xml:space="preserve"> deya yuritilib, xususan, </w:t>
      </w:r>
      <w:r w:rsidRPr="00485E25">
        <w:rPr>
          <w:rFonts w:ascii="Constantia" w:hAnsi="Constantia"/>
          <w:sz w:val="28"/>
          <w:szCs w:val="28"/>
          <w:lang w:val="uz-Latn-UZ"/>
        </w:rPr>
        <w:t xml:space="preserve">O‘zbekiston Respublikasida soliqqa tortish bazasini aniqlash metodologiyasi </w:t>
      </w:r>
      <w:r w:rsidRPr="005F7C46">
        <w:rPr>
          <w:rFonts w:ascii="Constantia" w:hAnsi="Constantia"/>
          <w:sz w:val="28"/>
          <w:szCs w:val="28"/>
          <w:lang w:val="uz-Latn-UZ"/>
        </w:rPr>
        <w:t>keyingi yillarda sezilarli darajada yangilandi. Ilgari (2000-2010 yillar) amalda bo‘lgan metodologiyalar asosan statistik prognozlar, yillik yoki choraklik deklaratsiyalar, faoliyat turlari bo‘yicha umumlashtirilgan ko‘rsatkichlarga asoslangan bo‘lib, bu yondashuvlar soliqqa tortish bazasining real hajmini aniqlashda sezilarli aniqlikdan yiroq edi. Ayniqsa, QQS, daromad solig‘i, aksiz va mol-mulk soliqlari bo‘yicha soliq bazasi asosan qog‘oz shaklidagi hisobotlar asosida shakllantirilar, deklaratsiyalarda aks etgan daromadlar ham tekshiruvga kam tortilardi. Yashirin iqtisodiyot, norasmiy ishchi kuchi va naqd aylanma ustidan yetarli monitoring mavjud emas edi.</w:t>
      </w:r>
    </w:p>
    <w:p w14:paraId="7BC218E6" w14:textId="77777777" w:rsidR="00E50A73" w:rsidRPr="005F7C46" w:rsidRDefault="00E50A73" w:rsidP="00E50A73">
      <w:pPr>
        <w:pStyle w:val="ae"/>
        <w:spacing w:before="0" w:beforeAutospacing="0" w:after="0" w:afterAutospacing="0"/>
        <w:ind w:firstLine="709"/>
        <w:jc w:val="both"/>
        <w:rPr>
          <w:rFonts w:ascii="Constantia" w:hAnsi="Constantia"/>
          <w:sz w:val="28"/>
          <w:szCs w:val="28"/>
          <w:lang w:val="uz-Latn-UZ"/>
        </w:rPr>
      </w:pPr>
      <w:r w:rsidRPr="005F7C46">
        <w:rPr>
          <w:rFonts w:ascii="Constantia" w:hAnsi="Constantia"/>
          <w:sz w:val="28"/>
          <w:szCs w:val="28"/>
          <w:lang w:val="uz-Latn-UZ"/>
        </w:rPr>
        <w:t xml:space="preserve">“Bugungi kunda esa soliq bazasini aniqlash metodologiyasi raqamli texnologiyalar asosida tubdan yangilandi. Elektron hisob-faktura (e-faktura) tizimining joriy qilinishi bilan QQS bo‘yicha soliq bazasi real vaqt rejimida kuzatilmoqda. STIR va bank tranzaksiyalari bilan integratsiya qilish jismoniy shaxslarning daromadlarini aniq va avtomatik aniqlash imkonini berdi. Yer va mol-mulk solig‘i bazasi kadastr, GIS, GPS texnologiyalari yordamida aniq va real vaqtli hisoblanmoqda. Shuningdek, aksiz solig‘i monitoringida QR-kodlar va </w:t>
      </w:r>
      <w:r w:rsidRPr="005F7C46">
        <w:rPr>
          <w:rFonts w:ascii="Constantia" w:hAnsi="Constantia"/>
          <w:sz w:val="28"/>
          <w:szCs w:val="28"/>
          <w:lang w:val="uz-Latn-UZ"/>
        </w:rPr>
        <w:lastRenderedPageBreak/>
        <w:t>POS tizimlari orqali mahsulot aylanmasi avtomatik nazorat qilinmoqda”[8]. Soliqdan ozod qilishlar esa fiskal ta’sir (tax expenditure) asosida aniq baholanmoqda. Bu o‘zgarishlar soliq ma’lumotlarining shaffofligi va to‘liqligini oshirishga, yashirin iqtisodiyotni kamaytirishga va soliq tushumlarini barqarorlashtirishga xizmat qilmoqda.</w:t>
      </w:r>
    </w:p>
    <w:p w14:paraId="60421F92" w14:textId="77777777" w:rsidR="00E50A73" w:rsidRPr="005F7C46" w:rsidRDefault="00E50A73" w:rsidP="00E50A73">
      <w:pPr>
        <w:pStyle w:val="ae"/>
        <w:tabs>
          <w:tab w:val="num" w:pos="567"/>
        </w:tabs>
        <w:spacing w:before="0" w:beforeAutospacing="0" w:after="0" w:afterAutospacing="0"/>
        <w:ind w:firstLine="709"/>
        <w:jc w:val="both"/>
        <w:rPr>
          <w:rFonts w:ascii="Constantia" w:hAnsi="Constantia"/>
          <w:sz w:val="28"/>
          <w:szCs w:val="28"/>
          <w:lang w:val="uz-Latn-UZ"/>
        </w:rPr>
      </w:pPr>
      <w:r w:rsidRPr="005F7C46">
        <w:rPr>
          <w:rFonts w:ascii="Constantia" w:hAnsi="Constantia"/>
          <w:sz w:val="28"/>
          <w:szCs w:val="28"/>
          <w:lang w:val="uz-Latn-UZ"/>
        </w:rPr>
        <w:t xml:space="preserve">Umuman olganda, bugungi kundagi yondashuvlar xalqaro ilg‘or tajribalar – xususan, </w:t>
      </w:r>
      <w:r w:rsidRPr="00485E25">
        <w:rPr>
          <w:rStyle w:val="af5"/>
          <w:rFonts w:ascii="Constantia" w:eastAsiaTheme="majorEastAsia" w:hAnsi="Constantia"/>
          <w:b w:val="0"/>
          <w:sz w:val="28"/>
          <w:szCs w:val="28"/>
          <w:lang w:val="uz-Latn-UZ"/>
        </w:rPr>
        <w:t>OECD, IMF va Jahon banki</w:t>
      </w:r>
      <w:r w:rsidRPr="005F7C46">
        <w:rPr>
          <w:rFonts w:ascii="Constantia" w:hAnsi="Constantia"/>
          <w:sz w:val="28"/>
          <w:szCs w:val="28"/>
          <w:lang w:val="uz-Latn-UZ"/>
        </w:rPr>
        <w:t xml:space="preserve"> metodologiyalariga yaqinlashgan bo‘lib, O‘zbekistonda soliq bazasini aniqlash jarayoni endilikda nafaqat fiskal maqsad, balki iqtisodiy shaffoflik va adolatni ta’minlashga xizmat qilmoqda. Bu esa soliq tushumlarining barqaror oshishiga ham, soliqqa tortish tizimining samaradorligiga ham ijobiy ta’sir ko‘rsatmoqda. Yuqoridagi fikrlarimizning umumlashmasi sifatida quyida berilgan jadvallar asosida tahlil qilsak. </w:t>
      </w:r>
    </w:p>
    <w:p w14:paraId="63C21328" w14:textId="77777777" w:rsidR="00E50A73" w:rsidRPr="005F7C46" w:rsidRDefault="00E50A73" w:rsidP="00E50A73">
      <w:pPr>
        <w:spacing w:after="0" w:line="240" w:lineRule="auto"/>
        <w:ind w:firstLine="709"/>
        <w:jc w:val="right"/>
        <w:rPr>
          <w:rFonts w:ascii="Constantia" w:hAnsi="Constantia"/>
          <w:b/>
          <w:sz w:val="28"/>
          <w:szCs w:val="28"/>
          <w:lang w:val="uz-Latn-UZ"/>
        </w:rPr>
      </w:pPr>
      <w:r w:rsidRPr="005F7C46">
        <w:rPr>
          <w:rFonts w:ascii="Constantia" w:hAnsi="Constantia"/>
          <w:b/>
          <w:sz w:val="28"/>
          <w:szCs w:val="28"/>
          <w:lang w:val="uz-Latn-UZ"/>
        </w:rPr>
        <w:t>2-jadval.</w:t>
      </w:r>
    </w:p>
    <w:p w14:paraId="2765CDAF" w14:textId="77777777" w:rsidR="00E50A73" w:rsidRPr="005F7C46" w:rsidRDefault="00E50A73" w:rsidP="00E50A73">
      <w:pPr>
        <w:spacing w:after="0" w:line="240" w:lineRule="auto"/>
        <w:jc w:val="center"/>
        <w:rPr>
          <w:rFonts w:ascii="Constantia" w:hAnsi="Constantia"/>
          <w:sz w:val="28"/>
          <w:szCs w:val="28"/>
          <w:lang w:val="uz-Latn-UZ"/>
        </w:rPr>
      </w:pPr>
      <w:r w:rsidRPr="005F7C46">
        <w:rPr>
          <w:rFonts w:ascii="Constantia" w:hAnsi="Constantia"/>
          <w:b/>
          <w:sz w:val="28"/>
          <w:szCs w:val="28"/>
          <w:lang w:val="uz-Latn-UZ"/>
        </w:rPr>
        <w:t>O</w:t>
      </w:r>
      <w:r w:rsidRPr="005F7C46">
        <w:rPr>
          <w:rFonts w:ascii="Times New Roman" w:hAnsi="Times New Roman" w:cs="Times New Roman"/>
          <w:b/>
          <w:sz w:val="28"/>
          <w:szCs w:val="28"/>
          <w:lang w:val="uz-Latn-UZ"/>
        </w:rPr>
        <w:t>ʻ</w:t>
      </w:r>
      <w:r w:rsidRPr="005F7C46">
        <w:rPr>
          <w:rFonts w:ascii="Constantia" w:hAnsi="Constantia"/>
          <w:b/>
          <w:sz w:val="28"/>
          <w:szCs w:val="28"/>
          <w:lang w:val="uz-Latn-UZ"/>
        </w:rPr>
        <w:t>zbekiston soliq tizimida soliq bazalarini aniqlashda foydaliniladigan asosiy metodologiyalar tahlili</w:t>
      </w:r>
    </w:p>
    <w:tbl>
      <w:tblPr>
        <w:tblStyle w:val="af6"/>
        <w:tblW w:w="9657" w:type="dxa"/>
        <w:tblLook w:val="04A0" w:firstRow="1" w:lastRow="0" w:firstColumn="1" w:lastColumn="0" w:noHBand="0" w:noVBand="1"/>
      </w:tblPr>
      <w:tblGrid>
        <w:gridCol w:w="3964"/>
        <w:gridCol w:w="5693"/>
      </w:tblGrid>
      <w:tr w:rsidR="00E50A73" w:rsidRPr="005F7C46" w14:paraId="3DE9072F" w14:textId="77777777" w:rsidTr="00565750">
        <w:trPr>
          <w:trHeight w:val="501"/>
        </w:trPr>
        <w:tc>
          <w:tcPr>
            <w:tcW w:w="3964" w:type="dxa"/>
            <w:shd w:val="clear" w:color="auto" w:fill="8EAADB" w:themeFill="accent1" w:themeFillTint="99"/>
          </w:tcPr>
          <w:p w14:paraId="0790787C" w14:textId="77777777" w:rsidR="00E50A73" w:rsidRPr="005F7C46" w:rsidRDefault="00E50A73" w:rsidP="00565750">
            <w:pPr>
              <w:spacing w:line="240" w:lineRule="auto"/>
              <w:ind w:firstLine="22"/>
              <w:jc w:val="center"/>
              <w:rPr>
                <w:rFonts w:ascii="Constantia" w:hAnsi="Constantia"/>
                <w:sz w:val="24"/>
                <w:szCs w:val="24"/>
                <w:lang w:val="uz-Latn-UZ"/>
              </w:rPr>
            </w:pPr>
            <w:r w:rsidRPr="005F7C46">
              <w:rPr>
                <w:rFonts w:ascii="Constantia" w:hAnsi="Constantia"/>
                <w:b/>
                <w:sz w:val="24"/>
                <w:szCs w:val="24"/>
                <w:lang w:val="uz-Latn-UZ"/>
              </w:rPr>
              <w:t>Metodologiya</w:t>
            </w:r>
          </w:p>
        </w:tc>
        <w:tc>
          <w:tcPr>
            <w:tcW w:w="5693" w:type="dxa"/>
            <w:shd w:val="clear" w:color="auto" w:fill="8EAADB" w:themeFill="accent1" w:themeFillTint="99"/>
          </w:tcPr>
          <w:p w14:paraId="4C6AF294" w14:textId="77777777" w:rsidR="00E50A73" w:rsidRPr="005F7C46" w:rsidRDefault="00E50A73" w:rsidP="00565750">
            <w:pPr>
              <w:spacing w:line="240" w:lineRule="auto"/>
              <w:ind w:firstLine="22"/>
              <w:jc w:val="center"/>
              <w:rPr>
                <w:rFonts w:ascii="Constantia" w:hAnsi="Constantia"/>
                <w:sz w:val="24"/>
                <w:szCs w:val="24"/>
                <w:lang w:val="uz-Latn-UZ"/>
              </w:rPr>
            </w:pPr>
            <w:r w:rsidRPr="005F7C46">
              <w:rPr>
                <w:rFonts w:ascii="Constantia" w:hAnsi="Constantia"/>
                <w:b/>
                <w:sz w:val="24"/>
                <w:szCs w:val="24"/>
                <w:lang w:val="uz-Latn-UZ"/>
              </w:rPr>
              <w:t>Baza aniqlanadigan asosiy soliqlar</w:t>
            </w:r>
          </w:p>
        </w:tc>
      </w:tr>
      <w:tr w:rsidR="00E50A73" w:rsidRPr="00040435" w14:paraId="25164607" w14:textId="77777777" w:rsidTr="00565750">
        <w:trPr>
          <w:trHeight w:val="539"/>
        </w:trPr>
        <w:tc>
          <w:tcPr>
            <w:tcW w:w="3964" w:type="dxa"/>
          </w:tcPr>
          <w:p w14:paraId="2FC573BC"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Daromad/mulkiy baza bo‘yicha to‘g‘ridan-to‘g‘ri aniqlash</w:t>
            </w:r>
          </w:p>
        </w:tc>
        <w:tc>
          <w:tcPr>
            <w:tcW w:w="5693" w:type="dxa"/>
          </w:tcPr>
          <w:p w14:paraId="44F5CF16"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Foyda solig‘i, Yuridik shaxslar mol-mulk solig‘i</w:t>
            </w:r>
          </w:p>
        </w:tc>
      </w:tr>
      <w:tr w:rsidR="00E50A73" w:rsidRPr="00040435" w14:paraId="7CBFBCDD" w14:textId="77777777" w:rsidTr="00565750">
        <w:trPr>
          <w:trHeight w:val="603"/>
        </w:trPr>
        <w:tc>
          <w:tcPr>
            <w:tcW w:w="3964" w:type="dxa"/>
          </w:tcPr>
          <w:p w14:paraId="62893582"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Soliq deklaratsiyalari va registrlari</w:t>
            </w:r>
          </w:p>
        </w:tc>
        <w:tc>
          <w:tcPr>
            <w:tcW w:w="5693" w:type="dxa"/>
          </w:tcPr>
          <w:p w14:paraId="44D6BA8E"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QQS, Foyda solig‘i, JShDS, Aylanmadan olinadigan soliq</w:t>
            </w:r>
          </w:p>
        </w:tc>
      </w:tr>
      <w:tr w:rsidR="00E50A73" w:rsidRPr="005F7C46" w14:paraId="287F5E48" w14:textId="77777777" w:rsidTr="00565750">
        <w:trPr>
          <w:trHeight w:val="292"/>
        </w:trPr>
        <w:tc>
          <w:tcPr>
            <w:tcW w:w="3964" w:type="dxa"/>
          </w:tcPr>
          <w:p w14:paraId="62BD5DF9"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Bank va to‘lov tizimlari ma’lumotlari</w:t>
            </w:r>
          </w:p>
        </w:tc>
        <w:tc>
          <w:tcPr>
            <w:tcW w:w="5693" w:type="dxa"/>
          </w:tcPr>
          <w:p w14:paraId="15CB04AF"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Aylanmadan olinadigan soliq, QQS</w:t>
            </w:r>
          </w:p>
        </w:tc>
      </w:tr>
      <w:tr w:rsidR="00E50A73" w:rsidRPr="00040435" w14:paraId="442BB15A" w14:textId="77777777" w:rsidTr="00565750">
        <w:trPr>
          <w:trHeight w:val="606"/>
        </w:trPr>
        <w:tc>
          <w:tcPr>
            <w:tcW w:w="3964" w:type="dxa"/>
          </w:tcPr>
          <w:p w14:paraId="3950A62E"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Elektron tizimlar (E-invoice/EHF, ONKM, e-shartnoma/yukxat)</w:t>
            </w:r>
          </w:p>
        </w:tc>
        <w:tc>
          <w:tcPr>
            <w:tcW w:w="5693" w:type="dxa"/>
          </w:tcPr>
          <w:p w14:paraId="66040B20"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QQS (EHF), Aylanmadan olinadigan soliq (ONKM), Aksiz (markirovka/e</w:t>
            </w:r>
            <w:r w:rsidRPr="005F7C46">
              <w:rPr>
                <w:rFonts w:ascii="Times New Roman" w:hAnsi="Times New Roman" w:cs="Times New Roman"/>
                <w:sz w:val="24"/>
                <w:szCs w:val="24"/>
                <w:lang w:val="uz-Latn-UZ"/>
              </w:rPr>
              <w:t>‑</w:t>
            </w:r>
            <w:r w:rsidRPr="005F7C46">
              <w:rPr>
                <w:rFonts w:ascii="Constantia" w:hAnsi="Constantia"/>
                <w:sz w:val="24"/>
                <w:szCs w:val="24"/>
                <w:lang w:val="uz-Latn-UZ"/>
              </w:rPr>
              <w:t>hisob)</w:t>
            </w:r>
          </w:p>
        </w:tc>
      </w:tr>
      <w:tr w:rsidR="00E50A73" w:rsidRPr="00040435" w14:paraId="1CDF4CCD" w14:textId="77777777" w:rsidTr="00565750">
        <w:trPr>
          <w:trHeight w:val="501"/>
        </w:trPr>
        <w:tc>
          <w:tcPr>
            <w:tcW w:w="3964" w:type="dxa"/>
          </w:tcPr>
          <w:p w14:paraId="5B3FA4A8"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Indirekt (qiyosiy) usullar: Net worth / Expenditure / Cash</w:t>
            </w:r>
            <w:r w:rsidRPr="005F7C46">
              <w:rPr>
                <w:rFonts w:ascii="Times New Roman" w:hAnsi="Times New Roman" w:cs="Times New Roman"/>
                <w:sz w:val="24"/>
                <w:szCs w:val="24"/>
                <w:lang w:val="uz-Latn-UZ"/>
              </w:rPr>
              <w:t>‑</w:t>
            </w:r>
            <w:r w:rsidRPr="005F7C46">
              <w:rPr>
                <w:rFonts w:ascii="Constantia" w:hAnsi="Constantia"/>
                <w:sz w:val="24"/>
                <w:szCs w:val="24"/>
                <w:lang w:val="uz-Latn-UZ"/>
              </w:rPr>
              <w:t>flow</w:t>
            </w:r>
          </w:p>
        </w:tc>
        <w:tc>
          <w:tcPr>
            <w:tcW w:w="5693" w:type="dxa"/>
          </w:tcPr>
          <w:p w14:paraId="339CAE81"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JShDS (yuqori xavfli shaxslar), Mikro biznes</w:t>
            </w:r>
          </w:p>
        </w:tc>
      </w:tr>
      <w:tr w:rsidR="00E50A73" w:rsidRPr="005F7C46" w14:paraId="417AE26F" w14:textId="77777777" w:rsidTr="00565750">
        <w:trPr>
          <w:trHeight w:val="504"/>
        </w:trPr>
        <w:tc>
          <w:tcPr>
            <w:tcW w:w="3964" w:type="dxa"/>
          </w:tcPr>
          <w:p w14:paraId="3D922851"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Transfer narxlash (Arm’s length) va bog‘liq shaxslar</w:t>
            </w:r>
          </w:p>
        </w:tc>
        <w:tc>
          <w:tcPr>
            <w:tcW w:w="5693" w:type="dxa"/>
          </w:tcPr>
          <w:p w14:paraId="2B218F15"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 xml:space="preserve">Foyda solig‘i </w:t>
            </w:r>
          </w:p>
        </w:tc>
      </w:tr>
      <w:tr w:rsidR="00E50A73" w:rsidRPr="00040435" w14:paraId="621EAC8D" w14:textId="77777777" w:rsidTr="00565750">
        <w:trPr>
          <w:trHeight w:val="585"/>
        </w:trPr>
        <w:tc>
          <w:tcPr>
            <w:tcW w:w="3964" w:type="dxa"/>
          </w:tcPr>
          <w:p w14:paraId="224D92F2"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Statistika va makro</w:t>
            </w:r>
            <w:r w:rsidRPr="005F7C46">
              <w:rPr>
                <w:rFonts w:ascii="Times New Roman" w:hAnsi="Times New Roman" w:cs="Times New Roman"/>
                <w:sz w:val="24"/>
                <w:szCs w:val="24"/>
                <w:lang w:val="uz-Latn-UZ"/>
              </w:rPr>
              <w:t>‑</w:t>
            </w:r>
            <w:r w:rsidRPr="005F7C46">
              <w:rPr>
                <w:rFonts w:ascii="Constantia" w:hAnsi="Constantia"/>
                <w:sz w:val="24"/>
                <w:szCs w:val="24"/>
                <w:lang w:val="uz-Latn-UZ"/>
              </w:rPr>
              <w:t>modellashtirish (IO/SU, VAT</w:t>
            </w:r>
            <w:r w:rsidRPr="005F7C46">
              <w:rPr>
                <w:rFonts w:ascii="Times New Roman" w:hAnsi="Times New Roman" w:cs="Times New Roman"/>
                <w:sz w:val="24"/>
                <w:szCs w:val="24"/>
                <w:lang w:val="uz-Latn-UZ"/>
              </w:rPr>
              <w:t>‑</w:t>
            </w:r>
            <w:r w:rsidRPr="005F7C46">
              <w:rPr>
                <w:rFonts w:ascii="Constantia" w:hAnsi="Constantia"/>
                <w:sz w:val="24"/>
                <w:szCs w:val="24"/>
                <w:lang w:val="uz-Latn-UZ"/>
              </w:rPr>
              <w:t>gap, MIMIC)</w:t>
            </w:r>
          </w:p>
        </w:tc>
        <w:tc>
          <w:tcPr>
            <w:tcW w:w="5693" w:type="dxa"/>
          </w:tcPr>
          <w:p w14:paraId="150B007E"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QQS, Aksiz, Foyda solig‘i, JShDS (byudjet prognozi/ sektor baholari)</w:t>
            </w:r>
          </w:p>
        </w:tc>
      </w:tr>
      <w:tr w:rsidR="00E50A73" w:rsidRPr="00040435" w14:paraId="2AD594EA" w14:textId="77777777" w:rsidTr="00565750">
        <w:trPr>
          <w:trHeight w:val="872"/>
        </w:trPr>
        <w:tc>
          <w:tcPr>
            <w:tcW w:w="3964" w:type="dxa"/>
          </w:tcPr>
          <w:p w14:paraId="4DCE81B3"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Indekslash va normativ qiymatlar</w:t>
            </w:r>
          </w:p>
        </w:tc>
        <w:tc>
          <w:tcPr>
            <w:tcW w:w="5693" w:type="dxa"/>
          </w:tcPr>
          <w:p w14:paraId="0652A020"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Yer solig‘i (maydon × bazaviy stavka), Jismoniy shaxslar mol</w:t>
            </w:r>
            <w:r w:rsidRPr="005F7C46">
              <w:rPr>
                <w:rFonts w:ascii="Times New Roman" w:hAnsi="Times New Roman" w:cs="Times New Roman"/>
                <w:sz w:val="24"/>
                <w:szCs w:val="24"/>
                <w:lang w:val="uz-Latn-UZ"/>
              </w:rPr>
              <w:t>‑</w:t>
            </w:r>
            <w:r w:rsidRPr="005F7C46">
              <w:rPr>
                <w:rFonts w:ascii="Constantia" w:hAnsi="Constantia"/>
                <w:sz w:val="24"/>
                <w:szCs w:val="24"/>
                <w:lang w:val="uz-Latn-UZ"/>
              </w:rPr>
              <w:t>mulk solig‘i (kadastr), Suv resurslari/Yer qa’ri, Spesifik aksiz</w:t>
            </w:r>
          </w:p>
        </w:tc>
      </w:tr>
      <w:tr w:rsidR="00E50A73" w:rsidRPr="00040435" w14:paraId="2A890B89" w14:textId="77777777" w:rsidTr="00565750">
        <w:trPr>
          <w:trHeight w:val="771"/>
        </w:trPr>
        <w:tc>
          <w:tcPr>
            <w:tcW w:w="3964" w:type="dxa"/>
          </w:tcPr>
          <w:p w14:paraId="5EBE8BB4"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Teskari hisob / manbada ushlash (reverse charge/withholding)</w:t>
            </w:r>
          </w:p>
        </w:tc>
        <w:tc>
          <w:tcPr>
            <w:tcW w:w="5693" w:type="dxa"/>
          </w:tcPr>
          <w:p w14:paraId="4F026928"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QQS (norezident e</w:t>
            </w:r>
            <w:r w:rsidRPr="005F7C46">
              <w:rPr>
                <w:rFonts w:ascii="Times New Roman" w:hAnsi="Times New Roman" w:cs="Times New Roman"/>
                <w:sz w:val="24"/>
                <w:szCs w:val="24"/>
                <w:lang w:val="uz-Latn-UZ"/>
              </w:rPr>
              <w:t>‑</w:t>
            </w:r>
            <w:r w:rsidRPr="005F7C46">
              <w:rPr>
                <w:rFonts w:ascii="Constantia" w:hAnsi="Constantia"/>
                <w:sz w:val="24"/>
                <w:szCs w:val="24"/>
                <w:lang w:val="uz-Latn-UZ"/>
              </w:rPr>
              <w:t>xizmatlari), JShDS (ish haqi/dividend/foizlar), Foyda solig‘i (norezident daromadlari)</w:t>
            </w:r>
          </w:p>
        </w:tc>
      </w:tr>
      <w:tr w:rsidR="00E50A73" w:rsidRPr="005F7C46" w14:paraId="69709CC7" w14:textId="77777777" w:rsidTr="00565750">
        <w:trPr>
          <w:trHeight w:val="357"/>
        </w:trPr>
        <w:tc>
          <w:tcPr>
            <w:tcW w:w="3964" w:type="dxa"/>
          </w:tcPr>
          <w:p w14:paraId="668C3EBD"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Risk-tahlil va selektiv audit</w:t>
            </w:r>
          </w:p>
        </w:tc>
        <w:tc>
          <w:tcPr>
            <w:tcW w:w="5693" w:type="dxa"/>
          </w:tcPr>
          <w:p w14:paraId="2D4FCCCD" w14:textId="77777777" w:rsidR="00E50A73" w:rsidRPr="005F7C46" w:rsidRDefault="00E50A73" w:rsidP="00565750">
            <w:pPr>
              <w:spacing w:line="240" w:lineRule="auto"/>
              <w:ind w:firstLine="22"/>
              <w:jc w:val="both"/>
              <w:rPr>
                <w:rFonts w:ascii="Constantia" w:hAnsi="Constantia"/>
                <w:sz w:val="24"/>
                <w:szCs w:val="24"/>
                <w:lang w:val="uz-Latn-UZ"/>
              </w:rPr>
            </w:pPr>
            <w:r w:rsidRPr="005F7C46">
              <w:rPr>
                <w:rFonts w:ascii="Constantia" w:hAnsi="Constantia"/>
                <w:sz w:val="24"/>
                <w:szCs w:val="24"/>
                <w:lang w:val="uz-Latn-UZ"/>
              </w:rPr>
              <w:t>Barcha soliqlar</w:t>
            </w:r>
          </w:p>
        </w:tc>
      </w:tr>
    </w:tbl>
    <w:p w14:paraId="203B6300" w14:textId="77777777" w:rsidR="00E50A73" w:rsidRPr="005F7C46" w:rsidRDefault="00E50A73" w:rsidP="00E50A73">
      <w:pPr>
        <w:spacing w:after="0"/>
        <w:rPr>
          <w:rFonts w:ascii="Constantia" w:hAnsi="Constantia"/>
          <w:i/>
          <w:sz w:val="24"/>
          <w:szCs w:val="24"/>
          <w:lang w:val="uz-Latn-UZ"/>
        </w:rPr>
      </w:pPr>
      <w:r w:rsidRPr="005F7C46">
        <w:rPr>
          <w:rFonts w:ascii="Constantia" w:hAnsi="Constantia" w:cs="Times New Roman"/>
          <w:b/>
          <w:i/>
          <w:color w:val="00B0F0"/>
          <w:sz w:val="24"/>
          <w:szCs w:val="24"/>
          <w:lang w:val="uz-Latn-UZ"/>
        </w:rPr>
        <w:t>Manba:</w:t>
      </w:r>
      <w:r w:rsidRPr="00924B44">
        <w:rPr>
          <w:rFonts w:ascii="Constantia" w:hAnsi="Constantia" w:cs="Times New Roman"/>
          <w:b/>
          <w:i/>
          <w:color w:val="00B0F0"/>
          <w:sz w:val="24"/>
          <w:szCs w:val="24"/>
          <w:lang w:val="uz-Cyrl-UZ"/>
        </w:rPr>
        <w:t xml:space="preserve"> </w:t>
      </w:r>
      <w:r w:rsidRPr="005F7C46">
        <w:rPr>
          <w:rFonts w:ascii="Constantia" w:hAnsi="Constantia"/>
          <w:i/>
          <w:sz w:val="24"/>
          <w:szCs w:val="24"/>
          <w:lang w:val="uz-Latn-UZ"/>
        </w:rPr>
        <w:t>Muallif tadqiqotlari asosida shakllantirilgan</w:t>
      </w:r>
    </w:p>
    <w:p w14:paraId="2151AF46" w14:textId="77777777" w:rsidR="00E50A73" w:rsidRDefault="00E50A73" w:rsidP="00E50A73">
      <w:pPr>
        <w:pStyle w:val="ae"/>
        <w:spacing w:before="0" w:beforeAutospacing="0" w:after="0" w:afterAutospacing="0"/>
        <w:ind w:firstLine="709"/>
        <w:jc w:val="both"/>
        <w:rPr>
          <w:rFonts w:ascii="Constantia" w:hAnsi="Constantia"/>
          <w:sz w:val="28"/>
          <w:szCs w:val="28"/>
          <w:lang w:val="uz-Latn-UZ"/>
        </w:rPr>
      </w:pPr>
    </w:p>
    <w:p w14:paraId="55BDD3B7" w14:textId="77777777" w:rsidR="00E50A73" w:rsidRPr="00485E25" w:rsidRDefault="00E50A73" w:rsidP="00E50A73">
      <w:pPr>
        <w:pStyle w:val="ae"/>
        <w:spacing w:before="0" w:beforeAutospacing="0" w:after="0" w:afterAutospacing="0"/>
        <w:ind w:firstLine="709"/>
        <w:jc w:val="both"/>
        <w:rPr>
          <w:rFonts w:ascii="Constantia" w:hAnsi="Constantia"/>
          <w:sz w:val="28"/>
          <w:szCs w:val="28"/>
          <w:lang w:val="uz-Latn-UZ"/>
        </w:rPr>
      </w:pPr>
      <w:r w:rsidRPr="005F7C46">
        <w:rPr>
          <w:rFonts w:ascii="Constantia" w:hAnsi="Constantia"/>
          <w:sz w:val="28"/>
          <w:szCs w:val="28"/>
          <w:lang w:val="uz-Latn-UZ"/>
        </w:rPr>
        <w:t xml:space="preserve">Quyidagi 2-jadvalda har bir metodologiya qaysi soliqlarning bazasini aniqlashda asosiy usul ekanligi ko‘rsatilgan bo‘lib, unda turli metodologiyalar orqali soliq bazasi aniqlanadigan asosiy soliqlar tizimli tarzda keltirilgan. </w:t>
      </w:r>
      <w:r w:rsidRPr="00485E25">
        <w:rPr>
          <w:rFonts w:ascii="Constantia" w:hAnsi="Constantia"/>
          <w:sz w:val="28"/>
          <w:szCs w:val="28"/>
          <w:lang w:val="uz-Latn-UZ"/>
        </w:rPr>
        <w:lastRenderedPageBreak/>
        <w:t>Mazkur jadvalda d</w:t>
      </w:r>
      <w:r w:rsidRPr="00485E25">
        <w:rPr>
          <w:rStyle w:val="af5"/>
          <w:rFonts w:ascii="Constantia" w:eastAsiaTheme="majorEastAsia" w:hAnsi="Constantia"/>
          <w:b w:val="0"/>
          <w:sz w:val="28"/>
          <w:szCs w:val="28"/>
          <w:lang w:val="uz-Latn-UZ"/>
        </w:rPr>
        <w:t>aromad va mulkiy baza bo‘yicha to‘g‘ridan-to‘g‘ri aniqlash metodologiyasi</w:t>
      </w:r>
      <w:r w:rsidRPr="00485E25">
        <w:rPr>
          <w:rFonts w:ascii="Constantia" w:hAnsi="Constantia"/>
          <w:sz w:val="28"/>
          <w:szCs w:val="28"/>
          <w:lang w:val="uz-Latn-UZ"/>
        </w:rPr>
        <w:t xml:space="preserve"> </w:t>
      </w:r>
      <w:r w:rsidRPr="00485E25">
        <w:rPr>
          <w:rStyle w:val="af5"/>
          <w:rFonts w:ascii="Constantia" w:eastAsiaTheme="majorEastAsia" w:hAnsi="Constantia"/>
          <w:b w:val="0"/>
          <w:sz w:val="28"/>
          <w:szCs w:val="28"/>
          <w:lang w:val="uz-Latn-UZ"/>
        </w:rPr>
        <w:t>bevosita soliq to‘lovchining daromadlari va mulk qiymati</w:t>
      </w:r>
      <w:r w:rsidRPr="00485E25">
        <w:rPr>
          <w:rFonts w:ascii="Constantia" w:hAnsi="Constantia"/>
          <w:sz w:val="28"/>
          <w:szCs w:val="28"/>
          <w:lang w:val="uz-Latn-UZ"/>
        </w:rPr>
        <w:t xml:space="preserve"> asosida soliq bazasini belgilashga qaratilgan bo‘lib, u asosan </w:t>
      </w:r>
      <w:r w:rsidRPr="00485E25">
        <w:rPr>
          <w:rStyle w:val="af5"/>
          <w:rFonts w:ascii="Constantia" w:eastAsiaTheme="majorEastAsia" w:hAnsi="Constantia"/>
          <w:b w:val="0"/>
          <w:sz w:val="28"/>
          <w:szCs w:val="28"/>
          <w:lang w:val="uz-Latn-UZ"/>
        </w:rPr>
        <w:t>foyda solig‘i</w:t>
      </w:r>
      <w:r w:rsidRPr="00485E25">
        <w:rPr>
          <w:rFonts w:ascii="Constantia" w:hAnsi="Constantia"/>
          <w:sz w:val="28"/>
          <w:szCs w:val="28"/>
          <w:lang w:val="uz-Latn-UZ"/>
        </w:rPr>
        <w:t xml:space="preserve"> va </w:t>
      </w:r>
      <w:r w:rsidRPr="00485E25">
        <w:rPr>
          <w:rStyle w:val="af5"/>
          <w:rFonts w:ascii="Constantia" w:eastAsiaTheme="majorEastAsia" w:hAnsi="Constantia"/>
          <w:b w:val="0"/>
          <w:sz w:val="28"/>
          <w:szCs w:val="28"/>
          <w:lang w:val="uz-Latn-UZ"/>
        </w:rPr>
        <w:t>yuridik shaxslar mol-mulk solig‘i</w:t>
      </w:r>
      <w:r w:rsidRPr="00485E25">
        <w:rPr>
          <w:rFonts w:ascii="Constantia" w:hAnsi="Constantia"/>
          <w:sz w:val="28"/>
          <w:szCs w:val="28"/>
          <w:lang w:val="uz-Latn-UZ"/>
        </w:rPr>
        <w:t xml:space="preserve"> uchun qo‘llaniladi. Mazkur yondashuvda korxonaning sof foydasi, aktivlari va balansdagi mulk qiymati asosiy o‘lchov mezonlari hisoblanib, ushbu metodologiya yuqori aniqlik va moliyaviy hisobotlar ishonchliligiga tayanadi, ammo norasmiy iqtisodiyot ulushi katta bo‘lgan sharoitda ba’zan soxtalashtirish xavfi mavjud. Shu bois bu metodologiya bilan bir qatorda deklarativ va elektron tizimlar orqali ma’lumotlarni tekshirish mexanizmlari joriy etilgan.</w:t>
      </w:r>
    </w:p>
    <w:p w14:paraId="6E6FF1AA" w14:textId="77777777" w:rsidR="00E50A73" w:rsidRPr="00485E25" w:rsidRDefault="00E50A73" w:rsidP="00E50A73">
      <w:pPr>
        <w:pStyle w:val="ae"/>
        <w:spacing w:before="0" w:beforeAutospacing="0" w:after="0" w:afterAutospacing="0"/>
        <w:ind w:firstLine="709"/>
        <w:jc w:val="both"/>
        <w:rPr>
          <w:rFonts w:ascii="Constantia" w:hAnsi="Constantia"/>
          <w:sz w:val="28"/>
          <w:szCs w:val="28"/>
          <w:lang w:val="uz-Latn-UZ"/>
        </w:rPr>
      </w:pPr>
      <w:r w:rsidRPr="00485E25">
        <w:rPr>
          <w:rStyle w:val="af5"/>
          <w:rFonts w:ascii="Constantia" w:eastAsiaTheme="majorEastAsia" w:hAnsi="Constantia"/>
          <w:b w:val="0"/>
          <w:sz w:val="28"/>
          <w:szCs w:val="28"/>
          <w:lang w:val="uz-Latn-UZ"/>
        </w:rPr>
        <w:t>Soliq deklaratsiyalari va registrlari asosidagi metodologiya esa QQS (qo‘shilgan qiymat solig‘i)</w:t>
      </w:r>
      <w:r w:rsidRPr="00485E25">
        <w:rPr>
          <w:rFonts w:ascii="Constantia" w:hAnsi="Constantia"/>
          <w:sz w:val="28"/>
          <w:szCs w:val="28"/>
          <w:lang w:val="uz-Latn-UZ"/>
        </w:rPr>
        <w:t xml:space="preserve">, </w:t>
      </w:r>
      <w:r w:rsidRPr="00485E25">
        <w:rPr>
          <w:rStyle w:val="af5"/>
          <w:rFonts w:ascii="Constantia" w:eastAsiaTheme="majorEastAsia" w:hAnsi="Constantia"/>
          <w:b w:val="0"/>
          <w:sz w:val="28"/>
          <w:szCs w:val="28"/>
          <w:lang w:val="uz-Latn-UZ"/>
        </w:rPr>
        <w:t>foyda solig‘i</w:t>
      </w:r>
      <w:r w:rsidRPr="00485E25">
        <w:rPr>
          <w:rFonts w:ascii="Constantia" w:hAnsi="Constantia"/>
          <w:sz w:val="28"/>
          <w:szCs w:val="28"/>
          <w:lang w:val="uz-Latn-UZ"/>
        </w:rPr>
        <w:t xml:space="preserve">, hamda </w:t>
      </w:r>
      <w:r w:rsidRPr="00485E25">
        <w:rPr>
          <w:rStyle w:val="af5"/>
          <w:rFonts w:ascii="Constantia" w:eastAsiaTheme="majorEastAsia" w:hAnsi="Constantia"/>
          <w:b w:val="0"/>
          <w:sz w:val="28"/>
          <w:szCs w:val="28"/>
          <w:lang w:val="uz-Latn-UZ"/>
        </w:rPr>
        <w:t>jismoniy shaxslardan olinadigan daromad solig‘i (JShDS)</w:t>
      </w:r>
      <w:r w:rsidRPr="00485E25">
        <w:rPr>
          <w:rFonts w:ascii="Constantia" w:hAnsi="Constantia"/>
          <w:sz w:val="28"/>
          <w:szCs w:val="28"/>
          <w:lang w:val="uz-Latn-UZ"/>
        </w:rPr>
        <w:t xml:space="preserve"> uchun asosiy usul hisoblanadi. Soliq deklaratsiyasi orqali subyektlar o‘z daromadlari, xarajatlari va soliq majburiyatlarini mustaqil ravishda bildiradi. So‘ngra deklaratsiya ma’lumotlari </w:t>
      </w:r>
      <w:r w:rsidRPr="00485E25">
        <w:rPr>
          <w:rStyle w:val="af5"/>
          <w:rFonts w:ascii="Constantia" w:eastAsiaTheme="majorEastAsia" w:hAnsi="Constantia"/>
          <w:b w:val="0"/>
          <w:sz w:val="28"/>
          <w:szCs w:val="28"/>
          <w:lang w:val="uz-Latn-UZ"/>
        </w:rPr>
        <w:t>soliq registrlari</w:t>
      </w:r>
      <w:r w:rsidRPr="00485E25">
        <w:rPr>
          <w:rFonts w:ascii="Constantia" w:hAnsi="Constantia"/>
          <w:sz w:val="28"/>
          <w:szCs w:val="28"/>
          <w:lang w:val="uz-Latn-UZ"/>
        </w:rPr>
        <w:t xml:space="preserve">, elektron ma’lumotlar bazasi, bank aylanmalari va kontragent ma’lumotlari bilan solishtiriladi. Ushbu tizim deklarativ metodologiyaning shaffofligini ta’minlab, soliqlarning to‘g‘riligini nazorat qilishda muhim ahamiyat kasb etadi. Ayniqsa, 2020-yildan boshlab </w:t>
      </w:r>
      <w:r w:rsidRPr="00485E25">
        <w:rPr>
          <w:rStyle w:val="af5"/>
          <w:rFonts w:ascii="Constantia" w:eastAsiaTheme="majorEastAsia" w:hAnsi="Constantia"/>
          <w:b w:val="0"/>
          <w:sz w:val="28"/>
          <w:szCs w:val="28"/>
          <w:lang w:val="uz-Latn-UZ"/>
        </w:rPr>
        <w:t>E-INVoys</w:t>
      </w:r>
      <w:r w:rsidRPr="00485E25">
        <w:rPr>
          <w:rFonts w:ascii="Constantia" w:hAnsi="Constantia"/>
          <w:sz w:val="28"/>
          <w:szCs w:val="28"/>
          <w:lang w:val="uz-Latn-UZ"/>
        </w:rPr>
        <w:t xml:space="preserve"> tizimi joriy etilishi QQS bazasini aniqlashda avtomatlashtirishga olib keldi.</w:t>
      </w:r>
    </w:p>
    <w:p w14:paraId="5796ECF5" w14:textId="77777777" w:rsidR="00E50A73" w:rsidRPr="00485E25" w:rsidRDefault="00E50A73" w:rsidP="00E50A73">
      <w:pPr>
        <w:pStyle w:val="ae"/>
        <w:spacing w:before="0" w:beforeAutospacing="0" w:after="0" w:afterAutospacing="0"/>
        <w:ind w:firstLine="709"/>
        <w:jc w:val="both"/>
        <w:rPr>
          <w:rFonts w:ascii="Constantia" w:hAnsi="Constantia"/>
          <w:sz w:val="28"/>
          <w:szCs w:val="28"/>
          <w:lang w:val="uz-Latn-UZ"/>
        </w:rPr>
      </w:pPr>
      <w:r w:rsidRPr="00485E25">
        <w:rPr>
          <w:rStyle w:val="af5"/>
          <w:rFonts w:ascii="Constantia" w:eastAsiaTheme="majorEastAsia" w:hAnsi="Constantia"/>
          <w:b w:val="0"/>
          <w:sz w:val="28"/>
          <w:szCs w:val="28"/>
          <w:lang w:val="uz-Latn-UZ"/>
        </w:rPr>
        <w:t xml:space="preserve"> Bank va to‘lov tizimlari ma’lumotlariga asoslangan metodologiya esa aylanmadan olinadigan soliq</w:t>
      </w:r>
      <w:r w:rsidRPr="00485E25">
        <w:rPr>
          <w:rFonts w:ascii="Constantia" w:hAnsi="Constantia"/>
          <w:sz w:val="28"/>
          <w:szCs w:val="28"/>
          <w:lang w:val="uz-Latn-UZ"/>
        </w:rPr>
        <w:t xml:space="preserve"> va </w:t>
      </w:r>
      <w:r w:rsidRPr="00485E25">
        <w:rPr>
          <w:rStyle w:val="af5"/>
          <w:rFonts w:ascii="Constantia" w:eastAsiaTheme="majorEastAsia" w:hAnsi="Constantia"/>
          <w:b w:val="0"/>
          <w:sz w:val="28"/>
          <w:szCs w:val="28"/>
          <w:lang w:val="uz-Latn-UZ"/>
        </w:rPr>
        <w:t>QQS</w:t>
      </w:r>
      <w:r w:rsidRPr="00485E25">
        <w:rPr>
          <w:rFonts w:ascii="Constantia" w:hAnsi="Constantia"/>
          <w:sz w:val="28"/>
          <w:szCs w:val="28"/>
          <w:lang w:val="uz-Latn-UZ"/>
        </w:rPr>
        <w:t xml:space="preserve"> uchun muhim bo‘lib, bank tizimi orqali o‘tgan to‘lovlar, naqd pulsiz hisob-kitoblar soliq organlariga real vaqtda uzatiladi. Bu yondashuv yashirin aylanmalarni aniqlashda samarali sanalib, soliq bazasini aniqlashda tranzaksiya tahlili va pul oqimlari monitoringiga asoslanadi. Shuningdek, </w:t>
      </w:r>
      <w:r w:rsidRPr="00485E25">
        <w:rPr>
          <w:rStyle w:val="af5"/>
          <w:rFonts w:ascii="Constantia" w:eastAsiaTheme="majorEastAsia" w:hAnsi="Constantia"/>
          <w:b w:val="0"/>
          <w:sz w:val="28"/>
          <w:szCs w:val="28"/>
          <w:lang w:val="uz-Latn-UZ"/>
        </w:rPr>
        <w:t>bank ma’lumotlari</w:t>
      </w:r>
      <w:r w:rsidRPr="00485E25">
        <w:rPr>
          <w:rFonts w:ascii="Constantia" w:hAnsi="Constantia"/>
          <w:sz w:val="28"/>
          <w:szCs w:val="28"/>
          <w:lang w:val="uz-Latn-UZ"/>
        </w:rPr>
        <w:t xml:space="preserve"> soliq ma’murchiligi uchun iqtisodiy faollik indikatorlarini shakllantirishda, soliqqa tortish bazasini kengaytirishda va soya iqtisodiyotini qisqartirishda asosiy manba hisoblanadi.</w:t>
      </w:r>
    </w:p>
    <w:p w14:paraId="540D69EA" w14:textId="77777777" w:rsidR="00E50A73" w:rsidRPr="00E50A73" w:rsidRDefault="00E50A73" w:rsidP="00E50A73">
      <w:pPr>
        <w:pStyle w:val="ae"/>
        <w:spacing w:before="0" w:beforeAutospacing="0" w:after="0" w:afterAutospacing="0"/>
        <w:ind w:firstLine="709"/>
        <w:jc w:val="both"/>
        <w:rPr>
          <w:rFonts w:ascii="Constantia" w:hAnsi="Constantia"/>
          <w:sz w:val="29"/>
          <w:szCs w:val="29"/>
          <w:lang w:val="uz-Latn-UZ"/>
        </w:rPr>
      </w:pPr>
      <w:r w:rsidRPr="00E50A73">
        <w:rPr>
          <w:rStyle w:val="af5"/>
          <w:rFonts w:ascii="Constantia" w:eastAsiaTheme="majorEastAsia" w:hAnsi="Constantia"/>
          <w:b w:val="0"/>
          <w:sz w:val="29"/>
          <w:szCs w:val="29"/>
          <w:lang w:val="uz-Latn-UZ"/>
        </w:rPr>
        <w:t>Elektron tizimlar (EHF, ONKM, e-shartnoma)</w:t>
      </w:r>
      <w:r w:rsidRPr="00E50A73">
        <w:rPr>
          <w:rFonts w:ascii="Constantia" w:hAnsi="Constantia"/>
          <w:sz w:val="29"/>
          <w:szCs w:val="29"/>
          <w:lang w:val="uz-Latn-UZ"/>
        </w:rPr>
        <w:t xml:space="preserve"> asosidagi metodologiya Elektron hisob-fakturalar (EHF), onlayn nazorat-kassa mashinalari (ONKM), elektron shartnomalar tizimi soliq ma’lumotlarini real vaqt rejimida shakllantirish imkonini berib, </w:t>
      </w:r>
      <w:r w:rsidRPr="00E50A73">
        <w:rPr>
          <w:rStyle w:val="af5"/>
          <w:rFonts w:ascii="Constantia" w:eastAsiaTheme="majorEastAsia" w:hAnsi="Constantia"/>
          <w:b w:val="0"/>
          <w:sz w:val="29"/>
          <w:szCs w:val="29"/>
          <w:lang w:val="uz-Latn-UZ"/>
        </w:rPr>
        <w:t>QQS</w:t>
      </w:r>
      <w:r w:rsidRPr="00E50A73">
        <w:rPr>
          <w:rFonts w:ascii="Constantia" w:hAnsi="Constantia"/>
          <w:sz w:val="29"/>
          <w:szCs w:val="29"/>
          <w:lang w:val="uz-Latn-UZ"/>
        </w:rPr>
        <w:t xml:space="preserve">, </w:t>
      </w:r>
      <w:r w:rsidRPr="00E50A73">
        <w:rPr>
          <w:rStyle w:val="af5"/>
          <w:rFonts w:ascii="Constantia" w:eastAsiaTheme="majorEastAsia" w:hAnsi="Constantia"/>
          <w:b w:val="0"/>
          <w:sz w:val="29"/>
          <w:szCs w:val="29"/>
          <w:lang w:val="uz-Latn-UZ"/>
        </w:rPr>
        <w:t>aylanmadan olinadigan soliq</w:t>
      </w:r>
      <w:r w:rsidRPr="00E50A73">
        <w:rPr>
          <w:rFonts w:ascii="Constantia" w:hAnsi="Constantia"/>
          <w:sz w:val="29"/>
          <w:szCs w:val="29"/>
          <w:lang w:val="uz-Latn-UZ"/>
        </w:rPr>
        <w:t xml:space="preserve"> va </w:t>
      </w:r>
      <w:r w:rsidRPr="00E50A73">
        <w:rPr>
          <w:rStyle w:val="af5"/>
          <w:rFonts w:ascii="Constantia" w:eastAsiaTheme="majorEastAsia" w:hAnsi="Constantia"/>
          <w:b w:val="0"/>
          <w:sz w:val="29"/>
          <w:szCs w:val="29"/>
          <w:lang w:val="uz-Latn-UZ"/>
        </w:rPr>
        <w:t>aksiz solig‘i</w:t>
      </w:r>
      <w:r w:rsidRPr="00E50A73">
        <w:rPr>
          <w:rFonts w:ascii="Constantia" w:hAnsi="Constantia"/>
          <w:sz w:val="29"/>
          <w:szCs w:val="29"/>
          <w:lang w:val="uz-Latn-UZ"/>
        </w:rPr>
        <w:t xml:space="preserve"> uchun muhim manba hisoblanadi. EHF orqali tovar va xizmatlarning harakati, narxi va miqdori elektron tarzda qayd etiladi. Shu bilan QQS bazasi avtomatik aniqlanadi. ONKM esa chakana savdo subyektlari daromadlarini yashirish imkoniyatini kamaytiradi. Ushbu tizimlarning joriy etilishi natijasida soliq bazasining aniqligi oshib, soliq ma’murchiligi xarajatlari qisqarsa, I</w:t>
      </w:r>
      <w:r w:rsidRPr="00E50A73">
        <w:rPr>
          <w:rStyle w:val="af5"/>
          <w:rFonts w:ascii="Constantia" w:eastAsiaTheme="majorEastAsia" w:hAnsi="Constantia"/>
          <w:b w:val="0"/>
          <w:sz w:val="29"/>
          <w:szCs w:val="29"/>
          <w:lang w:val="uz-Latn-UZ"/>
        </w:rPr>
        <w:t>ndirekt (bilvosita) usullar – Net worth, Expenditure va Cash-flow tahlili</w:t>
      </w:r>
      <w:r w:rsidRPr="00E50A73">
        <w:rPr>
          <w:rFonts w:ascii="Constantia" w:hAnsi="Constantia"/>
          <w:sz w:val="29"/>
          <w:szCs w:val="29"/>
          <w:lang w:val="uz-Latn-UZ"/>
        </w:rPr>
        <w:t xml:space="preserve"> kabi metodologiyalar </w:t>
      </w:r>
      <w:r w:rsidRPr="00E50A73">
        <w:rPr>
          <w:rStyle w:val="af5"/>
          <w:rFonts w:ascii="Constantia" w:eastAsiaTheme="majorEastAsia" w:hAnsi="Constantia"/>
          <w:b w:val="0"/>
          <w:sz w:val="29"/>
          <w:szCs w:val="29"/>
          <w:lang w:val="uz-Latn-UZ"/>
        </w:rPr>
        <w:t>JShDS</w:t>
      </w:r>
      <w:r w:rsidRPr="00E50A73">
        <w:rPr>
          <w:rFonts w:ascii="Constantia" w:hAnsi="Constantia"/>
          <w:sz w:val="29"/>
          <w:szCs w:val="29"/>
          <w:lang w:val="uz-Latn-UZ"/>
        </w:rPr>
        <w:t xml:space="preserve"> va </w:t>
      </w:r>
      <w:r w:rsidRPr="00E50A73">
        <w:rPr>
          <w:rStyle w:val="af5"/>
          <w:rFonts w:ascii="Constantia" w:eastAsiaTheme="majorEastAsia" w:hAnsi="Constantia"/>
          <w:b w:val="0"/>
          <w:sz w:val="29"/>
          <w:szCs w:val="29"/>
          <w:lang w:val="uz-Latn-UZ"/>
        </w:rPr>
        <w:t>mikro biznes</w:t>
      </w:r>
      <w:r w:rsidRPr="00E50A73">
        <w:rPr>
          <w:rFonts w:ascii="Constantia" w:hAnsi="Constantia"/>
          <w:sz w:val="29"/>
          <w:szCs w:val="29"/>
          <w:lang w:val="uz-Latn-UZ"/>
        </w:rPr>
        <w:t xml:space="preserve"> subyektlari uchun </w:t>
      </w:r>
      <w:r w:rsidRPr="00E50A73">
        <w:rPr>
          <w:rFonts w:ascii="Constantia" w:hAnsi="Constantia"/>
          <w:sz w:val="29"/>
          <w:szCs w:val="29"/>
          <w:lang w:val="uz-Latn-UZ"/>
        </w:rPr>
        <w:lastRenderedPageBreak/>
        <w:t xml:space="preserve">qo‘llaniladi. U soliq to‘lovchining rasmiy daromadlari bilan iste’mol darajasi o‘rtasidagi tafovutni aniqlash orqali yashirin daromadlarni aniqlashga xizmat qiladigan metodologiya hisoblanib, </w:t>
      </w:r>
      <w:r w:rsidRPr="00E50A73">
        <w:rPr>
          <w:rStyle w:val="af5"/>
          <w:rFonts w:ascii="Constantia" w:eastAsiaTheme="majorEastAsia" w:hAnsi="Constantia"/>
          <w:b w:val="0"/>
          <w:sz w:val="29"/>
          <w:szCs w:val="29"/>
          <w:lang w:val="uz-Latn-UZ"/>
        </w:rPr>
        <w:t>soya iqtisodiyotiga qarshi kurash</w:t>
      </w:r>
      <w:r w:rsidRPr="00E50A73">
        <w:rPr>
          <w:rFonts w:ascii="Constantia" w:hAnsi="Constantia"/>
          <w:sz w:val="29"/>
          <w:szCs w:val="29"/>
          <w:lang w:val="uz-Latn-UZ"/>
        </w:rPr>
        <w:t>da muhim rol o‘ynaydi.</w:t>
      </w:r>
    </w:p>
    <w:p w14:paraId="21A519F7" w14:textId="77777777" w:rsidR="00E50A73" w:rsidRPr="00E50A73" w:rsidRDefault="00E50A73" w:rsidP="00E50A73">
      <w:pPr>
        <w:pStyle w:val="ae"/>
        <w:spacing w:before="0" w:beforeAutospacing="0" w:after="0" w:afterAutospacing="0"/>
        <w:ind w:firstLine="709"/>
        <w:jc w:val="both"/>
        <w:rPr>
          <w:rFonts w:ascii="Constantia" w:hAnsi="Constantia"/>
          <w:sz w:val="29"/>
          <w:szCs w:val="29"/>
          <w:lang w:val="uz-Latn-UZ"/>
        </w:rPr>
      </w:pPr>
      <w:r w:rsidRPr="00E50A73">
        <w:rPr>
          <w:rStyle w:val="af5"/>
          <w:rFonts w:ascii="Constantia" w:eastAsiaTheme="majorEastAsia" w:hAnsi="Constantia"/>
          <w:b w:val="0"/>
          <w:sz w:val="29"/>
          <w:szCs w:val="29"/>
          <w:lang w:val="uz-Latn-UZ"/>
        </w:rPr>
        <w:t xml:space="preserve"> “Transfer narxlash (Arm’s length)” metodologiyasi ham soliq bazasini aniqlashdagi muhim tartiblardan bo‘lib, </w:t>
      </w:r>
      <w:r w:rsidRPr="00E50A73">
        <w:rPr>
          <w:rFonts w:ascii="Constantia" w:hAnsi="Constantia"/>
          <w:sz w:val="29"/>
          <w:szCs w:val="29"/>
          <w:lang w:val="uz-Latn-UZ"/>
        </w:rPr>
        <w:t xml:space="preserve">asosan </w:t>
      </w:r>
      <w:r w:rsidRPr="00E50A73">
        <w:rPr>
          <w:rStyle w:val="af5"/>
          <w:rFonts w:ascii="Constantia" w:eastAsiaTheme="majorEastAsia" w:hAnsi="Constantia"/>
          <w:b w:val="0"/>
          <w:sz w:val="29"/>
          <w:szCs w:val="29"/>
          <w:lang w:val="uz-Latn-UZ"/>
        </w:rPr>
        <w:t>foyda solig‘i</w:t>
      </w:r>
      <w:r w:rsidRPr="00E50A73">
        <w:rPr>
          <w:rFonts w:ascii="Constantia" w:hAnsi="Constantia"/>
          <w:sz w:val="29"/>
          <w:szCs w:val="29"/>
          <w:lang w:val="uz-Latn-UZ"/>
        </w:rPr>
        <w:t xml:space="preserve"> uchun qo‘llaniladi va yirik korporatsiyalar va transmilliy kompaniyalar o‘rtasidagi o‘zaro bitimlarni nazorat qilishga qaratilgan. Bu metodologiya “Arm’s length principle” – ya’ni bitimlar bozor narxida amalga oshirilishi kerak degan tamoyilga asoslanadi. O‘zbekiston 2020-yildan boshlab transfer narxlash bo‘yicha xalqaro standartlarni milliy qonunchilikka kiritgani  soliq bazasining chet elga sun’iy ko‘chirilishini oldini olish imkonini bergan bo‘lsa, </w:t>
      </w:r>
      <w:r w:rsidRPr="00E50A73">
        <w:rPr>
          <w:rStyle w:val="af5"/>
          <w:rFonts w:ascii="Constantia" w:eastAsiaTheme="majorEastAsia" w:hAnsi="Constantia"/>
          <w:b w:val="0"/>
          <w:sz w:val="29"/>
          <w:szCs w:val="29"/>
          <w:lang w:val="uz-Latn-UZ"/>
        </w:rPr>
        <w:t xml:space="preserve"> “Statistik va makro-modellashtirish” metodologiyasi</w:t>
      </w:r>
      <w:r w:rsidRPr="00E50A73">
        <w:rPr>
          <w:rFonts w:ascii="Constantia" w:hAnsi="Constantia"/>
          <w:sz w:val="29"/>
          <w:szCs w:val="29"/>
          <w:lang w:val="uz-Latn-UZ"/>
        </w:rPr>
        <w:t xml:space="preserve"> </w:t>
      </w:r>
      <w:r w:rsidRPr="00E50A73">
        <w:rPr>
          <w:rStyle w:val="af5"/>
          <w:rFonts w:ascii="Constantia" w:eastAsiaTheme="majorEastAsia" w:hAnsi="Constantia"/>
          <w:b w:val="0"/>
          <w:sz w:val="29"/>
          <w:szCs w:val="29"/>
          <w:lang w:val="uz-Latn-UZ"/>
        </w:rPr>
        <w:t>QQS</w:t>
      </w:r>
      <w:r w:rsidRPr="00E50A73">
        <w:rPr>
          <w:rFonts w:ascii="Constantia" w:hAnsi="Constantia"/>
          <w:sz w:val="29"/>
          <w:szCs w:val="29"/>
          <w:lang w:val="uz-Latn-UZ"/>
        </w:rPr>
        <w:t xml:space="preserve">, </w:t>
      </w:r>
      <w:r w:rsidRPr="00E50A73">
        <w:rPr>
          <w:rStyle w:val="af5"/>
          <w:rFonts w:ascii="Constantia" w:eastAsiaTheme="majorEastAsia" w:hAnsi="Constantia"/>
          <w:b w:val="0"/>
          <w:sz w:val="29"/>
          <w:szCs w:val="29"/>
          <w:lang w:val="uz-Latn-UZ"/>
        </w:rPr>
        <w:t>aksiz</w:t>
      </w:r>
      <w:r w:rsidRPr="00E50A73">
        <w:rPr>
          <w:rFonts w:ascii="Constantia" w:hAnsi="Constantia"/>
          <w:sz w:val="29"/>
          <w:szCs w:val="29"/>
          <w:lang w:val="uz-Latn-UZ"/>
        </w:rPr>
        <w:t xml:space="preserve">, </w:t>
      </w:r>
      <w:r w:rsidRPr="00E50A73">
        <w:rPr>
          <w:rStyle w:val="af5"/>
          <w:rFonts w:ascii="Constantia" w:eastAsiaTheme="majorEastAsia" w:hAnsi="Constantia"/>
          <w:b w:val="0"/>
          <w:sz w:val="29"/>
          <w:szCs w:val="29"/>
          <w:lang w:val="uz-Latn-UZ"/>
        </w:rPr>
        <w:t>foyda solig‘i</w:t>
      </w:r>
      <w:r w:rsidRPr="00E50A73">
        <w:rPr>
          <w:rFonts w:ascii="Constantia" w:hAnsi="Constantia"/>
          <w:sz w:val="29"/>
          <w:szCs w:val="29"/>
          <w:lang w:val="uz-Latn-UZ"/>
        </w:rPr>
        <w:t xml:space="preserve"> va </w:t>
      </w:r>
      <w:r w:rsidRPr="00E50A73">
        <w:rPr>
          <w:rStyle w:val="af5"/>
          <w:rFonts w:ascii="Constantia" w:eastAsiaTheme="majorEastAsia" w:hAnsi="Constantia"/>
          <w:b w:val="0"/>
          <w:sz w:val="29"/>
          <w:szCs w:val="29"/>
          <w:lang w:val="uz-Latn-UZ"/>
        </w:rPr>
        <w:t>JShDS</w:t>
      </w:r>
      <w:r w:rsidRPr="00E50A73">
        <w:rPr>
          <w:rFonts w:ascii="Constantia" w:hAnsi="Constantia"/>
          <w:sz w:val="29"/>
          <w:szCs w:val="29"/>
          <w:lang w:val="uz-Latn-UZ"/>
        </w:rPr>
        <w:t xml:space="preserve"> bazalarini aniqlashda </w:t>
      </w:r>
      <w:r w:rsidRPr="00E50A73">
        <w:rPr>
          <w:rStyle w:val="af5"/>
          <w:rFonts w:ascii="Constantia" w:eastAsiaTheme="majorEastAsia" w:hAnsi="Constantia"/>
          <w:b w:val="0"/>
          <w:sz w:val="29"/>
          <w:szCs w:val="29"/>
          <w:lang w:val="uz-Latn-UZ"/>
        </w:rPr>
        <w:t>byudjet prognozlash</w:t>
      </w:r>
      <w:r w:rsidRPr="00E50A73">
        <w:rPr>
          <w:rFonts w:ascii="Constantia" w:hAnsi="Constantia"/>
          <w:sz w:val="29"/>
          <w:szCs w:val="29"/>
          <w:lang w:val="uz-Latn-UZ"/>
        </w:rPr>
        <w:t xml:space="preserve"> hamda </w:t>
      </w:r>
      <w:r w:rsidRPr="00E50A73">
        <w:rPr>
          <w:rStyle w:val="af5"/>
          <w:rFonts w:ascii="Constantia" w:eastAsiaTheme="majorEastAsia" w:hAnsi="Constantia"/>
          <w:b w:val="0"/>
          <w:sz w:val="29"/>
          <w:szCs w:val="29"/>
          <w:lang w:val="uz-Latn-UZ"/>
        </w:rPr>
        <w:t>sektor bo‘yicha soliq yukini baholash</w:t>
      </w:r>
      <w:r w:rsidRPr="00E50A73">
        <w:rPr>
          <w:rFonts w:ascii="Constantia" w:hAnsi="Constantia"/>
          <w:sz w:val="29"/>
          <w:szCs w:val="29"/>
          <w:lang w:val="uz-Latn-UZ"/>
        </w:rPr>
        <w:t>da ishlatiladi.</w:t>
      </w:r>
    </w:p>
    <w:p w14:paraId="55E1D80B" w14:textId="77777777" w:rsidR="00E50A73" w:rsidRPr="00E50A73" w:rsidRDefault="00E50A73" w:rsidP="00E50A73">
      <w:pPr>
        <w:pStyle w:val="ae"/>
        <w:spacing w:before="0" w:beforeAutospacing="0" w:after="0" w:afterAutospacing="0"/>
        <w:ind w:firstLine="709"/>
        <w:jc w:val="both"/>
        <w:rPr>
          <w:rFonts w:ascii="Constantia" w:hAnsi="Constantia"/>
          <w:sz w:val="29"/>
          <w:szCs w:val="29"/>
          <w:lang w:val="uz-Latn-UZ"/>
        </w:rPr>
      </w:pPr>
      <w:r w:rsidRPr="00E50A73">
        <w:rPr>
          <w:rFonts w:ascii="Constantia" w:hAnsi="Constantia"/>
          <w:sz w:val="29"/>
          <w:szCs w:val="29"/>
          <w:lang w:val="uz-Latn-UZ"/>
        </w:rPr>
        <w:t>“</w:t>
      </w:r>
      <w:r w:rsidRPr="00E50A73">
        <w:rPr>
          <w:rStyle w:val="af5"/>
          <w:rFonts w:ascii="Constantia" w:eastAsiaTheme="majorEastAsia" w:hAnsi="Constantia"/>
          <w:b w:val="0"/>
          <w:sz w:val="29"/>
          <w:szCs w:val="29"/>
          <w:lang w:val="uz-Latn-UZ"/>
        </w:rPr>
        <w:t>Indekslash va normativ qiymatlar asosidagi” metodologiya</w:t>
      </w:r>
      <w:r w:rsidRPr="00E50A73">
        <w:rPr>
          <w:rFonts w:ascii="Constantia" w:hAnsi="Constantia"/>
          <w:sz w:val="29"/>
          <w:szCs w:val="29"/>
          <w:lang w:val="uz-Latn-UZ"/>
        </w:rPr>
        <w:t xml:space="preserve"> esa </w:t>
      </w:r>
      <w:r w:rsidRPr="00E50A73">
        <w:rPr>
          <w:rStyle w:val="af5"/>
          <w:rFonts w:ascii="Constantia" w:eastAsiaTheme="majorEastAsia" w:hAnsi="Constantia"/>
          <w:b w:val="0"/>
          <w:sz w:val="29"/>
          <w:szCs w:val="29"/>
          <w:lang w:val="uz-Latn-UZ"/>
        </w:rPr>
        <w:t>yer solig‘i</w:t>
      </w:r>
      <w:r w:rsidRPr="00E50A73">
        <w:rPr>
          <w:rFonts w:ascii="Constantia" w:hAnsi="Constantia"/>
          <w:sz w:val="29"/>
          <w:szCs w:val="29"/>
          <w:lang w:val="uz-Latn-UZ"/>
        </w:rPr>
        <w:t>, mol-</w:t>
      </w:r>
      <w:r w:rsidRPr="00E50A73">
        <w:rPr>
          <w:rStyle w:val="af5"/>
          <w:rFonts w:ascii="Constantia" w:eastAsiaTheme="majorEastAsia" w:hAnsi="Constantia"/>
          <w:b w:val="0"/>
          <w:sz w:val="29"/>
          <w:szCs w:val="29"/>
          <w:lang w:val="uz-Latn-UZ"/>
        </w:rPr>
        <w:t>mulk solig‘i</w:t>
      </w:r>
      <w:r w:rsidRPr="00E50A73">
        <w:rPr>
          <w:rFonts w:ascii="Constantia" w:hAnsi="Constantia"/>
          <w:sz w:val="29"/>
          <w:szCs w:val="29"/>
          <w:lang w:val="uz-Latn-UZ"/>
        </w:rPr>
        <w:t xml:space="preserve">, </w:t>
      </w:r>
      <w:r w:rsidRPr="00E50A73">
        <w:rPr>
          <w:rStyle w:val="af5"/>
          <w:rFonts w:ascii="Constantia" w:eastAsiaTheme="majorEastAsia" w:hAnsi="Constantia"/>
          <w:b w:val="0"/>
          <w:sz w:val="29"/>
          <w:szCs w:val="29"/>
          <w:lang w:val="uz-Latn-UZ"/>
        </w:rPr>
        <w:t>tabiiy resurslar solig‘i</w:t>
      </w:r>
      <w:r w:rsidRPr="00E50A73">
        <w:rPr>
          <w:rFonts w:ascii="Constantia" w:hAnsi="Constantia"/>
          <w:sz w:val="29"/>
          <w:szCs w:val="29"/>
          <w:lang w:val="uz-Latn-UZ"/>
        </w:rPr>
        <w:t xml:space="preserve">, hamda </w:t>
      </w:r>
      <w:r w:rsidRPr="00E50A73">
        <w:rPr>
          <w:rStyle w:val="af5"/>
          <w:rFonts w:ascii="Constantia" w:eastAsiaTheme="majorEastAsia" w:hAnsi="Constantia"/>
          <w:b w:val="0"/>
          <w:sz w:val="29"/>
          <w:szCs w:val="29"/>
          <w:lang w:val="uz-Latn-UZ"/>
        </w:rPr>
        <w:t>spesifik aksizlar</w:t>
      </w:r>
      <w:r w:rsidRPr="00E50A73">
        <w:rPr>
          <w:rFonts w:ascii="Constantia" w:hAnsi="Constantia"/>
          <w:sz w:val="29"/>
          <w:szCs w:val="29"/>
          <w:lang w:val="uz-Latn-UZ"/>
        </w:rPr>
        <w:t xml:space="preserve"> uchun qo‘llanilib, yer maydoni, binolarning normativ qiymati yoki resurs hajmiga qarab soliq bazasi belgilanadi. Shu orqali soliqqa tortish adolatliligi va barqarorligi ta’minlanadi. Ushbu metodologiya bugungi kunda soliq bazasini jismoniy ko‘rsatkichlar asosida aniqlashda aniq va shaffof natijalar berib kelayotgani bilan arzirli bo‘lsa, “</w:t>
      </w:r>
      <w:r w:rsidRPr="00E50A73">
        <w:rPr>
          <w:rStyle w:val="af5"/>
          <w:rFonts w:ascii="Constantia" w:eastAsiaTheme="majorEastAsia" w:hAnsi="Constantia"/>
          <w:b w:val="0"/>
          <w:sz w:val="29"/>
          <w:szCs w:val="29"/>
          <w:lang w:val="uz-Latn-UZ"/>
        </w:rPr>
        <w:t>Teskari hisob va manbada ushlash (reverse charge, withholding)” metodologiyasi QQS</w:t>
      </w:r>
      <w:r w:rsidRPr="00E50A73">
        <w:rPr>
          <w:rFonts w:ascii="Constantia" w:hAnsi="Constantia"/>
          <w:sz w:val="29"/>
          <w:szCs w:val="29"/>
          <w:lang w:val="uz-Latn-UZ"/>
        </w:rPr>
        <w:t xml:space="preserve">, </w:t>
      </w:r>
      <w:r w:rsidRPr="00E50A73">
        <w:rPr>
          <w:rStyle w:val="af5"/>
          <w:rFonts w:ascii="Constantia" w:eastAsiaTheme="majorEastAsia" w:hAnsi="Constantia"/>
          <w:b w:val="0"/>
          <w:sz w:val="29"/>
          <w:szCs w:val="29"/>
          <w:lang w:val="uz-Latn-UZ"/>
        </w:rPr>
        <w:t>foyda solig‘i</w:t>
      </w:r>
      <w:r w:rsidRPr="00E50A73">
        <w:rPr>
          <w:rFonts w:ascii="Constantia" w:hAnsi="Constantia"/>
          <w:sz w:val="29"/>
          <w:szCs w:val="29"/>
          <w:lang w:val="uz-Latn-UZ"/>
        </w:rPr>
        <w:t xml:space="preserve">, va </w:t>
      </w:r>
      <w:r w:rsidRPr="00E50A73">
        <w:rPr>
          <w:rStyle w:val="af5"/>
          <w:rFonts w:ascii="Constantia" w:eastAsiaTheme="majorEastAsia" w:hAnsi="Constantia"/>
          <w:b w:val="0"/>
          <w:sz w:val="29"/>
          <w:szCs w:val="29"/>
          <w:lang w:val="uz-Latn-UZ"/>
        </w:rPr>
        <w:t>JShDS</w:t>
      </w:r>
      <w:r w:rsidRPr="00E50A73">
        <w:rPr>
          <w:rFonts w:ascii="Constantia" w:hAnsi="Constantia"/>
          <w:sz w:val="29"/>
          <w:szCs w:val="29"/>
          <w:lang w:val="uz-Latn-UZ"/>
        </w:rPr>
        <w:t>da keng qo‘llanilib, soliq bazasini tez aniqlash va soliq to‘planishini kafolatlashda samarali mexanizm sifatida xizmat qilmoqda.</w:t>
      </w:r>
    </w:p>
    <w:p w14:paraId="542A0A7E" w14:textId="77777777" w:rsidR="00E50A73" w:rsidRPr="00E50A73" w:rsidRDefault="00E50A73" w:rsidP="00E50A73">
      <w:pPr>
        <w:pStyle w:val="ae"/>
        <w:spacing w:before="0" w:beforeAutospacing="0" w:after="0" w:afterAutospacing="0"/>
        <w:ind w:firstLine="709"/>
        <w:jc w:val="both"/>
        <w:rPr>
          <w:rFonts w:ascii="Constantia" w:hAnsi="Constantia"/>
          <w:sz w:val="28"/>
          <w:szCs w:val="28"/>
          <w:lang w:val="uz-Latn-UZ"/>
        </w:rPr>
      </w:pPr>
      <w:r w:rsidRPr="00E50A73">
        <w:rPr>
          <w:rFonts w:ascii="Constantia" w:hAnsi="Constantia"/>
          <w:sz w:val="28"/>
          <w:szCs w:val="28"/>
          <w:lang w:val="uz-Latn-UZ"/>
        </w:rPr>
        <w:t>“</w:t>
      </w:r>
      <w:r w:rsidRPr="00E50A73">
        <w:rPr>
          <w:rStyle w:val="af5"/>
          <w:rFonts w:ascii="Constantia" w:eastAsiaTheme="majorEastAsia" w:hAnsi="Constantia"/>
          <w:b w:val="0"/>
          <w:sz w:val="28"/>
          <w:szCs w:val="28"/>
          <w:lang w:val="uz-Latn-UZ"/>
        </w:rPr>
        <w:t>Risk-tahlil va selektiv audit” metodologiyasi</w:t>
      </w:r>
      <w:r w:rsidRPr="00E50A73">
        <w:rPr>
          <w:rFonts w:ascii="Constantia" w:hAnsi="Constantia"/>
          <w:sz w:val="28"/>
          <w:szCs w:val="28"/>
          <w:lang w:val="uz-Latn-UZ"/>
        </w:rPr>
        <w:t xml:space="preserve"> barcha soliqlar uchun qo‘llaniladigan metodf hisoblanib, soliq to‘lovchilarning xatti-harakatlarini tahlil qilib, soliq xavf darajasiga ko‘ra ularni tanlab tekshirishni nazarda tutadi. Risk-tahlil tizimi sun’iy intellekt va “big data” texnologiyalariga asoslangan holda resurslarni tejamli ishlatish, ma’muriy bosimni kamaytirish va samaradorlikni oshirish imkonini beradi. Shu tarzda soliq bazasining aniqligi, prognoz ishonchliligi hamda byudjet tushumlarining barqarorligi ta’minlanadi.</w:t>
      </w:r>
    </w:p>
    <w:p w14:paraId="6BE15E36" w14:textId="77777777" w:rsidR="00E50A73" w:rsidRPr="00E50A73" w:rsidRDefault="00E50A73" w:rsidP="00E50A73">
      <w:pPr>
        <w:pStyle w:val="ae"/>
        <w:spacing w:before="0" w:beforeAutospacing="0" w:after="0" w:afterAutospacing="0"/>
        <w:ind w:firstLine="709"/>
        <w:jc w:val="both"/>
        <w:rPr>
          <w:rFonts w:ascii="Constantia" w:hAnsi="Constantia"/>
          <w:sz w:val="28"/>
          <w:szCs w:val="28"/>
          <w:lang w:val="uz-Latn-UZ"/>
        </w:rPr>
      </w:pPr>
      <w:r w:rsidRPr="00E50A73">
        <w:rPr>
          <w:rFonts w:ascii="Constantia" w:hAnsi="Constantia"/>
          <w:sz w:val="28"/>
          <w:szCs w:val="28"/>
          <w:lang w:val="uz-Latn-UZ"/>
        </w:rPr>
        <w:t xml:space="preserve">Tahlil natijasida ko‘rinadiki, O‘zbekiston soliq tizimida soliq bazasini aniqlash uchun </w:t>
      </w:r>
      <w:r w:rsidRPr="00E50A73">
        <w:rPr>
          <w:rStyle w:val="af5"/>
          <w:rFonts w:ascii="Constantia" w:eastAsiaTheme="majorEastAsia" w:hAnsi="Constantia"/>
          <w:b w:val="0"/>
          <w:sz w:val="28"/>
          <w:szCs w:val="28"/>
          <w:lang w:val="uz-Latn-UZ"/>
        </w:rPr>
        <w:t>ko‘p metodologik yondashuvlar uyg‘un qo‘llanilmoqdaki, bu</w:t>
      </w:r>
      <w:r w:rsidRPr="00E50A73">
        <w:rPr>
          <w:rFonts w:ascii="Constantia" w:hAnsi="Constantia"/>
          <w:b/>
          <w:sz w:val="28"/>
          <w:szCs w:val="28"/>
          <w:lang w:val="uz-Latn-UZ"/>
        </w:rPr>
        <w:t xml:space="preserve"> </w:t>
      </w:r>
      <w:r w:rsidRPr="00E50A73">
        <w:rPr>
          <w:rStyle w:val="af5"/>
          <w:rFonts w:ascii="Constantia" w:eastAsiaTheme="majorEastAsia" w:hAnsi="Constantia"/>
          <w:b w:val="0"/>
          <w:sz w:val="28"/>
          <w:szCs w:val="28"/>
          <w:lang w:val="uz-Latn-UZ"/>
        </w:rPr>
        <w:t>shaffoflikni oshirishga, prognoz ishonchliligini kuchaytirishga,</w:t>
      </w:r>
      <w:r w:rsidRPr="00E50A73">
        <w:rPr>
          <w:rFonts w:ascii="Constantia" w:hAnsi="Constantia"/>
          <w:b/>
          <w:sz w:val="28"/>
          <w:szCs w:val="28"/>
          <w:lang w:val="uz-Latn-UZ"/>
        </w:rPr>
        <w:t xml:space="preserve"> </w:t>
      </w:r>
      <w:r w:rsidRPr="00E50A73">
        <w:rPr>
          <w:rStyle w:val="af5"/>
          <w:rFonts w:ascii="Constantia" w:eastAsiaTheme="majorEastAsia" w:hAnsi="Constantia"/>
          <w:b w:val="0"/>
          <w:sz w:val="28"/>
          <w:szCs w:val="28"/>
          <w:lang w:val="uz-Latn-UZ"/>
        </w:rPr>
        <w:t>xalqaro standartlarga mos yondashuvni</w:t>
      </w:r>
      <w:r w:rsidRPr="00E50A73">
        <w:rPr>
          <w:rFonts w:ascii="Constantia" w:hAnsi="Constantia"/>
          <w:b/>
          <w:sz w:val="28"/>
          <w:szCs w:val="28"/>
          <w:lang w:val="uz-Latn-UZ"/>
        </w:rPr>
        <w:t xml:space="preserve"> </w:t>
      </w:r>
      <w:r w:rsidRPr="00E50A73">
        <w:rPr>
          <w:rFonts w:ascii="Constantia" w:hAnsi="Constantia"/>
          <w:sz w:val="28"/>
          <w:szCs w:val="28"/>
          <w:lang w:val="uz-Latn-UZ"/>
        </w:rPr>
        <w:t xml:space="preserve">ta’minlashga xizmat qilgan holda soliq bazasini aniqlash metodologiyasini </w:t>
      </w:r>
      <w:r w:rsidRPr="00E50A73">
        <w:rPr>
          <w:rStyle w:val="af5"/>
          <w:rFonts w:ascii="Constantia" w:eastAsiaTheme="majorEastAsia" w:hAnsi="Constantia"/>
          <w:b w:val="0"/>
          <w:sz w:val="28"/>
          <w:szCs w:val="28"/>
          <w:lang w:val="uz-Latn-UZ"/>
        </w:rPr>
        <w:t>raqamlashtirish</w:t>
      </w:r>
      <w:r w:rsidRPr="00E50A73">
        <w:rPr>
          <w:rFonts w:ascii="Constantia" w:hAnsi="Constantia"/>
          <w:b/>
          <w:sz w:val="28"/>
          <w:szCs w:val="28"/>
          <w:lang w:val="uz-Latn-UZ"/>
        </w:rPr>
        <w:t xml:space="preserve">, </w:t>
      </w:r>
      <w:r w:rsidRPr="00E50A73">
        <w:rPr>
          <w:rStyle w:val="af5"/>
          <w:rFonts w:ascii="Constantia" w:eastAsiaTheme="majorEastAsia" w:hAnsi="Constantia"/>
          <w:b w:val="0"/>
          <w:sz w:val="28"/>
          <w:szCs w:val="28"/>
          <w:lang w:val="uz-Latn-UZ"/>
        </w:rPr>
        <w:t>tahliliy modellashtirish</w:t>
      </w:r>
      <w:r w:rsidRPr="00E50A73">
        <w:rPr>
          <w:rFonts w:ascii="Constantia" w:hAnsi="Constantia"/>
          <w:b/>
          <w:sz w:val="28"/>
          <w:szCs w:val="28"/>
          <w:lang w:val="uz-Latn-UZ"/>
        </w:rPr>
        <w:t xml:space="preserve"> </w:t>
      </w:r>
      <w:r w:rsidRPr="00E50A73">
        <w:rPr>
          <w:rFonts w:ascii="Constantia" w:hAnsi="Constantia"/>
          <w:sz w:val="28"/>
          <w:szCs w:val="28"/>
          <w:lang w:val="uz-Latn-UZ"/>
        </w:rPr>
        <w:t xml:space="preserve">va </w:t>
      </w:r>
      <w:r w:rsidRPr="00E50A73">
        <w:rPr>
          <w:rStyle w:val="af5"/>
          <w:rFonts w:ascii="Constantia" w:eastAsiaTheme="majorEastAsia" w:hAnsi="Constantia"/>
          <w:b w:val="0"/>
          <w:sz w:val="28"/>
          <w:szCs w:val="28"/>
          <w:lang w:val="uz-Latn-UZ"/>
        </w:rPr>
        <w:t>integratsiyalashgan nazorat tizimlari</w:t>
      </w:r>
      <w:r w:rsidRPr="00E50A73">
        <w:rPr>
          <w:rFonts w:ascii="Constantia" w:hAnsi="Constantia"/>
          <w:sz w:val="28"/>
          <w:szCs w:val="28"/>
          <w:lang w:val="uz-Latn-UZ"/>
        </w:rPr>
        <w:t xml:space="preserve"> asosida rivojlantirib bormoqda va  soliq siyosatini yanada adolatli, shaffof va barqaror qilishga xizmat qilmoqda.</w:t>
      </w:r>
    </w:p>
    <w:p w14:paraId="3FE820AC" w14:textId="77777777" w:rsidR="00E50A73" w:rsidRPr="005F7C46" w:rsidRDefault="00E50A73" w:rsidP="00E50A73">
      <w:pPr>
        <w:tabs>
          <w:tab w:val="left" w:pos="1985"/>
        </w:tabs>
        <w:spacing w:after="0" w:line="240" w:lineRule="auto"/>
        <w:ind w:firstLine="709"/>
        <w:jc w:val="right"/>
        <w:rPr>
          <w:rFonts w:ascii="Constantia" w:eastAsia="Times New Roman" w:hAnsi="Constantia" w:cs="Times New Roman"/>
          <w:b/>
          <w:sz w:val="28"/>
          <w:szCs w:val="28"/>
          <w:lang w:val="uz-Latn-UZ" w:eastAsia="ru-RU"/>
        </w:rPr>
        <w:sectPr w:rsidR="00E50A73" w:rsidRPr="005F7C46" w:rsidSect="00476396">
          <w:pgSz w:w="11906" w:h="16838" w:code="9"/>
          <w:pgMar w:top="1134" w:right="1134" w:bottom="1134" w:left="1134" w:header="709" w:footer="709" w:gutter="0"/>
          <w:cols w:space="708"/>
          <w:docGrid w:linePitch="360"/>
        </w:sectPr>
      </w:pPr>
    </w:p>
    <w:p w14:paraId="473A456B" w14:textId="77777777" w:rsidR="00E50A73" w:rsidRPr="00485E25" w:rsidRDefault="00E50A73" w:rsidP="00E50A73">
      <w:pPr>
        <w:tabs>
          <w:tab w:val="left" w:pos="1985"/>
        </w:tabs>
        <w:spacing w:after="0" w:line="240" w:lineRule="auto"/>
        <w:jc w:val="right"/>
        <w:rPr>
          <w:rFonts w:ascii="Constantia" w:eastAsia="Times New Roman" w:hAnsi="Constantia" w:cs="Times New Roman"/>
          <w:b/>
          <w:lang w:val="uz-Latn-UZ" w:eastAsia="ru-RU"/>
        </w:rPr>
      </w:pPr>
      <w:r w:rsidRPr="00485E25">
        <w:rPr>
          <w:rFonts w:ascii="Constantia" w:eastAsia="Times New Roman" w:hAnsi="Constantia" w:cs="Times New Roman"/>
          <w:b/>
          <w:lang w:val="uz-Latn-UZ" w:eastAsia="ru-RU"/>
        </w:rPr>
        <w:lastRenderedPageBreak/>
        <w:t>3-jadval.</w:t>
      </w:r>
    </w:p>
    <w:p w14:paraId="2185F908" w14:textId="77777777" w:rsidR="00E50A73" w:rsidRPr="00485E25" w:rsidRDefault="00E50A73" w:rsidP="00E50A73">
      <w:pPr>
        <w:tabs>
          <w:tab w:val="left" w:pos="1985"/>
        </w:tabs>
        <w:spacing w:after="0" w:line="240" w:lineRule="auto"/>
        <w:jc w:val="center"/>
        <w:rPr>
          <w:rFonts w:ascii="Constantia" w:eastAsia="Times New Roman" w:hAnsi="Constantia" w:cs="Times New Roman"/>
          <w:b/>
          <w:bCs/>
          <w:lang w:val="uz-Latn-UZ" w:eastAsia="ru-RU"/>
        </w:rPr>
      </w:pPr>
      <w:r w:rsidRPr="00485E25">
        <w:rPr>
          <w:rFonts w:ascii="Constantia" w:eastAsia="Times New Roman" w:hAnsi="Constantia" w:cs="Times New Roman"/>
          <w:b/>
          <w:bCs/>
          <w:lang w:val="uz-Latn-UZ" w:eastAsia="ru-RU"/>
        </w:rPr>
        <w:t>O‘zbekiston soliq tizimida asosiy soliqlar bazasini aniqlash metodologiyasining davrlar kesimida solishtirma tahlil jadvali (2000-2024 yillar)</w:t>
      </w:r>
    </w:p>
    <w:tbl>
      <w:tblPr>
        <w:tblStyle w:val="af6"/>
        <w:tblW w:w="14532" w:type="dxa"/>
        <w:tblInd w:w="137" w:type="dxa"/>
        <w:tblLook w:val="04A0" w:firstRow="1" w:lastRow="0" w:firstColumn="1" w:lastColumn="0" w:noHBand="0" w:noVBand="1"/>
      </w:tblPr>
      <w:tblGrid>
        <w:gridCol w:w="1933"/>
        <w:gridCol w:w="3852"/>
        <w:gridCol w:w="3245"/>
        <w:gridCol w:w="5502"/>
      </w:tblGrid>
      <w:tr w:rsidR="00E50A73" w:rsidRPr="00485E25" w14:paraId="158CF5F1" w14:textId="77777777" w:rsidTr="00565750">
        <w:trPr>
          <w:trHeight w:val="442"/>
        </w:trPr>
        <w:tc>
          <w:tcPr>
            <w:tcW w:w="1933" w:type="dxa"/>
            <w:shd w:val="clear" w:color="auto" w:fill="8EAADB" w:themeFill="accent1" w:themeFillTint="99"/>
          </w:tcPr>
          <w:p w14:paraId="2BAF759C" w14:textId="77777777" w:rsidR="00E50A73" w:rsidRPr="00485E25" w:rsidRDefault="00E50A73" w:rsidP="00565750">
            <w:pPr>
              <w:tabs>
                <w:tab w:val="left" w:pos="1985"/>
              </w:tabs>
              <w:spacing w:line="240" w:lineRule="auto"/>
              <w:jc w:val="center"/>
              <w:rPr>
                <w:rFonts w:ascii="Constantia" w:hAnsi="Constantia"/>
                <w:lang w:val="uz-Latn-UZ"/>
              </w:rPr>
            </w:pPr>
            <w:r w:rsidRPr="00485E25">
              <w:rPr>
                <w:rFonts w:ascii="Constantia" w:hAnsi="Constantia"/>
                <w:b/>
                <w:lang w:val="uz-Latn-UZ"/>
              </w:rPr>
              <w:t>Soliq turi</w:t>
            </w:r>
          </w:p>
        </w:tc>
        <w:tc>
          <w:tcPr>
            <w:tcW w:w="3852" w:type="dxa"/>
            <w:shd w:val="clear" w:color="auto" w:fill="8EAADB" w:themeFill="accent1" w:themeFillTint="99"/>
          </w:tcPr>
          <w:p w14:paraId="053FA303" w14:textId="77777777" w:rsidR="00E50A73" w:rsidRPr="00485E25" w:rsidRDefault="00E50A73" w:rsidP="00565750">
            <w:pPr>
              <w:tabs>
                <w:tab w:val="left" w:pos="1985"/>
              </w:tabs>
              <w:spacing w:line="240" w:lineRule="auto"/>
              <w:jc w:val="center"/>
              <w:rPr>
                <w:rFonts w:ascii="Constantia" w:hAnsi="Constantia"/>
                <w:b/>
                <w:lang w:val="uz-Latn-UZ"/>
              </w:rPr>
            </w:pPr>
            <w:r w:rsidRPr="00485E25">
              <w:rPr>
                <w:rFonts w:ascii="Constantia" w:hAnsi="Constantia"/>
                <w:b/>
                <w:lang w:val="uz-Latn-UZ"/>
              </w:rPr>
              <w:t xml:space="preserve">Oldingi metodologiya </w:t>
            </w:r>
          </w:p>
          <w:p w14:paraId="755D6C8C" w14:textId="77777777" w:rsidR="00E50A73" w:rsidRPr="00485E25" w:rsidRDefault="00E50A73" w:rsidP="00565750">
            <w:pPr>
              <w:tabs>
                <w:tab w:val="left" w:pos="1985"/>
              </w:tabs>
              <w:spacing w:line="240" w:lineRule="auto"/>
              <w:jc w:val="center"/>
              <w:rPr>
                <w:rFonts w:ascii="Constantia" w:hAnsi="Constantia"/>
                <w:lang w:val="uz-Latn-UZ"/>
              </w:rPr>
            </w:pPr>
            <w:r w:rsidRPr="00485E25">
              <w:rPr>
                <w:rFonts w:ascii="Constantia" w:hAnsi="Constantia"/>
                <w:b/>
                <w:lang w:val="uz-Latn-UZ"/>
              </w:rPr>
              <w:t>(2000–2010 yillar)</w:t>
            </w:r>
          </w:p>
        </w:tc>
        <w:tc>
          <w:tcPr>
            <w:tcW w:w="3245" w:type="dxa"/>
            <w:shd w:val="clear" w:color="auto" w:fill="8EAADB" w:themeFill="accent1" w:themeFillTint="99"/>
          </w:tcPr>
          <w:p w14:paraId="1C1A3B7C" w14:textId="77777777" w:rsidR="00E50A73" w:rsidRPr="00485E25" w:rsidRDefault="00E50A73" w:rsidP="00565750">
            <w:pPr>
              <w:tabs>
                <w:tab w:val="left" w:pos="1985"/>
              </w:tabs>
              <w:spacing w:line="240" w:lineRule="auto"/>
              <w:jc w:val="center"/>
              <w:rPr>
                <w:rFonts w:ascii="Constantia" w:hAnsi="Constantia"/>
                <w:b/>
                <w:lang w:val="uz-Latn-UZ"/>
              </w:rPr>
            </w:pPr>
            <w:r w:rsidRPr="00485E25">
              <w:rPr>
                <w:rFonts w:ascii="Constantia" w:hAnsi="Constantia"/>
                <w:b/>
                <w:lang w:val="uz-Latn-UZ"/>
              </w:rPr>
              <w:t xml:space="preserve">O‘tish davri metodologiyasi </w:t>
            </w:r>
          </w:p>
          <w:p w14:paraId="3568CB01" w14:textId="77777777" w:rsidR="00E50A73" w:rsidRPr="00485E25" w:rsidRDefault="00E50A73" w:rsidP="00565750">
            <w:pPr>
              <w:tabs>
                <w:tab w:val="left" w:pos="1985"/>
              </w:tabs>
              <w:spacing w:line="240" w:lineRule="auto"/>
              <w:jc w:val="center"/>
              <w:rPr>
                <w:rFonts w:ascii="Constantia" w:hAnsi="Constantia"/>
                <w:b/>
                <w:lang w:val="uz-Latn-UZ"/>
              </w:rPr>
            </w:pPr>
            <w:r w:rsidRPr="00485E25">
              <w:rPr>
                <w:rFonts w:ascii="Constantia" w:hAnsi="Constantia"/>
                <w:b/>
                <w:lang w:val="uz-Latn-UZ"/>
              </w:rPr>
              <w:t>(2010-2020 yillar)</w:t>
            </w:r>
          </w:p>
        </w:tc>
        <w:tc>
          <w:tcPr>
            <w:tcW w:w="5502" w:type="dxa"/>
            <w:shd w:val="clear" w:color="auto" w:fill="8EAADB" w:themeFill="accent1" w:themeFillTint="99"/>
          </w:tcPr>
          <w:p w14:paraId="1040BFBB" w14:textId="77777777" w:rsidR="00E50A73" w:rsidRPr="00485E25" w:rsidRDefault="00E50A73" w:rsidP="00565750">
            <w:pPr>
              <w:tabs>
                <w:tab w:val="left" w:pos="1985"/>
              </w:tabs>
              <w:spacing w:line="240" w:lineRule="auto"/>
              <w:jc w:val="center"/>
              <w:rPr>
                <w:rFonts w:ascii="Constantia" w:hAnsi="Constantia"/>
                <w:b/>
                <w:lang w:val="uz-Latn-UZ"/>
              </w:rPr>
            </w:pPr>
            <w:r w:rsidRPr="00485E25">
              <w:rPr>
                <w:rFonts w:ascii="Constantia" w:hAnsi="Constantia"/>
                <w:b/>
                <w:lang w:val="uz-Latn-UZ"/>
              </w:rPr>
              <w:t xml:space="preserve">Bugungi kundagi metodologiya </w:t>
            </w:r>
          </w:p>
          <w:p w14:paraId="1F081EA9" w14:textId="77777777" w:rsidR="00E50A73" w:rsidRPr="00485E25" w:rsidRDefault="00E50A73" w:rsidP="00565750">
            <w:pPr>
              <w:tabs>
                <w:tab w:val="left" w:pos="1985"/>
              </w:tabs>
              <w:spacing w:line="240" w:lineRule="auto"/>
              <w:jc w:val="center"/>
              <w:rPr>
                <w:rFonts w:ascii="Constantia" w:hAnsi="Constantia"/>
                <w:lang w:val="uz-Latn-UZ"/>
              </w:rPr>
            </w:pPr>
            <w:r w:rsidRPr="00485E25">
              <w:rPr>
                <w:rFonts w:ascii="Constantia" w:hAnsi="Constantia"/>
                <w:b/>
                <w:lang w:val="uz-Latn-UZ"/>
              </w:rPr>
              <w:t>(2020–2024 yillar)</w:t>
            </w:r>
          </w:p>
        </w:tc>
      </w:tr>
      <w:tr w:rsidR="00E50A73" w:rsidRPr="00040435" w14:paraId="25AEAEA3" w14:textId="77777777" w:rsidTr="00565750">
        <w:trPr>
          <w:trHeight w:val="553"/>
        </w:trPr>
        <w:tc>
          <w:tcPr>
            <w:tcW w:w="1933" w:type="dxa"/>
            <w:shd w:val="clear" w:color="auto" w:fill="8EAADB" w:themeFill="accent1" w:themeFillTint="99"/>
          </w:tcPr>
          <w:p w14:paraId="5BC3C909" w14:textId="77777777" w:rsidR="00E50A73" w:rsidRPr="00485E25" w:rsidRDefault="00E50A73" w:rsidP="00565750">
            <w:pPr>
              <w:tabs>
                <w:tab w:val="left" w:pos="1985"/>
              </w:tabs>
              <w:spacing w:line="240" w:lineRule="auto"/>
              <w:jc w:val="both"/>
              <w:rPr>
                <w:rFonts w:ascii="Constantia" w:hAnsi="Constantia"/>
                <w:b/>
                <w:lang w:val="uz-Latn-UZ"/>
              </w:rPr>
            </w:pPr>
            <w:r w:rsidRPr="00485E25">
              <w:rPr>
                <w:rFonts w:ascii="Constantia" w:hAnsi="Constantia"/>
                <w:b/>
                <w:lang w:val="uz-Latn-UZ"/>
              </w:rPr>
              <w:t>Qo</w:t>
            </w:r>
            <w:r w:rsidRPr="00485E25">
              <w:rPr>
                <w:rFonts w:ascii="Times New Roman" w:hAnsi="Times New Roman" w:cs="Times New Roman"/>
                <w:b/>
                <w:lang w:val="uz-Latn-UZ"/>
              </w:rPr>
              <w:t>ʻ</w:t>
            </w:r>
            <w:r w:rsidRPr="00485E25">
              <w:rPr>
                <w:rFonts w:ascii="Constantia" w:hAnsi="Constantia"/>
                <w:b/>
                <w:lang w:val="uz-Latn-UZ"/>
              </w:rPr>
              <w:t>shilgan qiymat solig</w:t>
            </w:r>
            <w:r w:rsidRPr="00485E25">
              <w:rPr>
                <w:rFonts w:ascii="Times New Roman" w:hAnsi="Times New Roman" w:cs="Times New Roman"/>
                <w:b/>
                <w:lang w:val="uz-Latn-UZ"/>
              </w:rPr>
              <w:t>ʻ</w:t>
            </w:r>
            <w:r w:rsidRPr="00485E25">
              <w:rPr>
                <w:rFonts w:ascii="Constantia" w:hAnsi="Constantia"/>
                <w:b/>
                <w:lang w:val="uz-Latn-UZ"/>
              </w:rPr>
              <w:t>i (QQS)</w:t>
            </w:r>
          </w:p>
        </w:tc>
        <w:tc>
          <w:tcPr>
            <w:tcW w:w="3852" w:type="dxa"/>
          </w:tcPr>
          <w:p w14:paraId="010437BD"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Faoliyat turi asosida soliq to</w:t>
            </w:r>
            <w:r w:rsidRPr="00485E25">
              <w:rPr>
                <w:rFonts w:ascii="Times New Roman" w:hAnsi="Times New Roman" w:cs="Times New Roman"/>
                <w:lang w:val="uz-Latn-UZ"/>
              </w:rPr>
              <w:t>ʻ</w:t>
            </w:r>
            <w:r w:rsidRPr="00485E25">
              <w:rPr>
                <w:rFonts w:ascii="Constantia" w:hAnsi="Constantia"/>
                <w:lang w:val="uz-Latn-UZ"/>
              </w:rPr>
              <w:t xml:space="preserve">lovchilar belgilanib, soliq bazasi </w:t>
            </w:r>
            <w:r w:rsidRPr="00485E25">
              <w:rPr>
                <w:rFonts w:ascii="Constantia" w:hAnsi="Constantia" w:cs="Constantia"/>
                <w:lang w:val="uz-Latn-UZ"/>
              </w:rPr>
              <w:t>–</w:t>
            </w:r>
            <w:r w:rsidRPr="00485E25">
              <w:rPr>
                <w:rFonts w:ascii="Constantia" w:hAnsi="Constantia"/>
                <w:lang w:val="uz-Latn-UZ"/>
              </w:rPr>
              <w:t xml:space="preserve"> sotuv hajmi asosida aniqlangan.</w:t>
            </w:r>
          </w:p>
        </w:tc>
        <w:tc>
          <w:tcPr>
            <w:tcW w:w="3245" w:type="dxa"/>
          </w:tcPr>
          <w:p w14:paraId="19DAFC7E"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E-deklaratsiya va qisman e-faktura asosida.</w:t>
            </w:r>
          </w:p>
        </w:tc>
        <w:tc>
          <w:tcPr>
            <w:tcW w:w="5502" w:type="dxa"/>
          </w:tcPr>
          <w:p w14:paraId="01153569"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E-faktura orqali real vaqtli tranzaksiya ma’lumotlari, elektron invoyslar va avtomatik kuzatuv asosida aniqlanadi.</w:t>
            </w:r>
          </w:p>
        </w:tc>
      </w:tr>
      <w:tr w:rsidR="00E50A73" w:rsidRPr="00040435" w14:paraId="30886675" w14:textId="77777777" w:rsidTr="00565750">
        <w:trPr>
          <w:trHeight w:val="415"/>
        </w:trPr>
        <w:tc>
          <w:tcPr>
            <w:tcW w:w="1933" w:type="dxa"/>
            <w:shd w:val="clear" w:color="auto" w:fill="8EAADB" w:themeFill="accent1" w:themeFillTint="99"/>
          </w:tcPr>
          <w:p w14:paraId="396E68DD" w14:textId="77777777" w:rsidR="00E50A73" w:rsidRPr="00485E25" w:rsidRDefault="00E50A73" w:rsidP="00565750">
            <w:pPr>
              <w:tabs>
                <w:tab w:val="left" w:pos="1985"/>
              </w:tabs>
              <w:spacing w:line="240" w:lineRule="auto"/>
              <w:jc w:val="both"/>
              <w:rPr>
                <w:rFonts w:ascii="Constantia" w:hAnsi="Constantia"/>
                <w:b/>
                <w:lang w:val="uz-Latn-UZ"/>
              </w:rPr>
            </w:pPr>
            <w:r w:rsidRPr="00485E25">
              <w:rPr>
                <w:rFonts w:ascii="Constantia" w:hAnsi="Constantia"/>
                <w:b/>
                <w:lang w:val="uz-Latn-UZ"/>
              </w:rPr>
              <w:t>Foyda solig‘i</w:t>
            </w:r>
          </w:p>
        </w:tc>
        <w:tc>
          <w:tcPr>
            <w:tcW w:w="3852" w:type="dxa"/>
          </w:tcPr>
          <w:p w14:paraId="5BB9B21C"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Deklaratsiyalar asosida foyda (daromad − xarajat).</w:t>
            </w:r>
          </w:p>
        </w:tc>
        <w:tc>
          <w:tcPr>
            <w:tcW w:w="3245" w:type="dxa"/>
          </w:tcPr>
          <w:p w14:paraId="7DF2D57A"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Elektron deklaratsiyalar va STIR integratsiyasi.</w:t>
            </w:r>
          </w:p>
        </w:tc>
        <w:tc>
          <w:tcPr>
            <w:tcW w:w="5502" w:type="dxa"/>
          </w:tcPr>
          <w:p w14:paraId="67F4AC71"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To‘liq elektron deklaratsiya, bank va kontragent ma’lumotlari integratsiyasi.</w:t>
            </w:r>
          </w:p>
        </w:tc>
      </w:tr>
      <w:tr w:rsidR="00E50A73" w:rsidRPr="00040435" w14:paraId="364EAC0F" w14:textId="77777777" w:rsidTr="00565750">
        <w:trPr>
          <w:trHeight w:val="437"/>
        </w:trPr>
        <w:tc>
          <w:tcPr>
            <w:tcW w:w="1933" w:type="dxa"/>
            <w:shd w:val="clear" w:color="auto" w:fill="8EAADB" w:themeFill="accent1" w:themeFillTint="99"/>
          </w:tcPr>
          <w:p w14:paraId="7BCF768F" w14:textId="77777777" w:rsidR="00E50A73" w:rsidRPr="00485E25" w:rsidRDefault="00E50A73" w:rsidP="00565750">
            <w:pPr>
              <w:tabs>
                <w:tab w:val="left" w:pos="1985"/>
              </w:tabs>
              <w:spacing w:line="240" w:lineRule="auto"/>
              <w:jc w:val="both"/>
              <w:rPr>
                <w:rFonts w:ascii="Constantia" w:hAnsi="Constantia"/>
                <w:b/>
                <w:lang w:val="uz-Latn-UZ"/>
              </w:rPr>
            </w:pPr>
            <w:r w:rsidRPr="00485E25">
              <w:rPr>
                <w:rFonts w:ascii="Constantia" w:hAnsi="Constantia"/>
                <w:b/>
                <w:lang w:val="uz-Latn-UZ"/>
              </w:rPr>
              <w:t>Mol-mulk solig</w:t>
            </w:r>
            <w:r w:rsidRPr="00485E25">
              <w:rPr>
                <w:rFonts w:ascii="Times New Roman" w:hAnsi="Times New Roman" w:cs="Times New Roman"/>
                <w:b/>
                <w:lang w:val="uz-Latn-UZ"/>
              </w:rPr>
              <w:t>ʻ</w:t>
            </w:r>
            <w:r w:rsidRPr="00485E25">
              <w:rPr>
                <w:rFonts w:ascii="Constantia" w:hAnsi="Constantia"/>
                <w:b/>
                <w:lang w:val="uz-Latn-UZ"/>
              </w:rPr>
              <w:t>i (yuridik shaxslar)</w:t>
            </w:r>
          </w:p>
        </w:tc>
        <w:tc>
          <w:tcPr>
            <w:tcW w:w="3852" w:type="dxa"/>
          </w:tcPr>
          <w:p w14:paraId="610446E8"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Balans aktivlari asosida.</w:t>
            </w:r>
          </w:p>
        </w:tc>
        <w:tc>
          <w:tcPr>
            <w:tcW w:w="3245" w:type="dxa"/>
          </w:tcPr>
          <w:p w14:paraId="7C210EF7"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Kadastr + korxona hisobotlarini birlashtirish</w:t>
            </w:r>
          </w:p>
        </w:tc>
        <w:tc>
          <w:tcPr>
            <w:tcW w:w="5502" w:type="dxa"/>
          </w:tcPr>
          <w:p w14:paraId="1B480E06"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Kadastr ma</w:t>
            </w:r>
            <w:r w:rsidRPr="00485E25">
              <w:rPr>
                <w:rFonts w:ascii="Times New Roman" w:hAnsi="Times New Roman" w:cs="Times New Roman"/>
                <w:lang w:val="uz-Latn-UZ"/>
              </w:rPr>
              <w:t>ʼ</w:t>
            </w:r>
            <w:r w:rsidRPr="00485E25">
              <w:rPr>
                <w:rFonts w:ascii="Constantia" w:hAnsi="Constantia"/>
                <w:lang w:val="uz-Latn-UZ"/>
              </w:rPr>
              <w:t>lumotlari, bozor indekslari, avtomatlashtirilgan inventarizatsiya va GIS texnologiyalari asosida baholash.</w:t>
            </w:r>
          </w:p>
        </w:tc>
      </w:tr>
      <w:tr w:rsidR="00E50A73" w:rsidRPr="00040435" w14:paraId="3679BF2A" w14:textId="77777777" w:rsidTr="00565750">
        <w:trPr>
          <w:trHeight w:val="798"/>
        </w:trPr>
        <w:tc>
          <w:tcPr>
            <w:tcW w:w="1933" w:type="dxa"/>
            <w:shd w:val="clear" w:color="auto" w:fill="8EAADB" w:themeFill="accent1" w:themeFillTint="99"/>
          </w:tcPr>
          <w:p w14:paraId="032B97EA" w14:textId="77777777" w:rsidR="00E50A73" w:rsidRPr="00485E25" w:rsidRDefault="00E50A73" w:rsidP="00565750">
            <w:pPr>
              <w:tabs>
                <w:tab w:val="left" w:pos="1985"/>
              </w:tabs>
              <w:spacing w:line="240" w:lineRule="auto"/>
              <w:jc w:val="both"/>
              <w:rPr>
                <w:rFonts w:ascii="Constantia" w:hAnsi="Constantia"/>
                <w:b/>
                <w:lang w:val="uz-Latn-UZ"/>
              </w:rPr>
            </w:pPr>
            <w:r w:rsidRPr="00485E25">
              <w:rPr>
                <w:rFonts w:ascii="Constantia" w:hAnsi="Constantia"/>
                <w:b/>
                <w:lang w:val="uz-Latn-UZ"/>
              </w:rPr>
              <w:t>Mol-mulk solig</w:t>
            </w:r>
            <w:r w:rsidRPr="00485E25">
              <w:rPr>
                <w:rFonts w:ascii="Times New Roman" w:hAnsi="Times New Roman" w:cs="Times New Roman"/>
                <w:b/>
                <w:lang w:val="uz-Latn-UZ"/>
              </w:rPr>
              <w:t>ʻ</w:t>
            </w:r>
            <w:r w:rsidRPr="00485E25">
              <w:rPr>
                <w:rFonts w:ascii="Constantia" w:hAnsi="Constantia"/>
                <w:b/>
                <w:lang w:val="uz-Latn-UZ"/>
              </w:rPr>
              <w:t>i (jismoniy shaxslar)</w:t>
            </w:r>
          </w:p>
        </w:tc>
        <w:tc>
          <w:tcPr>
            <w:tcW w:w="3852" w:type="dxa"/>
          </w:tcPr>
          <w:p w14:paraId="3A6FA507" w14:textId="77777777" w:rsidR="00E50A73" w:rsidRPr="00485E25" w:rsidRDefault="00E50A73" w:rsidP="00565750">
            <w:pPr>
              <w:tabs>
                <w:tab w:val="left" w:pos="1985"/>
              </w:tabs>
              <w:spacing w:line="240" w:lineRule="auto"/>
              <w:jc w:val="both"/>
              <w:rPr>
                <w:rFonts w:ascii="Constantia" w:hAnsi="Constantia" w:cs="Times New Roman"/>
                <w:color w:val="0D0D0D"/>
                <w:shd w:val="clear" w:color="auto" w:fill="FFFFFF"/>
                <w:lang w:val="uz-Latn-UZ"/>
              </w:rPr>
            </w:pPr>
            <w:r w:rsidRPr="00485E25">
              <w:rPr>
                <w:rFonts w:ascii="Constantia" w:hAnsi="Constantia" w:cs="Times New Roman"/>
                <w:color w:val="0D0D0D"/>
                <w:shd w:val="clear" w:color="auto" w:fill="FFFFFF"/>
                <w:lang w:val="uz-Latn-UZ"/>
              </w:rPr>
              <w:t>-Mol-mulk egalarining o‘zi xabar bergan balans/ro‘yxatga asoslangan;</w:t>
            </w:r>
          </w:p>
          <w:p w14:paraId="681AE026" w14:textId="77777777" w:rsidR="00E50A73" w:rsidRPr="00485E25" w:rsidRDefault="00E50A73" w:rsidP="00565750">
            <w:pPr>
              <w:tabs>
                <w:tab w:val="left" w:pos="1985"/>
              </w:tabs>
              <w:spacing w:line="240" w:lineRule="auto"/>
              <w:jc w:val="both"/>
              <w:rPr>
                <w:rFonts w:ascii="Constantia" w:hAnsi="Constantia" w:cs="Times New Roman"/>
                <w:color w:val="0D0D0D"/>
                <w:shd w:val="clear" w:color="auto" w:fill="FFFFFF"/>
                <w:lang w:val="uz-Latn-UZ"/>
              </w:rPr>
            </w:pPr>
            <w:r w:rsidRPr="00485E25">
              <w:rPr>
                <w:rFonts w:ascii="Constantia" w:hAnsi="Constantia" w:cs="Times New Roman"/>
                <w:color w:val="0D0D0D"/>
                <w:shd w:val="clear" w:color="auto" w:fill="FFFFFF"/>
                <w:lang w:val="uz-Latn-UZ"/>
              </w:rPr>
              <w:t>- Kadastr hisoblari ba’zan eskirgan yoki yo‘q;</w:t>
            </w:r>
          </w:p>
          <w:p w14:paraId="6A160425" w14:textId="77777777" w:rsidR="00E50A73" w:rsidRPr="00485E25" w:rsidRDefault="00E50A73" w:rsidP="00565750">
            <w:pPr>
              <w:tabs>
                <w:tab w:val="left" w:pos="1985"/>
              </w:tabs>
              <w:spacing w:line="240" w:lineRule="auto"/>
              <w:jc w:val="both"/>
              <w:rPr>
                <w:rFonts w:ascii="Constantia" w:hAnsi="Constantia" w:cs="Times New Roman"/>
                <w:lang w:val="uz-Latn-UZ"/>
              </w:rPr>
            </w:pPr>
            <w:r w:rsidRPr="00485E25">
              <w:rPr>
                <w:rFonts w:ascii="Constantia" w:hAnsi="Constantia" w:cs="Times New Roman"/>
                <w:color w:val="0D0D0D"/>
                <w:shd w:val="clear" w:color="auto" w:fill="FFFFFF"/>
                <w:lang w:val="uz-Latn-UZ"/>
              </w:rPr>
              <w:t>- Statistika va mahalliy ro‘yxatlar asosida umumiy baho.</w:t>
            </w:r>
          </w:p>
        </w:tc>
        <w:tc>
          <w:tcPr>
            <w:tcW w:w="3245" w:type="dxa"/>
          </w:tcPr>
          <w:p w14:paraId="69A9E052" w14:textId="77777777" w:rsidR="00E50A73" w:rsidRPr="00485E25" w:rsidRDefault="00E50A73" w:rsidP="00565750">
            <w:pPr>
              <w:tabs>
                <w:tab w:val="left" w:pos="1985"/>
              </w:tabs>
              <w:spacing w:line="240" w:lineRule="auto"/>
              <w:jc w:val="both"/>
              <w:rPr>
                <w:rFonts w:ascii="Constantia" w:hAnsi="Constantia" w:cs="Times New Roman"/>
                <w:color w:val="0D0D0D"/>
                <w:shd w:val="clear" w:color="auto" w:fill="FFFFFF"/>
                <w:lang w:val="uz-Latn-UZ"/>
              </w:rPr>
            </w:pPr>
            <w:r w:rsidRPr="00485E25">
              <w:rPr>
                <w:rFonts w:ascii="Constantia" w:hAnsi="Constantia"/>
                <w:lang w:val="uz-Latn-UZ"/>
              </w:rPr>
              <w:t>.Kadastrning boshlang‘ich joriy etilishi, notarius yozuvlari.</w:t>
            </w:r>
          </w:p>
        </w:tc>
        <w:tc>
          <w:tcPr>
            <w:tcW w:w="5502" w:type="dxa"/>
          </w:tcPr>
          <w:p w14:paraId="350FA4AC" w14:textId="77777777" w:rsidR="00E50A73" w:rsidRPr="00485E25" w:rsidRDefault="00E50A73" w:rsidP="00565750">
            <w:pPr>
              <w:tabs>
                <w:tab w:val="left" w:pos="1985"/>
              </w:tabs>
              <w:spacing w:line="240" w:lineRule="auto"/>
              <w:jc w:val="both"/>
              <w:rPr>
                <w:rFonts w:ascii="Constantia" w:hAnsi="Constantia" w:cs="Times New Roman"/>
                <w:color w:val="0D0D0D"/>
                <w:shd w:val="clear" w:color="auto" w:fill="FFFFFF"/>
                <w:lang w:val="uz-Latn-UZ"/>
              </w:rPr>
            </w:pPr>
            <w:r w:rsidRPr="00485E25">
              <w:rPr>
                <w:rFonts w:ascii="Constantia" w:hAnsi="Constantia" w:cs="Times New Roman"/>
                <w:color w:val="0D0D0D"/>
                <w:shd w:val="clear" w:color="auto" w:fill="FFFFFF"/>
                <w:lang w:val="uz-Latn-UZ"/>
              </w:rPr>
              <w:t>- Kadastr va qiymatni aniqlashning avtomatlashtirilgan tizimi;</w:t>
            </w:r>
          </w:p>
          <w:p w14:paraId="342D3021" w14:textId="77777777" w:rsidR="00E50A73" w:rsidRPr="00485E25" w:rsidRDefault="00E50A73" w:rsidP="00565750">
            <w:pPr>
              <w:tabs>
                <w:tab w:val="left" w:pos="1985"/>
              </w:tabs>
              <w:spacing w:line="240" w:lineRule="auto"/>
              <w:jc w:val="both"/>
              <w:rPr>
                <w:rFonts w:ascii="Constantia" w:hAnsi="Constantia" w:cs="Times New Roman"/>
                <w:color w:val="0D0D0D"/>
                <w:shd w:val="clear" w:color="auto" w:fill="FFFFFF"/>
                <w:lang w:val="uz-Latn-UZ"/>
              </w:rPr>
            </w:pPr>
            <w:r w:rsidRPr="00485E25">
              <w:rPr>
                <w:rFonts w:ascii="Constantia" w:hAnsi="Constantia" w:cs="Times New Roman"/>
                <w:color w:val="0D0D0D"/>
                <w:shd w:val="clear" w:color="auto" w:fill="FFFFFF"/>
                <w:lang w:val="uz-Latn-UZ"/>
              </w:rPr>
              <w:t>- Onlayn deklaratsiyalar, avtomatik soliq hisob-kitob;</w:t>
            </w:r>
          </w:p>
          <w:p w14:paraId="449C2D11" w14:textId="77777777" w:rsidR="00E50A73" w:rsidRPr="00485E25" w:rsidRDefault="00E50A73" w:rsidP="00565750">
            <w:pPr>
              <w:tabs>
                <w:tab w:val="left" w:pos="1985"/>
              </w:tabs>
              <w:spacing w:line="240" w:lineRule="auto"/>
              <w:jc w:val="both"/>
              <w:rPr>
                <w:rFonts w:ascii="Constantia" w:hAnsi="Constantia" w:cs="Times New Roman"/>
                <w:lang w:val="uz-Latn-UZ"/>
              </w:rPr>
            </w:pPr>
            <w:r w:rsidRPr="00485E25">
              <w:rPr>
                <w:rFonts w:ascii="Constantia" w:hAnsi="Constantia" w:cs="Times New Roman"/>
                <w:color w:val="0D0D0D"/>
                <w:shd w:val="clear" w:color="auto" w:fill="FFFFFF"/>
                <w:lang w:val="uz-Latn-UZ"/>
              </w:rPr>
              <w:t>- GIS va fotosurat (masofadan zondlash) asosida mulkni aniqlash.</w:t>
            </w:r>
          </w:p>
        </w:tc>
      </w:tr>
      <w:tr w:rsidR="00E50A73" w:rsidRPr="00040435" w14:paraId="0C268B49" w14:textId="77777777" w:rsidTr="00565750">
        <w:trPr>
          <w:trHeight w:val="692"/>
        </w:trPr>
        <w:tc>
          <w:tcPr>
            <w:tcW w:w="1933" w:type="dxa"/>
            <w:shd w:val="clear" w:color="auto" w:fill="8EAADB" w:themeFill="accent1" w:themeFillTint="99"/>
          </w:tcPr>
          <w:p w14:paraId="77A78DDD" w14:textId="77777777" w:rsidR="00E50A73" w:rsidRPr="00485E25" w:rsidRDefault="00E50A73" w:rsidP="00565750">
            <w:pPr>
              <w:tabs>
                <w:tab w:val="left" w:pos="1985"/>
              </w:tabs>
              <w:spacing w:line="240" w:lineRule="auto"/>
              <w:jc w:val="both"/>
              <w:rPr>
                <w:rFonts w:ascii="Constantia" w:hAnsi="Constantia"/>
                <w:b/>
                <w:lang w:val="uz-Latn-UZ"/>
              </w:rPr>
            </w:pPr>
            <w:r w:rsidRPr="00485E25">
              <w:rPr>
                <w:rFonts w:ascii="Constantia" w:hAnsi="Constantia"/>
                <w:b/>
                <w:lang w:val="uz-Latn-UZ"/>
              </w:rPr>
              <w:t>Jismoniy shaxslar daromad solig</w:t>
            </w:r>
            <w:r w:rsidRPr="00485E25">
              <w:rPr>
                <w:rFonts w:ascii="Times New Roman" w:hAnsi="Times New Roman" w:cs="Times New Roman"/>
                <w:b/>
                <w:lang w:val="uz-Latn-UZ"/>
              </w:rPr>
              <w:t>ʻ</w:t>
            </w:r>
            <w:r w:rsidRPr="00485E25">
              <w:rPr>
                <w:rFonts w:ascii="Constantia" w:hAnsi="Constantia"/>
                <w:b/>
                <w:lang w:val="uz-Latn-UZ"/>
              </w:rPr>
              <w:t xml:space="preserve">i </w:t>
            </w:r>
          </w:p>
        </w:tc>
        <w:tc>
          <w:tcPr>
            <w:tcW w:w="3852" w:type="dxa"/>
          </w:tcPr>
          <w:p w14:paraId="71FA4ECB"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Ish beruvchilar hisoboti (1-NDFL shakli), qo</w:t>
            </w:r>
            <w:r w:rsidRPr="00485E25">
              <w:rPr>
                <w:rFonts w:ascii="Times New Roman" w:hAnsi="Times New Roman" w:cs="Times New Roman"/>
                <w:lang w:val="uz-Latn-UZ"/>
              </w:rPr>
              <w:t>ʻ</w:t>
            </w:r>
            <w:r w:rsidRPr="00485E25">
              <w:rPr>
                <w:rFonts w:ascii="Constantia" w:hAnsi="Constantia"/>
                <w:lang w:val="uz-Latn-UZ"/>
              </w:rPr>
              <w:t>lda to</w:t>
            </w:r>
            <w:r w:rsidRPr="00485E25">
              <w:rPr>
                <w:rFonts w:ascii="Times New Roman" w:hAnsi="Times New Roman" w:cs="Times New Roman"/>
                <w:lang w:val="uz-Latn-UZ"/>
              </w:rPr>
              <w:t>ʻ</w:t>
            </w:r>
            <w:r w:rsidRPr="00485E25">
              <w:rPr>
                <w:rFonts w:ascii="Constantia" w:hAnsi="Constantia"/>
                <w:lang w:val="uz-Latn-UZ"/>
              </w:rPr>
              <w:t>ldirish orqali.</w:t>
            </w:r>
          </w:p>
        </w:tc>
        <w:tc>
          <w:tcPr>
            <w:tcW w:w="3245" w:type="dxa"/>
          </w:tcPr>
          <w:p w14:paraId="2AADB729"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Payroll tizimlari va elektron hisobotlar.</w:t>
            </w:r>
          </w:p>
        </w:tc>
        <w:tc>
          <w:tcPr>
            <w:tcW w:w="5502" w:type="dxa"/>
          </w:tcPr>
          <w:p w14:paraId="65586BA5"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STIR. E-payroll va bank ma</w:t>
            </w:r>
            <w:r w:rsidRPr="00485E25">
              <w:rPr>
                <w:rFonts w:ascii="Times New Roman" w:hAnsi="Times New Roman" w:cs="Times New Roman"/>
                <w:lang w:val="uz-Latn-UZ"/>
              </w:rPr>
              <w:t>ʼ</w:t>
            </w:r>
            <w:r w:rsidRPr="00485E25">
              <w:rPr>
                <w:rFonts w:ascii="Constantia" w:hAnsi="Constantia"/>
                <w:lang w:val="uz-Latn-UZ"/>
              </w:rPr>
              <w:t>lumotlari integratsiyasi asosida avtomatlashtirilgan hisob-kitob</w:t>
            </w:r>
          </w:p>
        </w:tc>
      </w:tr>
      <w:tr w:rsidR="00E50A73" w:rsidRPr="00040435" w14:paraId="1FCE8E92" w14:textId="77777777" w:rsidTr="00565750">
        <w:trPr>
          <w:trHeight w:val="628"/>
        </w:trPr>
        <w:tc>
          <w:tcPr>
            <w:tcW w:w="1933" w:type="dxa"/>
            <w:shd w:val="clear" w:color="auto" w:fill="8EAADB" w:themeFill="accent1" w:themeFillTint="99"/>
          </w:tcPr>
          <w:p w14:paraId="3DBA2A0A" w14:textId="77777777" w:rsidR="00E50A73" w:rsidRPr="00485E25" w:rsidRDefault="00E50A73" w:rsidP="00565750">
            <w:pPr>
              <w:tabs>
                <w:tab w:val="left" w:pos="1985"/>
              </w:tabs>
              <w:spacing w:line="240" w:lineRule="auto"/>
              <w:jc w:val="both"/>
              <w:rPr>
                <w:rFonts w:ascii="Constantia" w:hAnsi="Constantia"/>
                <w:b/>
                <w:lang w:val="uz-Latn-UZ"/>
              </w:rPr>
            </w:pPr>
            <w:r w:rsidRPr="00485E25">
              <w:rPr>
                <w:rFonts w:ascii="Constantia" w:hAnsi="Constantia"/>
                <w:b/>
                <w:lang w:val="uz-Latn-UZ"/>
              </w:rPr>
              <w:t>Aksiz solig</w:t>
            </w:r>
            <w:r w:rsidRPr="00485E25">
              <w:rPr>
                <w:rFonts w:ascii="Times New Roman" w:hAnsi="Times New Roman" w:cs="Times New Roman"/>
                <w:b/>
                <w:lang w:val="uz-Latn-UZ"/>
              </w:rPr>
              <w:t>ʻ</w:t>
            </w:r>
            <w:r w:rsidRPr="00485E25">
              <w:rPr>
                <w:rFonts w:ascii="Constantia" w:hAnsi="Constantia"/>
                <w:b/>
                <w:lang w:val="uz-Latn-UZ"/>
              </w:rPr>
              <w:t>i</w:t>
            </w:r>
          </w:p>
        </w:tc>
        <w:tc>
          <w:tcPr>
            <w:tcW w:w="3852" w:type="dxa"/>
          </w:tcPr>
          <w:p w14:paraId="29EB9627"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Aksiz tovarlari hajmi (aniq o</w:t>
            </w:r>
            <w:r w:rsidRPr="00485E25">
              <w:rPr>
                <w:rFonts w:ascii="Times New Roman" w:hAnsi="Times New Roman" w:cs="Times New Roman"/>
                <w:lang w:val="uz-Latn-UZ"/>
              </w:rPr>
              <w:t>ʻ</w:t>
            </w:r>
            <w:r w:rsidRPr="00485E25">
              <w:rPr>
                <w:rFonts w:ascii="Constantia" w:hAnsi="Constantia"/>
                <w:lang w:val="uz-Latn-UZ"/>
              </w:rPr>
              <w:t>lchov birligi) ishlab chiqaruvchi hisoboti asosida.</w:t>
            </w:r>
          </w:p>
        </w:tc>
        <w:tc>
          <w:tcPr>
            <w:tcW w:w="3245" w:type="dxa"/>
          </w:tcPr>
          <w:p w14:paraId="4DEC2BCF"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Aksiz markalash va qisman POS.</w:t>
            </w:r>
          </w:p>
        </w:tc>
        <w:tc>
          <w:tcPr>
            <w:tcW w:w="5502" w:type="dxa"/>
          </w:tcPr>
          <w:p w14:paraId="785995A3" w14:textId="77777777" w:rsidR="00E50A73" w:rsidRPr="00485E25" w:rsidRDefault="00E50A73" w:rsidP="00565750">
            <w:pPr>
              <w:tabs>
                <w:tab w:val="left" w:pos="1985"/>
              </w:tabs>
              <w:spacing w:line="240" w:lineRule="auto"/>
              <w:jc w:val="both"/>
              <w:rPr>
                <w:rFonts w:ascii="Constantia" w:hAnsi="Constantia"/>
                <w:lang w:val="uz-Latn-UZ"/>
              </w:rPr>
            </w:pPr>
            <w:r w:rsidRPr="00485E25">
              <w:rPr>
                <w:rFonts w:ascii="Constantia" w:hAnsi="Constantia"/>
                <w:lang w:val="uz-Latn-UZ"/>
              </w:rPr>
              <w:t>QR-kodli aksiz markalari, POS (Point of Sale-real vaqt rejimida sotuv hajmini kuzatish vositasi) va skan tizimlari orqali mahsulot aylanmasini real vaqtli kuzatish.</w:t>
            </w:r>
          </w:p>
        </w:tc>
      </w:tr>
      <w:tr w:rsidR="00E50A73" w:rsidRPr="00040435" w14:paraId="0F53BF40" w14:textId="77777777" w:rsidTr="00565750">
        <w:trPr>
          <w:trHeight w:val="693"/>
        </w:trPr>
        <w:tc>
          <w:tcPr>
            <w:tcW w:w="1933" w:type="dxa"/>
            <w:shd w:val="clear" w:color="auto" w:fill="8EAADB" w:themeFill="accent1" w:themeFillTint="99"/>
          </w:tcPr>
          <w:p w14:paraId="5240305C" w14:textId="77777777" w:rsidR="00E50A73" w:rsidRPr="00485E25" w:rsidRDefault="00E50A73" w:rsidP="00565750">
            <w:pPr>
              <w:tabs>
                <w:tab w:val="left" w:pos="1985"/>
              </w:tabs>
              <w:spacing w:line="240" w:lineRule="auto"/>
              <w:jc w:val="both"/>
              <w:rPr>
                <w:rFonts w:ascii="Constantia" w:hAnsi="Constantia"/>
                <w:b/>
                <w:lang w:val="uz-Latn-UZ"/>
              </w:rPr>
            </w:pPr>
            <w:r w:rsidRPr="00485E25">
              <w:rPr>
                <w:rFonts w:ascii="Constantia" w:hAnsi="Constantia"/>
                <w:b/>
                <w:lang w:val="uz-Latn-UZ"/>
              </w:rPr>
              <w:t>Yer solig‘i (Yuridik shaxslar)</w:t>
            </w:r>
          </w:p>
        </w:tc>
        <w:tc>
          <w:tcPr>
            <w:tcW w:w="3852" w:type="dxa"/>
          </w:tcPr>
          <w:p w14:paraId="038C118B" w14:textId="77777777" w:rsidR="00E50A73" w:rsidRPr="00485E25" w:rsidRDefault="00E50A73" w:rsidP="00565750">
            <w:pPr>
              <w:tabs>
                <w:tab w:val="left" w:pos="1985"/>
              </w:tabs>
              <w:spacing w:line="240" w:lineRule="auto"/>
              <w:jc w:val="both"/>
              <w:rPr>
                <w:rFonts w:ascii="Constantia" w:hAnsi="Constantia" w:cs="Times New Roman"/>
                <w:lang w:val="uz-Latn-UZ"/>
              </w:rPr>
            </w:pPr>
            <w:r w:rsidRPr="00485E25">
              <w:rPr>
                <w:rFonts w:ascii="Constantia" w:hAnsi="Constantia" w:cs="Times New Roman"/>
                <w:color w:val="0D0D0D"/>
                <w:shd w:val="clear" w:color="auto" w:fill="FFFFFF"/>
                <w:lang w:val="uz-Latn-UZ"/>
              </w:rPr>
              <w:t>- Korxonaning yerga egaligi ro‘yxati va tuman soliq organi ma’lumotlari.</w:t>
            </w:r>
            <w:r w:rsidRPr="00485E25">
              <w:rPr>
                <w:rFonts w:ascii="Constantia" w:hAnsi="Constantia"/>
                <w:lang w:val="uz-Latn-UZ"/>
              </w:rPr>
              <w:t xml:space="preserve"> </w:t>
            </w:r>
          </w:p>
        </w:tc>
        <w:tc>
          <w:tcPr>
            <w:tcW w:w="3245" w:type="dxa"/>
          </w:tcPr>
          <w:p w14:paraId="2F89A5FD" w14:textId="77777777" w:rsidR="00E50A73" w:rsidRPr="00485E25" w:rsidRDefault="00E50A73" w:rsidP="00565750">
            <w:pPr>
              <w:tabs>
                <w:tab w:val="left" w:pos="1985"/>
              </w:tabs>
              <w:spacing w:line="240" w:lineRule="auto"/>
              <w:jc w:val="both"/>
              <w:rPr>
                <w:rFonts w:ascii="Constantia" w:hAnsi="Constantia" w:cs="Times New Roman"/>
                <w:color w:val="0D0D0D"/>
                <w:shd w:val="clear" w:color="auto" w:fill="FFFFFF"/>
                <w:lang w:val="uz-Latn-UZ"/>
              </w:rPr>
            </w:pPr>
            <w:r w:rsidRPr="00485E25">
              <w:rPr>
                <w:rFonts w:ascii="Constantia" w:hAnsi="Constantia"/>
                <w:lang w:val="uz-Latn-UZ"/>
              </w:rPr>
              <w:t>Kadastr va GPS ma’lumotlari asosida.</w:t>
            </w:r>
          </w:p>
        </w:tc>
        <w:tc>
          <w:tcPr>
            <w:tcW w:w="5502" w:type="dxa"/>
          </w:tcPr>
          <w:p w14:paraId="4EB19FFE" w14:textId="77777777" w:rsidR="00E50A73" w:rsidRPr="00485E25" w:rsidRDefault="00E50A73" w:rsidP="00565750">
            <w:pPr>
              <w:tabs>
                <w:tab w:val="left" w:pos="1985"/>
              </w:tabs>
              <w:spacing w:line="240" w:lineRule="auto"/>
              <w:jc w:val="both"/>
              <w:rPr>
                <w:rFonts w:ascii="Constantia" w:hAnsi="Constantia" w:cs="Times New Roman"/>
                <w:lang w:val="uz-Latn-UZ"/>
              </w:rPr>
            </w:pPr>
            <w:r w:rsidRPr="00485E25">
              <w:rPr>
                <w:rFonts w:ascii="Constantia" w:hAnsi="Constantia"/>
                <w:lang w:val="uz-Latn-UZ"/>
              </w:rPr>
              <w:t>Davlat kadastri, GIS (</w:t>
            </w:r>
            <w:r w:rsidRPr="00485E25">
              <w:rPr>
                <w:rFonts w:ascii="Constantia" w:hAnsi="Constantia"/>
                <w:bCs/>
                <w:lang w:val="uz-Latn-UZ"/>
              </w:rPr>
              <w:t>satellit, GPS va elektron kadastr ma’lumotlarini birlashtirgan tizim</w:t>
            </w:r>
            <w:r w:rsidRPr="00485E25">
              <w:rPr>
                <w:rFonts w:ascii="Constantia" w:hAnsi="Constantia"/>
                <w:lang w:val="uz-Latn-UZ"/>
              </w:rPr>
              <w:t>) va satelit monitoring asosida.</w:t>
            </w:r>
          </w:p>
        </w:tc>
      </w:tr>
      <w:tr w:rsidR="00E50A73" w:rsidRPr="00040435" w14:paraId="168ACB41" w14:textId="77777777" w:rsidTr="00565750">
        <w:trPr>
          <w:trHeight w:val="952"/>
        </w:trPr>
        <w:tc>
          <w:tcPr>
            <w:tcW w:w="1933" w:type="dxa"/>
            <w:shd w:val="clear" w:color="auto" w:fill="8EAADB" w:themeFill="accent1" w:themeFillTint="99"/>
          </w:tcPr>
          <w:p w14:paraId="1ADCA3EA" w14:textId="77777777" w:rsidR="00E50A73" w:rsidRPr="00485E25" w:rsidRDefault="00E50A73" w:rsidP="00565750">
            <w:pPr>
              <w:tabs>
                <w:tab w:val="left" w:pos="1985"/>
              </w:tabs>
              <w:spacing w:line="240" w:lineRule="auto"/>
              <w:jc w:val="both"/>
              <w:rPr>
                <w:rFonts w:ascii="Constantia" w:hAnsi="Constantia"/>
                <w:b/>
                <w:lang w:val="uz-Latn-UZ"/>
              </w:rPr>
            </w:pPr>
            <w:r w:rsidRPr="00485E25">
              <w:rPr>
                <w:rFonts w:ascii="Constantia" w:hAnsi="Constantia"/>
                <w:b/>
                <w:lang w:val="uz-Latn-UZ"/>
              </w:rPr>
              <w:t>Yer solig‘i (jismoniy shaxslar)</w:t>
            </w:r>
          </w:p>
        </w:tc>
        <w:tc>
          <w:tcPr>
            <w:tcW w:w="3852" w:type="dxa"/>
          </w:tcPr>
          <w:p w14:paraId="1D88FB30" w14:textId="77777777" w:rsidR="00E50A73" w:rsidRPr="00485E25" w:rsidRDefault="00E50A73" w:rsidP="00565750">
            <w:pPr>
              <w:tabs>
                <w:tab w:val="left" w:pos="1985"/>
              </w:tabs>
              <w:spacing w:line="240" w:lineRule="auto"/>
              <w:jc w:val="both"/>
              <w:rPr>
                <w:rFonts w:ascii="Constantia" w:hAnsi="Constantia" w:cs="Times New Roman"/>
                <w:color w:val="0D0D0D"/>
                <w:shd w:val="clear" w:color="auto" w:fill="FFFFFF"/>
                <w:lang w:val="uz-Latn-UZ"/>
              </w:rPr>
            </w:pPr>
            <w:r w:rsidRPr="00485E25">
              <w:rPr>
                <w:rFonts w:ascii="Constantia" w:hAnsi="Constantia" w:cs="Times New Roman"/>
                <w:color w:val="0D0D0D"/>
                <w:shd w:val="clear" w:color="auto" w:fill="FFFFFF"/>
                <w:lang w:val="uz-Latn-UZ"/>
              </w:rPr>
              <w:t xml:space="preserve">- Yer maydoni va ekin turi asosida deklaratsiyalar; </w:t>
            </w:r>
          </w:p>
          <w:p w14:paraId="2B19163D" w14:textId="77777777" w:rsidR="00E50A73" w:rsidRPr="00485E25" w:rsidRDefault="00E50A73" w:rsidP="00565750">
            <w:pPr>
              <w:tabs>
                <w:tab w:val="left" w:pos="1985"/>
              </w:tabs>
              <w:spacing w:line="240" w:lineRule="auto"/>
              <w:jc w:val="both"/>
              <w:rPr>
                <w:rFonts w:ascii="Constantia" w:hAnsi="Constantia" w:cs="Times New Roman"/>
                <w:color w:val="0D0D0D"/>
                <w:shd w:val="clear" w:color="auto" w:fill="FFFFFF"/>
                <w:lang w:val="uz-Latn-UZ"/>
              </w:rPr>
            </w:pPr>
            <w:r w:rsidRPr="00485E25">
              <w:rPr>
                <w:rFonts w:ascii="Constantia" w:hAnsi="Constantia" w:cs="Times New Roman"/>
                <w:color w:val="0D0D0D"/>
                <w:shd w:val="clear" w:color="auto" w:fill="FFFFFF"/>
                <w:lang w:val="uz-Latn-UZ"/>
              </w:rPr>
              <w:t>- Mahalliy hokimlik ro‘yxatlari va qog‘oz kadastr asosida hisoblangan.</w:t>
            </w:r>
          </w:p>
        </w:tc>
        <w:tc>
          <w:tcPr>
            <w:tcW w:w="3245" w:type="dxa"/>
          </w:tcPr>
          <w:p w14:paraId="7C76E5AB" w14:textId="77777777" w:rsidR="00E50A73" w:rsidRPr="00485E25" w:rsidRDefault="00E50A73" w:rsidP="00565750">
            <w:pPr>
              <w:tabs>
                <w:tab w:val="left" w:pos="1985"/>
              </w:tabs>
              <w:spacing w:line="240" w:lineRule="auto"/>
              <w:jc w:val="both"/>
              <w:rPr>
                <w:rFonts w:ascii="Constantia" w:hAnsi="Constantia" w:cs="Times New Roman"/>
                <w:color w:val="0D0D0D"/>
                <w:shd w:val="clear" w:color="auto" w:fill="FFFFFF"/>
                <w:lang w:val="uz-Latn-UZ"/>
              </w:rPr>
            </w:pPr>
            <w:r w:rsidRPr="00485E25">
              <w:rPr>
                <w:rFonts w:ascii="Constantia" w:hAnsi="Constantia" w:cs="Times New Roman"/>
                <w:color w:val="0D0D0D"/>
                <w:shd w:val="clear" w:color="auto" w:fill="FFFFFF"/>
                <w:lang w:val="uz-Latn-UZ"/>
              </w:rPr>
              <w:t>Kadastr ma’lumotlari elektron shaklda to‘planib, STIR bilan bog‘lanishni boshlagan</w:t>
            </w:r>
          </w:p>
        </w:tc>
        <w:tc>
          <w:tcPr>
            <w:tcW w:w="5502" w:type="dxa"/>
          </w:tcPr>
          <w:p w14:paraId="7855C435" w14:textId="77777777" w:rsidR="00E50A73" w:rsidRPr="00485E25" w:rsidRDefault="00E50A73" w:rsidP="00565750">
            <w:pPr>
              <w:tabs>
                <w:tab w:val="left" w:pos="1985"/>
              </w:tabs>
              <w:spacing w:line="240" w:lineRule="auto"/>
              <w:jc w:val="both"/>
              <w:rPr>
                <w:rFonts w:ascii="Constantia" w:hAnsi="Constantia" w:cs="Times New Roman"/>
                <w:color w:val="0D0D0D"/>
                <w:shd w:val="clear" w:color="auto" w:fill="FFFFFF"/>
                <w:lang w:val="uz-Latn-UZ"/>
              </w:rPr>
            </w:pPr>
            <w:r w:rsidRPr="00485E25">
              <w:rPr>
                <w:rFonts w:ascii="Constantia" w:hAnsi="Constantia" w:cs="Times New Roman"/>
                <w:color w:val="0D0D0D"/>
                <w:shd w:val="clear" w:color="auto" w:fill="FFFFFF"/>
                <w:lang w:val="uz-Latn-UZ"/>
              </w:rPr>
              <w:t xml:space="preserve">Davlat kadastri, GPS/GIS va masofadan zondlash ma’lumotlari bilan aniq maydon o‘lchovi; </w:t>
            </w:r>
          </w:p>
          <w:p w14:paraId="0D552576" w14:textId="77777777" w:rsidR="00E50A73" w:rsidRPr="00485E25" w:rsidRDefault="00E50A73" w:rsidP="00565750">
            <w:pPr>
              <w:tabs>
                <w:tab w:val="left" w:pos="1985"/>
              </w:tabs>
              <w:spacing w:line="240" w:lineRule="auto"/>
              <w:jc w:val="both"/>
              <w:rPr>
                <w:rFonts w:ascii="Constantia" w:hAnsi="Constantia" w:cs="Times New Roman"/>
                <w:color w:val="0D0D0D"/>
                <w:shd w:val="clear" w:color="auto" w:fill="FFFFFF"/>
                <w:lang w:val="uz-Latn-UZ"/>
              </w:rPr>
            </w:pPr>
            <w:r w:rsidRPr="00485E25">
              <w:rPr>
                <w:rFonts w:ascii="Constantia" w:hAnsi="Constantia" w:cs="Times New Roman"/>
                <w:color w:val="0D0D0D"/>
                <w:shd w:val="clear" w:color="auto" w:fill="FFFFFF"/>
                <w:lang w:val="uz-Latn-UZ"/>
              </w:rPr>
              <w:t>- Yer kategoriyasi (qishloq xo‘jaligi, qurilish va h.k.) avtomatik aniqlanadi.</w:t>
            </w:r>
          </w:p>
        </w:tc>
      </w:tr>
    </w:tbl>
    <w:p w14:paraId="65A4369B" w14:textId="77777777" w:rsidR="00E50A73" w:rsidRPr="00485E25" w:rsidRDefault="00E50A73" w:rsidP="00E50A73">
      <w:pPr>
        <w:spacing w:after="0" w:line="240" w:lineRule="auto"/>
        <w:ind w:firstLine="709"/>
        <w:jc w:val="right"/>
        <w:rPr>
          <w:rFonts w:ascii="Constantia" w:eastAsia="Times New Roman" w:hAnsi="Constantia" w:cs="Times New Roman"/>
          <w:b/>
          <w:lang w:val="uz-Latn-UZ" w:eastAsia="ru-RU"/>
        </w:rPr>
        <w:sectPr w:rsidR="00E50A73" w:rsidRPr="00485E25" w:rsidSect="00485E25">
          <w:pgSz w:w="16838" w:h="11906" w:orient="landscape" w:code="9"/>
          <w:pgMar w:top="1134" w:right="1134" w:bottom="1134" w:left="1134" w:header="709" w:footer="709" w:gutter="0"/>
          <w:cols w:space="708"/>
          <w:docGrid w:linePitch="360"/>
        </w:sectPr>
      </w:pPr>
    </w:p>
    <w:p w14:paraId="67CFC8C6" w14:textId="77777777" w:rsidR="00E50A73" w:rsidRPr="00485E25" w:rsidRDefault="00E50A73" w:rsidP="00E50A73">
      <w:pPr>
        <w:spacing w:after="0" w:line="240" w:lineRule="auto"/>
        <w:ind w:firstLine="709"/>
        <w:jc w:val="both"/>
        <w:rPr>
          <w:rFonts w:ascii="Constantia" w:eastAsia="Times New Roman" w:hAnsi="Constantia" w:cs="Times New Roman"/>
          <w:sz w:val="28"/>
          <w:szCs w:val="28"/>
          <w:lang w:val="uz-Latn-UZ" w:eastAsia="ru-RU"/>
        </w:rPr>
      </w:pPr>
      <w:r w:rsidRPr="00485E25">
        <w:rPr>
          <w:rFonts w:ascii="Constantia" w:eastAsia="Times New Roman" w:hAnsi="Constantia" w:cs="Times New Roman"/>
          <w:sz w:val="28"/>
          <w:szCs w:val="28"/>
          <w:lang w:val="uz-Latn-UZ" w:eastAsia="ru-RU"/>
        </w:rPr>
        <w:lastRenderedPageBreak/>
        <w:t>E’tiborimizni 3-jadval ma’lumotlariga qaratadigan bo‘lsak, mazkur jadval O‘</w:t>
      </w:r>
      <w:r w:rsidRPr="00485E25">
        <w:rPr>
          <w:rFonts w:ascii="Constantia" w:eastAsia="Times New Roman" w:hAnsi="Constantia" w:cs="Times New Roman"/>
          <w:bCs/>
          <w:sz w:val="28"/>
          <w:szCs w:val="28"/>
          <w:lang w:val="uz-Latn-UZ" w:eastAsia="ru-RU"/>
        </w:rPr>
        <w:t>zbekiston soliq tizimida asosiy soliqlar bazasini aniqlash metodologiyasining 2000-2025 yillar oralig‘idagi davrlar kesimida solishtirma tahlil bo‘lib, har bir soliq turning ushbu muddatlarda bazasini aniqlash metodologiyalari birlashtirilganing guvohi bo‘lamiz. Ma’lumki, b</w:t>
      </w:r>
      <w:r w:rsidRPr="00485E25">
        <w:rPr>
          <w:rFonts w:ascii="Constantia" w:eastAsia="Times New Roman" w:hAnsi="Constantia" w:cs="Times New Roman"/>
          <w:sz w:val="28"/>
          <w:szCs w:val="28"/>
          <w:lang w:val="uz-Latn-UZ" w:eastAsia="ru-RU"/>
        </w:rPr>
        <w:t>ugungi kunda O‘zbekistonda soliq bazasini aniqlashda raqamli texnologiyalar, geografik axborot tizimlari (GIS), elektron hujjatlar va sun’iy intellekt yondashuvlari faol qo‘llanilmoqda. Ilgari esa asosiy e’tibor statistik prognozlar, umumiy rejalashtirish va qo‘lda hisoblashga qaratilgan edi.</w:t>
      </w:r>
    </w:p>
    <w:p w14:paraId="2956466C" w14:textId="77777777" w:rsidR="00E50A73" w:rsidRPr="00485E25" w:rsidRDefault="00E50A73" w:rsidP="00E50A73">
      <w:pPr>
        <w:pStyle w:val="ae"/>
        <w:spacing w:before="0" w:beforeAutospacing="0" w:after="0" w:afterAutospacing="0"/>
        <w:ind w:firstLine="709"/>
        <w:jc w:val="both"/>
        <w:rPr>
          <w:rFonts w:ascii="Constantia" w:hAnsi="Constantia"/>
          <w:sz w:val="28"/>
          <w:szCs w:val="28"/>
          <w:lang w:val="uz-Latn-UZ"/>
        </w:rPr>
      </w:pPr>
      <w:r w:rsidRPr="00485E25">
        <w:rPr>
          <w:rFonts w:ascii="Constantia" w:hAnsi="Constantia"/>
          <w:sz w:val="28"/>
          <w:szCs w:val="28"/>
          <w:lang w:val="uz-Latn-UZ"/>
        </w:rPr>
        <w:t xml:space="preserve">Jumladan, so‘nggi yillarda, soliq boshqaruvida raqamlashtirish islohotlarining jadallashuvi natijasida, soliq bazasini aniqlash metodologiyasi sifat jihatidan mutlaqo yangi bosqichga ko‘tarildi. Bugungi kunda asosiy soliqlar – QQS, jismoniy shaxslar daromad solig‘i, mol-mulk solig‘i, yer solig‘i, aksiz solig‘i kabi turlar bo‘yicha bazani aniqlashda </w:t>
      </w:r>
      <w:r w:rsidRPr="00485E25">
        <w:rPr>
          <w:rStyle w:val="af5"/>
          <w:rFonts w:ascii="Constantia" w:eastAsiaTheme="majorEastAsia" w:hAnsi="Constantia"/>
          <w:b w:val="0"/>
          <w:sz w:val="28"/>
          <w:szCs w:val="28"/>
          <w:lang w:val="uz-Latn-UZ"/>
        </w:rPr>
        <w:t>elektron hisob-fakturalar (e-faktura), soliq to‘lovchilarning identifikatsiya raqami (STIR), POS va bank tranzaksiyalari, GPS va GIS texnologiyalar, kadastr ma’lumotlari, real vaqtli monitoring tizimlari</w:t>
      </w:r>
      <w:r w:rsidRPr="00485E25">
        <w:rPr>
          <w:rFonts w:ascii="Constantia" w:hAnsi="Constantia"/>
          <w:bCs/>
          <w:sz w:val="28"/>
          <w:szCs w:val="28"/>
          <w:lang w:val="uz-Latn-UZ"/>
        </w:rPr>
        <w:t xml:space="preserve"> k</w:t>
      </w:r>
      <w:r w:rsidRPr="00485E25">
        <w:rPr>
          <w:rFonts w:ascii="Constantia" w:hAnsi="Constantia"/>
          <w:sz w:val="28"/>
          <w:szCs w:val="28"/>
          <w:lang w:val="uz-Latn-UZ"/>
        </w:rPr>
        <w:t>abi raqamli axborot manbalari asos qilib olinmoqda. Bu esa, bir tomondan, deklaratsion ma’lumotlarning haqiqatga yaqinligini ta’minlasa, ikkinchi tomondan yashirin iqtisodiyotni qisqartirish imkonini bermoqda.</w:t>
      </w:r>
    </w:p>
    <w:p w14:paraId="6DD865B0" w14:textId="77777777" w:rsidR="00E50A73" w:rsidRPr="00485E25" w:rsidRDefault="00E50A73" w:rsidP="00E50A73">
      <w:pPr>
        <w:pStyle w:val="ae"/>
        <w:tabs>
          <w:tab w:val="num" w:pos="567"/>
        </w:tabs>
        <w:spacing w:before="0" w:beforeAutospacing="0" w:after="0" w:afterAutospacing="0"/>
        <w:ind w:firstLine="709"/>
        <w:jc w:val="both"/>
        <w:rPr>
          <w:rFonts w:ascii="Constantia" w:hAnsi="Constantia"/>
          <w:sz w:val="28"/>
          <w:szCs w:val="28"/>
          <w:lang w:val="uz-Latn-UZ"/>
        </w:rPr>
      </w:pPr>
      <w:r w:rsidRPr="00485E25">
        <w:rPr>
          <w:rFonts w:ascii="Constantia" w:hAnsi="Constantia"/>
          <w:sz w:val="28"/>
          <w:szCs w:val="28"/>
          <w:lang w:val="uz-Latn-UZ"/>
        </w:rPr>
        <w:t>Masalan, ilgari QQS solig‘i bo‘yicha soliq bazasi faqat savdo hajmi asosida hisoblab chiqilar edi, bugungi kunda esa bu soliq turining bazasi</w:t>
      </w:r>
      <w:r w:rsidRPr="00485E25">
        <w:rPr>
          <w:rFonts w:ascii="Constantia" w:hAnsi="Constantia"/>
          <w:bCs/>
          <w:sz w:val="28"/>
          <w:szCs w:val="28"/>
          <w:lang w:val="uz-Latn-UZ"/>
        </w:rPr>
        <w:t xml:space="preserve"> </w:t>
      </w:r>
      <w:r w:rsidRPr="00485E25">
        <w:rPr>
          <w:rStyle w:val="af5"/>
          <w:rFonts w:ascii="Constantia" w:eastAsiaTheme="majorEastAsia" w:hAnsi="Constantia"/>
          <w:b w:val="0"/>
          <w:sz w:val="28"/>
          <w:szCs w:val="28"/>
          <w:lang w:val="uz-Latn-UZ"/>
        </w:rPr>
        <w:t>real vaqtda yuritiladigan e-fakturalar orqali aniqlanib</w:t>
      </w:r>
      <w:r w:rsidRPr="00485E25">
        <w:rPr>
          <w:rFonts w:ascii="Constantia" w:hAnsi="Constantia"/>
          <w:b/>
          <w:bCs/>
          <w:sz w:val="28"/>
          <w:szCs w:val="28"/>
          <w:lang w:val="uz-Latn-UZ"/>
        </w:rPr>
        <w:t>,</w:t>
      </w:r>
      <w:r w:rsidRPr="00485E25">
        <w:rPr>
          <w:rFonts w:ascii="Constantia" w:hAnsi="Constantia"/>
          <w:bCs/>
          <w:sz w:val="28"/>
          <w:szCs w:val="28"/>
          <w:lang w:val="uz-Latn-UZ"/>
        </w:rPr>
        <w:t xml:space="preserve"> </w:t>
      </w:r>
      <w:r w:rsidRPr="00485E25">
        <w:rPr>
          <w:rFonts w:ascii="Constantia" w:hAnsi="Constantia"/>
          <w:sz w:val="28"/>
          <w:szCs w:val="28"/>
          <w:lang w:val="uz-Latn-UZ"/>
        </w:rPr>
        <w:t xml:space="preserve">har bir tranzaksiya bo‘yicha nazorat amalga oshiriladi. Jismoniy shaxslar daromad solig‘i bo‘yicha esa ilgari ish beruvchilarning yozma deklaratsiyalariga asoslanilgan bo‘lsa, bugungi kunda elektron mehnat daftarchalari, ish haqi to‘lovlari bo‘yicha bank orqali to‘lovlar va elektron STIR ma’lumotlari orqali daromadlar avtomatik aniqlanadi. Aksiz solig‘i bo‘yicha ham ilgari ishlab chiqaruvchilarning o‘zlarining hisobotlariga tayanilgan bo‘lsa, hozirda </w:t>
      </w:r>
      <w:r w:rsidRPr="00485E25">
        <w:rPr>
          <w:rStyle w:val="af5"/>
          <w:rFonts w:ascii="Constantia" w:eastAsiaTheme="majorEastAsia" w:hAnsi="Constantia"/>
          <w:b w:val="0"/>
          <w:sz w:val="28"/>
          <w:szCs w:val="28"/>
          <w:lang w:val="uz-Latn-UZ"/>
        </w:rPr>
        <w:t>QR-kodli aksiz markalari, tovar aylanmasi skanerlari va mobil kuzatuv vositalari</w:t>
      </w:r>
      <w:r w:rsidRPr="00485E25">
        <w:rPr>
          <w:rFonts w:ascii="Constantia" w:hAnsi="Constantia"/>
          <w:bCs/>
          <w:sz w:val="28"/>
          <w:szCs w:val="28"/>
          <w:lang w:val="uz-Latn-UZ"/>
        </w:rPr>
        <w:t xml:space="preserve"> </w:t>
      </w:r>
      <w:r w:rsidRPr="00485E25">
        <w:rPr>
          <w:rFonts w:ascii="Constantia" w:hAnsi="Constantia"/>
          <w:sz w:val="28"/>
          <w:szCs w:val="28"/>
          <w:lang w:val="uz-Latn-UZ"/>
        </w:rPr>
        <w:t>asosida soliq bazasi aniqlanmoqda.</w:t>
      </w:r>
    </w:p>
    <w:p w14:paraId="21C20394" w14:textId="77777777" w:rsidR="00E50A73" w:rsidRPr="00485E25" w:rsidRDefault="00E50A73" w:rsidP="00E50A73">
      <w:pPr>
        <w:pStyle w:val="ae"/>
        <w:tabs>
          <w:tab w:val="num" w:pos="567"/>
        </w:tabs>
        <w:spacing w:before="0" w:beforeAutospacing="0" w:after="0" w:afterAutospacing="0"/>
        <w:ind w:firstLine="709"/>
        <w:jc w:val="both"/>
        <w:rPr>
          <w:rFonts w:ascii="Constantia" w:hAnsi="Constantia"/>
          <w:sz w:val="28"/>
          <w:szCs w:val="28"/>
          <w:lang w:val="uz-Latn-UZ"/>
        </w:rPr>
      </w:pPr>
      <w:r w:rsidRPr="00485E25">
        <w:rPr>
          <w:rFonts w:ascii="Constantia" w:hAnsi="Constantia"/>
          <w:sz w:val="28"/>
          <w:szCs w:val="28"/>
          <w:lang w:val="uz-Latn-UZ"/>
        </w:rPr>
        <w:t xml:space="preserve">Bundan tashqari, imtiyozlarning fiskal bahosi ilgari deyarli hisobga olinmagan bo‘lsa, hozirda har bir soliq imtiyozining byudjetga ta’siri (tax expenditure) bo‘yicha alohida hisob-kitoblar olib borilmoqda va OECD tavsiyalari asosida tahlil qilinmoqda. Soliq auditi uchun subyektlar ilgari subyektiv mezonlar asosida tanlansa, hozirda bu jarayon </w:t>
      </w:r>
      <w:r w:rsidRPr="00485E25">
        <w:rPr>
          <w:rStyle w:val="af5"/>
          <w:rFonts w:ascii="Constantia" w:eastAsiaTheme="majorEastAsia" w:hAnsi="Constantia"/>
          <w:b w:val="0"/>
          <w:sz w:val="28"/>
          <w:szCs w:val="28"/>
          <w:lang w:val="uz-Latn-UZ"/>
        </w:rPr>
        <w:t>risk asosidagi baholash tizimi (tax risk scoring) va sun’iy intellekt</w:t>
      </w:r>
      <w:r w:rsidRPr="00485E25">
        <w:rPr>
          <w:rFonts w:ascii="Constantia" w:hAnsi="Constantia"/>
          <w:sz w:val="28"/>
          <w:szCs w:val="28"/>
          <w:lang w:val="uz-Latn-UZ"/>
        </w:rPr>
        <w:t xml:space="preserve"> yordamida amalga oshirilmoqda.</w:t>
      </w:r>
    </w:p>
    <w:p w14:paraId="2B101B4F" w14:textId="77777777" w:rsidR="00E50A73" w:rsidRDefault="00E50A73" w:rsidP="00E50A73">
      <w:pPr>
        <w:pStyle w:val="ae"/>
        <w:tabs>
          <w:tab w:val="num" w:pos="567"/>
        </w:tabs>
        <w:spacing w:before="0" w:beforeAutospacing="0" w:after="0" w:afterAutospacing="0"/>
        <w:ind w:firstLine="709"/>
        <w:jc w:val="both"/>
        <w:rPr>
          <w:rFonts w:ascii="Constantia" w:hAnsi="Constantia"/>
          <w:b/>
          <w:color w:val="00B0F0"/>
          <w:sz w:val="28"/>
          <w:szCs w:val="28"/>
          <w:lang w:val="uz-Latn-UZ"/>
        </w:rPr>
      </w:pPr>
    </w:p>
    <w:p w14:paraId="23F477AC" w14:textId="77777777" w:rsidR="00E50A73" w:rsidRDefault="00E50A73" w:rsidP="00E50A73">
      <w:pPr>
        <w:pStyle w:val="ae"/>
        <w:tabs>
          <w:tab w:val="num" w:pos="567"/>
        </w:tabs>
        <w:spacing w:before="0" w:beforeAutospacing="0" w:after="0" w:afterAutospacing="0"/>
        <w:ind w:firstLine="709"/>
        <w:jc w:val="both"/>
        <w:rPr>
          <w:rFonts w:ascii="Constantia" w:hAnsi="Constantia"/>
          <w:color w:val="00B0F0"/>
          <w:sz w:val="28"/>
          <w:szCs w:val="28"/>
          <w:lang w:val="uz-Latn-UZ"/>
        </w:rPr>
      </w:pPr>
      <w:r w:rsidRPr="00400E4B">
        <w:rPr>
          <w:rFonts w:ascii="Constantia" w:hAnsi="Constantia"/>
          <w:b/>
          <w:color w:val="00B0F0"/>
          <w:sz w:val="28"/>
          <w:szCs w:val="28"/>
          <w:lang w:val="uz-Latn-UZ"/>
        </w:rPr>
        <w:t>Xulosa va takliflar.</w:t>
      </w:r>
      <w:r w:rsidRPr="00400E4B">
        <w:rPr>
          <w:rFonts w:ascii="Constantia" w:hAnsi="Constantia"/>
          <w:color w:val="00B0F0"/>
          <w:sz w:val="28"/>
          <w:szCs w:val="28"/>
          <w:lang w:val="uz-Latn-UZ"/>
        </w:rPr>
        <w:t xml:space="preserve"> </w:t>
      </w:r>
    </w:p>
    <w:p w14:paraId="749FD062" w14:textId="77777777" w:rsidR="00E50A73" w:rsidRPr="005F7C46" w:rsidRDefault="00E50A73" w:rsidP="00E50A73">
      <w:pPr>
        <w:pStyle w:val="ae"/>
        <w:tabs>
          <w:tab w:val="num" w:pos="567"/>
        </w:tabs>
        <w:spacing w:before="0" w:beforeAutospacing="0" w:after="0" w:afterAutospacing="0"/>
        <w:ind w:firstLine="709"/>
        <w:jc w:val="both"/>
        <w:rPr>
          <w:rFonts w:ascii="Constantia" w:hAnsi="Constantia"/>
          <w:sz w:val="28"/>
          <w:szCs w:val="28"/>
          <w:lang w:val="uz-Latn-UZ"/>
        </w:rPr>
      </w:pPr>
      <w:r w:rsidRPr="005F7C46">
        <w:rPr>
          <w:rFonts w:ascii="Constantia" w:hAnsi="Constantia"/>
          <w:sz w:val="28"/>
          <w:szCs w:val="28"/>
          <w:lang w:val="uz-Latn-UZ"/>
        </w:rPr>
        <w:t xml:space="preserve">Yuqoridagi tahlillardan anglash mumkinki, O‘zbekiston soliq tizimida so‘nggi yillarda amalga oshirilgan islohotlar natijasida soliq bazasini aniqlash </w:t>
      </w:r>
      <w:r w:rsidRPr="005F7C46">
        <w:rPr>
          <w:rFonts w:ascii="Constantia" w:hAnsi="Constantia"/>
          <w:sz w:val="28"/>
          <w:szCs w:val="28"/>
          <w:lang w:val="uz-Latn-UZ"/>
        </w:rPr>
        <w:lastRenderedPageBreak/>
        <w:t>metodologiyasi tubdan yangilandi. Izlanishlarimiz shuni ko‘rsatadiki, 2017–2024 yillar oralig‘ida soliq ma’murchiligi jarayonlariga elektron tizimlar, raqamli texnologiyalar, statistik modellashtirish va risk-tahlil mexanizmlari keng joriy etildi. Bu jarayonlar soliq bazasining aniqligi, shaffofligi va ishonchliligini ta’minlashda muhim ahamiyat kasb etdi.</w:t>
      </w:r>
    </w:p>
    <w:p w14:paraId="320A23B5" w14:textId="77777777" w:rsidR="00E50A73" w:rsidRPr="005F7C46" w:rsidRDefault="00E50A73" w:rsidP="00E50A73">
      <w:pPr>
        <w:pStyle w:val="ae"/>
        <w:tabs>
          <w:tab w:val="num" w:pos="567"/>
        </w:tabs>
        <w:spacing w:before="0" w:beforeAutospacing="0" w:after="0" w:afterAutospacing="0"/>
        <w:ind w:firstLine="709"/>
        <w:jc w:val="both"/>
        <w:rPr>
          <w:rFonts w:ascii="Constantia" w:hAnsi="Constantia"/>
          <w:sz w:val="28"/>
          <w:szCs w:val="28"/>
          <w:lang w:val="uz-Latn-UZ"/>
        </w:rPr>
      </w:pPr>
      <w:r w:rsidRPr="005F7C46">
        <w:rPr>
          <w:rFonts w:ascii="Constantia" w:hAnsi="Constantia"/>
          <w:sz w:val="28"/>
          <w:szCs w:val="28"/>
          <w:lang w:val="uz-Latn-UZ"/>
        </w:rPr>
        <w:t>Birinchidan, daromad va mulkiy baza bo‘yicha to‘g‘ridan-to‘g‘ri aniqlash metodologiyasi korxona va yuridik shaxslarning moliyaviy hisobotlariga asoslanib, foyda solig‘i hamda mol-mulk solig‘ini aniqlashda asosiy o‘rin tutadi. Shu bilan birga, soliq deklaratsiyalari va elektron tizimlar orqali bazani aniqlash mexanizmi soliqqa tortish jarayonida ma’lumotlarning real vaqt rejimida monitoringini ta’minlab, norasmiy aylanmalarni qisqartirishga xizmat qilayotgan bo‘lsa, ikkinchidan, bank va to‘lov tizimlari ma’lumotlari, E-INVoys, ONKM kabi raqamli tizimlar joriy etilishi natijasida soliq ma’murchiligi sezilarli darajada avtomatlashtirildi. Bu yondashuv, ayniqsa, QQS va aylanmadan olinadigan soliq bazasini aniqlashda inson omilini kamaytirib, nazoratni aniqroq qilish imkonini berdi.</w:t>
      </w:r>
    </w:p>
    <w:p w14:paraId="4A08A401" w14:textId="77777777" w:rsidR="00E50A73" w:rsidRPr="005F7C46" w:rsidRDefault="00E50A73" w:rsidP="00E50A73">
      <w:pPr>
        <w:pStyle w:val="ae"/>
        <w:tabs>
          <w:tab w:val="num" w:pos="567"/>
        </w:tabs>
        <w:spacing w:before="0" w:beforeAutospacing="0" w:after="0" w:afterAutospacing="0"/>
        <w:ind w:firstLine="709"/>
        <w:jc w:val="both"/>
        <w:rPr>
          <w:rFonts w:ascii="Constantia" w:hAnsi="Constantia"/>
          <w:sz w:val="28"/>
          <w:szCs w:val="28"/>
          <w:lang w:val="uz-Latn-UZ"/>
        </w:rPr>
      </w:pPr>
      <w:r w:rsidRPr="005F7C46">
        <w:rPr>
          <w:rFonts w:ascii="Constantia" w:hAnsi="Constantia"/>
          <w:sz w:val="28"/>
          <w:szCs w:val="28"/>
          <w:lang w:val="uz-Latn-UZ"/>
        </w:rPr>
        <w:t>Uchinchidan, bilvosita (indirekt) usullar – xarajatlar, pul oqimlari va sof boylik tahliliga asoslangan metodologiyalar jismoniy shaxslar va mikro biznes faoliyatidagi yashirin daromadlarni aniqlashda samarali bo‘lib, soya iqtisodiyotining qisqarishiga hissa qo‘shayotgani bo‘lsa, to‘rtinchidan, transfer narxlash va statistik-modellashtirish metodlari soliq siyosatini xalqaro standartlarga yaqinlashtirib, soliq bazasini tahlil qilishda ilmiy asosli yondashuvni shakllantirmoqda. Ayniqsa, MIMIC modeli, VATT-gap tahlillari va sektoral soliq yukini baholash usullari byudjet prognozlarining aniqligini oshirishda katta ahamiyatga ega deb hisoblaymiz.</w:t>
      </w:r>
    </w:p>
    <w:p w14:paraId="48889E9E" w14:textId="77777777" w:rsidR="00E50A73" w:rsidRPr="005F7C46" w:rsidRDefault="00E50A73" w:rsidP="00E50A73">
      <w:pPr>
        <w:pStyle w:val="ae"/>
        <w:tabs>
          <w:tab w:val="num" w:pos="567"/>
        </w:tabs>
        <w:spacing w:before="0" w:beforeAutospacing="0" w:after="0" w:afterAutospacing="0"/>
        <w:ind w:firstLine="709"/>
        <w:jc w:val="both"/>
        <w:rPr>
          <w:rFonts w:ascii="Constantia" w:hAnsi="Constantia"/>
          <w:sz w:val="28"/>
          <w:szCs w:val="28"/>
          <w:lang w:val="uz-Latn-UZ"/>
        </w:rPr>
      </w:pPr>
      <w:r w:rsidRPr="005F7C46">
        <w:rPr>
          <w:rFonts w:ascii="Constantia" w:hAnsi="Constantia"/>
          <w:sz w:val="28"/>
          <w:szCs w:val="28"/>
          <w:lang w:val="uz-Latn-UZ"/>
        </w:rPr>
        <w:t>Natija sifatida aytadigan bo‘lsak, O‘zbekiston soliq tizimida soliq bazasini aniqlash metodologiyasi hozirgi kunda ko‘p manbali, raqamlashtirilgan va tahliliy integratsiyalashgan tizim ko‘rinishini oldi. Biroq, ayrim yo‘nalishlarda metodologik yondashuvlarni yanada takomillashtirish zarurati saqlanib qolmoqdaki, biz ushbu takliflarni ilgari surmoqchimiz:</w:t>
      </w:r>
    </w:p>
    <w:p w14:paraId="3C39EE96" w14:textId="77777777" w:rsidR="00E50A73" w:rsidRPr="005F7C46" w:rsidRDefault="00E50A73" w:rsidP="000A0AEA">
      <w:pPr>
        <w:pStyle w:val="ae"/>
        <w:numPr>
          <w:ilvl w:val="0"/>
          <w:numId w:val="39"/>
        </w:numPr>
        <w:tabs>
          <w:tab w:val="num" w:pos="567"/>
          <w:tab w:val="left" w:pos="993"/>
        </w:tabs>
        <w:spacing w:before="0" w:beforeAutospacing="0" w:after="0" w:afterAutospacing="0"/>
        <w:ind w:left="0" w:firstLine="709"/>
        <w:jc w:val="both"/>
        <w:rPr>
          <w:rFonts w:ascii="Constantia" w:hAnsi="Constantia"/>
          <w:sz w:val="28"/>
          <w:szCs w:val="28"/>
          <w:lang w:val="uz-Latn-UZ"/>
        </w:rPr>
      </w:pPr>
      <w:r w:rsidRPr="005F7C46">
        <w:rPr>
          <w:rFonts w:ascii="Constantia" w:hAnsi="Constantia"/>
          <w:sz w:val="28"/>
          <w:szCs w:val="28"/>
          <w:lang w:val="uz-Latn-UZ"/>
        </w:rPr>
        <w:t>Soliq bazasini aniqlashda integratsiyalashgan ma’lumotlar platformasini yaratish kerak deb hisoblaymiz. Bunda barcha elektron tizimlar (EHF, ONKM, bank, kadastr, bojxona, statistika) yagona ma’lumotlar bazasida avtomatik tarzda bog‘lanishi zarur. Bu ishlar takroriy ma’lumotlarni kamaytiradi va real vaqt tahlilini ta’minlaydi;</w:t>
      </w:r>
    </w:p>
    <w:p w14:paraId="1582CC82" w14:textId="77777777" w:rsidR="00E50A73" w:rsidRPr="005F7C46" w:rsidRDefault="00E50A73" w:rsidP="000A0AEA">
      <w:pPr>
        <w:pStyle w:val="ae"/>
        <w:numPr>
          <w:ilvl w:val="0"/>
          <w:numId w:val="39"/>
        </w:numPr>
        <w:tabs>
          <w:tab w:val="num" w:pos="567"/>
          <w:tab w:val="left" w:pos="993"/>
        </w:tabs>
        <w:spacing w:before="0" w:beforeAutospacing="0" w:after="0" w:afterAutospacing="0"/>
        <w:ind w:left="0" w:firstLine="709"/>
        <w:jc w:val="both"/>
        <w:rPr>
          <w:rFonts w:ascii="Constantia" w:hAnsi="Constantia"/>
          <w:sz w:val="28"/>
          <w:szCs w:val="28"/>
          <w:lang w:val="uz-Latn-UZ"/>
        </w:rPr>
      </w:pPr>
      <w:r w:rsidRPr="005F7C46">
        <w:rPr>
          <w:rFonts w:ascii="Constantia" w:hAnsi="Constantia"/>
          <w:sz w:val="28"/>
          <w:szCs w:val="28"/>
          <w:lang w:val="uz-Latn-UZ"/>
        </w:rPr>
        <w:t>Risk-tahlil va sun’iy intellekt texnologiyalarini keng joriy etish lozim.  Uning zamirida soliq to‘lovchilarning faoliyatini avtomatik tahlil qilib, soliq xavf darajasiga qarab tekshiruvlarni selektiv tarzda o‘tkazish tizimini yanada kuchaytirish kerak bo‘ladi;</w:t>
      </w:r>
    </w:p>
    <w:p w14:paraId="55EC4CCD" w14:textId="77777777" w:rsidR="00E50A73" w:rsidRPr="005F7C46" w:rsidRDefault="00E50A73" w:rsidP="000A0AEA">
      <w:pPr>
        <w:pStyle w:val="ae"/>
        <w:numPr>
          <w:ilvl w:val="0"/>
          <w:numId w:val="39"/>
        </w:numPr>
        <w:tabs>
          <w:tab w:val="num" w:pos="567"/>
          <w:tab w:val="left" w:pos="993"/>
        </w:tabs>
        <w:spacing w:before="0" w:beforeAutospacing="0" w:after="0" w:afterAutospacing="0"/>
        <w:ind w:left="0" w:firstLine="709"/>
        <w:jc w:val="both"/>
        <w:rPr>
          <w:rFonts w:ascii="Constantia" w:hAnsi="Constantia"/>
          <w:sz w:val="28"/>
          <w:szCs w:val="28"/>
          <w:lang w:val="uz-Latn-UZ"/>
        </w:rPr>
      </w:pPr>
      <w:r w:rsidRPr="005F7C46">
        <w:rPr>
          <w:rFonts w:ascii="Constantia" w:hAnsi="Constantia"/>
          <w:sz w:val="28"/>
          <w:szCs w:val="28"/>
          <w:lang w:val="uz-Latn-UZ"/>
        </w:rPr>
        <w:lastRenderedPageBreak/>
        <w:t>Indirekt metodologiyalarni takomillashtirish orqali jismoniy shaxslarning iste’mol, mol-mulk va xarajatlari asosida daromad bazasini aniqlash tizimini xalqaro amaliyot (OECD, IMF)ga moslashtirish zarur.</w:t>
      </w:r>
    </w:p>
    <w:p w14:paraId="654B2970" w14:textId="77777777" w:rsidR="00E50A73" w:rsidRPr="005F7C46" w:rsidRDefault="00E50A73" w:rsidP="00E50A73">
      <w:pPr>
        <w:pStyle w:val="ae"/>
        <w:tabs>
          <w:tab w:val="num" w:pos="567"/>
        </w:tabs>
        <w:spacing w:before="0" w:beforeAutospacing="0" w:after="0" w:afterAutospacing="0"/>
        <w:ind w:firstLine="709"/>
        <w:jc w:val="both"/>
        <w:rPr>
          <w:rFonts w:ascii="Constantia" w:hAnsi="Constantia"/>
          <w:sz w:val="28"/>
          <w:szCs w:val="28"/>
          <w:lang w:val="uz-Latn-UZ"/>
        </w:rPr>
      </w:pPr>
    </w:p>
    <w:p w14:paraId="0F81AD25" w14:textId="77777777" w:rsidR="00E50A73" w:rsidRPr="00485E25" w:rsidRDefault="00E50A73" w:rsidP="00E50A73">
      <w:pPr>
        <w:pStyle w:val="a7"/>
        <w:tabs>
          <w:tab w:val="left" w:pos="993"/>
        </w:tabs>
        <w:spacing w:after="0"/>
        <w:ind w:left="0"/>
        <w:jc w:val="center"/>
        <w:rPr>
          <w:rFonts w:ascii="Constantia" w:hAnsi="Constantia"/>
          <w:b/>
          <w:sz w:val="28"/>
          <w:szCs w:val="28"/>
          <w:lang w:val="uz-Latn-UZ"/>
        </w:rPr>
      </w:pPr>
      <w:r w:rsidRPr="00485E25">
        <w:rPr>
          <w:rFonts w:ascii="Constantia" w:hAnsi="Constantia"/>
          <w:b/>
          <w:sz w:val="28"/>
          <w:szCs w:val="28"/>
          <w:lang w:val="uz-Cyrl-UZ"/>
        </w:rPr>
        <w:t>А</w:t>
      </w:r>
      <w:r w:rsidRPr="00485E25">
        <w:rPr>
          <w:rFonts w:ascii="Constantia" w:hAnsi="Constantia"/>
          <w:b/>
          <w:sz w:val="28"/>
          <w:szCs w:val="28"/>
          <w:lang w:val="uz-Latn-UZ"/>
        </w:rPr>
        <w:t>dabiyotlar</w:t>
      </w:r>
      <w:r w:rsidRPr="00485E25">
        <w:rPr>
          <w:rFonts w:ascii="Constantia" w:hAnsi="Constantia"/>
          <w:b/>
          <w:sz w:val="28"/>
          <w:szCs w:val="28"/>
          <w:lang w:val="uz-Cyrl-UZ"/>
        </w:rPr>
        <w:t>:</w:t>
      </w:r>
    </w:p>
    <w:p w14:paraId="7CDC16CA" w14:textId="77777777" w:rsidR="00E50A73" w:rsidRPr="00485E25" w:rsidRDefault="00E50A73" w:rsidP="000A0AEA">
      <w:pPr>
        <w:pStyle w:val="a7"/>
        <w:numPr>
          <w:ilvl w:val="0"/>
          <w:numId w:val="40"/>
        </w:numPr>
        <w:tabs>
          <w:tab w:val="left" w:pos="993"/>
        </w:tabs>
        <w:spacing w:after="0" w:line="240" w:lineRule="auto"/>
        <w:ind w:left="0" w:firstLine="709"/>
        <w:jc w:val="both"/>
        <w:rPr>
          <w:rFonts w:ascii="Constantia" w:hAnsi="Constantia"/>
          <w:sz w:val="28"/>
          <w:szCs w:val="28"/>
          <w:lang w:val="uz-Latn-UZ"/>
        </w:rPr>
      </w:pPr>
      <w:r w:rsidRPr="00485E25">
        <w:rPr>
          <w:rFonts w:ascii="Constantia" w:hAnsi="Constantia"/>
          <w:sz w:val="28"/>
          <w:szCs w:val="28"/>
          <w:lang w:val="uz-Latn-UZ"/>
        </w:rPr>
        <w:t xml:space="preserve">O‘zbekiston Respublikasi </w:t>
      </w:r>
      <w:r w:rsidRPr="00485E25">
        <w:rPr>
          <w:rStyle w:val="af7"/>
          <w:rFonts w:ascii="Constantia" w:hAnsi="Constantia"/>
          <w:i w:val="0"/>
          <w:sz w:val="28"/>
          <w:szCs w:val="28"/>
          <w:lang w:val="uz-Latn-UZ"/>
        </w:rPr>
        <w:t>Soliq kodeksi</w:t>
      </w:r>
      <w:r w:rsidRPr="00485E25">
        <w:rPr>
          <w:rFonts w:ascii="Constantia" w:hAnsi="Constantia"/>
          <w:sz w:val="28"/>
          <w:szCs w:val="28"/>
          <w:lang w:val="uz-Latn-UZ"/>
        </w:rPr>
        <w:t xml:space="preserve"> (ZRU-599). (2019, 30 dekabr).  LEX.UZ. </w:t>
      </w:r>
      <w:hyperlink r:id="rId39" w:tgtFrame="_new" w:history="1">
        <w:r w:rsidRPr="00485E25">
          <w:rPr>
            <w:rStyle w:val="ad"/>
            <w:rFonts w:ascii="Constantia" w:hAnsi="Constantia"/>
            <w:color w:val="auto"/>
            <w:sz w:val="28"/>
            <w:szCs w:val="28"/>
            <w:u w:val="none"/>
            <w:lang w:val="uz-Latn-UZ"/>
          </w:rPr>
          <w:t>https://lex.uz/docs/-4674902</w:t>
        </w:r>
      </w:hyperlink>
      <w:r w:rsidRPr="00485E25">
        <w:rPr>
          <w:rFonts w:ascii="Constantia" w:hAnsi="Constantia"/>
          <w:sz w:val="28"/>
          <w:szCs w:val="28"/>
          <w:lang w:val="uz-Latn-UZ"/>
        </w:rPr>
        <w:t xml:space="preserve"> </w:t>
      </w:r>
    </w:p>
    <w:p w14:paraId="226345FC" w14:textId="77777777" w:rsidR="00E50A73" w:rsidRPr="00485E25" w:rsidRDefault="00E50A73" w:rsidP="000A0AEA">
      <w:pPr>
        <w:pStyle w:val="a7"/>
        <w:numPr>
          <w:ilvl w:val="0"/>
          <w:numId w:val="40"/>
        </w:numPr>
        <w:tabs>
          <w:tab w:val="left" w:pos="993"/>
        </w:tabs>
        <w:spacing w:after="0" w:line="240" w:lineRule="auto"/>
        <w:ind w:left="0" w:firstLine="709"/>
        <w:jc w:val="both"/>
        <w:rPr>
          <w:rFonts w:ascii="Constantia" w:hAnsi="Constantia"/>
          <w:sz w:val="28"/>
          <w:szCs w:val="28"/>
          <w:lang w:val="uz-Latn-UZ"/>
        </w:rPr>
      </w:pPr>
      <w:r w:rsidRPr="00485E25">
        <w:rPr>
          <w:rFonts w:ascii="Constantia" w:hAnsi="Constantia"/>
          <w:sz w:val="28"/>
          <w:szCs w:val="28"/>
          <w:lang w:val="uz-Latn-UZ"/>
        </w:rPr>
        <w:t>Abdullaev, J., &amp; Tashkentov, S. (2023). “O‘zbekistonda soliq bazasini aniqlash metodologiyasining raqamli transformatsiyasi”, Moliya va Soliq jurnali, 3(12), 45-58.</w:t>
      </w:r>
    </w:p>
    <w:p w14:paraId="55809F19" w14:textId="77777777" w:rsidR="00E50A73" w:rsidRPr="00485E25" w:rsidRDefault="00E50A73" w:rsidP="000A0AEA">
      <w:pPr>
        <w:pStyle w:val="a7"/>
        <w:numPr>
          <w:ilvl w:val="0"/>
          <w:numId w:val="40"/>
        </w:numPr>
        <w:tabs>
          <w:tab w:val="left" w:pos="993"/>
        </w:tabs>
        <w:spacing w:after="0" w:line="240" w:lineRule="auto"/>
        <w:ind w:left="0" w:firstLine="709"/>
        <w:jc w:val="both"/>
        <w:rPr>
          <w:rFonts w:ascii="Constantia" w:hAnsi="Constantia"/>
          <w:sz w:val="28"/>
          <w:szCs w:val="28"/>
          <w:lang w:val="uz-Latn-UZ"/>
        </w:rPr>
      </w:pPr>
      <w:r w:rsidRPr="00485E25">
        <w:rPr>
          <w:rFonts w:ascii="Constantia" w:hAnsi="Constantia"/>
          <w:sz w:val="28"/>
          <w:szCs w:val="28"/>
          <w:lang w:val="uz-Latn-UZ"/>
        </w:rPr>
        <w:t>Alan J. Auerbach., Martin Feldshteyn., “Handbook of Public Economics volume 4”, Editors: A.J. Auerbach, M. Feldstein. Hardback ISBN: 9780444823151. - October 21, 2002.</w:t>
      </w:r>
    </w:p>
    <w:p w14:paraId="42647805" w14:textId="77777777" w:rsidR="00E50A73" w:rsidRPr="00485E25" w:rsidRDefault="00E50A73" w:rsidP="000A0AEA">
      <w:pPr>
        <w:pStyle w:val="a7"/>
        <w:numPr>
          <w:ilvl w:val="0"/>
          <w:numId w:val="40"/>
        </w:numPr>
        <w:tabs>
          <w:tab w:val="left" w:pos="993"/>
        </w:tabs>
        <w:spacing w:after="0" w:line="240" w:lineRule="auto"/>
        <w:ind w:left="0" w:firstLine="709"/>
        <w:jc w:val="both"/>
        <w:rPr>
          <w:rFonts w:ascii="Constantia" w:hAnsi="Constantia"/>
          <w:sz w:val="28"/>
          <w:szCs w:val="28"/>
          <w:lang w:val="uz-Latn-UZ"/>
        </w:rPr>
      </w:pPr>
      <w:r w:rsidRPr="00485E25">
        <w:rPr>
          <w:rFonts w:ascii="Constantia" w:hAnsi="Constantia"/>
          <w:sz w:val="28"/>
          <w:szCs w:val="28"/>
          <w:lang w:val="uz-Latn-UZ"/>
        </w:rPr>
        <w:t>Angus Deaton., "The Great Escape: Health, Wealth, and the Origins of Inequality"., Princeton, NJ: Princeton University Press.2013.</w:t>
      </w:r>
    </w:p>
    <w:p w14:paraId="235D2DE9" w14:textId="77777777" w:rsidR="00E50A73" w:rsidRPr="00485E25" w:rsidRDefault="00E50A73" w:rsidP="000A0AEA">
      <w:pPr>
        <w:pStyle w:val="a7"/>
        <w:numPr>
          <w:ilvl w:val="0"/>
          <w:numId w:val="40"/>
        </w:numPr>
        <w:tabs>
          <w:tab w:val="left" w:pos="993"/>
        </w:tabs>
        <w:spacing w:after="0" w:line="240" w:lineRule="auto"/>
        <w:ind w:left="0" w:firstLine="709"/>
        <w:jc w:val="both"/>
        <w:rPr>
          <w:rFonts w:ascii="Constantia" w:hAnsi="Constantia"/>
          <w:sz w:val="28"/>
          <w:szCs w:val="28"/>
          <w:lang w:val="uz-Latn-UZ"/>
        </w:rPr>
      </w:pPr>
      <w:r w:rsidRPr="00485E25">
        <w:rPr>
          <w:rFonts w:ascii="Constantia" w:hAnsi="Constantia"/>
          <w:sz w:val="28"/>
          <w:szCs w:val="28"/>
          <w:lang w:val="uz-Latn-UZ"/>
        </w:rPr>
        <w:t>Malikov</w:t>
      </w:r>
      <w:r w:rsidRPr="00485E25">
        <w:rPr>
          <w:rFonts w:ascii="Constantia" w:hAnsi="Constantia"/>
          <w:sz w:val="28"/>
          <w:szCs w:val="28"/>
          <w:lang w:val="uz-Cyrl-UZ"/>
        </w:rPr>
        <w:t xml:space="preserve"> </w:t>
      </w:r>
      <w:r w:rsidRPr="00485E25">
        <w:rPr>
          <w:rFonts w:ascii="Constantia" w:hAnsi="Constantia"/>
          <w:sz w:val="28"/>
          <w:szCs w:val="28"/>
          <w:lang w:val="uz-Latn-UZ"/>
        </w:rPr>
        <w:t>T., Olimjonov</w:t>
      </w:r>
      <w:r w:rsidRPr="00485E25">
        <w:rPr>
          <w:rFonts w:ascii="Constantia" w:hAnsi="Constantia"/>
          <w:sz w:val="28"/>
          <w:szCs w:val="28"/>
          <w:lang w:val="uz-Cyrl-UZ"/>
        </w:rPr>
        <w:t xml:space="preserve"> </w:t>
      </w:r>
      <w:r w:rsidRPr="00485E25">
        <w:rPr>
          <w:rFonts w:ascii="Constantia" w:hAnsi="Constantia"/>
          <w:sz w:val="28"/>
          <w:szCs w:val="28"/>
          <w:lang w:val="uz-Latn-UZ"/>
        </w:rPr>
        <w:t>O. “Moliya” darslik., Toshkent, Moliya instituti, 2019 yil. 969 bet</w:t>
      </w:r>
    </w:p>
    <w:p w14:paraId="48B7122B" w14:textId="77777777" w:rsidR="00E50A73" w:rsidRPr="00485E25" w:rsidRDefault="00E50A73" w:rsidP="000A0AEA">
      <w:pPr>
        <w:pStyle w:val="a7"/>
        <w:numPr>
          <w:ilvl w:val="0"/>
          <w:numId w:val="40"/>
        </w:numPr>
        <w:tabs>
          <w:tab w:val="left" w:pos="993"/>
        </w:tabs>
        <w:spacing w:after="0" w:line="240" w:lineRule="auto"/>
        <w:ind w:left="0" w:firstLine="709"/>
        <w:jc w:val="both"/>
        <w:rPr>
          <w:rFonts w:ascii="Constantia" w:hAnsi="Constantia"/>
          <w:sz w:val="28"/>
          <w:szCs w:val="28"/>
          <w:lang w:val="uz-Latn-UZ"/>
        </w:rPr>
      </w:pPr>
      <w:r w:rsidRPr="00485E25">
        <w:rPr>
          <w:rFonts w:ascii="Constantia" w:hAnsi="Constantia"/>
          <w:sz w:val="28"/>
          <w:szCs w:val="28"/>
          <w:lang w:val="uz-Latn-UZ"/>
        </w:rPr>
        <w:t>Musgrave R. A. Tax Analysis in Developing Country Settings. – World Bank, 1989.</w:t>
      </w:r>
    </w:p>
    <w:p w14:paraId="3240E340" w14:textId="77777777" w:rsidR="00E50A73" w:rsidRPr="00485E25" w:rsidRDefault="00E50A73" w:rsidP="000A0AEA">
      <w:pPr>
        <w:pStyle w:val="a7"/>
        <w:numPr>
          <w:ilvl w:val="0"/>
          <w:numId w:val="40"/>
        </w:numPr>
        <w:tabs>
          <w:tab w:val="left" w:pos="993"/>
        </w:tabs>
        <w:spacing w:after="0" w:line="240" w:lineRule="auto"/>
        <w:ind w:left="0" w:firstLine="709"/>
        <w:jc w:val="both"/>
        <w:rPr>
          <w:rFonts w:ascii="Constantia" w:hAnsi="Constantia"/>
          <w:sz w:val="28"/>
          <w:szCs w:val="28"/>
          <w:lang w:val="uz-Latn-UZ"/>
        </w:rPr>
      </w:pPr>
      <w:r w:rsidRPr="00485E25">
        <w:rPr>
          <w:rFonts w:ascii="Constantia" w:hAnsi="Constantia"/>
          <w:sz w:val="28"/>
          <w:szCs w:val="28"/>
          <w:lang w:val="uz-Latn-UZ"/>
        </w:rPr>
        <w:t>Thomas Piketty., "Capital in the Twenty-First Century"., Kambridge, MA; London, UK: Harvard University Press. (Original work published 2013)2014.</w:t>
      </w:r>
    </w:p>
    <w:p w14:paraId="7E5AC9BD" w14:textId="77777777" w:rsidR="00E50A73" w:rsidRPr="00485E25" w:rsidRDefault="00E50A73" w:rsidP="000A0AEA">
      <w:pPr>
        <w:pStyle w:val="a7"/>
        <w:numPr>
          <w:ilvl w:val="0"/>
          <w:numId w:val="40"/>
        </w:numPr>
        <w:tabs>
          <w:tab w:val="left" w:pos="993"/>
        </w:tabs>
        <w:spacing w:after="0" w:line="240" w:lineRule="auto"/>
        <w:ind w:left="0" w:firstLine="709"/>
        <w:jc w:val="both"/>
        <w:rPr>
          <w:rFonts w:ascii="Constantia" w:hAnsi="Constantia"/>
          <w:sz w:val="28"/>
          <w:szCs w:val="28"/>
          <w:lang w:val="uz-Latn-UZ"/>
        </w:rPr>
      </w:pPr>
      <w:r w:rsidRPr="00485E25">
        <w:rPr>
          <w:rFonts w:ascii="Constantia" w:hAnsi="Constantia"/>
          <w:sz w:val="28"/>
          <w:szCs w:val="28"/>
          <w:lang w:val="uz-Latn-UZ"/>
        </w:rPr>
        <w:t xml:space="preserve"> Xodiyev, B. Yu., &amp; Shodmonov, Sh. Sh.. </w:t>
      </w:r>
      <w:r w:rsidRPr="00485E25">
        <w:rPr>
          <w:rStyle w:val="af7"/>
          <w:rFonts w:ascii="Constantia" w:hAnsi="Constantia"/>
          <w:sz w:val="28"/>
          <w:szCs w:val="28"/>
          <w:lang w:val="uz-Latn-UZ"/>
        </w:rPr>
        <w:t>Iqtisodiyot nazariyasi: Darslik</w:t>
      </w:r>
      <w:r w:rsidRPr="00485E25">
        <w:rPr>
          <w:rFonts w:ascii="Constantia" w:hAnsi="Constantia"/>
          <w:sz w:val="28"/>
          <w:szCs w:val="28"/>
          <w:lang w:val="uz-Latn-UZ"/>
        </w:rPr>
        <w:t>. Toshkent: Barkamol Fayz Media., 2017. 784 b.</w:t>
      </w:r>
    </w:p>
    <w:p w14:paraId="5A673749" w14:textId="77777777" w:rsidR="00E50A73" w:rsidRDefault="00E50A73" w:rsidP="006910A6">
      <w:pPr>
        <w:spacing w:after="0" w:line="240" w:lineRule="auto"/>
        <w:jc w:val="center"/>
        <w:rPr>
          <w:rFonts w:ascii="Constantia" w:hAnsi="Constantia"/>
          <w:b/>
          <w:bCs/>
          <w:color w:val="00B0F0"/>
          <w:sz w:val="28"/>
          <w:szCs w:val="28"/>
          <w:lang w:val="uz-Latn-UZ"/>
        </w:rPr>
      </w:pPr>
    </w:p>
    <w:p w14:paraId="10137903" w14:textId="77777777" w:rsidR="00E50A73" w:rsidRDefault="00E50A73" w:rsidP="006910A6">
      <w:pPr>
        <w:spacing w:after="0" w:line="240" w:lineRule="auto"/>
        <w:jc w:val="center"/>
        <w:rPr>
          <w:rFonts w:ascii="Constantia" w:hAnsi="Constantia"/>
          <w:b/>
          <w:bCs/>
          <w:color w:val="00B0F0"/>
          <w:sz w:val="28"/>
          <w:szCs w:val="28"/>
          <w:lang w:val="uz-Latn-UZ"/>
        </w:rPr>
      </w:pPr>
    </w:p>
    <w:p w14:paraId="7BB2FA4E" w14:textId="77777777" w:rsidR="00E50A73" w:rsidRDefault="00E50A73" w:rsidP="006910A6">
      <w:pPr>
        <w:spacing w:after="0" w:line="240" w:lineRule="auto"/>
        <w:jc w:val="center"/>
        <w:rPr>
          <w:rFonts w:ascii="Constantia" w:hAnsi="Constantia"/>
          <w:b/>
          <w:bCs/>
          <w:color w:val="00B0F0"/>
          <w:sz w:val="28"/>
          <w:szCs w:val="28"/>
          <w:lang w:val="uz-Latn-UZ"/>
        </w:rPr>
      </w:pPr>
    </w:p>
    <w:p w14:paraId="3FB185ED" w14:textId="77777777" w:rsidR="00E50A73" w:rsidRDefault="00E50A73" w:rsidP="006910A6">
      <w:pPr>
        <w:spacing w:after="0" w:line="240" w:lineRule="auto"/>
        <w:jc w:val="center"/>
        <w:rPr>
          <w:rFonts w:ascii="Constantia" w:hAnsi="Constantia"/>
          <w:b/>
          <w:bCs/>
          <w:color w:val="00B0F0"/>
          <w:sz w:val="28"/>
          <w:szCs w:val="28"/>
          <w:lang w:val="uz-Latn-UZ"/>
        </w:rPr>
      </w:pPr>
    </w:p>
    <w:p w14:paraId="41F87C15" w14:textId="77777777" w:rsidR="00E50A73" w:rsidRDefault="00E50A73" w:rsidP="006910A6">
      <w:pPr>
        <w:spacing w:after="0" w:line="240" w:lineRule="auto"/>
        <w:jc w:val="center"/>
        <w:rPr>
          <w:rFonts w:ascii="Constantia" w:hAnsi="Constantia"/>
          <w:b/>
          <w:bCs/>
          <w:color w:val="00B0F0"/>
          <w:sz w:val="28"/>
          <w:szCs w:val="28"/>
          <w:lang w:val="uz-Latn-UZ"/>
        </w:rPr>
      </w:pPr>
    </w:p>
    <w:p w14:paraId="4ADECC8A" w14:textId="77777777" w:rsidR="00E50A73" w:rsidRDefault="00E50A73" w:rsidP="006910A6">
      <w:pPr>
        <w:spacing w:after="0" w:line="240" w:lineRule="auto"/>
        <w:jc w:val="center"/>
        <w:rPr>
          <w:rFonts w:ascii="Constantia" w:hAnsi="Constantia"/>
          <w:b/>
          <w:bCs/>
          <w:color w:val="00B0F0"/>
          <w:sz w:val="28"/>
          <w:szCs w:val="28"/>
          <w:lang w:val="uz-Latn-UZ"/>
        </w:rPr>
      </w:pPr>
    </w:p>
    <w:p w14:paraId="7FDEB43B" w14:textId="77777777" w:rsidR="00E50A73" w:rsidRDefault="00E50A73" w:rsidP="006910A6">
      <w:pPr>
        <w:spacing w:after="0" w:line="240" w:lineRule="auto"/>
        <w:jc w:val="center"/>
        <w:rPr>
          <w:rFonts w:ascii="Constantia" w:hAnsi="Constantia"/>
          <w:b/>
          <w:bCs/>
          <w:color w:val="00B0F0"/>
          <w:sz w:val="28"/>
          <w:szCs w:val="28"/>
          <w:lang w:val="uz-Latn-UZ"/>
        </w:rPr>
      </w:pPr>
    </w:p>
    <w:p w14:paraId="69B90B97" w14:textId="77777777" w:rsidR="00E50A73" w:rsidRDefault="00E50A73" w:rsidP="006910A6">
      <w:pPr>
        <w:spacing w:after="0" w:line="240" w:lineRule="auto"/>
        <w:jc w:val="center"/>
        <w:rPr>
          <w:rFonts w:ascii="Constantia" w:hAnsi="Constantia"/>
          <w:b/>
          <w:bCs/>
          <w:color w:val="00B0F0"/>
          <w:sz w:val="28"/>
          <w:szCs w:val="28"/>
          <w:lang w:val="uz-Latn-UZ"/>
        </w:rPr>
      </w:pPr>
    </w:p>
    <w:p w14:paraId="1FDFF029" w14:textId="77777777" w:rsidR="00E50A73" w:rsidRDefault="00E50A73" w:rsidP="006910A6">
      <w:pPr>
        <w:spacing w:after="0" w:line="240" w:lineRule="auto"/>
        <w:jc w:val="center"/>
        <w:rPr>
          <w:rFonts w:ascii="Constantia" w:hAnsi="Constantia"/>
          <w:b/>
          <w:bCs/>
          <w:color w:val="00B0F0"/>
          <w:sz w:val="28"/>
          <w:szCs w:val="28"/>
          <w:lang w:val="uz-Latn-UZ"/>
        </w:rPr>
      </w:pPr>
    </w:p>
    <w:p w14:paraId="3FFED768" w14:textId="77777777" w:rsidR="00E50A73" w:rsidRDefault="00E50A73" w:rsidP="006910A6">
      <w:pPr>
        <w:spacing w:after="0" w:line="240" w:lineRule="auto"/>
        <w:jc w:val="center"/>
        <w:rPr>
          <w:rFonts w:ascii="Constantia" w:hAnsi="Constantia"/>
          <w:b/>
          <w:bCs/>
          <w:color w:val="00B0F0"/>
          <w:sz w:val="28"/>
          <w:szCs w:val="28"/>
          <w:lang w:val="uz-Latn-UZ"/>
        </w:rPr>
      </w:pPr>
    </w:p>
    <w:p w14:paraId="5ABAAEC9" w14:textId="77777777" w:rsidR="00E50A73" w:rsidRDefault="00E50A73" w:rsidP="006910A6">
      <w:pPr>
        <w:spacing w:after="0" w:line="240" w:lineRule="auto"/>
        <w:jc w:val="center"/>
        <w:rPr>
          <w:rFonts w:ascii="Constantia" w:hAnsi="Constantia"/>
          <w:b/>
          <w:bCs/>
          <w:color w:val="00B0F0"/>
          <w:sz w:val="28"/>
          <w:szCs w:val="28"/>
          <w:lang w:val="uz-Latn-UZ"/>
        </w:rPr>
      </w:pPr>
    </w:p>
    <w:p w14:paraId="65006F47" w14:textId="77777777" w:rsidR="00E50A73" w:rsidRDefault="00E50A73" w:rsidP="006910A6">
      <w:pPr>
        <w:spacing w:after="0" w:line="240" w:lineRule="auto"/>
        <w:jc w:val="center"/>
        <w:rPr>
          <w:rFonts w:ascii="Constantia" w:hAnsi="Constantia"/>
          <w:b/>
          <w:bCs/>
          <w:color w:val="00B0F0"/>
          <w:sz w:val="28"/>
          <w:szCs w:val="28"/>
          <w:lang w:val="uz-Latn-UZ"/>
        </w:rPr>
      </w:pPr>
    </w:p>
    <w:p w14:paraId="7CAB9FEC" w14:textId="77777777" w:rsidR="00E50A73" w:rsidRDefault="00E50A73" w:rsidP="006910A6">
      <w:pPr>
        <w:spacing w:after="0" w:line="240" w:lineRule="auto"/>
        <w:jc w:val="center"/>
        <w:rPr>
          <w:rFonts w:ascii="Constantia" w:hAnsi="Constantia"/>
          <w:b/>
          <w:bCs/>
          <w:color w:val="00B0F0"/>
          <w:sz w:val="28"/>
          <w:szCs w:val="28"/>
          <w:lang w:val="uz-Latn-UZ"/>
        </w:rPr>
      </w:pPr>
    </w:p>
    <w:p w14:paraId="04C32136" w14:textId="77777777" w:rsidR="00E50A73" w:rsidRDefault="00E50A73" w:rsidP="006910A6">
      <w:pPr>
        <w:spacing w:after="0" w:line="240" w:lineRule="auto"/>
        <w:jc w:val="center"/>
        <w:rPr>
          <w:rFonts w:ascii="Constantia" w:hAnsi="Constantia"/>
          <w:b/>
          <w:bCs/>
          <w:color w:val="00B0F0"/>
          <w:sz w:val="28"/>
          <w:szCs w:val="28"/>
          <w:lang w:val="uz-Latn-UZ"/>
        </w:rPr>
      </w:pPr>
    </w:p>
    <w:p w14:paraId="7B046112" w14:textId="77777777" w:rsidR="00E50A73" w:rsidRDefault="00E50A73" w:rsidP="006910A6">
      <w:pPr>
        <w:spacing w:after="0" w:line="240" w:lineRule="auto"/>
        <w:jc w:val="center"/>
        <w:rPr>
          <w:rFonts w:ascii="Constantia" w:hAnsi="Constantia"/>
          <w:b/>
          <w:bCs/>
          <w:color w:val="00B0F0"/>
          <w:sz w:val="28"/>
          <w:szCs w:val="28"/>
          <w:lang w:val="uz-Latn-UZ"/>
        </w:rPr>
      </w:pPr>
    </w:p>
    <w:p w14:paraId="3BCAB6DC" w14:textId="77777777" w:rsidR="00E50A73" w:rsidRDefault="00E50A73" w:rsidP="006910A6">
      <w:pPr>
        <w:spacing w:after="0" w:line="240" w:lineRule="auto"/>
        <w:jc w:val="center"/>
        <w:rPr>
          <w:rFonts w:ascii="Constantia" w:hAnsi="Constantia"/>
          <w:b/>
          <w:bCs/>
          <w:color w:val="00B0F0"/>
          <w:sz w:val="28"/>
          <w:szCs w:val="28"/>
          <w:lang w:val="uz-Latn-UZ"/>
        </w:rPr>
      </w:pPr>
    </w:p>
    <w:p w14:paraId="43696F69" w14:textId="77777777" w:rsidR="00E50A73" w:rsidRDefault="00E50A73" w:rsidP="006910A6">
      <w:pPr>
        <w:spacing w:after="0" w:line="240" w:lineRule="auto"/>
        <w:jc w:val="center"/>
        <w:rPr>
          <w:rFonts w:ascii="Constantia" w:hAnsi="Constantia"/>
          <w:b/>
          <w:bCs/>
          <w:color w:val="00B0F0"/>
          <w:sz w:val="28"/>
          <w:szCs w:val="28"/>
          <w:lang w:val="uz-Latn-UZ"/>
        </w:rPr>
      </w:pPr>
    </w:p>
    <w:p w14:paraId="3F1EDF66" w14:textId="55F4397D" w:rsidR="008B4CAD" w:rsidRDefault="008B4CAD" w:rsidP="006910A6">
      <w:pPr>
        <w:spacing w:after="0" w:line="240" w:lineRule="auto"/>
        <w:jc w:val="center"/>
        <w:rPr>
          <w:rFonts w:ascii="Constantia" w:hAnsi="Constantia"/>
          <w:b/>
          <w:bCs/>
          <w:color w:val="00B0F0"/>
          <w:sz w:val="28"/>
          <w:szCs w:val="28"/>
          <w:lang w:val="uz-Latn-UZ"/>
        </w:rPr>
      </w:pPr>
      <w:r w:rsidRPr="00C24B2B">
        <w:rPr>
          <w:rFonts w:ascii="Constantia" w:hAnsi="Constantia"/>
          <w:b/>
          <w:bCs/>
          <w:color w:val="00B0F0"/>
          <w:sz w:val="28"/>
          <w:szCs w:val="28"/>
          <w:lang w:val="uz-Latn-UZ"/>
        </w:rPr>
        <w:lastRenderedPageBreak/>
        <w:t>HUDUDLARDA RAQAMLI TRANSFORMATSIYA ASOSIDA TAKOMILLASHTIRILGAN MAHSULOT VA XIZMATLAR ORQALI XIZMAT KO‘RSATISH SOHASIDA RAQOBAT MUHITINI BARQARORLASHTIRISH MEXANIZMLARI</w:t>
      </w:r>
    </w:p>
    <w:p w14:paraId="1E6D31A9" w14:textId="77777777" w:rsidR="008B4CAD" w:rsidRPr="00C24B2B" w:rsidRDefault="008B4CAD" w:rsidP="006910A6">
      <w:pPr>
        <w:spacing w:after="0" w:line="240" w:lineRule="auto"/>
        <w:ind w:firstLine="709"/>
        <w:jc w:val="center"/>
        <w:rPr>
          <w:rFonts w:ascii="Constantia" w:hAnsi="Constantia"/>
          <w:b/>
          <w:bCs/>
          <w:color w:val="00B0F0"/>
          <w:sz w:val="28"/>
          <w:szCs w:val="28"/>
          <w:lang w:val="uz-Latn-UZ"/>
        </w:rPr>
      </w:pPr>
    </w:p>
    <w:p w14:paraId="5E16DF8F" w14:textId="77777777" w:rsidR="008B4CAD" w:rsidRPr="00C24B2B" w:rsidRDefault="008B4CAD" w:rsidP="006910A6">
      <w:pPr>
        <w:spacing w:after="0" w:line="240" w:lineRule="auto"/>
        <w:jc w:val="right"/>
        <w:rPr>
          <w:rFonts w:ascii="Constantia" w:hAnsi="Constantia"/>
          <w:b/>
          <w:i/>
          <w:sz w:val="28"/>
          <w:szCs w:val="28"/>
          <w:lang w:val="en-US"/>
        </w:rPr>
      </w:pPr>
      <w:r w:rsidRPr="00C24B2B">
        <w:rPr>
          <w:rFonts w:ascii="Constantia" w:hAnsi="Constantia"/>
          <w:b/>
          <w:i/>
          <w:sz w:val="28"/>
          <w:szCs w:val="28"/>
          <w:lang w:val="en-US"/>
        </w:rPr>
        <w:t>Teshabaeva Odina Nasridinovna</w:t>
      </w:r>
    </w:p>
    <w:p w14:paraId="2E8B4F83" w14:textId="77777777" w:rsidR="008B4CAD" w:rsidRPr="00C24B2B" w:rsidRDefault="008B4CAD" w:rsidP="006910A6">
      <w:pPr>
        <w:spacing w:after="0" w:line="240" w:lineRule="auto"/>
        <w:jc w:val="right"/>
        <w:rPr>
          <w:rFonts w:ascii="Constantia" w:hAnsi="Constantia"/>
          <w:i/>
          <w:sz w:val="28"/>
          <w:szCs w:val="28"/>
          <w:lang w:val="en-US"/>
        </w:rPr>
      </w:pPr>
      <w:r w:rsidRPr="00C24B2B">
        <w:rPr>
          <w:rFonts w:ascii="Constantia" w:hAnsi="Constantia"/>
          <w:i/>
          <w:sz w:val="28"/>
          <w:szCs w:val="28"/>
          <w:lang w:val="en-US"/>
        </w:rPr>
        <w:t>Farg‘ona davlat universiteti</w:t>
      </w:r>
    </w:p>
    <w:p w14:paraId="317610E9" w14:textId="77777777" w:rsidR="008B4CAD" w:rsidRPr="00C24B2B" w:rsidRDefault="008B4CAD" w:rsidP="006910A6">
      <w:pPr>
        <w:spacing w:after="0" w:line="240" w:lineRule="auto"/>
        <w:jc w:val="right"/>
        <w:rPr>
          <w:rFonts w:ascii="Constantia" w:hAnsi="Constantia"/>
          <w:i/>
          <w:sz w:val="28"/>
          <w:szCs w:val="28"/>
          <w:lang w:val="en-US"/>
        </w:rPr>
      </w:pPr>
      <w:r w:rsidRPr="00C24B2B">
        <w:rPr>
          <w:rFonts w:ascii="Constantia" w:hAnsi="Constantia"/>
          <w:i/>
          <w:sz w:val="28"/>
          <w:szCs w:val="28"/>
          <w:lang w:val="en-US"/>
        </w:rPr>
        <w:t>“Iqtisodiyot va servis” kafedrasi, i.f.f.n.,</w:t>
      </w:r>
      <w:r>
        <w:rPr>
          <w:rFonts w:ascii="Constantia" w:hAnsi="Constantia"/>
          <w:i/>
          <w:sz w:val="28"/>
          <w:szCs w:val="28"/>
          <w:lang w:val="uz-Cyrl-UZ"/>
        </w:rPr>
        <w:t xml:space="preserve"> </w:t>
      </w:r>
      <w:r w:rsidRPr="00C24B2B">
        <w:rPr>
          <w:rFonts w:ascii="Constantia" w:hAnsi="Constantia"/>
          <w:i/>
          <w:sz w:val="28"/>
          <w:szCs w:val="28"/>
          <w:lang w:val="en-US"/>
        </w:rPr>
        <w:t>katta o‘qituvchi.</w:t>
      </w:r>
    </w:p>
    <w:p w14:paraId="19737697" w14:textId="77777777" w:rsidR="008B4CAD" w:rsidRDefault="008B4CAD" w:rsidP="006910A6">
      <w:pPr>
        <w:spacing w:after="0" w:line="240" w:lineRule="auto"/>
        <w:ind w:firstLine="709"/>
        <w:jc w:val="right"/>
        <w:rPr>
          <w:rFonts w:ascii="Constantia" w:hAnsi="Constantia"/>
          <w:b/>
          <w:i/>
          <w:sz w:val="28"/>
          <w:szCs w:val="28"/>
          <w:lang w:val="en-US"/>
        </w:rPr>
      </w:pPr>
    </w:p>
    <w:p w14:paraId="7D993E51" w14:textId="77777777" w:rsidR="008B4CAD" w:rsidRPr="00C24B2B" w:rsidRDefault="008B4CAD" w:rsidP="006910A6">
      <w:pPr>
        <w:spacing w:after="0" w:line="240" w:lineRule="auto"/>
        <w:ind w:firstLine="709"/>
        <w:jc w:val="right"/>
        <w:rPr>
          <w:rFonts w:ascii="Constantia" w:hAnsi="Constantia"/>
          <w:b/>
          <w:i/>
          <w:sz w:val="28"/>
          <w:szCs w:val="28"/>
          <w:lang w:val="en-US"/>
        </w:rPr>
      </w:pPr>
      <w:r w:rsidRPr="00C24B2B">
        <w:rPr>
          <w:rFonts w:ascii="Constantia" w:hAnsi="Constantia"/>
          <w:b/>
          <w:i/>
          <w:sz w:val="28"/>
          <w:szCs w:val="28"/>
          <w:lang w:val="en-US"/>
        </w:rPr>
        <w:t>Himmatova Gulnoza Komiljon qizi</w:t>
      </w:r>
    </w:p>
    <w:p w14:paraId="7AF8A3DB" w14:textId="77777777" w:rsidR="008B4CAD" w:rsidRPr="00C24B2B" w:rsidRDefault="008B4CAD" w:rsidP="006910A6">
      <w:pPr>
        <w:spacing w:after="0" w:line="240" w:lineRule="auto"/>
        <w:ind w:firstLine="709"/>
        <w:jc w:val="right"/>
        <w:rPr>
          <w:rFonts w:ascii="Constantia" w:hAnsi="Constantia"/>
          <w:i/>
          <w:sz w:val="28"/>
          <w:szCs w:val="28"/>
          <w:lang w:val="en-US"/>
        </w:rPr>
      </w:pPr>
      <w:r w:rsidRPr="00C24B2B">
        <w:rPr>
          <w:rFonts w:ascii="Constantia" w:hAnsi="Constantia"/>
          <w:i/>
          <w:sz w:val="28"/>
          <w:szCs w:val="28"/>
          <w:lang w:val="en-US"/>
        </w:rPr>
        <w:t>Farg‘ona davlat universiteti</w:t>
      </w:r>
    </w:p>
    <w:p w14:paraId="2FB30145" w14:textId="77777777" w:rsidR="008B4CAD" w:rsidRPr="00C24B2B" w:rsidRDefault="008B4CAD" w:rsidP="006910A6">
      <w:pPr>
        <w:spacing w:after="0" w:line="240" w:lineRule="auto"/>
        <w:ind w:firstLine="709"/>
        <w:jc w:val="right"/>
        <w:rPr>
          <w:rFonts w:ascii="Constantia" w:hAnsi="Constantia"/>
          <w:i/>
          <w:sz w:val="28"/>
          <w:szCs w:val="28"/>
          <w:lang w:val="en-US"/>
        </w:rPr>
      </w:pPr>
      <w:r w:rsidRPr="00C24B2B">
        <w:rPr>
          <w:rFonts w:ascii="Constantia" w:hAnsi="Constantia"/>
          <w:i/>
          <w:sz w:val="28"/>
          <w:szCs w:val="28"/>
          <w:lang w:val="en-US"/>
        </w:rPr>
        <w:t>Iqtisodiyot yo‘nalishi</w:t>
      </w:r>
      <w:r>
        <w:rPr>
          <w:rFonts w:ascii="Constantia" w:hAnsi="Constantia"/>
          <w:i/>
          <w:sz w:val="28"/>
          <w:szCs w:val="28"/>
          <w:lang w:val="uz-Cyrl-UZ"/>
        </w:rPr>
        <w:t xml:space="preserve"> </w:t>
      </w:r>
      <w:r w:rsidRPr="00C24B2B">
        <w:rPr>
          <w:rFonts w:ascii="Constantia" w:hAnsi="Constantia"/>
          <w:i/>
          <w:sz w:val="28"/>
          <w:szCs w:val="28"/>
          <w:lang w:val="en-US"/>
        </w:rPr>
        <w:t>2-kurs magistranti.</w:t>
      </w:r>
    </w:p>
    <w:p w14:paraId="01447F86" w14:textId="77777777" w:rsidR="008B4CAD" w:rsidRPr="00C24B2B" w:rsidRDefault="008B4CAD" w:rsidP="006910A6">
      <w:pPr>
        <w:spacing w:after="0" w:line="240" w:lineRule="auto"/>
        <w:ind w:firstLine="709"/>
        <w:jc w:val="both"/>
        <w:rPr>
          <w:rFonts w:ascii="Constantia" w:hAnsi="Constantia"/>
          <w:b/>
          <w:bCs/>
          <w:i/>
          <w:sz w:val="28"/>
          <w:szCs w:val="28"/>
          <w:lang w:val="en-US"/>
        </w:rPr>
      </w:pPr>
    </w:p>
    <w:p w14:paraId="3BDCE7C9" w14:textId="77777777" w:rsidR="008B4CAD" w:rsidRPr="00C24B2B" w:rsidRDefault="008B4CAD" w:rsidP="006910A6">
      <w:pPr>
        <w:spacing w:after="0" w:line="240" w:lineRule="auto"/>
        <w:ind w:firstLine="709"/>
        <w:jc w:val="both"/>
        <w:rPr>
          <w:rFonts w:ascii="Constantia" w:hAnsi="Constantia"/>
          <w:i/>
          <w:sz w:val="28"/>
          <w:szCs w:val="28"/>
          <w:lang w:val="en-US"/>
        </w:rPr>
      </w:pPr>
      <w:r w:rsidRPr="00C24B2B">
        <w:rPr>
          <w:rFonts w:ascii="Constantia" w:hAnsi="Constantia"/>
          <w:b/>
          <w:bCs/>
          <w:i/>
          <w:color w:val="00B0F0"/>
          <w:sz w:val="28"/>
          <w:szCs w:val="28"/>
          <w:lang w:val="en-US"/>
        </w:rPr>
        <w:t>Annotatsiya.</w:t>
      </w:r>
      <w:r w:rsidRPr="00C24B2B">
        <w:rPr>
          <w:rFonts w:ascii="Constantia" w:hAnsi="Constantia"/>
          <w:i/>
          <w:sz w:val="28"/>
          <w:szCs w:val="28"/>
          <w:lang w:val="en-US"/>
        </w:rPr>
        <w:t xml:space="preserve"> Ushbu maqolada hududlarda raqamli transformatsiya jarayonlari xizmat ko‘rsatish sohasida raqobatni barqarorlashtirishdagi o‘rni va mexanizmlari tahlil qilinadi. Raqamli texnologiyalar asosida mahsulot va xizmatlarning modernizatsiya qilinishi, ularning sifatini oshirish, iste’molchilar ehtiyojini tezkor qondirish hamda biznes subyektlari uchun teng raqobat muhitini yaratish masalalari yoritilgan.</w:t>
      </w:r>
    </w:p>
    <w:p w14:paraId="24B4D507" w14:textId="77777777" w:rsidR="008B4CAD" w:rsidRPr="00C24B2B" w:rsidRDefault="008B4CAD" w:rsidP="006910A6">
      <w:pPr>
        <w:spacing w:after="0" w:line="240" w:lineRule="auto"/>
        <w:ind w:firstLine="709"/>
        <w:jc w:val="both"/>
        <w:rPr>
          <w:rFonts w:ascii="Constantia" w:hAnsi="Constantia"/>
          <w:i/>
          <w:sz w:val="28"/>
          <w:szCs w:val="28"/>
          <w:lang w:val="en-US"/>
        </w:rPr>
      </w:pPr>
      <w:r w:rsidRPr="00C24B2B">
        <w:rPr>
          <w:rFonts w:ascii="Constantia" w:hAnsi="Constantia"/>
          <w:b/>
          <w:bCs/>
          <w:i/>
          <w:color w:val="00B0F0"/>
          <w:sz w:val="28"/>
          <w:szCs w:val="28"/>
          <w:lang w:val="en-US"/>
        </w:rPr>
        <w:t>Kalit so‘zlar:</w:t>
      </w:r>
      <w:r w:rsidRPr="00C24B2B">
        <w:rPr>
          <w:rFonts w:ascii="Constantia" w:hAnsi="Constantia"/>
          <w:i/>
          <w:sz w:val="28"/>
          <w:szCs w:val="28"/>
          <w:lang w:val="en-US"/>
        </w:rPr>
        <w:t xml:space="preserve"> raqamli transformatsiya, hududiy rivojlanish, xizmat ko‘rsatish sohasi, raqobat muhiti, innovatsion mahsulot, barqarorlik mexanizmlari.</w:t>
      </w:r>
    </w:p>
    <w:p w14:paraId="485D25AA" w14:textId="77777777" w:rsidR="008B4CAD" w:rsidRPr="00C24B2B" w:rsidRDefault="008B4CAD" w:rsidP="006910A6">
      <w:pPr>
        <w:pStyle w:val="HTML0"/>
        <w:shd w:val="clear" w:color="auto" w:fill="FFFFFF"/>
        <w:ind w:firstLine="709"/>
        <w:jc w:val="both"/>
        <w:rPr>
          <w:rFonts w:ascii="Constantia" w:hAnsi="Constantia"/>
          <w:sz w:val="28"/>
          <w:szCs w:val="28"/>
          <w:lang w:val="en-US"/>
        </w:rPr>
      </w:pPr>
    </w:p>
    <w:p w14:paraId="387AC679" w14:textId="77777777" w:rsidR="008B4CAD" w:rsidRPr="00C24B2B" w:rsidRDefault="008B4CAD" w:rsidP="006910A6">
      <w:pPr>
        <w:spacing w:after="0" w:line="240" w:lineRule="auto"/>
        <w:jc w:val="center"/>
        <w:rPr>
          <w:rFonts w:ascii="Constantia" w:hAnsi="Constantia"/>
          <w:b/>
          <w:bCs/>
          <w:color w:val="00B0F0"/>
          <w:sz w:val="28"/>
          <w:szCs w:val="28"/>
        </w:rPr>
      </w:pPr>
      <w:r w:rsidRPr="00C24B2B">
        <w:rPr>
          <w:rFonts w:ascii="Constantia" w:hAnsi="Constantia"/>
          <w:b/>
          <w:bCs/>
          <w:color w:val="00B0F0"/>
          <w:sz w:val="28"/>
          <w:szCs w:val="28"/>
        </w:rPr>
        <w:t>МЕХАНИЗМЫ СТАБИЛИЗАЦИИ КОНКУРЕНТНОЙ СРЕДЫ В СФЕРЕ УСЛУГ ЧЕРЕЗ УСОВЕРШЕНСТВОВАННЫЕ ПРОДУКТЫ И УСЛУГИ НА ОСНОВЕ ЦИФРОВОЙ ТРАНСФОРМАЦИИ В РЕГИОНАХ</w:t>
      </w:r>
    </w:p>
    <w:p w14:paraId="591CD005" w14:textId="77777777" w:rsidR="008B4CAD" w:rsidRPr="00C24B2B" w:rsidRDefault="008B4CAD" w:rsidP="006910A6">
      <w:pPr>
        <w:spacing w:after="0" w:line="240" w:lineRule="auto"/>
        <w:ind w:firstLine="709"/>
        <w:rPr>
          <w:rFonts w:ascii="Constantia" w:hAnsi="Constantia"/>
          <w:b/>
          <w:bCs/>
          <w:sz w:val="28"/>
          <w:szCs w:val="28"/>
        </w:rPr>
      </w:pPr>
    </w:p>
    <w:p w14:paraId="41653545" w14:textId="77777777" w:rsidR="008B4CAD" w:rsidRPr="00C24B2B" w:rsidRDefault="008B4CAD" w:rsidP="006910A6">
      <w:pPr>
        <w:spacing w:after="0" w:line="240" w:lineRule="auto"/>
        <w:ind w:firstLine="709"/>
        <w:jc w:val="right"/>
        <w:rPr>
          <w:rFonts w:ascii="Constantia" w:hAnsi="Constantia"/>
          <w:b/>
          <w:bCs/>
          <w:i/>
          <w:sz w:val="28"/>
          <w:szCs w:val="28"/>
        </w:rPr>
      </w:pPr>
      <w:r w:rsidRPr="00C24B2B">
        <w:rPr>
          <w:rFonts w:ascii="Constantia" w:hAnsi="Constantia"/>
          <w:b/>
          <w:bCs/>
          <w:i/>
          <w:sz w:val="28"/>
          <w:szCs w:val="28"/>
        </w:rPr>
        <w:t>Тешабаева Одина Насридинова</w:t>
      </w:r>
    </w:p>
    <w:p w14:paraId="62B96FA8" w14:textId="77777777" w:rsidR="008B4CAD" w:rsidRPr="00C24B2B" w:rsidRDefault="008B4CAD" w:rsidP="006910A6">
      <w:pPr>
        <w:spacing w:after="0" w:line="240" w:lineRule="auto"/>
        <w:ind w:firstLine="709"/>
        <w:jc w:val="right"/>
        <w:rPr>
          <w:rFonts w:ascii="Constantia" w:hAnsi="Constantia"/>
          <w:bCs/>
          <w:i/>
          <w:sz w:val="28"/>
          <w:szCs w:val="28"/>
        </w:rPr>
      </w:pPr>
      <w:r w:rsidRPr="00C24B2B">
        <w:rPr>
          <w:rFonts w:ascii="Constantia" w:hAnsi="Constantia"/>
          <w:bCs/>
          <w:i/>
          <w:sz w:val="28"/>
          <w:szCs w:val="28"/>
        </w:rPr>
        <w:t>Ферганский государственный университет</w:t>
      </w:r>
    </w:p>
    <w:p w14:paraId="7EFD66D4" w14:textId="77777777" w:rsidR="008B4CAD" w:rsidRDefault="008B4CAD" w:rsidP="006910A6">
      <w:pPr>
        <w:spacing w:after="0" w:line="240" w:lineRule="auto"/>
        <w:ind w:firstLine="709"/>
        <w:jc w:val="right"/>
        <w:rPr>
          <w:rFonts w:ascii="Constantia" w:hAnsi="Constantia"/>
          <w:bCs/>
          <w:i/>
          <w:sz w:val="28"/>
          <w:szCs w:val="28"/>
        </w:rPr>
      </w:pPr>
      <w:r>
        <w:rPr>
          <w:rFonts w:ascii="Constantia" w:hAnsi="Constantia"/>
          <w:bCs/>
          <w:i/>
          <w:sz w:val="28"/>
          <w:szCs w:val="28"/>
        </w:rPr>
        <w:t xml:space="preserve">     </w:t>
      </w:r>
      <w:r w:rsidRPr="00C24B2B">
        <w:rPr>
          <w:rFonts w:ascii="Constantia" w:hAnsi="Constantia"/>
          <w:bCs/>
          <w:i/>
          <w:sz w:val="28"/>
          <w:szCs w:val="28"/>
        </w:rPr>
        <w:t xml:space="preserve">Кафедра “Экономика и Сервис” к.э.н., </w:t>
      </w:r>
    </w:p>
    <w:p w14:paraId="5A5EDB4F" w14:textId="77777777" w:rsidR="008B4CAD" w:rsidRPr="00C24B2B" w:rsidRDefault="008B4CAD" w:rsidP="006910A6">
      <w:pPr>
        <w:spacing w:after="0" w:line="240" w:lineRule="auto"/>
        <w:ind w:firstLine="709"/>
        <w:jc w:val="right"/>
        <w:rPr>
          <w:rFonts w:ascii="Constantia" w:hAnsi="Constantia"/>
          <w:bCs/>
          <w:i/>
          <w:sz w:val="28"/>
          <w:szCs w:val="28"/>
        </w:rPr>
      </w:pPr>
      <w:r w:rsidRPr="00C24B2B">
        <w:rPr>
          <w:rFonts w:ascii="Constantia" w:hAnsi="Constantia"/>
          <w:bCs/>
          <w:i/>
          <w:sz w:val="28"/>
          <w:szCs w:val="28"/>
        </w:rPr>
        <w:t>старший преподаватель</w:t>
      </w:r>
    </w:p>
    <w:p w14:paraId="04104F21" w14:textId="77777777" w:rsidR="008B4CAD" w:rsidRDefault="008B4CAD" w:rsidP="006910A6">
      <w:pPr>
        <w:spacing w:after="0" w:line="240" w:lineRule="auto"/>
        <w:ind w:firstLine="709"/>
        <w:jc w:val="right"/>
        <w:rPr>
          <w:rFonts w:ascii="Constantia" w:hAnsi="Constantia"/>
          <w:b/>
          <w:bCs/>
          <w:i/>
          <w:sz w:val="28"/>
          <w:szCs w:val="28"/>
        </w:rPr>
      </w:pPr>
    </w:p>
    <w:p w14:paraId="00B847E9" w14:textId="77777777" w:rsidR="008B4CAD" w:rsidRPr="00C24B2B" w:rsidRDefault="008B4CAD" w:rsidP="006910A6">
      <w:pPr>
        <w:spacing w:after="0" w:line="240" w:lineRule="auto"/>
        <w:ind w:firstLine="709"/>
        <w:jc w:val="right"/>
        <w:rPr>
          <w:rFonts w:ascii="Constantia" w:hAnsi="Constantia"/>
          <w:b/>
          <w:bCs/>
          <w:i/>
          <w:sz w:val="28"/>
          <w:szCs w:val="28"/>
        </w:rPr>
      </w:pPr>
      <w:r w:rsidRPr="00C24B2B">
        <w:rPr>
          <w:rFonts w:ascii="Constantia" w:hAnsi="Constantia"/>
          <w:b/>
          <w:bCs/>
          <w:i/>
          <w:sz w:val="28"/>
          <w:szCs w:val="28"/>
        </w:rPr>
        <w:t>Химматова Гульноза Комилджоновна</w:t>
      </w:r>
    </w:p>
    <w:p w14:paraId="38AB5B7C" w14:textId="77777777" w:rsidR="008B4CAD" w:rsidRPr="00C24B2B" w:rsidRDefault="008B4CAD" w:rsidP="006910A6">
      <w:pPr>
        <w:spacing w:after="0" w:line="240" w:lineRule="auto"/>
        <w:ind w:firstLine="709"/>
        <w:jc w:val="right"/>
        <w:rPr>
          <w:rFonts w:ascii="Constantia" w:hAnsi="Constantia"/>
          <w:bCs/>
          <w:i/>
          <w:sz w:val="28"/>
          <w:szCs w:val="28"/>
        </w:rPr>
      </w:pPr>
      <w:r w:rsidRPr="00C24B2B">
        <w:rPr>
          <w:rFonts w:ascii="Constantia" w:hAnsi="Constantia"/>
          <w:bCs/>
          <w:i/>
          <w:sz w:val="28"/>
          <w:szCs w:val="28"/>
        </w:rPr>
        <w:t>Ферганский государственный университет</w:t>
      </w:r>
    </w:p>
    <w:p w14:paraId="20E17379" w14:textId="77777777" w:rsidR="008B4CAD" w:rsidRPr="00C24B2B" w:rsidRDefault="008B4CAD" w:rsidP="006910A6">
      <w:pPr>
        <w:spacing w:after="0" w:line="240" w:lineRule="auto"/>
        <w:ind w:firstLine="709"/>
        <w:jc w:val="right"/>
        <w:rPr>
          <w:rFonts w:ascii="Constantia" w:hAnsi="Constantia"/>
          <w:bCs/>
          <w:i/>
          <w:sz w:val="28"/>
          <w:szCs w:val="28"/>
        </w:rPr>
      </w:pPr>
      <w:r w:rsidRPr="00C24B2B">
        <w:rPr>
          <w:rFonts w:ascii="Constantia" w:hAnsi="Constantia"/>
          <w:bCs/>
          <w:i/>
          <w:sz w:val="28"/>
          <w:szCs w:val="28"/>
        </w:rPr>
        <w:t>Экономиечское направление</w:t>
      </w:r>
      <w:r>
        <w:rPr>
          <w:rFonts w:ascii="Constantia" w:hAnsi="Constantia"/>
          <w:bCs/>
          <w:i/>
          <w:sz w:val="28"/>
          <w:szCs w:val="28"/>
          <w:lang w:val="uz-Cyrl-UZ"/>
        </w:rPr>
        <w:t xml:space="preserve"> </w:t>
      </w:r>
      <w:r w:rsidRPr="00C24B2B">
        <w:rPr>
          <w:rFonts w:ascii="Constantia" w:hAnsi="Constantia"/>
          <w:bCs/>
          <w:i/>
          <w:sz w:val="28"/>
          <w:szCs w:val="28"/>
        </w:rPr>
        <w:t>2-курс магистратуры</w:t>
      </w:r>
    </w:p>
    <w:p w14:paraId="0417BC95" w14:textId="77777777" w:rsidR="008B4CAD" w:rsidRPr="00C24B2B" w:rsidRDefault="008B4CAD" w:rsidP="006910A6">
      <w:pPr>
        <w:spacing w:after="0" w:line="240" w:lineRule="auto"/>
        <w:ind w:firstLine="709"/>
        <w:rPr>
          <w:rFonts w:ascii="Constantia" w:hAnsi="Constantia"/>
          <w:bCs/>
          <w:i/>
          <w:sz w:val="28"/>
          <w:szCs w:val="28"/>
        </w:rPr>
      </w:pPr>
    </w:p>
    <w:p w14:paraId="1DAA4885" w14:textId="77777777" w:rsidR="008B4CAD" w:rsidRPr="00C24B2B" w:rsidRDefault="008B4CAD" w:rsidP="006910A6">
      <w:pPr>
        <w:spacing w:after="0" w:line="240" w:lineRule="auto"/>
        <w:ind w:firstLine="709"/>
        <w:jc w:val="both"/>
        <w:rPr>
          <w:rFonts w:ascii="Constantia" w:hAnsi="Constantia"/>
          <w:bCs/>
          <w:i/>
          <w:sz w:val="28"/>
          <w:szCs w:val="28"/>
        </w:rPr>
      </w:pPr>
      <w:r w:rsidRPr="00C24B2B">
        <w:rPr>
          <w:rFonts w:ascii="Constantia" w:hAnsi="Constantia"/>
          <w:b/>
          <w:bCs/>
          <w:i/>
          <w:color w:val="00B0F0"/>
          <w:sz w:val="28"/>
          <w:szCs w:val="28"/>
        </w:rPr>
        <w:t>Аннотация.</w:t>
      </w:r>
      <w:r w:rsidRPr="00C24B2B">
        <w:rPr>
          <w:rFonts w:ascii="Constantia" w:hAnsi="Constantia"/>
          <w:bCs/>
          <w:i/>
          <w:color w:val="00B0F0"/>
          <w:sz w:val="28"/>
          <w:szCs w:val="28"/>
        </w:rPr>
        <w:t xml:space="preserve"> </w:t>
      </w:r>
      <w:r w:rsidRPr="00C24B2B">
        <w:rPr>
          <w:rFonts w:ascii="Constantia" w:hAnsi="Constantia"/>
          <w:bCs/>
          <w:i/>
          <w:sz w:val="28"/>
          <w:szCs w:val="28"/>
        </w:rPr>
        <w:t xml:space="preserve">В данной статье анализируются роль и механизмы процессов цифровой трансформации в регионах в стабилизации конкуренции в сфере услуг. Освещены вопросы модернизации продукции и услуг на основе цифровых технологий, повышения их качества, </w:t>
      </w:r>
      <w:r w:rsidRPr="00C24B2B">
        <w:rPr>
          <w:rFonts w:ascii="Constantia" w:hAnsi="Constantia"/>
          <w:bCs/>
          <w:i/>
          <w:sz w:val="28"/>
          <w:szCs w:val="28"/>
        </w:rPr>
        <w:lastRenderedPageBreak/>
        <w:t>оперативного удовлетворения потребностей потребителей и создания равной конкурентной среды для субъектов бизнеса.</w:t>
      </w:r>
    </w:p>
    <w:p w14:paraId="28ACC61F" w14:textId="77777777" w:rsidR="008B4CAD" w:rsidRPr="00C24B2B" w:rsidRDefault="008B4CAD" w:rsidP="006910A6">
      <w:pPr>
        <w:spacing w:after="0" w:line="240" w:lineRule="auto"/>
        <w:ind w:firstLine="709"/>
        <w:jc w:val="both"/>
        <w:rPr>
          <w:rFonts w:ascii="Constantia" w:hAnsi="Constantia"/>
          <w:bCs/>
          <w:i/>
          <w:sz w:val="28"/>
          <w:szCs w:val="28"/>
        </w:rPr>
      </w:pPr>
      <w:r w:rsidRPr="00C24B2B">
        <w:rPr>
          <w:rFonts w:ascii="Constantia" w:hAnsi="Constantia"/>
          <w:b/>
          <w:bCs/>
          <w:i/>
          <w:color w:val="00B0F0"/>
          <w:sz w:val="28"/>
          <w:szCs w:val="28"/>
        </w:rPr>
        <w:t>Ключевые слова</w:t>
      </w:r>
      <w:r w:rsidRPr="00C24B2B">
        <w:rPr>
          <w:rFonts w:ascii="Constantia" w:hAnsi="Constantia"/>
          <w:b/>
          <w:bCs/>
          <w:i/>
          <w:sz w:val="28"/>
          <w:szCs w:val="28"/>
        </w:rPr>
        <w:t>:</w:t>
      </w:r>
      <w:r w:rsidRPr="00C24B2B">
        <w:rPr>
          <w:rFonts w:ascii="Constantia" w:hAnsi="Constantia"/>
          <w:bCs/>
          <w:i/>
          <w:sz w:val="28"/>
          <w:szCs w:val="28"/>
        </w:rPr>
        <w:t xml:space="preserve"> цифровая трансформация, региональное развитие, сфера услуг, конкурентная среда, инновационный продукт, механизмы устойчивости.</w:t>
      </w:r>
    </w:p>
    <w:p w14:paraId="073968C2" w14:textId="77777777" w:rsidR="008B4CAD" w:rsidRPr="00C24B2B" w:rsidRDefault="008B4CAD" w:rsidP="006910A6">
      <w:pPr>
        <w:spacing w:after="0" w:line="240" w:lineRule="auto"/>
        <w:ind w:firstLine="709"/>
        <w:jc w:val="both"/>
        <w:rPr>
          <w:rFonts w:ascii="Constantia" w:hAnsi="Constantia"/>
          <w:bCs/>
          <w:i/>
          <w:sz w:val="28"/>
          <w:szCs w:val="28"/>
        </w:rPr>
      </w:pPr>
    </w:p>
    <w:p w14:paraId="4074979E" w14:textId="77777777" w:rsidR="008B4CAD" w:rsidRPr="00C24B2B" w:rsidRDefault="008B4CAD" w:rsidP="006910A6">
      <w:pPr>
        <w:spacing w:after="0" w:line="240" w:lineRule="auto"/>
        <w:jc w:val="center"/>
        <w:rPr>
          <w:rFonts w:ascii="Constantia" w:hAnsi="Constantia"/>
          <w:b/>
          <w:bCs/>
          <w:color w:val="00B0F0"/>
          <w:sz w:val="28"/>
          <w:szCs w:val="28"/>
          <w:lang w:val="en-US"/>
        </w:rPr>
      </w:pPr>
      <w:r w:rsidRPr="00C24B2B">
        <w:rPr>
          <w:rFonts w:ascii="Constantia" w:hAnsi="Constantia"/>
          <w:b/>
          <w:bCs/>
          <w:color w:val="00B0F0"/>
          <w:sz w:val="28"/>
          <w:szCs w:val="28"/>
          <w:lang w:val="en-US"/>
        </w:rPr>
        <w:t>MECHANISMS FOR STABILIZING THE COMPETITIVE ENVIRONMENT IN THE SERVICE SECTOR THROUGH IMPROVED PRODUCTS AND SERVICES BASED ON DIGITAL TRANSFORMATION IN THE REGIONS.</w:t>
      </w:r>
    </w:p>
    <w:p w14:paraId="53E96AA1" w14:textId="77777777" w:rsidR="008B4CAD" w:rsidRPr="00C24B2B" w:rsidRDefault="008B4CAD" w:rsidP="006910A6">
      <w:pPr>
        <w:spacing w:after="0" w:line="240" w:lineRule="auto"/>
        <w:ind w:firstLine="709"/>
        <w:jc w:val="center"/>
        <w:rPr>
          <w:rFonts w:ascii="Constantia" w:hAnsi="Constantia"/>
          <w:b/>
          <w:bCs/>
          <w:sz w:val="28"/>
          <w:szCs w:val="28"/>
          <w:lang w:val="en-US"/>
        </w:rPr>
      </w:pPr>
    </w:p>
    <w:p w14:paraId="3CAC8159" w14:textId="77777777" w:rsidR="008B4CAD" w:rsidRPr="00C24B2B" w:rsidRDefault="008B4CAD" w:rsidP="006910A6">
      <w:pPr>
        <w:spacing w:after="0" w:line="240" w:lineRule="auto"/>
        <w:ind w:firstLine="709"/>
        <w:jc w:val="right"/>
        <w:rPr>
          <w:rFonts w:ascii="Constantia" w:hAnsi="Constantia"/>
          <w:b/>
          <w:bCs/>
          <w:i/>
          <w:sz w:val="28"/>
          <w:szCs w:val="28"/>
          <w:lang w:val="en-US"/>
        </w:rPr>
      </w:pPr>
      <w:r w:rsidRPr="00C24B2B">
        <w:rPr>
          <w:rFonts w:ascii="Constantia" w:hAnsi="Constantia"/>
          <w:b/>
          <w:bCs/>
          <w:i/>
          <w:sz w:val="28"/>
          <w:szCs w:val="28"/>
          <w:lang w:val="en-US"/>
        </w:rPr>
        <w:t>Teshabaeva Odina Nasridinova</w:t>
      </w:r>
    </w:p>
    <w:p w14:paraId="40EB0B86" w14:textId="77777777" w:rsidR="008B4CAD" w:rsidRPr="00C24B2B" w:rsidRDefault="008B4CAD" w:rsidP="006910A6">
      <w:pPr>
        <w:spacing w:after="0" w:line="240" w:lineRule="auto"/>
        <w:ind w:firstLine="709"/>
        <w:jc w:val="right"/>
        <w:rPr>
          <w:rFonts w:ascii="Constantia" w:hAnsi="Constantia"/>
          <w:bCs/>
          <w:i/>
          <w:sz w:val="28"/>
          <w:szCs w:val="28"/>
          <w:lang w:val="en-US"/>
        </w:rPr>
      </w:pPr>
      <w:r w:rsidRPr="00C24B2B">
        <w:rPr>
          <w:rFonts w:ascii="Constantia" w:hAnsi="Constantia"/>
          <w:bCs/>
          <w:i/>
          <w:sz w:val="28"/>
          <w:szCs w:val="28"/>
          <w:lang w:val="en-US"/>
        </w:rPr>
        <w:t>Fergana State University</w:t>
      </w:r>
    </w:p>
    <w:p w14:paraId="1425E581" w14:textId="77777777" w:rsidR="008B4CAD" w:rsidRDefault="008B4CAD" w:rsidP="006910A6">
      <w:pPr>
        <w:spacing w:after="0" w:line="240" w:lineRule="auto"/>
        <w:ind w:firstLine="709"/>
        <w:jc w:val="right"/>
        <w:rPr>
          <w:rFonts w:ascii="Constantia" w:hAnsi="Constantia"/>
          <w:bCs/>
          <w:i/>
          <w:sz w:val="28"/>
          <w:szCs w:val="28"/>
          <w:lang w:val="en-US"/>
        </w:rPr>
      </w:pPr>
      <w:r>
        <w:rPr>
          <w:rFonts w:ascii="Constantia" w:hAnsi="Constantia"/>
          <w:bCs/>
          <w:i/>
          <w:sz w:val="28"/>
          <w:szCs w:val="28"/>
          <w:lang w:val="uz-Cyrl-UZ"/>
        </w:rPr>
        <w:t xml:space="preserve">   </w:t>
      </w:r>
      <w:r w:rsidRPr="00C24B2B">
        <w:rPr>
          <w:rFonts w:ascii="Constantia" w:hAnsi="Constantia"/>
          <w:bCs/>
          <w:i/>
          <w:sz w:val="28"/>
          <w:szCs w:val="28"/>
          <w:lang w:val="en-US"/>
        </w:rPr>
        <w:t>“Economics and Service” department,</w:t>
      </w:r>
    </w:p>
    <w:p w14:paraId="0CE246D4" w14:textId="77777777" w:rsidR="008B4CAD" w:rsidRPr="00C24B2B" w:rsidRDefault="008B4CAD" w:rsidP="006910A6">
      <w:pPr>
        <w:spacing w:after="0" w:line="240" w:lineRule="auto"/>
        <w:ind w:firstLine="709"/>
        <w:jc w:val="right"/>
        <w:rPr>
          <w:rFonts w:ascii="Constantia" w:hAnsi="Constantia"/>
          <w:bCs/>
          <w:i/>
          <w:sz w:val="28"/>
          <w:szCs w:val="28"/>
          <w:lang w:val="en-US"/>
        </w:rPr>
      </w:pPr>
      <w:r w:rsidRPr="00C24B2B">
        <w:rPr>
          <w:rFonts w:ascii="Constantia" w:hAnsi="Constantia"/>
          <w:bCs/>
          <w:i/>
          <w:sz w:val="28"/>
          <w:szCs w:val="28"/>
          <w:lang w:val="en-US"/>
        </w:rPr>
        <w:t xml:space="preserve"> senior lecturer, candidate of economic sciences</w:t>
      </w:r>
    </w:p>
    <w:p w14:paraId="5FC3F8FF" w14:textId="77777777" w:rsidR="008B4CAD" w:rsidRDefault="008B4CAD" w:rsidP="006910A6">
      <w:pPr>
        <w:spacing w:after="0" w:line="240" w:lineRule="auto"/>
        <w:ind w:firstLine="709"/>
        <w:jc w:val="right"/>
        <w:rPr>
          <w:rFonts w:ascii="Constantia" w:hAnsi="Constantia"/>
          <w:b/>
          <w:bCs/>
          <w:i/>
          <w:sz w:val="28"/>
          <w:szCs w:val="28"/>
          <w:lang w:val="en-US"/>
        </w:rPr>
      </w:pPr>
    </w:p>
    <w:p w14:paraId="7C344180" w14:textId="77777777" w:rsidR="008B4CAD" w:rsidRPr="00C24B2B" w:rsidRDefault="008B4CAD" w:rsidP="006910A6">
      <w:pPr>
        <w:spacing w:after="0" w:line="240" w:lineRule="auto"/>
        <w:ind w:firstLine="709"/>
        <w:jc w:val="right"/>
        <w:rPr>
          <w:rFonts w:ascii="Constantia" w:hAnsi="Constantia"/>
          <w:b/>
          <w:bCs/>
          <w:i/>
          <w:sz w:val="28"/>
          <w:szCs w:val="28"/>
          <w:lang w:val="en-US"/>
        </w:rPr>
      </w:pPr>
      <w:r w:rsidRPr="00C24B2B">
        <w:rPr>
          <w:rFonts w:ascii="Constantia" w:hAnsi="Constantia"/>
          <w:b/>
          <w:bCs/>
          <w:i/>
          <w:sz w:val="28"/>
          <w:szCs w:val="28"/>
          <w:lang w:val="en-US"/>
        </w:rPr>
        <w:t>Himmatova Gulnoza Komiljonovna</w:t>
      </w:r>
    </w:p>
    <w:p w14:paraId="7BC1B6CB" w14:textId="77777777" w:rsidR="008B4CAD" w:rsidRPr="00C24B2B" w:rsidRDefault="008B4CAD" w:rsidP="006910A6">
      <w:pPr>
        <w:spacing w:after="0" w:line="240" w:lineRule="auto"/>
        <w:ind w:firstLine="709"/>
        <w:jc w:val="right"/>
        <w:rPr>
          <w:rFonts w:ascii="Constantia" w:hAnsi="Constantia"/>
          <w:bCs/>
          <w:i/>
          <w:sz w:val="28"/>
          <w:szCs w:val="28"/>
          <w:lang w:val="en-US"/>
        </w:rPr>
      </w:pPr>
      <w:r w:rsidRPr="00C24B2B">
        <w:rPr>
          <w:rFonts w:ascii="Constantia" w:hAnsi="Constantia"/>
          <w:bCs/>
          <w:i/>
          <w:sz w:val="28"/>
          <w:szCs w:val="28"/>
          <w:lang w:val="en-US"/>
        </w:rPr>
        <w:t>Fergana State University</w:t>
      </w:r>
      <w:r>
        <w:rPr>
          <w:rFonts w:ascii="Constantia" w:hAnsi="Constantia"/>
          <w:bCs/>
          <w:i/>
          <w:sz w:val="28"/>
          <w:szCs w:val="28"/>
          <w:lang w:val="uz-Cyrl-UZ"/>
        </w:rPr>
        <w:t xml:space="preserve"> </w:t>
      </w:r>
      <w:r w:rsidRPr="00C24B2B">
        <w:rPr>
          <w:rFonts w:ascii="Constantia" w:hAnsi="Constantia"/>
          <w:bCs/>
          <w:i/>
          <w:sz w:val="28"/>
          <w:szCs w:val="28"/>
          <w:lang w:val="en-US"/>
        </w:rPr>
        <w:t>Economic direction</w:t>
      </w:r>
    </w:p>
    <w:p w14:paraId="518E8E25" w14:textId="77777777" w:rsidR="008B4CAD" w:rsidRPr="00C24B2B" w:rsidRDefault="008B4CAD" w:rsidP="006910A6">
      <w:pPr>
        <w:spacing w:after="0" w:line="240" w:lineRule="auto"/>
        <w:ind w:firstLine="709"/>
        <w:jc w:val="right"/>
        <w:rPr>
          <w:rFonts w:ascii="Constantia" w:hAnsi="Constantia"/>
          <w:bCs/>
          <w:i/>
          <w:sz w:val="28"/>
          <w:szCs w:val="28"/>
          <w:lang w:val="en-US"/>
        </w:rPr>
      </w:pPr>
      <w:r w:rsidRPr="00C24B2B">
        <w:rPr>
          <w:rFonts w:ascii="Constantia" w:hAnsi="Constantia"/>
          <w:bCs/>
          <w:i/>
          <w:sz w:val="28"/>
          <w:szCs w:val="28"/>
          <w:lang w:val="en-US"/>
        </w:rPr>
        <w:t>2</w:t>
      </w:r>
      <w:r w:rsidRPr="00C24B2B">
        <w:rPr>
          <w:rFonts w:ascii="Constantia" w:hAnsi="Constantia"/>
          <w:bCs/>
          <w:i/>
          <w:sz w:val="28"/>
          <w:szCs w:val="28"/>
          <w:vertAlign w:val="superscript"/>
          <w:lang w:val="en-US"/>
        </w:rPr>
        <w:t>nd</w:t>
      </w:r>
      <w:r w:rsidRPr="00C24B2B">
        <w:rPr>
          <w:rFonts w:ascii="Constantia" w:hAnsi="Constantia"/>
          <w:bCs/>
          <w:i/>
          <w:sz w:val="28"/>
          <w:szCs w:val="28"/>
          <w:lang w:val="en-US"/>
        </w:rPr>
        <w:t xml:space="preserve"> year of master’s degree</w:t>
      </w:r>
    </w:p>
    <w:p w14:paraId="64EFF9C8" w14:textId="77777777" w:rsidR="008B4CAD" w:rsidRPr="00C24B2B" w:rsidRDefault="008B4CAD" w:rsidP="006910A6">
      <w:pPr>
        <w:spacing w:after="0" w:line="240" w:lineRule="auto"/>
        <w:ind w:firstLine="709"/>
        <w:rPr>
          <w:rFonts w:ascii="Constantia" w:hAnsi="Constantia"/>
          <w:b/>
          <w:bCs/>
          <w:i/>
          <w:sz w:val="28"/>
          <w:szCs w:val="28"/>
          <w:lang w:val="en-US"/>
        </w:rPr>
      </w:pPr>
    </w:p>
    <w:p w14:paraId="654E4D6A" w14:textId="77777777" w:rsidR="008B4CAD" w:rsidRPr="00C24B2B" w:rsidRDefault="008B4CAD" w:rsidP="006910A6">
      <w:pPr>
        <w:spacing w:after="0" w:line="240" w:lineRule="auto"/>
        <w:ind w:firstLine="709"/>
        <w:jc w:val="both"/>
        <w:rPr>
          <w:rFonts w:ascii="Constantia" w:hAnsi="Constantia"/>
          <w:bCs/>
          <w:i/>
          <w:sz w:val="28"/>
          <w:szCs w:val="28"/>
          <w:lang w:val="en-US"/>
        </w:rPr>
      </w:pPr>
      <w:r w:rsidRPr="00C24B2B">
        <w:rPr>
          <w:rFonts w:ascii="Constantia" w:hAnsi="Constantia"/>
          <w:b/>
          <w:bCs/>
          <w:i/>
          <w:color w:val="00B0F0"/>
          <w:sz w:val="28"/>
          <w:szCs w:val="28"/>
          <w:lang w:val="en-US"/>
        </w:rPr>
        <w:t>Abstract.</w:t>
      </w:r>
      <w:r w:rsidRPr="00C24B2B">
        <w:rPr>
          <w:rFonts w:ascii="Constantia" w:hAnsi="Constantia"/>
          <w:b/>
          <w:bCs/>
          <w:i/>
          <w:sz w:val="28"/>
          <w:szCs w:val="28"/>
          <w:lang w:val="en-US"/>
        </w:rPr>
        <w:t xml:space="preserve"> </w:t>
      </w:r>
      <w:r w:rsidRPr="00C24B2B">
        <w:rPr>
          <w:rFonts w:ascii="Constantia" w:hAnsi="Constantia"/>
          <w:bCs/>
          <w:i/>
          <w:sz w:val="28"/>
          <w:szCs w:val="28"/>
          <w:lang w:val="en-US"/>
        </w:rPr>
        <w:t>This article analyzes the role and mechanisms of digital transformation processes in the regions in stabilizing competition in the service sector. Issues of modernizing products and services based on digital technologies, improving their quality, promptly meeting consumer needs, and creating an equal competitive environment for business entities were highlighted.</w:t>
      </w:r>
    </w:p>
    <w:p w14:paraId="07FCBA98" w14:textId="77777777" w:rsidR="008B4CAD" w:rsidRPr="00C24B2B" w:rsidRDefault="008B4CAD" w:rsidP="006910A6">
      <w:pPr>
        <w:spacing w:after="0" w:line="240" w:lineRule="auto"/>
        <w:ind w:firstLine="709"/>
        <w:jc w:val="both"/>
        <w:rPr>
          <w:rFonts w:ascii="Constantia" w:hAnsi="Constantia"/>
          <w:b/>
          <w:bCs/>
          <w:i/>
          <w:sz w:val="28"/>
          <w:szCs w:val="28"/>
          <w:lang w:val="en-US"/>
        </w:rPr>
      </w:pPr>
      <w:r w:rsidRPr="00C24B2B">
        <w:rPr>
          <w:rFonts w:ascii="Constantia" w:hAnsi="Constantia"/>
          <w:b/>
          <w:bCs/>
          <w:i/>
          <w:color w:val="00B0F0"/>
          <w:sz w:val="28"/>
          <w:szCs w:val="28"/>
          <w:lang w:val="en-US"/>
        </w:rPr>
        <w:t xml:space="preserve">Keywords: </w:t>
      </w:r>
      <w:r w:rsidRPr="00C24B2B">
        <w:rPr>
          <w:rFonts w:ascii="Constantia" w:hAnsi="Constantia"/>
          <w:bCs/>
          <w:i/>
          <w:sz w:val="28"/>
          <w:szCs w:val="28"/>
          <w:lang w:val="en-US"/>
        </w:rPr>
        <w:t>digital transformation, regional development, service sector, competitive environment, innovative product, sustainability mechanisms.</w:t>
      </w:r>
    </w:p>
    <w:p w14:paraId="058F1FF4" w14:textId="77777777" w:rsidR="008B4CAD" w:rsidRPr="00C24B2B" w:rsidRDefault="008B4CAD" w:rsidP="006910A6">
      <w:pPr>
        <w:spacing w:after="0" w:line="240" w:lineRule="auto"/>
        <w:ind w:firstLine="709"/>
        <w:rPr>
          <w:rFonts w:ascii="Constantia" w:hAnsi="Constantia"/>
          <w:b/>
          <w:bCs/>
          <w:i/>
          <w:sz w:val="28"/>
          <w:szCs w:val="28"/>
          <w:lang w:val="en-US"/>
        </w:rPr>
      </w:pPr>
    </w:p>
    <w:p w14:paraId="5EC99919"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t>Bugungi globallashuv va texnologik yangilanish davrida hududlarda xizmat ko‘rsatish sohasining samaradorligi raqamli transformatsiya darajasiga bevosita bog‘liq bo‘lib bormoqda. Raqamli texnologiyalar xizmatlar sifatini oshirish, iste’molchilar ehtiyojlarini tezkor qondirish hamda hududiy iqtisodiyotlarda barqaror raqobat muhitini shakllantirishda muhim vosita bo‘lib xizmat qilmoqda. Shu boisdan hududiy xizmat ko‘rsatish korxonalari uchun mahsulot va xizmatlarni modernizatsiya qilish hamda innovatsion yechimlardan foydalanish raqobatbardoshlikni ta’minlashning asosiy omillaridan biridir.</w:t>
      </w:r>
    </w:p>
    <w:p w14:paraId="77033C87"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t>Xizmat ko‘rsatish sohasi zamonaviy iqtisodiyotning ajralmas tarkibiy qismi bo‘lib, uning rivojlanishi global va hududiy darajada universallashib bormoqda. So‘nggi yigirma yil ichida bu sohaga ta’sir etgan asosiy omillar bir nechta muhim tendensiyalarning uyg‘unlashuvi bilan belgilanadi:</w:t>
      </w:r>
    </w:p>
    <w:p w14:paraId="52360F30"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t xml:space="preserve">Iqtisodiyot va ijtimoiy hayotni raqamli transformatsiya qilish jarayonlari. Raqamli texnologiyalar xizmatlar samaradorligini oshirish, iste’molchilarga </w:t>
      </w:r>
      <w:r w:rsidRPr="00C24B2B">
        <w:rPr>
          <w:rFonts w:ascii="Constantia" w:hAnsi="Constantia"/>
          <w:sz w:val="28"/>
          <w:szCs w:val="28"/>
          <w:lang w:val="en-US"/>
        </w:rPr>
        <w:lastRenderedPageBreak/>
        <w:t>tezkor va sifatli xizmat ko‘rsatish, shuningdek, raqobatni kuchaytirishda muhim vosita sifatida shakllandi.</w:t>
      </w:r>
    </w:p>
    <w:p w14:paraId="7EF17FEC"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t>Globallashuv, insonparvarlik va barqaror rivojlanish bilan bog‘liq ijtimoiy-iqtisodiy jarayonlar. Jahon miqyosida xizmatlar sohasi faqat iqtisodiy foyda emas, balki inson farovonligi va barqaror rivojlanishni ta’minlashga qaratilgan yo‘nalishda ham rivojlanmoqda.</w:t>
      </w:r>
    </w:p>
    <w:p w14:paraId="11C5789F"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t>Servitizatsiya tendensiyalari va gibrid mahsulotlarning paydo bo‘lishi. Mahsulot va xizmatlarni birlashtiruvchi innovatsion yechimlar (masalan, mobil ilovalar orqali qo‘shimcha xizmatlar, aqlli qurilmalar bilan integratsiyalashgan xizmatlar) yangi biznes modellarini shakllantirmoqda.</w:t>
      </w:r>
    </w:p>
    <w:p w14:paraId="5FB13737"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t>Umumiy iste’mol iqtisodiyoti va kooperatsiya iqtisodiyotining rivojlanishi. Ijtimoiy platformalar, sharing economy (umumiy foydalanish iqtisodiyoti) va kooperatsion xizmat modellarining keng tarqalishi hududlarda yangi imkoniyatlar yaratmoqda.</w:t>
      </w:r>
    </w:p>
    <w:p w14:paraId="2CA00F73"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t>Biznes faoliyatini raqamlashtirish yangilik emas. U 1990-yillardan boshlab boshqaruv tizimlarini avtomatlashtirish orqali shakllangan. O‘sha davrda avtomatlashtirish asosan biznes-jarayonlarni kodlashtirish, rasmiylashtirish va axborotni qayta ishlashni mexanizatsiyalashga qaratilgan edi. Shu bilan birga, ko‘plab jarayonlarda inson omili muhim bo‘lib qolgan va axborot tizimlariga ma’lumotlar qo‘lda kiritilgan.</w:t>
      </w:r>
    </w:p>
    <w:p w14:paraId="137D79C9"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t>XXI asrning boshlaridan boshlab esa raqamlashtirish tubdan yangi bosqichga ko‘tarildi. Bu jarayon ikki asosiy omilning uyg‘unlashuvi natijasida keng miqyosda qo‘llanila boshladi:</w:t>
      </w:r>
    </w:p>
    <w:p w14:paraId="4FB5C0AD"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t>Internetning keng tarqalishi va IoT (Internet of Things) texnologiyalarining rivojlanishi. Endilikda nafaqat insonlar, balki korxonalar, davlat muassasalari, jihozlar va hatto oddiy maishiy buyumlar ham o‘zaro bog‘langan global raqamli makonga integratsiyalandi. Bu esa real vaqt rejimida ma’lumotlarni yig‘ish, uzatish va tahlil qilish imkonini berdi.</w:t>
      </w:r>
    </w:p>
    <w:p w14:paraId="0AAD9095"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t>Mobil texnologiyalarning ommalashuvi. Har bir shaxs ishlab chiqaruvchi, sotuvchi, vositachi yoki iste’molchi sifatida raqamli jarayonlarga to‘liq kirish imkoniyatiga ega bo‘ldi. Mobil qurilmalar, arzonlashgan internet xizmatlari va yangi operatsion tizimlar fazoviy to‘siqlarni bartaraf etib, raqamli iqtisodiyotda global ishtirokni ta’minladi.</w:t>
      </w:r>
    </w:p>
    <w:p w14:paraId="3F904E8A"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t>Ya’ni, xizmat ko‘rsatish sohasi rivojlanishida raqamlashtirish jarayonlari asosiy harakatlantiruvchi kuchga aylandi. Avtomatlashtirish bosqichi biznes-jarayonlarni soddalashtirish va standartlashtirishni ta’minlagan bo‘lsa, hozirgi davrda raqamlashtirish xizmatlarni shaxsiylashtirish, innovatsion mahsulotlar yaratish, iste’molchilar bilan ikki tomonlama aloqani kuchaytirish va global miqyosda hamkorlikni rivojlantirish imkonini bermoqda.</w:t>
      </w:r>
    </w:p>
    <w:p w14:paraId="1E21D6A2"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t>Bu esa xizmat ko‘rsatish sohasini faqat iqtisodiy emas, balki ijtimoiy rivojlanishning ham muhim omiliga aylantiradi.</w:t>
      </w:r>
    </w:p>
    <w:p w14:paraId="1333B7CE"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lastRenderedPageBreak/>
        <w:t>Raqamli transformatsiya zamonaviy jamiyat va iqtisodiyotning barqaror rivojlanishida muhim rol o‘ynaydi. Raqamli texnologiyalar xizmatlar sektorida mehnat unumdorligini oshirish, resurslardan samarali foydalanish va qo‘shimcha ish o‘rinlarini yaratish imkonini beradi. Shu bilan birga, bu jarayonning muayyan salbiy oqibatlari ham mavjud: avtomatlashtirish va sun’iy intellektdan keng foydalanish natijasida ayrim an’anaviy ish o‘rinlari qisqarishi mumkin. Shuning uchun raqamli transformatsiyaning iqtisodiy ta’sirini ijtimoiy barqarorlik nuqtayi nazaridan ehtiyotkorlik bilan boshqarish zarur.</w:t>
      </w:r>
    </w:p>
    <w:p w14:paraId="421F2118"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t>Raqamli transformatsiya nafaqat xizmat ko‘rsatish jarayonlarini optimallashtiradi, balki biznes yuritish mexanizmlarini ham yangilaydi. Masalan, elektron tijorat, mobil ilovalar, onlayn xizmat platformalari va sun’iy intellekt asosidagi yechimlar hududlarda mijozlar oqimini oshiradi va xizmat sifatini yaxshilaydi. Natijada raqobat muhitida shaffoflik va samaradorlik ta’minlanadi.</w:t>
      </w:r>
    </w:p>
    <w:p w14:paraId="3F456598" w14:textId="77777777" w:rsidR="008B4CAD" w:rsidRPr="00C24B2B" w:rsidRDefault="008B4CAD" w:rsidP="006910A6">
      <w:pPr>
        <w:spacing w:after="0" w:line="240" w:lineRule="auto"/>
        <w:ind w:firstLine="709"/>
        <w:jc w:val="both"/>
        <w:rPr>
          <w:rFonts w:ascii="Constantia" w:hAnsi="Constantia"/>
          <w:sz w:val="28"/>
          <w:szCs w:val="28"/>
          <w:lang w:val="en-US"/>
        </w:rPr>
      </w:pPr>
      <w:r w:rsidRPr="00C24B2B">
        <w:rPr>
          <w:rFonts w:ascii="Constantia" w:hAnsi="Constantia"/>
          <w:sz w:val="28"/>
          <w:szCs w:val="28"/>
          <w:lang w:val="en-US"/>
        </w:rPr>
        <w:t>Hududlarda xizmat ko‘rsatish bozorida raqobatni barqarorlashtirish uchun quyidagi mexanizmlar samarali hisoblanadi:</w:t>
      </w:r>
    </w:p>
    <w:p w14:paraId="645743D2" w14:textId="77777777" w:rsidR="008B4CAD" w:rsidRPr="00C24B2B" w:rsidRDefault="008B4CAD" w:rsidP="006910A6">
      <w:pPr>
        <w:pStyle w:val="a7"/>
        <w:numPr>
          <w:ilvl w:val="0"/>
          <w:numId w:val="2"/>
        </w:numPr>
        <w:tabs>
          <w:tab w:val="left" w:pos="1134"/>
        </w:tabs>
        <w:spacing w:after="0" w:line="240" w:lineRule="auto"/>
        <w:ind w:left="0" w:firstLine="709"/>
        <w:jc w:val="both"/>
        <w:rPr>
          <w:rFonts w:ascii="Constantia" w:hAnsi="Constantia"/>
          <w:sz w:val="28"/>
          <w:szCs w:val="28"/>
          <w:lang w:val="en-US"/>
        </w:rPr>
      </w:pPr>
      <w:r w:rsidRPr="00C24B2B">
        <w:rPr>
          <w:rFonts w:ascii="Constantia" w:hAnsi="Constantia"/>
          <w:sz w:val="28"/>
          <w:szCs w:val="28"/>
          <w:lang w:val="en-US"/>
        </w:rPr>
        <w:t>Raqamli infratuzilmani rivojlantirish – internet tezligini oshirish, ma’lumotlar markazlarini kengaytirish.</w:t>
      </w:r>
    </w:p>
    <w:p w14:paraId="02D1B3B2" w14:textId="77777777" w:rsidR="008B4CAD" w:rsidRPr="00C24B2B" w:rsidRDefault="008B4CAD" w:rsidP="006910A6">
      <w:pPr>
        <w:pStyle w:val="a7"/>
        <w:numPr>
          <w:ilvl w:val="0"/>
          <w:numId w:val="2"/>
        </w:numPr>
        <w:tabs>
          <w:tab w:val="left" w:pos="1134"/>
        </w:tabs>
        <w:spacing w:after="0" w:line="240" w:lineRule="auto"/>
        <w:ind w:left="0" w:firstLine="709"/>
        <w:jc w:val="both"/>
        <w:rPr>
          <w:rFonts w:ascii="Constantia" w:hAnsi="Constantia"/>
          <w:sz w:val="28"/>
          <w:szCs w:val="28"/>
          <w:lang w:val="en-US"/>
        </w:rPr>
      </w:pPr>
      <w:r w:rsidRPr="00C24B2B">
        <w:rPr>
          <w:rFonts w:ascii="Constantia" w:hAnsi="Constantia"/>
          <w:sz w:val="28"/>
          <w:szCs w:val="28"/>
          <w:lang w:val="en-US"/>
        </w:rPr>
        <w:t>Innovatsion ekotizim yaratish – startaplarni qo‘llab-quvvatlash va texnoparklarni rivojlantirish.</w:t>
      </w:r>
    </w:p>
    <w:p w14:paraId="41E7766D" w14:textId="77777777" w:rsidR="008B4CAD" w:rsidRPr="00C24B2B" w:rsidRDefault="008B4CAD" w:rsidP="006910A6">
      <w:pPr>
        <w:pStyle w:val="a7"/>
        <w:numPr>
          <w:ilvl w:val="0"/>
          <w:numId w:val="2"/>
        </w:numPr>
        <w:tabs>
          <w:tab w:val="left" w:pos="1134"/>
        </w:tabs>
        <w:spacing w:after="0" w:line="240" w:lineRule="auto"/>
        <w:ind w:left="0" w:firstLine="709"/>
        <w:jc w:val="both"/>
        <w:rPr>
          <w:rFonts w:ascii="Constantia" w:hAnsi="Constantia"/>
          <w:sz w:val="28"/>
          <w:szCs w:val="28"/>
          <w:lang w:val="en-US"/>
        </w:rPr>
      </w:pPr>
      <w:r w:rsidRPr="00C24B2B">
        <w:rPr>
          <w:rFonts w:ascii="Constantia" w:hAnsi="Constantia"/>
          <w:sz w:val="28"/>
          <w:szCs w:val="28"/>
          <w:lang w:val="en-US"/>
        </w:rPr>
        <w:t>Huquqiy va normativ bazani takomillashtirish – raqamli xizmatlarni tartibga soluvchi qonunchilikni zamonaviylashtirish.</w:t>
      </w:r>
    </w:p>
    <w:p w14:paraId="67B7075E" w14:textId="77777777" w:rsidR="008B4CAD" w:rsidRPr="00C24B2B" w:rsidRDefault="008B4CAD" w:rsidP="006910A6">
      <w:pPr>
        <w:pStyle w:val="a7"/>
        <w:numPr>
          <w:ilvl w:val="0"/>
          <w:numId w:val="2"/>
        </w:numPr>
        <w:tabs>
          <w:tab w:val="left" w:pos="1134"/>
        </w:tabs>
        <w:spacing w:after="0" w:line="240" w:lineRule="auto"/>
        <w:ind w:left="0" w:firstLine="709"/>
        <w:jc w:val="both"/>
        <w:rPr>
          <w:rFonts w:ascii="Constantia" w:hAnsi="Constantia"/>
          <w:sz w:val="28"/>
          <w:szCs w:val="28"/>
          <w:lang w:val="en-US"/>
        </w:rPr>
      </w:pPr>
      <w:r w:rsidRPr="00C24B2B">
        <w:rPr>
          <w:rFonts w:ascii="Constantia" w:hAnsi="Constantia"/>
          <w:sz w:val="28"/>
          <w:szCs w:val="28"/>
          <w:lang w:val="en-US"/>
        </w:rPr>
        <w:t>Kadrlar salohiyatini oshirish – raqamli texnologiyalar bo‘yicha mutaxassislarni tayyorlash va qayta o‘qitish.</w:t>
      </w:r>
    </w:p>
    <w:p w14:paraId="73A294D6" w14:textId="77777777" w:rsidR="008B4CAD" w:rsidRPr="00C24B2B" w:rsidRDefault="008B4CAD" w:rsidP="006910A6">
      <w:pPr>
        <w:pStyle w:val="a7"/>
        <w:numPr>
          <w:ilvl w:val="0"/>
          <w:numId w:val="2"/>
        </w:numPr>
        <w:tabs>
          <w:tab w:val="left" w:pos="1134"/>
        </w:tabs>
        <w:spacing w:after="0" w:line="240" w:lineRule="auto"/>
        <w:ind w:left="0" w:firstLine="709"/>
        <w:jc w:val="both"/>
        <w:rPr>
          <w:rFonts w:ascii="Constantia" w:hAnsi="Constantia"/>
          <w:sz w:val="28"/>
          <w:szCs w:val="28"/>
          <w:lang w:val="en-US"/>
        </w:rPr>
      </w:pPr>
      <w:r w:rsidRPr="00C24B2B">
        <w:rPr>
          <w:rFonts w:ascii="Constantia" w:hAnsi="Constantia"/>
          <w:sz w:val="28"/>
          <w:szCs w:val="28"/>
          <w:lang w:val="en-US"/>
        </w:rPr>
        <w:t>Iste’molchilar huquqlarini himoya qilish – xizmat sifati ustidan nazorat va shaffof axborot almashinuvini yo‘lga qo‘yish [2].</w:t>
      </w:r>
    </w:p>
    <w:p w14:paraId="3F34C0F7" w14:textId="77777777" w:rsidR="008B4CAD" w:rsidRPr="00DB30A7" w:rsidRDefault="008B4CAD" w:rsidP="00DB30A7">
      <w:pPr>
        <w:spacing w:after="0" w:line="240" w:lineRule="auto"/>
        <w:ind w:firstLine="709"/>
        <w:jc w:val="both"/>
        <w:rPr>
          <w:rFonts w:ascii="Constantia" w:hAnsi="Constantia"/>
          <w:sz w:val="29"/>
          <w:szCs w:val="29"/>
          <w:lang w:val="en-US"/>
        </w:rPr>
      </w:pPr>
      <w:r w:rsidRPr="00DB30A7">
        <w:rPr>
          <w:rFonts w:ascii="Constantia" w:hAnsi="Constantia"/>
          <w:sz w:val="29"/>
          <w:szCs w:val="29"/>
          <w:lang w:val="en-US"/>
        </w:rPr>
        <w:t>Biznesning raqamli transformatsiyasi – bu yangi texnologiyalarni joriy etish orqali mijozlarga xizmat ko‘rsatish sifatini oshirish hamda kompaniyaning bozor sharoitlariga moslashuvchanligini kuchaytirishga qaratilgan jarayondir. Bir necha yil avval biznes faoliyatiga ijtimoiy tarmoqlarning kirib kelishi sezilarli o‘zgarish sifatida baholangan bo‘lsa, bugungi kunda bu omilning o‘zi etarli emas. Zamonaviy kompaniyalar o‘z faoliyatini kengaytirish va barqaror rivojlantirish uchun yanada mukammal texnologik yechimlarga ehtiyoj sezmoqda.</w:t>
      </w:r>
    </w:p>
    <w:p w14:paraId="65DB9ADF" w14:textId="77777777" w:rsidR="008B4CAD" w:rsidRPr="00DB30A7" w:rsidRDefault="008B4CAD" w:rsidP="00DB30A7">
      <w:pPr>
        <w:spacing w:after="0" w:line="240" w:lineRule="auto"/>
        <w:ind w:firstLine="709"/>
        <w:jc w:val="both"/>
        <w:rPr>
          <w:rFonts w:ascii="Constantia" w:hAnsi="Constantia"/>
          <w:sz w:val="29"/>
          <w:szCs w:val="29"/>
          <w:lang w:val="en-US"/>
        </w:rPr>
      </w:pPr>
      <w:r w:rsidRPr="00DB30A7">
        <w:rPr>
          <w:rFonts w:ascii="Constantia" w:hAnsi="Constantia"/>
          <w:sz w:val="29"/>
          <w:szCs w:val="29"/>
          <w:lang w:val="en-US"/>
        </w:rPr>
        <w:t xml:space="preserve">Raqamli transformatsiyaning asosiy afzalliklaridan biri — mijozlarga xizmat ko‘rsatish sifatining sezilarli darajada yaxshilanishidir. Masalan, interaktiv platformalar, mobil ilovalar va sun’iy intellekt asosidagi xizmat ko‘rsatish tizimlari iste’molchilarga tezkor va aniq javob berishga imkon yaratadi. Bunday texnologiyalar xizmat ko‘rsatish jarayonini nafaqat qulayroq va samaraliroq qiladi, balki mijozlar ehtiyojlarini chuqurroq o‘rganishga ham </w:t>
      </w:r>
      <w:r w:rsidRPr="00DB30A7">
        <w:rPr>
          <w:rFonts w:ascii="Constantia" w:hAnsi="Constantia"/>
          <w:sz w:val="29"/>
          <w:szCs w:val="29"/>
          <w:lang w:val="en-US"/>
        </w:rPr>
        <w:lastRenderedPageBreak/>
        <w:t>sharoit yaratadi. Natijada kompaniya va mijozlar o‘rtasida o‘zaro ishonch va doimiy aloqalar mustahkamlanadi.</w:t>
      </w:r>
    </w:p>
    <w:p w14:paraId="34D1405E" w14:textId="77777777" w:rsidR="008B4CAD" w:rsidRPr="00DB30A7" w:rsidRDefault="008B4CAD" w:rsidP="00DB30A7">
      <w:pPr>
        <w:spacing w:after="0" w:line="240" w:lineRule="auto"/>
        <w:ind w:firstLine="709"/>
        <w:jc w:val="both"/>
        <w:rPr>
          <w:rFonts w:ascii="Constantia" w:hAnsi="Constantia"/>
          <w:sz w:val="29"/>
          <w:szCs w:val="29"/>
          <w:lang w:val="en-US"/>
        </w:rPr>
      </w:pPr>
      <w:r w:rsidRPr="00DB30A7">
        <w:rPr>
          <w:rFonts w:ascii="Constantia" w:hAnsi="Constantia"/>
          <w:sz w:val="29"/>
          <w:szCs w:val="29"/>
          <w:lang w:val="en-US"/>
        </w:rPr>
        <w:t>Bundan tashqari, raqamli transformatsiya xizmatlar sektorining globallashuvini tezlashtiruvchi omil sifatida namoyon bo‘lmoqda. Zamonaviy raqamli texnologiyalar yordamida kompaniyalar endilikda faqat mahalliy emas, balki global miqyosda ham mijozlarga xizmat ko‘rsatish imkoniyatiga ega. Bu esa iqtisodiy o‘sishni jadallashtiradi, yangi bozor segmentlariga kirishni ta’minlaydi va ilgari mavjud bo‘lmagan biznes imkoniyatlarini ochib beradi.</w:t>
      </w:r>
    </w:p>
    <w:p w14:paraId="5A9F2A71" w14:textId="77777777" w:rsidR="008B4CAD" w:rsidRPr="00DB30A7" w:rsidRDefault="008B4CAD" w:rsidP="00DB30A7">
      <w:pPr>
        <w:spacing w:after="0" w:line="240" w:lineRule="auto"/>
        <w:ind w:firstLine="709"/>
        <w:jc w:val="both"/>
        <w:rPr>
          <w:rFonts w:ascii="Constantia" w:hAnsi="Constantia"/>
          <w:sz w:val="29"/>
          <w:szCs w:val="29"/>
          <w:lang w:val="en-US"/>
        </w:rPr>
      </w:pPr>
      <w:r w:rsidRPr="00DB30A7">
        <w:rPr>
          <w:rFonts w:ascii="Constantia" w:hAnsi="Constantia"/>
          <w:sz w:val="29"/>
          <w:szCs w:val="29"/>
          <w:lang w:val="en-US"/>
        </w:rPr>
        <w:t>Bundan tashqari, raqamli transformatsiya xizmat ko‘rsatish sohasida samaradorlikni oshirish, mijozlar bilan aloqalarni kuchaytirish va global raqobatda yangi imkoniyatlar yaratishning muhim omili hisoblanadi. Shu bilan birga, uning salbiy oqibatlarini kamaytirish uchun davlat siyosati va kompaniyalar strategiyasi muvofiqlashtirilgan holda olib borilishi zarur.</w:t>
      </w:r>
    </w:p>
    <w:p w14:paraId="272C1827" w14:textId="77777777" w:rsidR="008B4CAD" w:rsidRPr="00DB30A7" w:rsidRDefault="008B4CAD" w:rsidP="00DB30A7">
      <w:pPr>
        <w:spacing w:after="0" w:line="240" w:lineRule="auto"/>
        <w:ind w:firstLine="709"/>
        <w:jc w:val="both"/>
        <w:rPr>
          <w:rFonts w:ascii="Constantia" w:hAnsi="Constantia"/>
          <w:sz w:val="29"/>
          <w:szCs w:val="29"/>
          <w:lang w:val="en-US"/>
        </w:rPr>
      </w:pPr>
      <w:r w:rsidRPr="00DB30A7">
        <w:rPr>
          <w:rFonts w:ascii="Constantia" w:hAnsi="Constantia"/>
          <w:sz w:val="29"/>
          <w:szCs w:val="29"/>
          <w:lang w:val="en-US"/>
        </w:rPr>
        <w:t>Raqamli biznes strategiyalariga o‘tish an’anaviy boshqaruv yondashuvlariga nisbatan tub burilish hisoblanadi. Mazkur o‘zgarish kompaniyalarga raqobatchilaridan ajralib turish imkonini beradi. Ammo bunda qat’iyatli choralar ko‘rish muhim. Chunki ayrim raqamli yechimlar qisqa muddatda tez va samarali natija berishi mumkin bo‘lsa, boshqalari uzoq muddatli transformatsiyani talab qiladi. Hatto ayrim hollarda yangi tizimlar mijozlar tomonidan qabul qilinmasligi yoki innovatsiyalarni rad etish hollari ham kuzatiladi. Shu sababli kompaniyalar uchun muhim vazifa – raqamli transformatsiyani to‘g‘ri yo‘naltirish va samarali vositalarni tanlashdir.</w:t>
      </w:r>
    </w:p>
    <w:p w14:paraId="61A7679C" w14:textId="77777777" w:rsidR="008B4CAD" w:rsidRPr="00DB30A7" w:rsidRDefault="008B4CAD" w:rsidP="00DB30A7">
      <w:pPr>
        <w:spacing w:after="0" w:line="240" w:lineRule="auto"/>
        <w:ind w:firstLine="709"/>
        <w:jc w:val="both"/>
        <w:rPr>
          <w:rFonts w:ascii="Constantia" w:hAnsi="Constantia"/>
          <w:sz w:val="29"/>
          <w:szCs w:val="29"/>
          <w:lang w:val="en-US"/>
        </w:rPr>
      </w:pPr>
      <w:r w:rsidRPr="00DB30A7">
        <w:rPr>
          <w:rFonts w:ascii="Constantia" w:hAnsi="Constantia"/>
          <w:sz w:val="29"/>
          <w:szCs w:val="29"/>
          <w:lang w:val="en-US"/>
        </w:rPr>
        <w:t>Raqamli transformatsiya oddiy raqamlashtirishdan tubdan farq qiladi. Bu faqatgina mavjud hujjatlar yoki ma’lumotlarni elektron shaklga o‘tkazish emas, balki kompaniyaning raqamli makondagi o‘rnini mustahkamlash, xizmatlarini kengroq auditoriyaga yetkazish va mijozlar bilan interaktiv aloqani yo‘lga qo‘yishga qaratilgan kompleks tadbirlar majmuasidir. Bunday sharoitda kompaniyalar tajribalarga tayyor bo‘lishi, eskirgan jarayonlardan voz kechishi va biznesni rivojlantirishda ilg‘or texnologiyalardan keng foydalanishi lozim.</w:t>
      </w:r>
    </w:p>
    <w:p w14:paraId="6E3EA489" w14:textId="77777777" w:rsidR="008B4CAD" w:rsidRPr="00DB30A7" w:rsidRDefault="008B4CAD" w:rsidP="00DB30A7">
      <w:pPr>
        <w:spacing w:after="0" w:line="240" w:lineRule="auto"/>
        <w:ind w:firstLine="709"/>
        <w:jc w:val="both"/>
        <w:rPr>
          <w:rFonts w:ascii="Constantia" w:hAnsi="Constantia"/>
          <w:sz w:val="29"/>
          <w:szCs w:val="29"/>
          <w:lang w:val="en-US"/>
        </w:rPr>
      </w:pPr>
      <w:r w:rsidRPr="00DB30A7">
        <w:rPr>
          <w:rFonts w:ascii="Constantia" w:hAnsi="Constantia"/>
          <w:sz w:val="29"/>
          <w:szCs w:val="29"/>
          <w:lang w:val="en-US"/>
        </w:rPr>
        <w:t xml:space="preserve">Bugungi kunda raqamli transformatsiya juda yuqori sur’atlarda kechmoqda. Agar bundan o‘nlab yillar avval korxonalar o‘z mahsulot va xizmatlarini faqat mahalliy bozor darajasida targ‘ib qilish imkoniyatiga ega bo‘lgan bo‘lsa, hozirgi kunda vaziyat keskin o‘zgardi. Oldin reklama vositalari sifatida gazeta e’lonlari, ustunlarga yopishtirilgan qog‘ozlar yoki tashrif qog‘ozlarini tarqatish usullari qo‘llanilgan bo‘lsa, keyinchalik veb-saytlar va internet reklama shakllari paydo bo‘ldi. Shu tariqa kompaniyalar asta-sekin raqamli makonga kirib bordi. Bugungi kunda esa raqamli marketingning </w:t>
      </w:r>
      <w:r w:rsidRPr="00DB30A7">
        <w:rPr>
          <w:rFonts w:ascii="Constantia" w:hAnsi="Constantia"/>
          <w:sz w:val="29"/>
          <w:szCs w:val="29"/>
          <w:lang w:val="en-US"/>
        </w:rPr>
        <w:lastRenderedPageBreak/>
        <w:t>ijtimoiy tarmoqlar, mobil ilovalar, sun’iy intellekt asosidagi tavsiya tizimlari va global elektron tijorat platformalari kabi yangi kanallari faol qo‘llanilmoqda.</w:t>
      </w:r>
    </w:p>
    <w:p w14:paraId="743B05F1" w14:textId="77777777" w:rsidR="008B4CAD" w:rsidRPr="00DB30A7" w:rsidRDefault="008B4CAD" w:rsidP="00DB30A7">
      <w:pPr>
        <w:spacing w:after="0" w:line="240" w:lineRule="auto"/>
        <w:ind w:firstLine="709"/>
        <w:jc w:val="both"/>
        <w:rPr>
          <w:rFonts w:ascii="Constantia" w:hAnsi="Constantia"/>
          <w:sz w:val="29"/>
          <w:szCs w:val="29"/>
          <w:lang w:val="en-US"/>
        </w:rPr>
      </w:pPr>
      <w:r w:rsidRPr="00DB30A7">
        <w:rPr>
          <w:rFonts w:ascii="Constantia" w:hAnsi="Constantia"/>
          <w:sz w:val="29"/>
          <w:szCs w:val="29"/>
          <w:lang w:val="en-US"/>
        </w:rPr>
        <w:t>Shunday qilib, raqamli transformatsiya kompaniyalar uchun nafaqat ichki jarayonlarni optimallashtirish, balki bozorga chiqish strategiyalarini tubdan yangilash imkoniyatini yaratmoqda.</w:t>
      </w:r>
    </w:p>
    <w:p w14:paraId="175FD73A" w14:textId="77777777" w:rsidR="008B4CAD" w:rsidRPr="00DB30A7" w:rsidRDefault="008B4CAD" w:rsidP="00DB30A7">
      <w:pPr>
        <w:spacing w:after="0" w:line="240" w:lineRule="auto"/>
        <w:ind w:firstLine="709"/>
        <w:jc w:val="both"/>
        <w:rPr>
          <w:rFonts w:ascii="Constantia" w:hAnsi="Constantia"/>
          <w:sz w:val="29"/>
          <w:szCs w:val="29"/>
          <w:lang w:val="en-US"/>
        </w:rPr>
      </w:pPr>
      <w:r w:rsidRPr="00DB30A7">
        <w:rPr>
          <w:rFonts w:ascii="Constantia" w:hAnsi="Constantia"/>
          <w:sz w:val="29"/>
          <w:szCs w:val="29"/>
          <w:lang w:val="en-US"/>
        </w:rPr>
        <w:t>Raqamli transformatsiya hududlarda quyidagi ijobiy natijalarni yuzaga keltiradi:</w:t>
      </w:r>
    </w:p>
    <w:p w14:paraId="52D09C78" w14:textId="77777777" w:rsidR="008B4CAD" w:rsidRPr="00DB30A7" w:rsidRDefault="008B4CAD" w:rsidP="00DB30A7">
      <w:pPr>
        <w:numPr>
          <w:ilvl w:val="0"/>
          <w:numId w:val="3"/>
        </w:numPr>
        <w:tabs>
          <w:tab w:val="left" w:pos="1134"/>
        </w:tabs>
        <w:spacing w:after="0" w:line="240" w:lineRule="auto"/>
        <w:ind w:left="0" w:firstLine="709"/>
        <w:jc w:val="both"/>
        <w:rPr>
          <w:rFonts w:ascii="Constantia" w:hAnsi="Constantia"/>
          <w:sz w:val="29"/>
          <w:szCs w:val="29"/>
          <w:lang w:val="en-US"/>
        </w:rPr>
      </w:pPr>
      <w:r w:rsidRPr="00DB30A7">
        <w:rPr>
          <w:rFonts w:ascii="Constantia" w:hAnsi="Constantia"/>
          <w:sz w:val="29"/>
          <w:szCs w:val="29"/>
          <w:lang w:val="en-US"/>
        </w:rPr>
        <w:t>Hududiy xizmatlarning raqobatbardoshligi ortadi;</w:t>
      </w:r>
    </w:p>
    <w:p w14:paraId="280F7D9D" w14:textId="77777777" w:rsidR="008B4CAD" w:rsidRPr="00DB30A7" w:rsidRDefault="008B4CAD" w:rsidP="00DB30A7">
      <w:pPr>
        <w:numPr>
          <w:ilvl w:val="0"/>
          <w:numId w:val="3"/>
        </w:numPr>
        <w:tabs>
          <w:tab w:val="left" w:pos="1134"/>
        </w:tabs>
        <w:spacing w:after="0" w:line="240" w:lineRule="auto"/>
        <w:ind w:left="0" w:firstLine="709"/>
        <w:jc w:val="both"/>
        <w:rPr>
          <w:rFonts w:ascii="Constantia" w:hAnsi="Constantia"/>
          <w:sz w:val="29"/>
          <w:szCs w:val="29"/>
          <w:lang w:val="en-US"/>
        </w:rPr>
      </w:pPr>
      <w:r w:rsidRPr="00DB30A7">
        <w:rPr>
          <w:rFonts w:ascii="Constantia" w:hAnsi="Constantia"/>
          <w:sz w:val="29"/>
          <w:szCs w:val="29"/>
          <w:lang w:val="en-US"/>
        </w:rPr>
        <w:t>Iste’molchilar uchun tanlov imkoniyati kengayadi;</w:t>
      </w:r>
    </w:p>
    <w:p w14:paraId="7552B797" w14:textId="77777777" w:rsidR="008B4CAD" w:rsidRPr="00DB30A7" w:rsidRDefault="008B4CAD" w:rsidP="00DB30A7">
      <w:pPr>
        <w:numPr>
          <w:ilvl w:val="0"/>
          <w:numId w:val="3"/>
        </w:numPr>
        <w:tabs>
          <w:tab w:val="left" w:pos="1134"/>
        </w:tabs>
        <w:spacing w:after="0" w:line="240" w:lineRule="auto"/>
        <w:ind w:left="0" w:firstLine="709"/>
        <w:jc w:val="both"/>
        <w:rPr>
          <w:rFonts w:ascii="Constantia" w:hAnsi="Constantia"/>
          <w:sz w:val="29"/>
          <w:szCs w:val="29"/>
          <w:lang w:val="en-US"/>
        </w:rPr>
      </w:pPr>
      <w:r w:rsidRPr="00DB30A7">
        <w:rPr>
          <w:rFonts w:ascii="Constantia" w:hAnsi="Constantia"/>
          <w:sz w:val="29"/>
          <w:szCs w:val="29"/>
          <w:lang w:val="en-US"/>
        </w:rPr>
        <w:t>Biznes subyektlari o‘rtasida sog‘lom raqobat shakllanadi;</w:t>
      </w:r>
    </w:p>
    <w:p w14:paraId="015A079B" w14:textId="77777777" w:rsidR="008B4CAD" w:rsidRPr="00DB30A7" w:rsidRDefault="008B4CAD" w:rsidP="00DB30A7">
      <w:pPr>
        <w:numPr>
          <w:ilvl w:val="0"/>
          <w:numId w:val="3"/>
        </w:numPr>
        <w:tabs>
          <w:tab w:val="left" w:pos="1134"/>
        </w:tabs>
        <w:spacing w:after="0" w:line="240" w:lineRule="auto"/>
        <w:ind w:left="0" w:firstLine="709"/>
        <w:jc w:val="both"/>
        <w:rPr>
          <w:rFonts w:ascii="Constantia" w:hAnsi="Constantia"/>
          <w:sz w:val="29"/>
          <w:szCs w:val="29"/>
          <w:lang w:val="en-US"/>
        </w:rPr>
      </w:pPr>
      <w:r w:rsidRPr="00DB30A7">
        <w:rPr>
          <w:rFonts w:ascii="Constantia" w:hAnsi="Constantia"/>
          <w:sz w:val="29"/>
          <w:szCs w:val="29"/>
          <w:lang w:val="en-US"/>
        </w:rPr>
        <w:t>Mahalliy iqtisodiyotning barqaror o‘sishi ta’minlanadi [4].</w:t>
      </w:r>
    </w:p>
    <w:p w14:paraId="75E28093" w14:textId="77777777" w:rsidR="008B4CAD" w:rsidRPr="00DB30A7" w:rsidRDefault="008B4CAD" w:rsidP="00DB30A7">
      <w:pPr>
        <w:spacing w:after="0" w:line="240" w:lineRule="auto"/>
        <w:ind w:firstLine="709"/>
        <w:jc w:val="both"/>
        <w:rPr>
          <w:rFonts w:ascii="Constantia" w:hAnsi="Constantia"/>
          <w:sz w:val="29"/>
          <w:szCs w:val="29"/>
          <w:lang w:val="en-US"/>
        </w:rPr>
      </w:pPr>
      <w:r w:rsidRPr="00DB30A7">
        <w:rPr>
          <w:rFonts w:ascii="Constantia" w:hAnsi="Constantia"/>
          <w:sz w:val="29"/>
          <w:szCs w:val="29"/>
          <w:lang w:val="en-US"/>
        </w:rPr>
        <w:t>Xulosa qilib aytganda, hududlarda raqamli transformatsiya asosida mahsulot va xizmatlarni modernizatsiya qilish xizmat ko‘rsatish sohasida raqobat muhitini barqarorlashtirishning muhim shartidir. Raqamli texnologiyalar joriy etilishi orqali xizmatlar sifati oshadi, iste’molchilar manfaatlari himoyalanadi va hududiy iqtisodiyot barqaror rivojlanadi. Shu bois, raqamli infratuzilma, innovatsion ekotizim va malakali kadrlar tayyorlash masalalariga ustuvor ahamiyat qaratish raqobatni mustahkamlashda hal qiluvchi omil bo‘lib xizmat qiladi.</w:t>
      </w:r>
    </w:p>
    <w:p w14:paraId="0D6B7B3F" w14:textId="77777777" w:rsidR="008B4CAD" w:rsidRPr="00C24B2B" w:rsidRDefault="008B4CAD" w:rsidP="006910A6">
      <w:pPr>
        <w:spacing w:after="0" w:line="240" w:lineRule="auto"/>
        <w:ind w:firstLine="709"/>
        <w:jc w:val="both"/>
        <w:rPr>
          <w:rFonts w:ascii="Constantia" w:hAnsi="Constantia"/>
          <w:sz w:val="28"/>
          <w:szCs w:val="28"/>
          <w:lang w:val="en-US"/>
        </w:rPr>
      </w:pPr>
    </w:p>
    <w:p w14:paraId="6F63D7DB" w14:textId="77777777" w:rsidR="008B4CAD" w:rsidRPr="00F04442" w:rsidRDefault="008B4CAD" w:rsidP="006910A6">
      <w:pPr>
        <w:spacing w:after="0" w:line="240" w:lineRule="auto"/>
        <w:ind w:firstLine="709"/>
        <w:jc w:val="center"/>
        <w:rPr>
          <w:rFonts w:ascii="Constantia" w:hAnsi="Constantia"/>
          <w:i/>
          <w:color w:val="00B0F0"/>
          <w:sz w:val="28"/>
          <w:szCs w:val="28"/>
          <w:lang w:val="uz-Cyrl-UZ"/>
        </w:rPr>
      </w:pPr>
      <w:r>
        <w:rPr>
          <w:rFonts w:ascii="Constantia" w:hAnsi="Constantia"/>
          <w:i/>
          <w:color w:val="00B0F0"/>
          <w:sz w:val="28"/>
          <w:szCs w:val="28"/>
          <w:lang w:val="uz-Cyrl-UZ"/>
        </w:rPr>
        <w:t>А</w:t>
      </w:r>
      <w:r w:rsidRPr="00C24B2B">
        <w:rPr>
          <w:rFonts w:ascii="Constantia" w:hAnsi="Constantia"/>
          <w:i/>
          <w:color w:val="00B0F0"/>
          <w:sz w:val="28"/>
          <w:szCs w:val="28"/>
        </w:rPr>
        <w:t>dabiyotlar</w:t>
      </w:r>
      <w:r>
        <w:rPr>
          <w:rFonts w:ascii="Constantia" w:hAnsi="Constantia"/>
          <w:i/>
          <w:color w:val="00B0F0"/>
          <w:sz w:val="28"/>
          <w:szCs w:val="28"/>
          <w:lang w:val="uz-Cyrl-UZ"/>
        </w:rPr>
        <w:t>:</w:t>
      </w:r>
    </w:p>
    <w:p w14:paraId="645CE0B2" w14:textId="77777777" w:rsidR="008B4CAD" w:rsidRPr="00C24B2B" w:rsidRDefault="008B4CAD" w:rsidP="006910A6">
      <w:pPr>
        <w:pStyle w:val="a7"/>
        <w:numPr>
          <w:ilvl w:val="0"/>
          <w:numId w:val="4"/>
        </w:numPr>
        <w:tabs>
          <w:tab w:val="left" w:pos="993"/>
        </w:tabs>
        <w:spacing w:after="0" w:line="240" w:lineRule="auto"/>
        <w:ind w:left="0" w:firstLine="709"/>
        <w:jc w:val="both"/>
        <w:rPr>
          <w:rFonts w:ascii="Constantia" w:hAnsi="Constantia"/>
          <w:i/>
          <w:sz w:val="28"/>
          <w:szCs w:val="28"/>
        </w:rPr>
      </w:pPr>
      <w:r w:rsidRPr="00C24B2B">
        <w:rPr>
          <w:rFonts w:ascii="Constantia" w:hAnsi="Constantia"/>
          <w:i/>
          <w:sz w:val="28"/>
          <w:szCs w:val="28"/>
          <w:lang w:val="en-US"/>
        </w:rPr>
        <w:t>Rustamov Sh. (2021). O‘zbekiston hududlarida raqamli transformatsiyaning iqtisodiy samaralari. Milliy iqtisodiyot jurnali, №2.</w:t>
      </w:r>
    </w:p>
    <w:p w14:paraId="5A24FB7B" w14:textId="77777777" w:rsidR="008B4CAD" w:rsidRPr="00C24B2B" w:rsidRDefault="008B4CAD" w:rsidP="006910A6">
      <w:pPr>
        <w:pStyle w:val="a7"/>
        <w:numPr>
          <w:ilvl w:val="0"/>
          <w:numId w:val="4"/>
        </w:numPr>
        <w:tabs>
          <w:tab w:val="left" w:pos="993"/>
        </w:tabs>
        <w:spacing w:after="0" w:line="240" w:lineRule="auto"/>
        <w:ind w:left="0" w:firstLine="709"/>
        <w:jc w:val="both"/>
        <w:rPr>
          <w:rFonts w:ascii="Constantia" w:hAnsi="Constantia"/>
          <w:i/>
          <w:sz w:val="28"/>
          <w:szCs w:val="28"/>
        </w:rPr>
      </w:pPr>
      <w:r w:rsidRPr="00C24B2B">
        <w:rPr>
          <w:rFonts w:ascii="Constantia" w:hAnsi="Constantia"/>
          <w:i/>
          <w:sz w:val="28"/>
          <w:szCs w:val="28"/>
          <w:lang w:val="en-US"/>
        </w:rPr>
        <w:t>Qodirov</w:t>
      </w:r>
      <w:r w:rsidRPr="00C24B2B">
        <w:rPr>
          <w:rFonts w:ascii="Constantia" w:hAnsi="Constantia"/>
          <w:i/>
          <w:sz w:val="28"/>
          <w:szCs w:val="28"/>
        </w:rPr>
        <w:t xml:space="preserve"> </w:t>
      </w:r>
      <w:r w:rsidRPr="00C24B2B">
        <w:rPr>
          <w:rFonts w:ascii="Constantia" w:hAnsi="Constantia"/>
          <w:i/>
          <w:sz w:val="28"/>
          <w:szCs w:val="28"/>
          <w:lang w:val="en-US"/>
        </w:rPr>
        <w:t>I</w:t>
      </w:r>
      <w:r w:rsidRPr="00C24B2B">
        <w:rPr>
          <w:rFonts w:ascii="Constantia" w:hAnsi="Constantia"/>
          <w:i/>
          <w:sz w:val="28"/>
          <w:szCs w:val="28"/>
        </w:rPr>
        <w:t xml:space="preserve">. (2023). </w:t>
      </w:r>
      <w:r w:rsidRPr="00C24B2B">
        <w:rPr>
          <w:rFonts w:ascii="Constantia" w:hAnsi="Constantia"/>
          <w:i/>
          <w:sz w:val="28"/>
          <w:szCs w:val="28"/>
          <w:lang w:val="en-US"/>
        </w:rPr>
        <w:t>Xizmatlar</w:t>
      </w:r>
      <w:r w:rsidRPr="00C24B2B">
        <w:rPr>
          <w:rFonts w:ascii="Constantia" w:hAnsi="Constantia"/>
          <w:i/>
          <w:sz w:val="28"/>
          <w:szCs w:val="28"/>
        </w:rPr>
        <w:t xml:space="preserve"> </w:t>
      </w:r>
      <w:r w:rsidRPr="00C24B2B">
        <w:rPr>
          <w:rFonts w:ascii="Constantia" w:hAnsi="Constantia"/>
          <w:i/>
          <w:sz w:val="28"/>
          <w:szCs w:val="28"/>
          <w:lang w:val="en-US"/>
        </w:rPr>
        <w:t>sohasida</w:t>
      </w:r>
      <w:r w:rsidRPr="00C24B2B">
        <w:rPr>
          <w:rFonts w:ascii="Constantia" w:hAnsi="Constantia"/>
          <w:i/>
          <w:sz w:val="28"/>
          <w:szCs w:val="28"/>
        </w:rPr>
        <w:t xml:space="preserve"> </w:t>
      </w:r>
      <w:r w:rsidRPr="00C24B2B">
        <w:rPr>
          <w:rFonts w:ascii="Constantia" w:hAnsi="Constantia"/>
          <w:i/>
          <w:sz w:val="28"/>
          <w:szCs w:val="28"/>
          <w:lang w:val="en-US"/>
        </w:rPr>
        <w:t>raqamli</w:t>
      </w:r>
      <w:r w:rsidRPr="00C24B2B">
        <w:rPr>
          <w:rFonts w:ascii="Constantia" w:hAnsi="Constantia"/>
          <w:i/>
          <w:sz w:val="28"/>
          <w:szCs w:val="28"/>
        </w:rPr>
        <w:t xml:space="preserve"> </w:t>
      </w:r>
      <w:r w:rsidRPr="00C24B2B">
        <w:rPr>
          <w:rFonts w:ascii="Constantia" w:hAnsi="Constantia"/>
          <w:i/>
          <w:sz w:val="28"/>
          <w:szCs w:val="28"/>
          <w:lang w:val="en-US"/>
        </w:rPr>
        <w:t>texnologiyalarni</w:t>
      </w:r>
      <w:r w:rsidRPr="00C24B2B">
        <w:rPr>
          <w:rFonts w:ascii="Constantia" w:hAnsi="Constantia"/>
          <w:i/>
          <w:sz w:val="28"/>
          <w:szCs w:val="28"/>
        </w:rPr>
        <w:t xml:space="preserve"> </w:t>
      </w:r>
      <w:r w:rsidRPr="00C24B2B">
        <w:rPr>
          <w:rFonts w:ascii="Constantia" w:hAnsi="Constantia"/>
          <w:i/>
          <w:sz w:val="28"/>
          <w:szCs w:val="28"/>
          <w:lang w:val="en-US"/>
        </w:rPr>
        <w:t>joriy</w:t>
      </w:r>
      <w:r w:rsidRPr="00C24B2B">
        <w:rPr>
          <w:rFonts w:ascii="Constantia" w:hAnsi="Constantia"/>
          <w:i/>
          <w:sz w:val="28"/>
          <w:szCs w:val="28"/>
        </w:rPr>
        <w:t xml:space="preserve"> </w:t>
      </w:r>
      <w:r w:rsidRPr="00C24B2B">
        <w:rPr>
          <w:rFonts w:ascii="Constantia" w:hAnsi="Constantia"/>
          <w:i/>
          <w:sz w:val="28"/>
          <w:szCs w:val="28"/>
          <w:lang w:val="en-US"/>
        </w:rPr>
        <w:t>etishning</w:t>
      </w:r>
      <w:r w:rsidRPr="00C24B2B">
        <w:rPr>
          <w:rFonts w:ascii="Constantia" w:hAnsi="Constantia"/>
          <w:i/>
          <w:sz w:val="28"/>
          <w:szCs w:val="28"/>
        </w:rPr>
        <w:t xml:space="preserve"> </w:t>
      </w:r>
      <w:r w:rsidRPr="00C24B2B">
        <w:rPr>
          <w:rFonts w:ascii="Constantia" w:hAnsi="Constantia"/>
          <w:i/>
          <w:sz w:val="28"/>
          <w:szCs w:val="28"/>
          <w:lang w:val="en-US"/>
        </w:rPr>
        <w:t>huquqiy</w:t>
      </w:r>
      <w:r w:rsidRPr="00C24B2B">
        <w:rPr>
          <w:rFonts w:ascii="Constantia" w:hAnsi="Constantia"/>
          <w:i/>
          <w:sz w:val="28"/>
          <w:szCs w:val="28"/>
        </w:rPr>
        <w:t xml:space="preserve"> </w:t>
      </w:r>
      <w:r w:rsidRPr="00C24B2B">
        <w:rPr>
          <w:rFonts w:ascii="Constantia" w:hAnsi="Constantia"/>
          <w:i/>
          <w:sz w:val="28"/>
          <w:szCs w:val="28"/>
          <w:lang w:val="en-US"/>
        </w:rPr>
        <w:t>asoslari</w:t>
      </w:r>
      <w:r w:rsidRPr="00C24B2B">
        <w:rPr>
          <w:rFonts w:ascii="Constantia" w:hAnsi="Constantia"/>
          <w:i/>
          <w:sz w:val="28"/>
          <w:szCs w:val="28"/>
        </w:rPr>
        <w:t>. Huquqiy islohotlar jurnali, №1.</w:t>
      </w:r>
    </w:p>
    <w:p w14:paraId="57D09053" w14:textId="77777777" w:rsidR="008B4CAD" w:rsidRPr="00C24B2B" w:rsidRDefault="008B4CAD" w:rsidP="006910A6">
      <w:pPr>
        <w:pStyle w:val="a7"/>
        <w:numPr>
          <w:ilvl w:val="0"/>
          <w:numId w:val="4"/>
        </w:numPr>
        <w:tabs>
          <w:tab w:val="left" w:pos="993"/>
        </w:tabs>
        <w:spacing w:after="0" w:line="240" w:lineRule="auto"/>
        <w:ind w:left="0" w:firstLine="709"/>
        <w:jc w:val="both"/>
        <w:rPr>
          <w:rFonts w:ascii="Constantia" w:hAnsi="Constantia"/>
          <w:i/>
          <w:sz w:val="28"/>
          <w:szCs w:val="28"/>
        </w:rPr>
      </w:pPr>
      <w:r w:rsidRPr="00C24B2B">
        <w:rPr>
          <w:rFonts w:ascii="Constantia" w:hAnsi="Constantia"/>
          <w:i/>
          <w:sz w:val="28"/>
          <w:szCs w:val="28"/>
          <w:lang w:val="en-US"/>
        </w:rPr>
        <w:t xml:space="preserve">Shavkatov M. (2022). Hududiy raqobatbardoshlikni mustahkamlashda innovatsion xizmatlarning roli. </w:t>
      </w:r>
      <w:r w:rsidRPr="00C24B2B">
        <w:rPr>
          <w:rFonts w:ascii="Constantia" w:hAnsi="Constantia"/>
          <w:i/>
          <w:sz w:val="28"/>
          <w:szCs w:val="28"/>
        </w:rPr>
        <w:t>Innovatsion rivojlanish jurnali, №4.</w:t>
      </w:r>
    </w:p>
    <w:p w14:paraId="773D968B" w14:textId="77777777" w:rsidR="008B4CAD" w:rsidRPr="00C24B2B" w:rsidRDefault="008B4CAD" w:rsidP="006910A6">
      <w:pPr>
        <w:pStyle w:val="a7"/>
        <w:numPr>
          <w:ilvl w:val="0"/>
          <w:numId w:val="4"/>
        </w:numPr>
        <w:tabs>
          <w:tab w:val="left" w:pos="993"/>
        </w:tabs>
        <w:spacing w:after="0" w:line="240" w:lineRule="auto"/>
        <w:ind w:left="0" w:firstLine="709"/>
        <w:jc w:val="both"/>
        <w:rPr>
          <w:rFonts w:ascii="Constantia" w:hAnsi="Constantia"/>
          <w:i/>
          <w:sz w:val="28"/>
          <w:szCs w:val="28"/>
        </w:rPr>
      </w:pPr>
      <w:r w:rsidRPr="00C24B2B">
        <w:rPr>
          <w:rFonts w:ascii="Constantia" w:hAnsi="Constantia"/>
          <w:i/>
          <w:sz w:val="28"/>
          <w:szCs w:val="28"/>
          <w:lang w:val="en-US"/>
        </w:rPr>
        <w:t xml:space="preserve">Xodjayev B. (2022). Hududlarda raqamli iqtisodiyotni rivojlantirish omillari. </w:t>
      </w:r>
      <w:r w:rsidRPr="00C24B2B">
        <w:rPr>
          <w:rFonts w:ascii="Constantia" w:hAnsi="Constantia"/>
          <w:i/>
          <w:sz w:val="28"/>
          <w:szCs w:val="28"/>
        </w:rPr>
        <w:t>Iqtisodiy tadqiqotlar jurnali, №3.</w:t>
      </w:r>
    </w:p>
    <w:p w14:paraId="10C53CE6" w14:textId="77777777" w:rsidR="008B4CAD" w:rsidRPr="00C24B2B" w:rsidRDefault="008B4CAD" w:rsidP="006910A6">
      <w:pPr>
        <w:spacing w:after="0" w:line="240" w:lineRule="auto"/>
        <w:ind w:firstLine="709"/>
        <w:jc w:val="both"/>
        <w:rPr>
          <w:rFonts w:ascii="Constantia" w:hAnsi="Constantia"/>
          <w:i/>
          <w:sz w:val="28"/>
          <w:szCs w:val="28"/>
        </w:rPr>
      </w:pPr>
    </w:p>
    <w:p w14:paraId="0C19329A" w14:textId="30820587" w:rsidR="009D27CA" w:rsidRDefault="009D27CA" w:rsidP="006910A6">
      <w:pPr>
        <w:spacing w:after="0" w:line="240" w:lineRule="auto"/>
        <w:jc w:val="center"/>
        <w:rPr>
          <w:rFonts w:ascii="Constantia" w:hAnsi="Constantia"/>
          <w:b/>
          <w:bCs/>
          <w:color w:val="00B0F0"/>
          <w:sz w:val="28"/>
          <w:szCs w:val="28"/>
          <w:lang w:val="uz-Latn-UZ"/>
        </w:rPr>
      </w:pPr>
    </w:p>
    <w:p w14:paraId="071AD195" w14:textId="5353FA31" w:rsidR="008B4CAD" w:rsidRDefault="008B4CAD" w:rsidP="006910A6">
      <w:pPr>
        <w:spacing w:after="0" w:line="240" w:lineRule="auto"/>
        <w:jc w:val="center"/>
        <w:rPr>
          <w:rFonts w:ascii="Constantia" w:hAnsi="Constantia"/>
          <w:b/>
          <w:bCs/>
          <w:color w:val="00B0F0"/>
          <w:sz w:val="28"/>
          <w:szCs w:val="28"/>
          <w:lang w:val="uz-Latn-UZ"/>
        </w:rPr>
      </w:pPr>
    </w:p>
    <w:p w14:paraId="57B2000B" w14:textId="515EB0C0" w:rsidR="008B4CAD" w:rsidRDefault="008B4CAD" w:rsidP="006910A6">
      <w:pPr>
        <w:spacing w:after="0" w:line="240" w:lineRule="auto"/>
        <w:jc w:val="center"/>
        <w:rPr>
          <w:rFonts w:ascii="Constantia" w:hAnsi="Constantia"/>
          <w:b/>
          <w:bCs/>
          <w:color w:val="00B0F0"/>
          <w:sz w:val="28"/>
          <w:szCs w:val="28"/>
          <w:lang w:val="uz-Latn-UZ"/>
        </w:rPr>
      </w:pPr>
    </w:p>
    <w:p w14:paraId="38AF8FE4" w14:textId="46A357A8" w:rsidR="008B4CAD" w:rsidRDefault="008B4CAD" w:rsidP="006910A6">
      <w:pPr>
        <w:spacing w:after="0" w:line="240" w:lineRule="auto"/>
        <w:jc w:val="center"/>
        <w:rPr>
          <w:rFonts w:ascii="Constantia" w:hAnsi="Constantia"/>
          <w:b/>
          <w:bCs/>
          <w:color w:val="00B0F0"/>
          <w:sz w:val="28"/>
          <w:szCs w:val="28"/>
          <w:lang w:val="uz-Latn-UZ"/>
        </w:rPr>
      </w:pPr>
    </w:p>
    <w:p w14:paraId="0366AE63" w14:textId="4F2569BD" w:rsidR="008B4CAD" w:rsidRDefault="008B4CAD" w:rsidP="006910A6">
      <w:pPr>
        <w:spacing w:after="0" w:line="240" w:lineRule="auto"/>
        <w:jc w:val="center"/>
        <w:rPr>
          <w:rFonts w:ascii="Constantia" w:hAnsi="Constantia"/>
          <w:b/>
          <w:bCs/>
          <w:color w:val="00B0F0"/>
          <w:sz w:val="28"/>
          <w:szCs w:val="28"/>
          <w:lang w:val="uz-Latn-UZ"/>
        </w:rPr>
      </w:pPr>
    </w:p>
    <w:p w14:paraId="69566880" w14:textId="15A0C13B" w:rsidR="008B4CAD" w:rsidRDefault="008B4CAD" w:rsidP="006910A6">
      <w:pPr>
        <w:spacing w:after="0" w:line="240" w:lineRule="auto"/>
        <w:jc w:val="center"/>
        <w:rPr>
          <w:rFonts w:ascii="Constantia" w:hAnsi="Constantia"/>
          <w:b/>
          <w:bCs/>
          <w:color w:val="00B0F0"/>
          <w:sz w:val="28"/>
          <w:szCs w:val="28"/>
          <w:lang w:val="uz-Latn-UZ"/>
        </w:rPr>
      </w:pPr>
    </w:p>
    <w:p w14:paraId="5321A79C" w14:textId="4953CE9E" w:rsidR="008B4CAD" w:rsidRDefault="008B4CAD" w:rsidP="006910A6">
      <w:pPr>
        <w:spacing w:after="0" w:line="240" w:lineRule="auto"/>
        <w:jc w:val="center"/>
        <w:rPr>
          <w:rFonts w:ascii="Constantia" w:hAnsi="Constantia"/>
          <w:b/>
          <w:bCs/>
          <w:color w:val="00B0F0"/>
          <w:sz w:val="28"/>
          <w:szCs w:val="28"/>
          <w:lang w:val="uz-Latn-UZ"/>
        </w:rPr>
      </w:pPr>
    </w:p>
    <w:p w14:paraId="2F2A4D34" w14:textId="13141A67" w:rsidR="008B4CAD" w:rsidRDefault="008B4CAD" w:rsidP="006910A6">
      <w:pPr>
        <w:spacing w:after="0" w:line="240" w:lineRule="auto"/>
        <w:jc w:val="center"/>
        <w:rPr>
          <w:rFonts w:ascii="Constantia" w:hAnsi="Constantia"/>
          <w:b/>
          <w:bCs/>
          <w:color w:val="00B0F0"/>
          <w:sz w:val="28"/>
          <w:szCs w:val="28"/>
          <w:lang w:val="uz-Latn-UZ"/>
        </w:rPr>
      </w:pPr>
    </w:p>
    <w:p w14:paraId="44A1C0A5" w14:textId="77777777" w:rsidR="000158D1" w:rsidRPr="00485E25" w:rsidRDefault="000158D1" w:rsidP="006910A6">
      <w:pPr>
        <w:pStyle w:val="a7"/>
        <w:tabs>
          <w:tab w:val="left" w:pos="993"/>
        </w:tabs>
        <w:spacing w:after="0"/>
        <w:ind w:left="0"/>
        <w:jc w:val="both"/>
        <w:rPr>
          <w:rFonts w:ascii="Constantia" w:hAnsi="Constantia"/>
          <w:sz w:val="28"/>
          <w:szCs w:val="28"/>
          <w:lang w:val="uz-Latn-UZ"/>
        </w:rPr>
      </w:pPr>
    </w:p>
    <w:p w14:paraId="5AFE7548" w14:textId="0ABD1E87" w:rsidR="00DA1196" w:rsidRPr="00DB30A7" w:rsidRDefault="00DA1196" w:rsidP="006910A6">
      <w:pPr>
        <w:spacing w:after="0" w:line="240" w:lineRule="auto"/>
        <w:jc w:val="center"/>
        <w:rPr>
          <w:rFonts w:ascii="Constantia" w:hAnsi="Constantia" w:cs="Times New Roman"/>
          <w:b/>
          <w:noProof/>
          <w:color w:val="00B0F0"/>
          <w:sz w:val="27"/>
          <w:szCs w:val="27"/>
          <w:lang w:val="uz-Latn-UZ"/>
        </w:rPr>
      </w:pPr>
      <w:r w:rsidRPr="00DB30A7">
        <w:rPr>
          <w:rFonts w:ascii="Constantia" w:hAnsi="Constantia" w:cs="Times New Roman"/>
          <w:b/>
          <w:noProof/>
          <w:color w:val="00B0F0"/>
          <w:sz w:val="27"/>
          <w:szCs w:val="27"/>
          <w:lang w:val="uz-Cyrl-UZ"/>
        </w:rPr>
        <w:lastRenderedPageBreak/>
        <w:t>SOLIQLAR AUDITI</w:t>
      </w:r>
      <w:r w:rsidRPr="00DB30A7">
        <w:rPr>
          <w:rFonts w:ascii="Constantia" w:hAnsi="Constantia" w:cs="Times New Roman"/>
          <w:b/>
          <w:noProof/>
          <w:color w:val="00B0F0"/>
          <w:sz w:val="27"/>
          <w:szCs w:val="27"/>
          <w:lang w:val="uz-Latn-UZ"/>
        </w:rPr>
        <w:t xml:space="preserve">NI </w:t>
      </w:r>
      <w:r w:rsidRPr="00DB30A7">
        <w:rPr>
          <w:rFonts w:ascii="Constantia" w:hAnsi="Constantia" w:cs="Times New Roman"/>
          <w:b/>
          <w:noProof/>
          <w:color w:val="00B0F0"/>
          <w:sz w:val="27"/>
          <w:szCs w:val="27"/>
          <w:lang w:val="uz-Cyrl-UZ"/>
        </w:rPr>
        <w:t>RAQAML</w:t>
      </w:r>
      <w:r w:rsidRPr="00DB30A7">
        <w:rPr>
          <w:rFonts w:ascii="Constantia" w:hAnsi="Constantia" w:cs="Times New Roman"/>
          <w:b/>
          <w:noProof/>
          <w:color w:val="00B0F0"/>
          <w:sz w:val="27"/>
          <w:szCs w:val="27"/>
          <w:lang w:val="uz-Latn-UZ"/>
        </w:rPr>
        <w:t>ASHTIRISH</w:t>
      </w:r>
    </w:p>
    <w:p w14:paraId="6EE63720" w14:textId="77777777" w:rsidR="00DA1196" w:rsidRPr="00DB30A7" w:rsidRDefault="00DA1196" w:rsidP="006910A6">
      <w:pPr>
        <w:spacing w:after="0" w:line="240" w:lineRule="auto"/>
        <w:jc w:val="center"/>
        <w:rPr>
          <w:rFonts w:ascii="Constantia" w:hAnsi="Constantia" w:cs="Times New Roman"/>
          <w:b/>
          <w:noProof/>
          <w:color w:val="00B0F0"/>
          <w:sz w:val="27"/>
          <w:szCs w:val="27"/>
          <w:lang w:val="uz-Cyrl-UZ"/>
        </w:rPr>
      </w:pPr>
    </w:p>
    <w:p w14:paraId="10DDBD04" w14:textId="77777777" w:rsidR="00DA1196" w:rsidRPr="00DB30A7" w:rsidRDefault="00DA1196" w:rsidP="006910A6">
      <w:pPr>
        <w:spacing w:after="0" w:line="240" w:lineRule="auto"/>
        <w:ind w:firstLine="709"/>
        <w:jc w:val="right"/>
        <w:rPr>
          <w:rFonts w:ascii="Constantia" w:hAnsi="Constantia" w:cs="Times New Roman"/>
          <w:b/>
          <w:i/>
          <w:noProof/>
          <w:sz w:val="27"/>
          <w:szCs w:val="27"/>
          <w:lang w:val="uz-Latn-UZ"/>
        </w:rPr>
      </w:pPr>
      <w:r w:rsidRPr="00DB30A7">
        <w:rPr>
          <w:rFonts w:ascii="Constantia" w:hAnsi="Constantia" w:cs="Times New Roman"/>
          <w:b/>
          <w:i/>
          <w:noProof/>
          <w:sz w:val="27"/>
          <w:szCs w:val="27"/>
          <w:lang w:val="uz-Latn-UZ"/>
        </w:rPr>
        <w:t>Xasanov Baxodir Akramovich</w:t>
      </w:r>
    </w:p>
    <w:p w14:paraId="25A8F5A2" w14:textId="77777777" w:rsidR="00DA1196" w:rsidRPr="00DB30A7" w:rsidRDefault="00DA1196" w:rsidP="006910A6">
      <w:pPr>
        <w:spacing w:after="0" w:line="240" w:lineRule="auto"/>
        <w:ind w:firstLine="709"/>
        <w:jc w:val="right"/>
        <w:rPr>
          <w:rFonts w:ascii="Constantia" w:eastAsia="Batang" w:hAnsi="Constantia" w:cs="Times New Roman"/>
          <w:bCs/>
          <w:i/>
          <w:color w:val="000000"/>
          <w:sz w:val="27"/>
          <w:szCs w:val="27"/>
          <w:lang w:val="uz-Latn-UZ" w:eastAsia="ru-RU"/>
        </w:rPr>
      </w:pPr>
      <w:r w:rsidRPr="00DB30A7">
        <w:rPr>
          <w:rFonts w:ascii="Constantia" w:eastAsia="Batang" w:hAnsi="Constantia" w:cs="Times New Roman"/>
          <w:bCs/>
          <w:i/>
          <w:color w:val="000000"/>
          <w:sz w:val="27"/>
          <w:szCs w:val="27"/>
          <w:lang w:val="en-US" w:eastAsia="ru-RU"/>
        </w:rPr>
        <w:t>Toshkent</w:t>
      </w:r>
      <w:r w:rsidRPr="00DB30A7">
        <w:rPr>
          <w:rFonts w:ascii="Constantia" w:eastAsia="Batang" w:hAnsi="Constantia" w:cs="Times New Roman"/>
          <w:bCs/>
          <w:i/>
          <w:color w:val="000000"/>
          <w:sz w:val="27"/>
          <w:szCs w:val="27"/>
          <w:lang w:val="uz-Cyrl-UZ" w:eastAsia="ru-RU"/>
        </w:rPr>
        <w:t xml:space="preserve"> davlat iqtisodiyot universiteti</w:t>
      </w:r>
      <w:r w:rsidRPr="00DB30A7">
        <w:rPr>
          <w:rFonts w:ascii="Constantia" w:eastAsia="Batang" w:hAnsi="Constantia" w:cs="Times New Roman"/>
          <w:bCs/>
          <w:i/>
          <w:color w:val="000000"/>
          <w:sz w:val="27"/>
          <w:szCs w:val="27"/>
          <w:lang w:val="uz-Latn-UZ" w:eastAsia="ru-RU"/>
        </w:rPr>
        <w:t xml:space="preserve"> professori,</w:t>
      </w:r>
    </w:p>
    <w:p w14:paraId="5DE3FDA6" w14:textId="77777777" w:rsidR="00DA1196" w:rsidRPr="00DB30A7" w:rsidRDefault="00DA1196" w:rsidP="006910A6">
      <w:pPr>
        <w:spacing w:after="0" w:line="240" w:lineRule="auto"/>
        <w:ind w:firstLine="709"/>
        <w:jc w:val="right"/>
        <w:rPr>
          <w:rFonts w:ascii="Constantia" w:eastAsia="Batang" w:hAnsi="Constantia" w:cs="Times New Roman"/>
          <w:bCs/>
          <w:i/>
          <w:color w:val="000000"/>
          <w:sz w:val="27"/>
          <w:szCs w:val="27"/>
          <w:lang w:val="uz-Latn-UZ" w:eastAsia="ru-RU"/>
        </w:rPr>
      </w:pPr>
      <w:r w:rsidRPr="00DB30A7">
        <w:rPr>
          <w:rFonts w:ascii="Constantia" w:eastAsia="Batang" w:hAnsi="Constantia" w:cs="Times New Roman"/>
          <w:bCs/>
          <w:i/>
          <w:color w:val="000000"/>
          <w:sz w:val="27"/>
          <w:szCs w:val="27"/>
          <w:lang w:val="uz-Latn-UZ" w:eastAsia="ru-RU"/>
        </w:rPr>
        <w:t xml:space="preserve"> iqtisodiyot fanari doktori</w:t>
      </w:r>
    </w:p>
    <w:p w14:paraId="0E86B32F" w14:textId="77777777" w:rsidR="00DA1196" w:rsidRPr="00DB30A7" w:rsidRDefault="00DA1196" w:rsidP="006910A6">
      <w:pPr>
        <w:spacing w:after="0" w:line="240" w:lineRule="auto"/>
        <w:ind w:firstLine="709"/>
        <w:rPr>
          <w:rFonts w:ascii="Constantia" w:eastAsia="Batang" w:hAnsi="Constantia" w:cs="Times New Roman"/>
          <w:bCs/>
          <w:i/>
          <w:color w:val="000000"/>
          <w:sz w:val="27"/>
          <w:szCs w:val="27"/>
          <w:lang w:val="uz-Latn-UZ" w:eastAsia="ru-RU"/>
        </w:rPr>
      </w:pPr>
    </w:p>
    <w:p w14:paraId="6094B870" w14:textId="77777777" w:rsidR="00DA1196" w:rsidRPr="00DB30A7" w:rsidRDefault="00DA1196" w:rsidP="006910A6">
      <w:pPr>
        <w:spacing w:after="0" w:line="240" w:lineRule="auto"/>
        <w:ind w:firstLine="709"/>
        <w:jc w:val="both"/>
        <w:rPr>
          <w:rFonts w:ascii="Constantia" w:hAnsi="Constantia" w:cs="Times New Roman"/>
          <w:b/>
          <w:bCs/>
          <w:i/>
          <w:noProof/>
          <w:sz w:val="27"/>
          <w:szCs w:val="27"/>
          <w:lang w:val="uz-Latn-UZ"/>
        </w:rPr>
      </w:pPr>
      <w:r w:rsidRPr="00DB30A7">
        <w:rPr>
          <w:rFonts w:ascii="Constantia" w:hAnsi="Constantia" w:cs="Times New Roman"/>
          <w:b/>
          <w:bCs/>
          <w:i/>
          <w:noProof/>
          <w:color w:val="00B0F0"/>
          <w:sz w:val="27"/>
          <w:szCs w:val="27"/>
          <w:lang w:val="uz-Latn-UZ"/>
        </w:rPr>
        <w:t>Аннотация.</w:t>
      </w:r>
      <w:r w:rsidRPr="00DB30A7">
        <w:rPr>
          <w:rFonts w:ascii="Constantia" w:hAnsi="Constantia" w:cs="Times New Roman"/>
          <w:b/>
          <w:bCs/>
          <w:i/>
          <w:noProof/>
          <w:sz w:val="27"/>
          <w:szCs w:val="27"/>
          <w:lang w:val="uz-Latn-UZ"/>
        </w:rPr>
        <w:t xml:space="preserve"> </w:t>
      </w:r>
      <w:r w:rsidRPr="00DB30A7">
        <w:rPr>
          <w:rFonts w:ascii="Constantia" w:hAnsi="Constantia" w:cs="Times New Roman"/>
          <w:i/>
          <w:noProof/>
          <w:sz w:val="27"/>
          <w:szCs w:val="27"/>
          <w:lang w:val="uz-Latn-UZ"/>
        </w:rPr>
        <w:t>Ма</w:t>
      </w:r>
      <w:r w:rsidRPr="00DB30A7">
        <w:rPr>
          <w:rFonts w:ascii="Cambria" w:hAnsi="Cambria" w:cs="Cambria"/>
          <w:i/>
          <w:noProof/>
          <w:sz w:val="27"/>
          <w:szCs w:val="27"/>
          <w:lang w:val="uz-Latn-UZ"/>
        </w:rPr>
        <w:t>қ</w:t>
      </w:r>
      <w:r w:rsidRPr="00DB30A7">
        <w:rPr>
          <w:rFonts w:ascii="Constantia" w:hAnsi="Constantia" w:cs="Constantia"/>
          <w:i/>
          <w:noProof/>
          <w:sz w:val="27"/>
          <w:szCs w:val="27"/>
          <w:lang w:val="uz-Latn-UZ"/>
        </w:rPr>
        <w:t>олада</w:t>
      </w:r>
      <w:r w:rsidRPr="00DB30A7">
        <w:rPr>
          <w:rFonts w:ascii="Constantia" w:hAnsi="Constantia" w:cs="Times New Roman"/>
          <w:i/>
          <w:noProof/>
          <w:sz w:val="27"/>
          <w:szCs w:val="27"/>
          <w:lang w:val="uz-Latn-UZ"/>
        </w:rPr>
        <w:t xml:space="preserve"> соли</w:t>
      </w:r>
      <w:r w:rsidRPr="00DB30A7">
        <w:rPr>
          <w:rFonts w:ascii="Cambria" w:hAnsi="Cambria" w:cs="Cambria"/>
          <w:i/>
          <w:noProof/>
          <w:sz w:val="27"/>
          <w:szCs w:val="27"/>
          <w:lang w:val="uz-Latn-UZ"/>
        </w:rPr>
        <w:t>қ</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аудитини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ра</w:t>
      </w:r>
      <w:r w:rsidRPr="00DB30A7">
        <w:rPr>
          <w:rFonts w:ascii="Cambria" w:hAnsi="Cambria" w:cs="Cambria"/>
          <w:i/>
          <w:noProof/>
          <w:sz w:val="27"/>
          <w:szCs w:val="27"/>
          <w:lang w:val="uz-Latn-UZ"/>
        </w:rPr>
        <w:t>қ</w:t>
      </w:r>
      <w:r w:rsidRPr="00DB30A7">
        <w:rPr>
          <w:rFonts w:ascii="Constantia" w:hAnsi="Constantia" w:cs="Constantia"/>
          <w:i/>
          <w:noProof/>
          <w:sz w:val="27"/>
          <w:szCs w:val="27"/>
          <w:lang w:val="uz-Latn-UZ"/>
        </w:rPr>
        <w:t>амлаштириш</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жараёнлари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ва</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унинг</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и</w:t>
      </w:r>
      <w:r w:rsidRPr="00DB30A7">
        <w:rPr>
          <w:rFonts w:ascii="Cambria" w:hAnsi="Cambria" w:cs="Cambria"/>
          <w:i/>
          <w:noProof/>
          <w:sz w:val="27"/>
          <w:szCs w:val="27"/>
          <w:lang w:val="uz-Latn-UZ"/>
        </w:rPr>
        <w:t>қ</w:t>
      </w:r>
      <w:r w:rsidRPr="00DB30A7">
        <w:rPr>
          <w:rFonts w:ascii="Constantia" w:hAnsi="Constantia" w:cs="Constantia"/>
          <w:i/>
          <w:noProof/>
          <w:sz w:val="27"/>
          <w:szCs w:val="27"/>
          <w:lang w:val="uz-Latn-UZ"/>
        </w:rPr>
        <w:t>тисодий</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самарадорликка</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таъсири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та</w:t>
      </w:r>
      <w:r w:rsidRPr="00DB30A7">
        <w:rPr>
          <w:rFonts w:ascii="Cambria" w:hAnsi="Cambria" w:cs="Cambria"/>
          <w:i/>
          <w:noProof/>
          <w:sz w:val="27"/>
          <w:szCs w:val="27"/>
          <w:lang w:val="uz-Latn-UZ"/>
        </w:rPr>
        <w:t>ҳ</w:t>
      </w:r>
      <w:r w:rsidRPr="00DB30A7">
        <w:rPr>
          <w:rFonts w:ascii="Constantia" w:hAnsi="Constantia" w:cs="Constantia"/>
          <w:i/>
          <w:noProof/>
          <w:sz w:val="27"/>
          <w:szCs w:val="27"/>
          <w:lang w:val="uz-Latn-UZ"/>
        </w:rPr>
        <w:t>лил</w:t>
      </w:r>
      <w:r w:rsidRPr="00DB30A7">
        <w:rPr>
          <w:rFonts w:ascii="Constantia" w:hAnsi="Constantia" w:cs="Times New Roman"/>
          <w:i/>
          <w:noProof/>
          <w:sz w:val="27"/>
          <w:szCs w:val="27"/>
          <w:lang w:val="uz-Latn-UZ"/>
        </w:rPr>
        <w:t xml:space="preserve"> </w:t>
      </w:r>
      <w:r w:rsidRPr="00DB30A7">
        <w:rPr>
          <w:rFonts w:ascii="Cambria" w:hAnsi="Cambria" w:cs="Cambria"/>
          <w:i/>
          <w:noProof/>
          <w:sz w:val="27"/>
          <w:szCs w:val="27"/>
          <w:lang w:val="uz-Latn-UZ"/>
        </w:rPr>
        <w:t>қ</w:t>
      </w:r>
      <w:r w:rsidRPr="00DB30A7">
        <w:rPr>
          <w:rFonts w:ascii="Constantia" w:hAnsi="Constantia" w:cs="Constantia"/>
          <w:i/>
          <w:noProof/>
          <w:sz w:val="27"/>
          <w:szCs w:val="27"/>
          <w:lang w:val="uz-Latn-UZ"/>
        </w:rPr>
        <w:t>илинган</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Муаллиф</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ра</w:t>
      </w:r>
      <w:r w:rsidRPr="00DB30A7">
        <w:rPr>
          <w:rFonts w:ascii="Cambria" w:hAnsi="Cambria" w:cs="Cambria"/>
          <w:i/>
          <w:noProof/>
          <w:sz w:val="27"/>
          <w:szCs w:val="27"/>
          <w:lang w:val="uz-Latn-UZ"/>
        </w:rPr>
        <w:t>қ</w:t>
      </w:r>
      <w:r w:rsidRPr="00DB30A7">
        <w:rPr>
          <w:rFonts w:ascii="Constantia" w:hAnsi="Constantia" w:cs="Constantia"/>
          <w:i/>
          <w:noProof/>
          <w:sz w:val="27"/>
          <w:szCs w:val="27"/>
          <w:lang w:val="uz-Latn-UZ"/>
        </w:rPr>
        <w:t>амли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технологияларнинг</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соли</w:t>
      </w:r>
      <w:r w:rsidRPr="00DB30A7">
        <w:rPr>
          <w:rFonts w:ascii="Cambria" w:hAnsi="Cambria" w:cs="Cambria"/>
          <w:i/>
          <w:noProof/>
          <w:sz w:val="27"/>
          <w:szCs w:val="27"/>
          <w:lang w:val="uz-Latn-UZ"/>
        </w:rPr>
        <w:t>қ</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маъмурийчилигидаги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а</w:t>
      </w:r>
      <w:r w:rsidRPr="00DB30A7">
        <w:rPr>
          <w:rFonts w:ascii="Cambria" w:hAnsi="Cambria" w:cs="Cambria"/>
          <w:i/>
          <w:noProof/>
          <w:sz w:val="27"/>
          <w:szCs w:val="27"/>
          <w:lang w:val="uz-Latn-UZ"/>
        </w:rPr>
        <w:t>ҳ</w:t>
      </w:r>
      <w:r w:rsidRPr="00DB30A7">
        <w:rPr>
          <w:rFonts w:ascii="Constantia" w:hAnsi="Constantia" w:cs="Constantia"/>
          <w:i/>
          <w:noProof/>
          <w:sz w:val="27"/>
          <w:szCs w:val="27"/>
          <w:lang w:val="uz-Latn-UZ"/>
        </w:rPr>
        <w:t>амиятини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очиб</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бериб</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улар</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ор</w:t>
      </w:r>
      <w:r w:rsidRPr="00DB30A7">
        <w:rPr>
          <w:rFonts w:ascii="Cambria" w:hAnsi="Cambria" w:cs="Cambria"/>
          <w:i/>
          <w:noProof/>
          <w:sz w:val="27"/>
          <w:szCs w:val="27"/>
          <w:lang w:val="uz-Latn-UZ"/>
        </w:rPr>
        <w:t>қ</w:t>
      </w:r>
      <w:r w:rsidRPr="00DB30A7">
        <w:rPr>
          <w:rFonts w:ascii="Constantia" w:hAnsi="Constantia" w:cs="Constantia"/>
          <w:i/>
          <w:noProof/>
          <w:sz w:val="27"/>
          <w:szCs w:val="27"/>
          <w:lang w:val="uz-Latn-UZ"/>
        </w:rPr>
        <w:t>али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соли</w:t>
      </w:r>
      <w:r w:rsidRPr="00DB30A7">
        <w:rPr>
          <w:rFonts w:ascii="Cambria" w:hAnsi="Cambria" w:cs="Cambria"/>
          <w:i/>
          <w:noProof/>
          <w:sz w:val="27"/>
          <w:szCs w:val="27"/>
          <w:lang w:val="uz-Latn-UZ"/>
        </w:rPr>
        <w:t>қ</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тўловчилар</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ва</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давлат</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органлари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ўртасида</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ўзаро</w:t>
      </w:r>
      <w:r w:rsidRPr="00DB30A7">
        <w:rPr>
          <w:rFonts w:ascii="Constantia" w:hAnsi="Constantia" w:cs="Times New Roman"/>
          <w:i/>
          <w:noProof/>
          <w:sz w:val="27"/>
          <w:szCs w:val="27"/>
          <w:lang w:val="uz-Latn-UZ"/>
        </w:rPr>
        <w:t xml:space="preserve"> </w:t>
      </w:r>
      <w:r w:rsidRPr="00DB30A7">
        <w:rPr>
          <w:rFonts w:ascii="Cambria" w:hAnsi="Cambria" w:cs="Cambria"/>
          <w:i/>
          <w:noProof/>
          <w:sz w:val="27"/>
          <w:szCs w:val="27"/>
          <w:lang w:val="uz-Latn-UZ"/>
        </w:rPr>
        <w:t>ҳ</w:t>
      </w:r>
      <w:r w:rsidRPr="00DB30A7">
        <w:rPr>
          <w:rFonts w:ascii="Constantia" w:hAnsi="Constantia" w:cs="Constantia"/>
          <w:i/>
          <w:noProof/>
          <w:sz w:val="27"/>
          <w:szCs w:val="27"/>
          <w:lang w:val="uz-Latn-UZ"/>
        </w:rPr>
        <w:t>амкорликни</w:t>
      </w:r>
      <w:r w:rsidRPr="00DB30A7">
        <w:rPr>
          <w:rFonts w:ascii="Constantia" w:hAnsi="Constantia" w:cs="Times New Roman"/>
          <w:i/>
          <w:noProof/>
          <w:sz w:val="27"/>
          <w:szCs w:val="27"/>
          <w:lang w:val="uz-Latn-UZ"/>
        </w:rPr>
        <w:t xml:space="preserve">нг шаффоф ва самарали шаклларини йўлга </w:t>
      </w:r>
      <w:r w:rsidRPr="00DB30A7">
        <w:rPr>
          <w:rFonts w:ascii="Cambria" w:hAnsi="Cambria" w:cs="Cambria"/>
          <w:i/>
          <w:noProof/>
          <w:sz w:val="27"/>
          <w:szCs w:val="27"/>
          <w:lang w:val="uz-Latn-UZ"/>
        </w:rPr>
        <w:t>қ</w:t>
      </w:r>
      <w:r w:rsidRPr="00DB30A7">
        <w:rPr>
          <w:rFonts w:ascii="Constantia" w:hAnsi="Constantia" w:cs="Constantia"/>
          <w:i/>
          <w:noProof/>
          <w:sz w:val="27"/>
          <w:szCs w:val="27"/>
          <w:lang w:val="uz-Latn-UZ"/>
        </w:rPr>
        <w:t>ўйиш</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имкониятлари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ёритилган</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Шунингдек</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соли</w:t>
      </w:r>
      <w:r w:rsidRPr="00DB30A7">
        <w:rPr>
          <w:rFonts w:ascii="Cambria" w:hAnsi="Cambria" w:cs="Cambria"/>
          <w:i/>
          <w:noProof/>
          <w:sz w:val="27"/>
          <w:szCs w:val="27"/>
          <w:lang w:val="uz-Latn-UZ"/>
        </w:rPr>
        <w:t>қ</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аудитининг</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назарий</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ва</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амалий</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жи</w:t>
      </w:r>
      <w:r w:rsidRPr="00DB30A7">
        <w:rPr>
          <w:rFonts w:ascii="Cambria" w:hAnsi="Cambria" w:cs="Cambria"/>
          <w:i/>
          <w:noProof/>
          <w:sz w:val="27"/>
          <w:szCs w:val="27"/>
          <w:lang w:val="uz-Latn-UZ"/>
        </w:rPr>
        <w:t>ҳ</w:t>
      </w:r>
      <w:r w:rsidRPr="00DB30A7">
        <w:rPr>
          <w:rFonts w:ascii="Constantia" w:hAnsi="Constantia" w:cs="Constantia"/>
          <w:i/>
          <w:noProof/>
          <w:sz w:val="27"/>
          <w:szCs w:val="27"/>
          <w:lang w:val="uz-Latn-UZ"/>
        </w:rPr>
        <w:t>атлари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хал</w:t>
      </w:r>
      <w:r w:rsidRPr="00DB30A7">
        <w:rPr>
          <w:rFonts w:ascii="Cambria" w:hAnsi="Cambria" w:cs="Cambria"/>
          <w:i/>
          <w:noProof/>
          <w:sz w:val="27"/>
          <w:szCs w:val="27"/>
          <w:lang w:val="uz-Latn-UZ"/>
        </w:rPr>
        <w:t>қ</w:t>
      </w:r>
      <w:r w:rsidRPr="00DB30A7">
        <w:rPr>
          <w:rFonts w:ascii="Constantia" w:hAnsi="Constantia" w:cs="Constantia"/>
          <w:i/>
          <w:noProof/>
          <w:sz w:val="27"/>
          <w:szCs w:val="27"/>
          <w:lang w:val="uz-Latn-UZ"/>
        </w:rPr>
        <w:t>аро</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тажрибалар</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ва</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Ўзбекистон</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шароитида</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уларни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жорий</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этиш</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имкониятлари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ўрганилган</w:t>
      </w:r>
      <w:r w:rsidRPr="00DB30A7">
        <w:rPr>
          <w:rFonts w:ascii="Constantia" w:hAnsi="Constantia" w:cs="Times New Roman"/>
          <w:i/>
          <w:noProof/>
          <w:sz w:val="27"/>
          <w:szCs w:val="27"/>
          <w:lang w:val="uz-Latn-UZ"/>
        </w:rPr>
        <w:t>.</w:t>
      </w:r>
    </w:p>
    <w:p w14:paraId="44747A87" w14:textId="77777777" w:rsidR="00DA1196" w:rsidRPr="00DB30A7" w:rsidRDefault="00DA1196" w:rsidP="006910A6">
      <w:pPr>
        <w:spacing w:after="0" w:line="240" w:lineRule="auto"/>
        <w:ind w:firstLine="709"/>
        <w:jc w:val="both"/>
        <w:rPr>
          <w:rFonts w:ascii="Constantia" w:hAnsi="Constantia" w:cs="Times New Roman"/>
          <w:i/>
          <w:noProof/>
          <w:sz w:val="27"/>
          <w:szCs w:val="27"/>
          <w:lang w:val="uz-Latn-UZ"/>
        </w:rPr>
      </w:pPr>
      <w:r w:rsidRPr="00DB30A7">
        <w:rPr>
          <w:rFonts w:ascii="Constantia" w:hAnsi="Constantia" w:cs="Times New Roman"/>
          <w:b/>
          <w:bCs/>
          <w:i/>
          <w:noProof/>
          <w:color w:val="00B0F0"/>
          <w:sz w:val="27"/>
          <w:szCs w:val="27"/>
          <w:lang w:val="uz-Latn-UZ"/>
        </w:rPr>
        <w:t>Калит сўзлар</w:t>
      </w:r>
      <w:r w:rsidRPr="00DB30A7">
        <w:rPr>
          <w:rFonts w:ascii="Constantia" w:hAnsi="Constantia" w:cs="Times New Roman"/>
          <w:i/>
          <w:noProof/>
          <w:color w:val="00B0F0"/>
          <w:sz w:val="27"/>
          <w:szCs w:val="27"/>
          <w:lang w:val="uz-Latn-UZ"/>
        </w:rPr>
        <w:t xml:space="preserve">: </w:t>
      </w:r>
      <w:r w:rsidRPr="00DB30A7">
        <w:rPr>
          <w:rFonts w:ascii="Constantia" w:hAnsi="Constantia" w:cs="Times New Roman"/>
          <w:i/>
          <w:noProof/>
          <w:sz w:val="27"/>
          <w:szCs w:val="27"/>
          <w:lang w:val="uz-Latn-UZ"/>
        </w:rPr>
        <w:t>соли</w:t>
      </w:r>
      <w:r w:rsidRPr="00DB30A7">
        <w:rPr>
          <w:rFonts w:ascii="Cambria" w:hAnsi="Cambria" w:cs="Cambria"/>
          <w:i/>
          <w:noProof/>
          <w:sz w:val="27"/>
          <w:szCs w:val="27"/>
          <w:lang w:val="uz-Latn-UZ"/>
        </w:rPr>
        <w:t>қ</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аудити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ра</w:t>
      </w:r>
      <w:r w:rsidRPr="00DB30A7">
        <w:rPr>
          <w:rFonts w:ascii="Cambria" w:hAnsi="Cambria" w:cs="Cambria"/>
          <w:i/>
          <w:noProof/>
          <w:sz w:val="27"/>
          <w:szCs w:val="27"/>
          <w:lang w:val="uz-Latn-UZ"/>
        </w:rPr>
        <w:t>қ</w:t>
      </w:r>
      <w:r w:rsidRPr="00DB30A7">
        <w:rPr>
          <w:rFonts w:ascii="Constantia" w:hAnsi="Constantia" w:cs="Constantia"/>
          <w:i/>
          <w:noProof/>
          <w:sz w:val="27"/>
          <w:szCs w:val="27"/>
          <w:lang w:val="uz-Latn-UZ"/>
        </w:rPr>
        <w:t>амлаштириш</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р</w:t>
      </w:r>
      <w:r w:rsidRPr="00DB30A7">
        <w:rPr>
          <w:rFonts w:ascii="Constantia" w:hAnsi="Constantia" w:cs="Times New Roman"/>
          <w:i/>
          <w:noProof/>
          <w:sz w:val="27"/>
          <w:szCs w:val="27"/>
          <w:lang w:val="uz-Latn-UZ"/>
        </w:rPr>
        <w:t>а</w:t>
      </w:r>
      <w:r w:rsidRPr="00DB30A7">
        <w:rPr>
          <w:rFonts w:ascii="Cambria" w:hAnsi="Cambria" w:cs="Cambria"/>
          <w:i/>
          <w:noProof/>
          <w:sz w:val="27"/>
          <w:szCs w:val="27"/>
          <w:lang w:val="uz-Latn-UZ"/>
        </w:rPr>
        <w:t>қ</w:t>
      </w:r>
      <w:r w:rsidRPr="00DB30A7">
        <w:rPr>
          <w:rFonts w:ascii="Constantia" w:hAnsi="Constantia" w:cs="Constantia"/>
          <w:i/>
          <w:noProof/>
          <w:sz w:val="27"/>
          <w:szCs w:val="27"/>
          <w:lang w:val="uz-Latn-UZ"/>
        </w:rPr>
        <w:t>амли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трансформация</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соли</w:t>
      </w:r>
      <w:r w:rsidRPr="00DB30A7">
        <w:rPr>
          <w:rFonts w:ascii="Cambria" w:hAnsi="Cambria" w:cs="Cambria"/>
          <w:i/>
          <w:noProof/>
          <w:sz w:val="27"/>
          <w:szCs w:val="27"/>
          <w:lang w:val="uz-Latn-UZ"/>
        </w:rPr>
        <w:t>қ</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маъмурийчилиги</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электрон</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назорат</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и</w:t>
      </w:r>
      <w:r w:rsidRPr="00DB30A7">
        <w:rPr>
          <w:rFonts w:ascii="Cambria" w:hAnsi="Cambria" w:cs="Cambria"/>
          <w:i/>
          <w:noProof/>
          <w:sz w:val="27"/>
          <w:szCs w:val="27"/>
          <w:lang w:val="uz-Latn-UZ"/>
        </w:rPr>
        <w:t>қ</w:t>
      </w:r>
      <w:r w:rsidRPr="00DB30A7">
        <w:rPr>
          <w:rFonts w:ascii="Constantia" w:hAnsi="Constantia" w:cs="Constantia"/>
          <w:i/>
          <w:noProof/>
          <w:sz w:val="27"/>
          <w:szCs w:val="27"/>
          <w:lang w:val="uz-Latn-UZ"/>
        </w:rPr>
        <w:t>тисодий</w:t>
      </w:r>
      <w:r w:rsidRPr="00DB30A7">
        <w:rPr>
          <w:rFonts w:ascii="Constantia" w:hAnsi="Constantia" w:cs="Times New Roman"/>
          <w:i/>
          <w:noProof/>
          <w:sz w:val="27"/>
          <w:szCs w:val="27"/>
          <w:lang w:val="uz-Latn-UZ"/>
        </w:rPr>
        <w:t xml:space="preserve"> </w:t>
      </w:r>
      <w:r w:rsidRPr="00DB30A7">
        <w:rPr>
          <w:rFonts w:ascii="Constantia" w:hAnsi="Constantia" w:cs="Constantia"/>
          <w:i/>
          <w:noProof/>
          <w:sz w:val="27"/>
          <w:szCs w:val="27"/>
          <w:lang w:val="uz-Latn-UZ"/>
        </w:rPr>
        <w:t>самарадорлик</w:t>
      </w:r>
      <w:r w:rsidRPr="00DB30A7">
        <w:rPr>
          <w:rFonts w:ascii="Constantia" w:hAnsi="Constantia" w:cs="Times New Roman"/>
          <w:i/>
          <w:noProof/>
          <w:sz w:val="27"/>
          <w:szCs w:val="27"/>
          <w:lang w:val="uz-Latn-UZ"/>
        </w:rPr>
        <w:t>.</w:t>
      </w:r>
    </w:p>
    <w:p w14:paraId="438D5EB7" w14:textId="77777777" w:rsidR="00DA1196" w:rsidRPr="00DB30A7" w:rsidRDefault="00DA1196" w:rsidP="006910A6">
      <w:pPr>
        <w:spacing w:after="0" w:line="240" w:lineRule="auto"/>
        <w:jc w:val="center"/>
        <w:rPr>
          <w:rFonts w:ascii="Constantia" w:hAnsi="Constantia" w:cs="Times New Roman"/>
          <w:b/>
          <w:noProof/>
          <w:sz w:val="27"/>
          <w:szCs w:val="27"/>
          <w:lang w:val="uz-Latn-UZ"/>
        </w:rPr>
      </w:pPr>
    </w:p>
    <w:p w14:paraId="21776BDF" w14:textId="77777777" w:rsidR="00DA1196" w:rsidRPr="00DB30A7" w:rsidRDefault="00DA1196" w:rsidP="006910A6">
      <w:pPr>
        <w:spacing w:after="0" w:line="240" w:lineRule="auto"/>
        <w:jc w:val="center"/>
        <w:rPr>
          <w:rFonts w:ascii="Constantia" w:hAnsi="Constantia" w:cs="Times New Roman"/>
          <w:b/>
          <w:noProof/>
          <w:color w:val="00B0F0"/>
          <w:sz w:val="27"/>
          <w:szCs w:val="27"/>
        </w:rPr>
      </w:pPr>
      <w:r w:rsidRPr="00DB30A7">
        <w:rPr>
          <w:rFonts w:ascii="Constantia" w:hAnsi="Constantia" w:cs="Times New Roman"/>
          <w:b/>
          <w:noProof/>
          <w:color w:val="00B0F0"/>
          <w:sz w:val="27"/>
          <w:szCs w:val="27"/>
        </w:rPr>
        <w:t>ЦИФРОВИЗАЦИЯ АУДИТА НАЛОГОВ</w:t>
      </w:r>
    </w:p>
    <w:p w14:paraId="7D72183C" w14:textId="77777777" w:rsidR="00DA1196" w:rsidRPr="00DB30A7" w:rsidRDefault="00DA1196" w:rsidP="006910A6">
      <w:pPr>
        <w:spacing w:after="0" w:line="240" w:lineRule="auto"/>
        <w:jc w:val="center"/>
        <w:rPr>
          <w:rFonts w:ascii="Constantia" w:hAnsi="Constantia" w:cs="Times New Roman"/>
          <w:b/>
          <w:i/>
          <w:noProof/>
          <w:color w:val="00B0F0"/>
          <w:sz w:val="27"/>
          <w:szCs w:val="27"/>
        </w:rPr>
      </w:pPr>
    </w:p>
    <w:p w14:paraId="1D18A7EA" w14:textId="77777777" w:rsidR="00DA1196" w:rsidRPr="00DB30A7" w:rsidRDefault="00DA1196" w:rsidP="006910A6">
      <w:pPr>
        <w:spacing w:after="0" w:line="240" w:lineRule="auto"/>
        <w:jc w:val="right"/>
        <w:rPr>
          <w:rFonts w:ascii="Constantia" w:hAnsi="Constantia" w:cs="Times New Roman"/>
          <w:b/>
          <w:i/>
          <w:noProof/>
          <w:sz w:val="27"/>
          <w:szCs w:val="27"/>
        </w:rPr>
      </w:pPr>
      <w:r w:rsidRPr="00DB30A7">
        <w:rPr>
          <w:rFonts w:ascii="Constantia" w:hAnsi="Constantia" w:cs="Times New Roman"/>
          <w:b/>
          <w:i/>
          <w:noProof/>
          <w:sz w:val="27"/>
          <w:szCs w:val="27"/>
        </w:rPr>
        <w:t>Хасанов Баходыр Акрамович</w:t>
      </w:r>
    </w:p>
    <w:p w14:paraId="55EE880F" w14:textId="77777777" w:rsidR="00DA1196" w:rsidRPr="00DB30A7" w:rsidRDefault="00DA1196" w:rsidP="006910A6">
      <w:pPr>
        <w:spacing w:after="0" w:line="240" w:lineRule="auto"/>
        <w:jc w:val="right"/>
        <w:rPr>
          <w:rFonts w:ascii="Constantia" w:hAnsi="Constantia" w:cs="Times New Roman"/>
          <w:i/>
          <w:noProof/>
          <w:sz w:val="27"/>
          <w:szCs w:val="27"/>
        </w:rPr>
      </w:pPr>
      <w:r w:rsidRPr="00DB30A7">
        <w:rPr>
          <w:rFonts w:ascii="Constantia" w:hAnsi="Constantia" w:cs="Times New Roman"/>
          <w:i/>
          <w:noProof/>
          <w:sz w:val="27"/>
          <w:szCs w:val="27"/>
        </w:rPr>
        <w:t>Ташкентский Государственный Экономический Университет,</w:t>
      </w:r>
    </w:p>
    <w:p w14:paraId="3AE68F4D" w14:textId="77777777" w:rsidR="00DA1196" w:rsidRPr="00DB30A7" w:rsidRDefault="00DA1196" w:rsidP="006910A6">
      <w:pPr>
        <w:spacing w:after="0" w:line="240" w:lineRule="auto"/>
        <w:jc w:val="right"/>
        <w:rPr>
          <w:rFonts w:ascii="Constantia" w:hAnsi="Constantia" w:cs="Times New Roman"/>
          <w:i/>
          <w:noProof/>
          <w:sz w:val="27"/>
          <w:szCs w:val="27"/>
        </w:rPr>
      </w:pPr>
      <w:r w:rsidRPr="00DB30A7">
        <w:rPr>
          <w:rFonts w:ascii="Constantia" w:hAnsi="Constantia" w:cs="Times New Roman"/>
          <w:i/>
          <w:noProof/>
          <w:sz w:val="27"/>
          <w:szCs w:val="27"/>
        </w:rPr>
        <w:t>Профессор, д.э.н.</w:t>
      </w:r>
    </w:p>
    <w:p w14:paraId="3A144D5F" w14:textId="77777777" w:rsidR="00DA1196" w:rsidRPr="00DB30A7" w:rsidRDefault="00DA1196" w:rsidP="006910A6">
      <w:pPr>
        <w:spacing w:after="0" w:line="240" w:lineRule="auto"/>
        <w:rPr>
          <w:rFonts w:ascii="Constantia" w:hAnsi="Constantia" w:cs="Times New Roman"/>
          <w:i/>
          <w:noProof/>
          <w:sz w:val="27"/>
          <w:szCs w:val="27"/>
        </w:rPr>
      </w:pPr>
    </w:p>
    <w:p w14:paraId="37E90B88" w14:textId="77777777" w:rsidR="00DA1196" w:rsidRPr="00DB30A7" w:rsidRDefault="00DA1196" w:rsidP="006910A6">
      <w:pPr>
        <w:spacing w:after="0" w:line="240" w:lineRule="auto"/>
        <w:ind w:firstLine="709"/>
        <w:jc w:val="both"/>
        <w:rPr>
          <w:rFonts w:ascii="Constantia" w:hAnsi="Constantia" w:cs="Times New Roman"/>
          <w:i/>
          <w:noProof/>
          <w:sz w:val="27"/>
          <w:szCs w:val="27"/>
        </w:rPr>
      </w:pPr>
      <w:r w:rsidRPr="00DB30A7">
        <w:rPr>
          <w:rFonts w:ascii="Constantia" w:hAnsi="Constantia" w:cs="Times New Roman"/>
          <w:b/>
          <w:bCs/>
          <w:i/>
          <w:noProof/>
          <w:color w:val="00B0F0"/>
          <w:sz w:val="27"/>
          <w:szCs w:val="27"/>
        </w:rPr>
        <w:t>Аннотация.</w:t>
      </w:r>
      <w:r w:rsidRPr="00DB30A7">
        <w:rPr>
          <w:rFonts w:ascii="Constantia" w:hAnsi="Constantia" w:cs="Times New Roman"/>
          <w:b/>
          <w:bCs/>
          <w:i/>
          <w:noProof/>
          <w:sz w:val="27"/>
          <w:szCs w:val="27"/>
        </w:rPr>
        <w:t xml:space="preserve"> </w:t>
      </w:r>
      <w:r w:rsidRPr="00DB30A7">
        <w:rPr>
          <w:rFonts w:ascii="Constantia" w:hAnsi="Constantia" w:cs="Times New Roman"/>
          <w:i/>
          <w:noProof/>
          <w:sz w:val="27"/>
          <w:szCs w:val="27"/>
        </w:rPr>
        <w:t>В статье рассматриваются процессы цифровизации налогового аудита и их влияние на экономическую эффективность. Автор раскрывает значение цифровых технологий в налоговом администрировании, подчеркивая их роль в обеспечении прозрачного и результативного взаимодействия между налогоплательщиками и государственными органами. Анализируются теоретические и практические аспекты налогового аудита, а также изучается международный опыт и возможности его применения в условиях Узбекистана.</w:t>
      </w:r>
    </w:p>
    <w:p w14:paraId="026C27F8" w14:textId="77777777" w:rsidR="00DA1196" w:rsidRPr="00DB30A7" w:rsidRDefault="00DA1196" w:rsidP="006910A6">
      <w:pPr>
        <w:spacing w:after="0" w:line="240" w:lineRule="auto"/>
        <w:ind w:firstLine="709"/>
        <w:jc w:val="both"/>
        <w:rPr>
          <w:rFonts w:ascii="Constantia" w:hAnsi="Constantia" w:cs="Times New Roman"/>
          <w:i/>
          <w:noProof/>
          <w:sz w:val="27"/>
          <w:szCs w:val="27"/>
        </w:rPr>
      </w:pPr>
      <w:r w:rsidRPr="00DB30A7">
        <w:rPr>
          <w:rFonts w:ascii="Constantia" w:hAnsi="Constantia" w:cs="Times New Roman"/>
          <w:b/>
          <w:bCs/>
          <w:i/>
          <w:noProof/>
          <w:color w:val="00B0F0"/>
          <w:sz w:val="27"/>
          <w:szCs w:val="27"/>
        </w:rPr>
        <w:t>Ключевые слова</w:t>
      </w:r>
      <w:r w:rsidRPr="00DB30A7">
        <w:rPr>
          <w:rFonts w:ascii="Constantia" w:hAnsi="Constantia" w:cs="Times New Roman"/>
          <w:i/>
          <w:noProof/>
          <w:color w:val="00B0F0"/>
          <w:sz w:val="27"/>
          <w:szCs w:val="27"/>
        </w:rPr>
        <w:t xml:space="preserve">: </w:t>
      </w:r>
      <w:r w:rsidRPr="00DB30A7">
        <w:rPr>
          <w:rFonts w:ascii="Constantia" w:hAnsi="Constantia" w:cs="Times New Roman"/>
          <w:i/>
          <w:noProof/>
          <w:sz w:val="27"/>
          <w:szCs w:val="27"/>
        </w:rPr>
        <w:t>налоговый аудит, цифровизация, цифровая трансформация, налоговое администрирование, электронный контроль, экономическая эффективность.</w:t>
      </w:r>
    </w:p>
    <w:p w14:paraId="27A40B62" w14:textId="77777777" w:rsidR="00DA1196" w:rsidRPr="00DB30A7" w:rsidRDefault="00DA1196" w:rsidP="006910A6">
      <w:pPr>
        <w:spacing w:after="0" w:line="240" w:lineRule="auto"/>
        <w:jc w:val="center"/>
        <w:rPr>
          <w:rFonts w:ascii="Constantia" w:hAnsi="Constantia" w:cs="Times New Roman"/>
          <w:b/>
          <w:noProof/>
          <w:color w:val="00B0F0"/>
          <w:sz w:val="27"/>
          <w:szCs w:val="27"/>
        </w:rPr>
      </w:pPr>
    </w:p>
    <w:p w14:paraId="5B557B67" w14:textId="77777777" w:rsidR="00DA1196" w:rsidRPr="00DB30A7" w:rsidRDefault="00DA1196" w:rsidP="006910A6">
      <w:pPr>
        <w:spacing w:after="0" w:line="240" w:lineRule="auto"/>
        <w:jc w:val="center"/>
        <w:rPr>
          <w:rFonts w:ascii="Constantia" w:hAnsi="Constantia" w:cs="Times New Roman"/>
          <w:b/>
          <w:noProof/>
          <w:color w:val="00B0F0"/>
          <w:sz w:val="27"/>
          <w:szCs w:val="27"/>
          <w:lang w:val="en-US"/>
        </w:rPr>
      </w:pPr>
      <w:r w:rsidRPr="00DB30A7">
        <w:rPr>
          <w:rFonts w:ascii="Constantia" w:hAnsi="Constantia" w:cs="Times New Roman"/>
          <w:b/>
          <w:noProof/>
          <w:color w:val="00B0F0"/>
          <w:sz w:val="27"/>
          <w:szCs w:val="27"/>
          <w:lang w:val="en-US"/>
        </w:rPr>
        <w:t>DIGITALIZATION OF TAX AUDIT</w:t>
      </w:r>
    </w:p>
    <w:p w14:paraId="796BFF39" w14:textId="77777777" w:rsidR="00DA1196" w:rsidRPr="00DB30A7" w:rsidRDefault="00DA1196" w:rsidP="006910A6">
      <w:pPr>
        <w:spacing w:after="0" w:line="240" w:lineRule="auto"/>
        <w:jc w:val="right"/>
        <w:rPr>
          <w:rFonts w:ascii="Constantia" w:hAnsi="Constantia" w:cs="Times New Roman"/>
          <w:b/>
          <w:i/>
          <w:noProof/>
          <w:sz w:val="27"/>
          <w:szCs w:val="27"/>
          <w:lang w:val="en-US"/>
        </w:rPr>
      </w:pPr>
    </w:p>
    <w:p w14:paraId="3F2B219F" w14:textId="77777777" w:rsidR="00DA1196" w:rsidRPr="00DB30A7" w:rsidRDefault="00DA1196" w:rsidP="006910A6">
      <w:pPr>
        <w:spacing w:after="0" w:line="240" w:lineRule="auto"/>
        <w:jc w:val="right"/>
        <w:rPr>
          <w:rFonts w:ascii="Constantia" w:hAnsi="Constantia" w:cs="Times New Roman"/>
          <w:b/>
          <w:i/>
          <w:noProof/>
          <w:sz w:val="27"/>
          <w:szCs w:val="27"/>
          <w:lang w:val="en-US"/>
        </w:rPr>
      </w:pPr>
      <w:r w:rsidRPr="00DB30A7">
        <w:rPr>
          <w:rFonts w:ascii="Constantia" w:hAnsi="Constantia" w:cs="Times New Roman"/>
          <w:b/>
          <w:i/>
          <w:noProof/>
          <w:sz w:val="27"/>
          <w:szCs w:val="27"/>
          <w:lang w:val="en-US"/>
        </w:rPr>
        <w:t>Xasanov Baxodir Akramovich</w:t>
      </w:r>
    </w:p>
    <w:p w14:paraId="74B5AA99" w14:textId="77777777" w:rsidR="00DA1196" w:rsidRPr="00DB30A7" w:rsidRDefault="00DA1196" w:rsidP="006910A6">
      <w:pPr>
        <w:spacing w:after="0" w:line="240" w:lineRule="auto"/>
        <w:jc w:val="right"/>
        <w:rPr>
          <w:rFonts w:ascii="Constantia" w:hAnsi="Constantia" w:cs="Times New Roman"/>
          <w:i/>
          <w:noProof/>
          <w:sz w:val="27"/>
          <w:szCs w:val="27"/>
          <w:lang w:val="en-US"/>
        </w:rPr>
      </w:pPr>
      <w:r w:rsidRPr="00DB30A7">
        <w:rPr>
          <w:rFonts w:ascii="Constantia" w:hAnsi="Constantia" w:cs="Times New Roman"/>
          <w:i/>
          <w:noProof/>
          <w:sz w:val="27"/>
          <w:szCs w:val="27"/>
          <w:lang w:val="en-US"/>
        </w:rPr>
        <w:t>Tashkent State University of Economics,</w:t>
      </w:r>
    </w:p>
    <w:p w14:paraId="785EA79D" w14:textId="77777777" w:rsidR="00DA1196" w:rsidRPr="00DB30A7" w:rsidRDefault="00DA1196" w:rsidP="006910A6">
      <w:pPr>
        <w:spacing w:after="0" w:line="240" w:lineRule="auto"/>
        <w:jc w:val="right"/>
        <w:rPr>
          <w:rFonts w:ascii="Constantia" w:hAnsi="Constantia" w:cs="Times New Roman"/>
          <w:i/>
          <w:noProof/>
          <w:sz w:val="27"/>
          <w:szCs w:val="27"/>
          <w:lang w:val="en-US"/>
        </w:rPr>
      </w:pPr>
      <w:r w:rsidRPr="00DB30A7">
        <w:rPr>
          <w:rFonts w:ascii="Constantia" w:hAnsi="Constantia" w:cs="Times New Roman"/>
          <w:i/>
          <w:noProof/>
          <w:sz w:val="27"/>
          <w:szCs w:val="27"/>
          <w:lang w:val="en-US"/>
        </w:rPr>
        <w:t>Professor, doctor of economics</w:t>
      </w:r>
    </w:p>
    <w:p w14:paraId="625131F0" w14:textId="77777777" w:rsidR="00DA1196" w:rsidRPr="00DB30A7" w:rsidRDefault="00DA1196" w:rsidP="006910A6">
      <w:pPr>
        <w:spacing w:after="0" w:line="240" w:lineRule="auto"/>
        <w:rPr>
          <w:rFonts w:ascii="Constantia" w:hAnsi="Constantia" w:cs="Times New Roman"/>
          <w:i/>
          <w:noProof/>
          <w:sz w:val="27"/>
          <w:szCs w:val="27"/>
          <w:lang w:val="en-US"/>
        </w:rPr>
      </w:pPr>
    </w:p>
    <w:p w14:paraId="5FF5A06C" w14:textId="77777777" w:rsidR="00DA1196" w:rsidRPr="00DB30A7" w:rsidRDefault="00DA1196" w:rsidP="006910A6">
      <w:pPr>
        <w:spacing w:after="0" w:line="240" w:lineRule="auto"/>
        <w:rPr>
          <w:rFonts w:ascii="Constantia" w:hAnsi="Constantia" w:cs="Times New Roman"/>
          <w:i/>
          <w:noProof/>
          <w:sz w:val="27"/>
          <w:szCs w:val="27"/>
          <w:lang w:val="uz-Cyrl-UZ"/>
        </w:rPr>
      </w:pPr>
    </w:p>
    <w:p w14:paraId="6D184013" w14:textId="77777777" w:rsidR="00DA1196" w:rsidRPr="00DB30A7" w:rsidRDefault="00DA1196" w:rsidP="006910A6">
      <w:pPr>
        <w:spacing w:after="0" w:line="240" w:lineRule="auto"/>
        <w:ind w:firstLine="709"/>
        <w:jc w:val="both"/>
        <w:rPr>
          <w:rFonts w:ascii="Constantia" w:hAnsi="Constantia" w:cs="Times New Roman"/>
          <w:i/>
          <w:noProof/>
          <w:sz w:val="27"/>
          <w:szCs w:val="27"/>
          <w:lang w:val="en-US"/>
        </w:rPr>
      </w:pPr>
      <w:r w:rsidRPr="00DB30A7">
        <w:rPr>
          <w:rFonts w:ascii="Constantia" w:hAnsi="Constantia" w:cs="Times New Roman"/>
          <w:b/>
          <w:bCs/>
          <w:i/>
          <w:noProof/>
          <w:color w:val="00B0F0"/>
          <w:sz w:val="27"/>
          <w:szCs w:val="27"/>
          <w:lang w:val="en-US"/>
        </w:rPr>
        <w:t xml:space="preserve">Abstract. </w:t>
      </w:r>
      <w:r w:rsidRPr="00DB30A7">
        <w:rPr>
          <w:rFonts w:ascii="Constantia" w:hAnsi="Constantia" w:cs="Times New Roman"/>
          <w:i/>
          <w:noProof/>
          <w:sz w:val="27"/>
          <w:szCs w:val="27"/>
          <w:lang w:val="en-US"/>
        </w:rPr>
        <w:t>The article analyzes the processes of tax audit digitalization and their impact on economic efficiency. The author highlights the importance of digital technologies in tax administration, emphasizing their role in ensuring transparent and effective interaction between taxpayers and government authorities. The study examines theoretical and practical aspects of tax auditing, explores international experience, and discusses the possibilities of its application in Uzbekistan.</w:t>
      </w:r>
    </w:p>
    <w:p w14:paraId="565F07DF" w14:textId="77777777" w:rsidR="00DA1196" w:rsidRPr="00DB30A7" w:rsidRDefault="00DA1196" w:rsidP="006910A6">
      <w:pPr>
        <w:spacing w:after="0" w:line="240" w:lineRule="auto"/>
        <w:ind w:firstLine="709"/>
        <w:jc w:val="both"/>
        <w:rPr>
          <w:rFonts w:ascii="Constantia" w:hAnsi="Constantia" w:cs="Times New Roman"/>
          <w:i/>
          <w:noProof/>
          <w:sz w:val="27"/>
          <w:szCs w:val="27"/>
          <w:lang w:val="en-US"/>
        </w:rPr>
      </w:pPr>
      <w:r w:rsidRPr="00DB30A7">
        <w:rPr>
          <w:rFonts w:ascii="Constantia" w:hAnsi="Constantia" w:cs="Times New Roman"/>
          <w:b/>
          <w:bCs/>
          <w:i/>
          <w:noProof/>
          <w:color w:val="00B0F0"/>
          <w:sz w:val="27"/>
          <w:szCs w:val="27"/>
          <w:lang w:val="en-US"/>
        </w:rPr>
        <w:t>Keywords</w:t>
      </w:r>
      <w:r w:rsidRPr="00DB30A7">
        <w:rPr>
          <w:rFonts w:ascii="Constantia" w:hAnsi="Constantia" w:cs="Times New Roman"/>
          <w:b/>
          <w:i/>
          <w:noProof/>
          <w:color w:val="00B0F0"/>
          <w:sz w:val="27"/>
          <w:szCs w:val="27"/>
          <w:lang w:val="en-US"/>
        </w:rPr>
        <w:t xml:space="preserve">: </w:t>
      </w:r>
      <w:r w:rsidRPr="00DB30A7">
        <w:rPr>
          <w:rFonts w:ascii="Constantia" w:hAnsi="Constantia" w:cs="Times New Roman"/>
          <w:i/>
          <w:noProof/>
          <w:sz w:val="27"/>
          <w:szCs w:val="27"/>
          <w:lang w:val="en-US"/>
        </w:rPr>
        <w:t>tax audit, digitalization, digital transformation, tax administration, electronic control, economic efficiency.</w:t>
      </w:r>
    </w:p>
    <w:p w14:paraId="16BDD04E" w14:textId="77777777" w:rsidR="00DA1196" w:rsidRPr="00B826C4" w:rsidRDefault="00DA1196" w:rsidP="006910A6">
      <w:pPr>
        <w:spacing w:after="0" w:line="240" w:lineRule="auto"/>
        <w:ind w:firstLine="709"/>
        <w:jc w:val="both"/>
        <w:rPr>
          <w:rFonts w:ascii="Constantia" w:hAnsi="Constantia" w:cs="Times New Roman"/>
          <w:noProof/>
          <w:sz w:val="28"/>
          <w:szCs w:val="28"/>
          <w:lang w:val="en-US"/>
        </w:rPr>
      </w:pPr>
    </w:p>
    <w:p w14:paraId="0AECEF18"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uz-Latn-UZ" w:eastAsia="ru-RU"/>
        </w:rPr>
      </w:pPr>
      <w:r w:rsidRPr="00B826C4">
        <w:rPr>
          <w:rFonts w:ascii="Constantia" w:eastAsia="Times New Roman" w:hAnsi="Constantia" w:cs="Times New Roman"/>
          <w:sz w:val="28"/>
          <w:szCs w:val="28"/>
          <w:lang w:val="uz-Latn-UZ" w:eastAsia="ru-RU"/>
        </w:rPr>
        <w:t>Jamiyatning raqamlashtirilishi misli ko‘rilmagan tezlikda kechmoqda. Raqamli transformatsiya inson hayotining deyarli barcha jabhalariga chuqur ta’sir ko‘rsatmoqda — bu aloqa qilish, xaridlar amalga oshirish, to‘lov tizimlaridan foydalanishdan tortib, kundalik faoliyatning barcha yo‘nalishlarini qamrab olmoqda. Ayniqsa, ishbilarmonlik muhitida raqamli texnologiyalar ishlab chiqarish jarayonining barcha bosqichlari — loyihalash, sinovdan o‘tkazish, ishlab chiqarish va hisob-kitob ishlarini uzviy bog‘liq holda tashkil etish imkonini bermoqda.</w:t>
      </w:r>
    </w:p>
    <w:p w14:paraId="3E9D2C62"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uz-Latn-UZ" w:eastAsia="ru-RU"/>
        </w:rPr>
      </w:pPr>
      <w:r w:rsidRPr="00B826C4">
        <w:rPr>
          <w:rFonts w:ascii="Constantia" w:eastAsia="Times New Roman" w:hAnsi="Constantia" w:cs="Times New Roman"/>
          <w:sz w:val="28"/>
          <w:szCs w:val="28"/>
          <w:lang w:val="uz-Latn-UZ" w:eastAsia="ru-RU"/>
        </w:rPr>
        <w:t>Raqamli texnologiyalarning hisob tizimlari va boshqa biznes jarayonlariga integratsiya qilinishi mavjud ma’lumotlarning chuqur tahlil qilinishi, ularning asosida esa boshqaruv qarorlarining yanada samarali qabul qilinishiga xizmat qilmoqda. Mazkur jarayon, ayniqsa, biznes subyektlarining soliq majburiyatlarini bajarish jarayonlarida yaqqol namoyon bo‘lmoqda. Shu bois, soliq ma’muriyatlari tomonidan raqamlashtirish mexanizmlarini keng joriy etish, ayniqsa soliq to‘lovchilar bilan soliq organlari o‘rtasidagi o‘zaro munosabatlarda yangi yondashuvlarni qo‘llash zarurati tobora ortib bormoqda.</w:t>
      </w:r>
    </w:p>
    <w:p w14:paraId="2EBC7C13"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uz-Latn-UZ" w:eastAsia="ru-RU"/>
        </w:rPr>
      </w:pPr>
      <w:r w:rsidRPr="00B826C4">
        <w:rPr>
          <w:rFonts w:ascii="Constantia" w:eastAsia="Times New Roman" w:hAnsi="Constantia" w:cs="Times New Roman"/>
          <w:sz w:val="28"/>
          <w:szCs w:val="28"/>
          <w:lang w:val="uz-Latn-UZ" w:eastAsia="ru-RU"/>
        </w:rPr>
        <w:t>Bugungi kunda dunyo miqyosida soliq organlari daromadlarni yig‘ish bo‘yicha mavjud modellarni global raqamli iqtisodiyot sharoitlariga moslashtirishda muayyan qiyinchiliklarga duch kelmoqdalar. Davlat xizmatlarining bosqichma-bosqich raqamli tusga o‘tayotgani natijasida tadbirkorlik subyektlari yangi iqtisodiy tendensiyalar va strategik savollarga javob izlashga majbur bo‘lmoqda.</w:t>
      </w:r>
    </w:p>
    <w:p w14:paraId="0FF0C1E4"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en-US" w:eastAsia="ru-RU"/>
        </w:rPr>
      </w:pPr>
      <w:r w:rsidRPr="00B826C4">
        <w:rPr>
          <w:rFonts w:ascii="Constantia" w:eastAsia="Times New Roman" w:hAnsi="Constantia" w:cs="Times New Roman"/>
          <w:sz w:val="28"/>
          <w:szCs w:val="28"/>
          <w:lang w:val="uz-Latn-UZ" w:eastAsia="ru-RU"/>
        </w:rPr>
        <w:t xml:space="preserve">Ko‘plab davlatlarda soliq ma’muriyatlari soliq majburiyatlariga rioya etish sohasida raqamli inqilob jarayonini boshdan kechirmoqda. </w:t>
      </w:r>
      <w:r w:rsidRPr="00B826C4">
        <w:rPr>
          <w:rFonts w:ascii="Constantia" w:eastAsia="Times New Roman" w:hAnsi="Constantia" w:cs="Times New Roman"/>
          <w:sz w:val="28"/>
          <w:szCs w:val="28"/>
          <w:lang w:val="en-US" w:eastAsia="ru-RU"/>
        </w:rPr>
        <w:t>Bu transformatsiya soliq boshqaruvi samaradorligini oshirish va faoliyat natijadorligini kuchaytirishga yo‘naltirilgan. Natijada murakkab biznes tizimlari va ularning ichki operatsion jarayonlari davlat sektori tomonidan yaratilgan axborot-kommunikatsiya texnologiyalariga moslashishga majbur bo‘lmoqda.</w:t>
      </w:r>
    </w:p>
    <w:p w14:paraId="224B0B44"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en-US" w:eastAsia="ru-RU"/>
        </w:rPr>
      </w:pPr>
      <w:r w:rsidRPr="00B826C4">
        <w:rPr>
          <w:rFonts w:ascii="Constantia" w:eastAsia="Times New Roman" w:hAnsi="Constantia" w:cs="Times New Roman"/>
          <w:sz w:val="28"/>
          <w:szCs w:val="28"/>
          <w:lang w:val="en-US" w:eastAsia="ru-RU"/>
        </w:rPr>
        <w:t>Natijada, davlat va xususiy sektor o‘rtasida o‘zaro axborot integratsiyasiga asoslangan yangi, innovatsion va moslashuvchan soliq boshqaruvi muhiti shakllanmoqda. Bu holat O‘zbekiston sharoitida ham raqamli soliq ma’muriyatchiligini joriy etish va uni takomillashtirishda ilg‘or xalqaro tajribalarni chuqur o‘rganish va amaliyotga tatbiq etish zarurligini ko‘rsatadi.</w:t>
      </w:r>
    </w:p>
    <w:p w14:paraId="33FBF576"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en-US" w:eastAsia="ru-RU"/>
        </w:rPr>
      </w:pPr>
      <w:r w:rsidRPr="00B826C4">
        <w:rPr>
          <w:rFonts w:ascii="Constantia" w:eastAsia="Times New Roman" w:hAnsi="Constantia" w:cs="Times New Roman"/>
          <w:sz w:val="28"/>
          <w:szCs w:val="28"/>
          <w:lang w:val="en-US" w:eastAsia="ru-RU"/>
        </w:rPr>
        <w:lastRenderedPageBreak/>
        <w:t>Raqamli tizimlarning samaradorligini oshirish, shuningdek, ular orqali davlat va biznes manfaatlari o‘rtasida muvozanatni saqlab qolish uchun quyidagi tamoyillarni inobatga olish maqsadga muvofiq:</w:t>
      </w:r>
    </w:p>
    <w:p w14:paraId="64048DD3" w14:textId="77777777" w:rsidR="00DA1196" w:rsidRPr="00F54005" w:rsidRDefault="00DA1196" w:rsidP="006910A6">
      <w:pPr>
        <w:tabs>
          <w:tab w:val="left" w:pos="993"/>
        </w:tabs>
        <w:spacing w:after="0" w:line="228" w:lineRule="auto"/>
        <w:ind w:firstLine="709"/>
        <w:jc w:val="both"/>
        <w:outlineLvl w:val="2"/>
        <w:rPr>
          <w:rFonts w:ascii="Constantia" w:eastAsia="Times New Roman" w:hAnsi="Constantia" w:cs="Times New Roman"/>
          <w:bCs/>
          <w:sz w:val="28"/>
          <w:szCs w:val="28"/>
          <w:lang w:val="en-US" w:eastAsia="ru-RU"/>
        </w:rPr>
      </w:pPr>
      <w:r w:rsidRPr="00B826C4">
        <w:rPr>
          <w:rFonts w:ascii="Constantia" w:eastAsia="Times New Roman" w:hAnsi="Constantia" w:cs="Times New Roman"/>
          <w:b/>
          <w:bCs/>
          <w:sz w:val="28"/>
          <w:szCs w:val="28"/>
          <w:lang w:val="en-US" w:eastAsia="ru-RU"/>
        </w:rPr>
        <w:t xml:space="preserve">1. </w:t>
      </w:r>
      <w:r w:rsidRPr="00F54005">
        <w:rPr>
          <w:rFonts w:ascii="Constantia" w:eastAsia="Times New Roman" w:hAnsi="Constantia" w:cs="Times New Roman"/>
          <w:bCs/>
          <w:sz w:val="28"/>
          <w:szCs w:val="28"/>
          <w:lang w:val="en-US" w:eastAsia="ru-RU"/>
        </w:rPr>
        <w:t>Samaradorlik tamoyillari (Efficiency Principles):</w:t>
      </w:r>
    </w:p>
    <w:p w14:paraId="1DC1CF51"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en-US" w:eastAsia="ru-RU"/>
        </w:rPr>
      </w:pPr>
      <w:r w:rsidRPr="00F54005">
        <w:rPr>
          <w:rFonts w:ascii="Constantia" w:eastAsia="Times New Roman" w:hAnsi="Constantia" w:cs="Times New Roman"/>
          <w:bCs/>
          <w:sz w:val="28"/>
          <w:szCs w:val="28"/>
          <w:lang w:val="en-US" w:eastAsia="ru-RU"/>
        </w:rPr>
        <w:t>• “Ma’lumotni faqat bir marta taqdim etish” prinsipi:</w:t>
      </w:r>
      <w:r w:rsidRPr="00B826C4">
        <w:rPr>
          <w:rFonts w:ascii="Constantia" w:eastAsia="Times New Roman" w:hAnsi="Constantia" w:cs="Times New Roman"/>
          <w:sz w:val="28"/>
          <w:szCs w:val="28"/>
          <w:lang w:val="en-US" w:eastAsia="ru-RU"/>
        </w:rPr>
        <w:t xml:space="preserve"> Raqamli tizimlar soliq to‘lovchilarning bir xil ma’lumotlarni turli idoralarga (soliq, bojxona, huquqni muhofaza qiluvchi organlar va boshqalar) bir necha bor topshirish majburiyatini kamaytirishga xizmat qilishi kerak. Raqamlashtirish ma’muriy yukni oshirish emas, balki uni optimallashtirish yoki to‘liq bartaraf etishga yo‘naltirilishi lozim.</w:t>
      </w:r>
    </w:p>
    <w:p w14:paraId="2F3B0CFA"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en-US" w:eastAsia="ru-RU"/>
        </w:rPr>
      </w:pPr>
      <w:r w:rsidRPr="00B826C4">
        <w:rPr>
          <w:rFonts w:ascii="Constantia" w:eastAsia="Times New Roman" w:hAnsi="Constantia" w:cs="Times New Roman"/>
          <w:b/>
          <w:bCs/>
          <w:sz w:val="28"/>
          <w:szCs w:val="28"/>
          <w:lang w:val="en-US" w:eastAsia="ru-RU"/>
        </w:rPr>
        <w:t xml:space="preserve">• </w:t>
      </w:r>
      <w:r w:rsidRPr="00DB30A7">
        <w:rPr>
          <w:rFonts w:ascii="Constantia" w:eastAsia="Times New Roman" w:hAnsi="Constantia" w:cs="Times New Roman"/>
          <w:bCs/>
          <w:i/>
          <w:sz w:val="28"/>
          <w:szCs w:val="28"/>
          <w:lang w:val="en-US" w:eastAsia="ru-RU"/>
        </w:rPr>
        <w:t>Izchillik (Consistency):</w:t>
      </w:r>
      <w:r w:rsidRPr="00B826C4">
        <w:rPr>
          <w:rFonts w:ascii="Constantia" w:eastAsia="Times New Roman" w:hAnsi="Constantia" w:cs="Times New Roman"/>
          <w:sz w:val="28"/>
          <w:szCs w:val="28"/>
          <w:lang w:val="en-US" w:eastAsia="ru-RU"/>
        </w:rPr>
        <w:t xml:space="preserve"> Tizimlar vaqt o‘t</w:t>
      </w:r>
      <w:r w:rsidRPr="00B826C4">
        <w:rPr>
          <w:rFonts w:ascii="Constantia" w:eastAsia="Times New Roman" w:hAnsi="Constantia" w:cs="Times New Roman"/>
          <w:sz w:val="28"/>
          <w:szCs w:val="28"/>
          <w:lang w:eastAsia="ru-RU"/>
        </w:rPr>
        <w:t>ган</w:t>
      </w:r>
      <w:r w:rsidRPr="00B826C4">
        <w:rPr>
          <w:rFonts w:ascii="Constantia" w:eastAsia="Times New Roman" w:hAnsi="Constantia" w:cs="Times New Roman"/>
          <w:sz w:val="28"/>
          <w:szCs w:val="28"/>
          <w:lang w:val="en-US" w:eastAsia="ru-RU"/>
        </w:rPr>
        <w:t xml:space="preserve"> </w:t>
      </w:r>
      <w:r w:rsidRPr="00B826C4">
        <w:rPr>
          <w:rFonts w:ascii="Constantia" w:eastAsia="Times New Roman" w:hAnsi="Constantia" w:cs="Times New Roman"/>
          <w:sz w:val="28"/>
          <w:szCs w:val="28"/>
          <w:lang w:eastAsia="ru-RU"/>
        </w:rPr>
        <w:t>с</w:t>
      </w:r>
      <w:r w:rsidRPr="00B826C4">
        <w:rPr>
          <w:rFonts w:ascii="Constantia" w:eastAsia="Times New Roman" w:hAnsi="Constantia" w:cs="Times New Roman"/>
          <w:sz w:val="28"/>
          <w:szCs w:val="28"/>
          <w:lang w:val="en-US" w:eastAsia="ru-RU"/>
        </w:rPr>
        <w:t>ari ham yuridik, texnik va amaliy jihatdan izchil ishlashi zarur. Qarorlar va talablar sohalar yoki hududlar bo‘yicha ziddiyatli holatlarni yuzaga keltirmasligi kerak.</w:t>
      </w:r>
    </w:p>
    <w:p w14:paraId="076D8F4B"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en-US" w:eastAsia="ru-RU"/>
        </w:rPr>
      </w:pPr>
      <w:r w:rsidRPr="00B826C4">
        <w:rPr>
          <w:rFonts w:ascii="Constantia" w:eastAsia="Times New Roman" w:hAnsi="Constantia" w:cs="Times New Roman"/>
          <w:b/>
          <w:bCs/>
          <w:sz w:val="28"/>
          <w:szCs w:val="28"/>
          <w:lang w:val="en-US" w:eastAsia="ru-RU"/>
        </w:rPr>
        <w:t xml:space="preserve">• </w:t>
      </w:r>
      <w:r w:rsidRPr="00DB30A7">
        <w:rPr>
          <w:rFonts w:ascii="Constantia" w:eastAsia="Times New Roman" w:hAnsi="Constantia" w:cs="Times New Roman"/>
          <w:bCs/>
          <w:i/>
          <w:sz w:val="28"/>
          <w:szCs w:val="28"/>
          <w:lang w:val="en-US" w:eastAsia="ru-RU"/>
        </w:rPr>
        <w:t>O‘zaro moslik (Interoperability):</w:t>
      </w:r>
      <w:r w:rsidRPr="00B826C4">
        <w:rPr>
          <w:rFonts w:ascii="Constantia" w:eastAsia="Times New Roman" w:hAnsi="Constantia" w:cs="Times New Roman"/>
          <w:sz w:val="28"/>
          <w:szCs w:val="28"/>
          <w:lang w:val="en-US" w:eastAsia="ru-RU"/>
        </w:rPr>
        <w:t xml:space="preserve"> Raqamli tizimlar turli davlat idoralari, hududiy organlar va hatto xalqaro yurisdiktsiyalar o‘rtasida ham yuridik va texnik jihatdan muvofiqlikni ta’minlashi zarur.</w:t>
      </w:r>
    </w:p>
    <w:p w14:paraId="111ED3C4"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en-US" w:eastAsia="ru-RU"/>
        </w:rPr>
      </w:pPr>
      <w:r w:rsidRPr="00B826C4">
        <w:rPr>
          <w:rFonts w:ascii="Constantia" w:eastAsia="Times New Roman" w:hAnsi="Constantia" w:cs="Times New Roman"/>
          <w:b/>
          <w:bCs/>
          <w:sz w:val="28"/>
          <w:szCs w:val="28"/>
          <w:lang w:val="en-US" w:eastAsia="ru-RU"/>
        </w:rPr>
        <w:t xml:space="preserve">• </w:t>
      </w:r>
      <w:r w:rsidRPr="00DB30A7">
        <w:rPr>
          <w:rFonts w:ascii="Constantia" w:eastAsia="Times New Roman" w:hAnsi="Constantia" w:cs="Times New Roman"/>
          <w:bCs/>
          <w:i/>
          <w:sz w:val="28"/>
          <w:szCs w:val="28"/>
          <w:lang w:val="en-US" w:eastAsia="ru-RU"/>
        </w:rPr>
        <w:t>Uyg‘unlik (Harmonisation):</w:t>
      </w:r>
      <w:r w:rsidRPr="00B826C4">
        <w:rPr>
          <w:rFonts w:ascii="Constantia" w:eastAsia="Times New Roman" w:hAnsi="Constantia" w:cs="Times New Roman"/>
          <w:sz w:val="28"/>
          <w:szCs w:val="28"/>
          <w:lang w:val="en-US" w:eastAsia="ru-RU"/>
        </w:rPr>
        <w:t xml:space="preserve"> Raqamli tizimlar mamlakat ichida ham, xalqaro miqyosda ham standartlashtirilgan formatlar, xavfsizlik talablari va uzatish protokollariga asoslangan holda faoliyat yuritishi kerak.</w:t>
      </w:r>
    </w:p>
    <w:p w14:paraId="66AEBD6C"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en-US" w:eastAsia="ru-RU"/>
        </w:rPr>
      </w:pPr>
      <w:r w:rsidRPr="00B826C4">
        <w:rPr>
          <w:rFonts w:ascii="Constantia" w:eastAsia="Times New Roman" w:hAnsi="Constantia" w:cs="Times New Roman"/>
          <w:b/>
          <w:bCs/>
          <w:sz w:val="28"/>
          <w:szCs w:val="28"/>
          <w:lang w:val="en-US" w:eastAsia="ru-RU"/>
        </w:rPr>
        <w:t xml:space="preserve">• </w:t>
      </w:r>
      <w:r w:rsidRPr="00DB30A7">
        <w:rPr>
          <w:rFonts w:ascii="Constantia" w:eastAsia="Times New Roman" w:hAnsi="Constantia" w:cs="Times New Roman"/>
          <w:bCs/>
          <w:i/>
          <w:sz w:val="28"/>
          <w:szCs w:val="28"/>
          <w:lang w:val="en-US" w:eastAsia="ru-RU"/>
        </w:rPr>
        <w:t>Barqarorlik va uzluksizlik (Robustness and Continuity):</w:t>
      </w:r>
      <w:r w:rsidRPr="00B826C4">
        <w:rPr>
          <w:rFonts w:ascii="Constantia" w:eastAsia="Times New Roman" w:hAnsi="Constantia" w:cs="Times New Roman"/>
          <w:sz w:val="28"/>
          <w:szCs w:val="28"/>
          <w:lang w:val="en-US" w:eastAsia="ru-RU"/>
        </w:rPr>
        <w:t xml:space="preserve"> Tizimlar yuqori darajada barqaror va uzluksiz ishlashi, foydalanuvchilarga xizmat darajasi (SLA) bo‘yicha aniq kafolatlar berilishi, yuzaga kelgan nosozliklar haqida tezkor va aniq axborot berilishi lozim. Bundan tashqari, topshirilgan ma’lumotlarga asoslangan tekshiruvlar ochiqligi ta’minlanishi kerak.</w:t>
      </w:r>
    </w:p>
    <w:p w14:paraId="58A5D36A" w14:textId="77777777" w:rsidR="00DA1196" w:rsidRPr="00B826C4" w:rsidRDefault="00DA1196" w:rsidP="006910A6">
      <w:pPr>
        <w:tabs>
          <w:tab w:val="left" w:pos="993"/>
        </w:tabs>
        <w:spacing w:after="0" w:line="228" w:lineRule="auto"/>
        <w:ind w:firstLine="709"/>
        <w:jc w:val="both"/>
        <w:outlineLvl w:val="2"/>
        <w:rPr>
          <w:rFonts w:ascii="Constantia" w:eastAsia="Times New Roman" w:hAnsi="Constantia" w:cs="Times New Roman"/>
          <w:sz w:val="28"/>
          <w:szCs w:val="28"/>
          <w:lang w:val="en-US" w:eastAsia="ru-RU"/>
        </w:rPr>
      </w:pPr>
      <w:r w:rsidRPr="00B826C4">
        <w:rPr>
          <w:rFonts w:ascii="Constantia" w:eastAsia="Times New Roman" w:hAnsi="Constantia" w:cs="Times New Roman"/>
          <w:b/>
          <w:bCs/>
          <w:sz w:val="28"/>
          <w:szCs w:val="28"/>
          <w:lang w:val="en-US" w:eastAsia="ru-RU"/>
        </w:rPr>
        <w:t>2</w:t>
      </w:r>
      <w:r w:rsidRPr="00DB30A7">
        <w:rPr>
          <w:rFonts w:ascii="Constantia" w:eastAsia="Times New Roman" w:hAnsi="Constantia" w:cs="Times New Roman"/>
          <w:bCs/>
          <w:i/>
          <w:sz w:val="28"/>
          <w:szCs w:val="28"/>
          <w:lang w:val="en-US" w:eastAsia="ru-RU"/>
        </w:rPr>
        <w:t>. Muvozanat tamoyillari (Balance Principles):</w:t>
      </w:r>
      <w:r w:rsidRPr="00B826C4">
        <w:rPr>
          <w:rFonts w:ascii="Constantia" w:eastAsia="Times New Roman" w:hAnsi="Constantia" w:cs="Times New Roman"/>
          <w:b/>
          <w:bCs/>
          <w:sz w:val="28"/>
          <w:szCs w:val="28"/>
          <w:lang w:val="en-US" w:eastAsia="ru-RU"/>
        </w:rPr>
        <w:t xml:space="preserve"> </w:t>
      </w:r>
      <w:r w:rsidRPr="00B826C4">
        <w:rPr>
          <w:rFonts w:ascii="Constantia" w:eastAsia="Times New Roman" w:hAnsi="Constantia" w:cs="Times New Roman"/>
          <w:sz w:val="28"/>
          <w:szCs w:val="28"/>
          <w:lang w:val="en-US" w:eastAsia="ru-RU"/>
        </w:rPr>
        <w:t>Raqamli tizimlar ishlab chiqilishida davlat manfaatlari va biznes ehtiyojlari o‘rtasidagi muvozanatni saqlash asosiy mezon bo‘lib xizmat qilishi lozim:</w:t>
      </w:r>
    </w:p>
    <w:p w14:paraId="6CAC7B06"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en-US" w:eastAsia="ru-RU"/>
        </w:rPr>
      </w:pPr>
      <w:r w:rsidRPr="00B826C4">
        <w:rPr>
          <w:rFonts w:ascii="Constantia" w:eastAsia="Times New Roman" w:hAnsi="Constantia" w:cs="Times New Roman"/>
          <w:b/>
          <w:bCs/>
          <w:sz w:val="28"/>
          <w:szCs w:val="28"/>
          <w:lang w:val="en-US" w:eastAsia="ru-RU"/>
        </w:rPr>
        <w:t xml:space="preserve">• </w:t>
      </w:r>
      <w:r w:rsidRPr="00DB30A7">
        <w:rPr>
          <w:rFonts w:ascii="Constantia" w:eastAsia="Times New Roman" w:hAnsi="Constantia" w:cs="Times New Roman"/>
          <w:bCs/>
          <w:i/>
          <w:sz w:val="28"/>
          <w:szCs w:val="28"/>
          <w:lang w:val="en-US" w:eastAsia="ru-RU"/>
        </w:rPr>
        <w:t>Iqtisodiy samaradorlik (Economic Benefits):</w:t>
      </w:r>
      <w:r w:rsidRPr="00B826C4">
        <w:rPr>
          <w:rFonts w:ascii="Constantia" w:eastAsia="Times New Roman" w:hAnsi="Constantia" w:cs="Times New Roman"/>
          <w:sz w:val="28"/>
          <w:szCs w:val="28"/>
          <w:lang w:val="en-US" w:eastAsia="ru-RU"/>
        </w:rPr>
        <w:t xml:space="preserve"> Raqamli tizimlar nafaqat davlat byudjetiga tushumlarni ta’minlashi, balki soliq to‘lovchilar zimmasidagi xarajatlarni ham kamaytirishga xizmat qilishi kerak. Yangi tizimlarni majburiy joriy etishdan oldin ularni ixtiyoriy asosda sinov tariqasida joriy qilish tavsiya etiladi. Bu bosqichda tizimlar orqali soliq imtiyozlari, hisobot topshirish chastotasining kamayishi, arxivlash muddati qisqarishi kabi real foydalarni taqdim etish lozim.</w:t>
      </w:r>
    </w:p>
    <w:p w14:paraId="2FF87623"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en-US" w:eastAsia="ru-RU"/>
        </w:rPr>
      </w:pPr>
      <w:r w:rsidRPr="00B826C4">
        <w:rPr>
          <w:rFonts w:ascii="Constantia" w:eastAsia="Times New Roman" w:hAnsi="Constantia" w:cs="Times New Roman"/>
          <w:b/>
          <w:bCs/>
          <w:sz w:val="28"/>
          <w:szCs w:val="28"/>
          <w:lang w:val="en-US" w:eastAsia="ru-RU"/>
        </w:rPr>
        <w:t xml:space="preserve">• </w:t>
      </w:r>
      <w:r w:rsidRPr="00DB30A7">
        <w:rPr>
          <w:rFonts w:ascii="Constantia" w:eastAsia="Times New Roman" w:hAnsi="Constantia" w:cs="Times New Roman"/>
          <w:bCs/>
          <w:i/>
          <w:sz w:val="28"/>
          <w:szCs w:val="28"/>
          <w:lang w:val="en-US" w:eastAsia="ru-RU"/>
        </w:rPr>
        <w:t>Avtomatlashtirishni rag‘batlantirish (Encouraging Automation):</w:t>
      </w:r>
      <w:r w:rsidRPr="00DB30A7">
        <w:rPr>
          <w:rFonts w:ascii="Constantia" w:eastAsia="Times New Roman" w:hAnsi="Constantia" w:cs="Times New Roman"/>
          <w:i/>
          <w:sz w:val="28"/>
          <w:szCs w:val="28"/>
          <w:lang w:val="en-US" w:eastAsia="ru-RU"/>
        </w:rPr>
        <w:br/>
      </w:r>
      <w:r w:rsidRPr="00B826C4">
        <w:rPr>
          <w:rFonts w:ascii="Constantia" w:eastAsia="Times New Roman" w:hAnsi="Constantia" w:cs="Times New Roman"/>
          <w:sz w:val="28"/>
          <w:szCs w:val="28"/>
          <w:lang w:val="en-US" w:eastAsia="ru-RU"/>
        </w:rPr>
        <w:t>Yangi tizimlar korxona ichki jarayonlarini avtomatlashtirishga xizmat qiladigan xalqaro va milliy standartlarga asoslangan bo‘lishi kerak.</w:t>
      </w:r>
    </w:p>
    <w:p w14:paraId="69D8F85A"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en-US" w:eastAsia="ru-RU"/>
        </w:rPr>
      </w:pPr>
      <w:r w:rsidRPr="00B826C4">
        <w:rPr>
          <w:rFonts w:ascii="Constantia" w:eastAsia="Times New Roman" w:hAnsi="Constantia" w:cs="Times New Roman"/>
          <w:b/>
          <w:bCs/>
          <w:sz w:val="28"/>
          <w:szCs w:val="28"/>
          <w:lang w:val="en-US" w:eastAsia="ru-RU"/>
        </w:rPr>
        <w:t xml:space="preserve">• </w:t>
      </w:r>
      <w:r w:rsidRPr="00DB30A7">
        <w:rPr>
          <w:rFonts w:ascii="Constantia" w:eastAsia="Times New Roman" w:hAnsi="Constantia" w:cs="Times New Roman"/>
          <w:bCs/>
          <w:i/>
          <w:sz w:val="28"/>
          <w:szCs w:val="28"/>
          <w:lang w:val="en-US" w:eastAsia="ru-RU"/>
        </w:rPr>
        <w:t>Moslashuvchanlik (Flexibility):</w:t>
      </w:r>
      <w:r w:rsidRPr="00DB30A7">
        <w:rPr>
          <w:rFonts w:ascii="Constantia" w:eastAsia="Times New Roman" w:hAnsi="Constantia" w:cs="Times New Roman"/>
          <w:i/>
          <w:sz w:val="28"/>
          <w:szCs w:val="28"/>
          <w:lang w:val="en-US" w:eastAsia="ru-RU"/>
        </w:rPr>
        <w:t xml:space="preserve"> </w:t>
      </w:r>
      <w:r w:rsidRPr="00B826C4">
        <w:rPr>
          <w:rFonts w:ascii="Constantia" w:eastAsia="Times New Roman" w:hAnsi="Constantia" w:cs="Times New Roman"/>
          <w:sz w:val="28"/>
          <w:szCs w:val="28"/>
          <w:lang w:val="en-US" w:eastAsia="ru-RU"/>
        </w:rPr>
        <w:t>Raqamli tizimlar turli yurisdiktsiyalar doirasida samarali ishlash imkoniyatiga ega bo‘lishi, mavjud tijorat amaliyotlariga zid kelmasligi, aksincha, ularga moslashishi lozim.</w:t>
      </w:r>
    </w:p>
    <w:p w14:paraId="43BC7427"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en-US" w:eastAsia="ru-RU"/>
        </w:rPr>
      </w:pPr>
      <w:r w:rsidRPr="00B826C4">
        <w:rPr>
          <w:rFonts w:ascii="Constantia" w:eastAsia="Times New Roman" w:hAnsi="Constantia" w:cs="Times New Roman"/>
          <w:b/>
          <w:bCs/>
          <w:sz w:val="28"/>
          <w:szCs w:val="28"/>
          <w:lang w:val="en-US" w:eastAsia="ru-RU"/>
        </w:rPr>
        <w:t xml:space="preserve">• </w:t>
      </w:r>
      <w:r w:rsidRPr="00DB30A7">
        <w:rPr>
          <w:rFonts w:ascii="Constantia" w:eastAsia="Times New Roman" w:hAnsi="Constantia" w:cs="Times New Roman"/>
          <w:bCs/>
          <w:i/>
          <w:sz w:val="28"/>
          <w:szCs w:val="28"/>
          <w:lang w:val="en-US" w:eastAsia="ru-RU"/>
        </w:rPr>
        <w:t>Proportsionallik (Proportionality):</w:t>
      </w:r>
      <w:r w:rsidRPr="00B826C4">
        <w:rPr>
          <w:rFonts w:ascii="Constantia" w:eastAsia="Times New Roman" w:hAnsi="Constantia" w:cs="Times New Roman"/>
          <w:sz w:val="28"/>
          <w:szCs w:val="28"/>
          <w:lang w:val="en-US" w:eastAsia="ru-RU"/>
        </w:rPr>
        <w:t xml:space="preserve"> Joriy qilinayotgan tizimlar biznesga ortiqcha xarajat va ma’muriy yuk yuklamasligi, raqobat muhitiga salbiy ta’sir ko‘rsatmasligi zarur. Har qanday talab kutilayotgan foyda bilan mutanosib bo‘lishi shart.</w:t>
      </w:r>
    </w:p>
    <w:p w14:paraId="2FC0E5BE"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en-US" w:eastAsia="ru-RU"/>
        </w:rPr>
      </w:pPr>
      <w:r w:rsidRPr="00B826C4">
        <w:rPr>
          <w:rFonts w:ascii="Constantia" w:eastAsia="Times New Roman" w:hAnsi="Constantia" w:cs="Times New Roman"/>
          <w:b/>
          <w:bCs/>
          <w:sz w:val="28"/>
          <w:szCs w:val="28"/>
          <w:lang w:val="en-US" w:eastAsia="ru-RU"/>
        </w:rPr>
        <w:lastRenderedPageBreak/>
        <w:t xml:space="preserve">• </w:t>
      </w:r>
      <w:r w:rsidRPr="00DB30A7">
        <w:rPr>
          <w:rFonts w:ascii="Constantia" w:eastAsia="Times New Roman" w:hAnsi="Constantia" w:cs="Times New Roman"/>
          <w:bCs/>
          <w:sz w:val="28"/>
          <w:szCs w:val="28"/>
          <w:lang w:val="en-US" w:eastAsia="ru-RU"/>
        </w:rPr>
        <w:t>Biznes bilan maslahatlashuv va tayyorgarlik muddati (Stakeholder Consultation &amp; Lead Time):</w:t>
      </w:r>
      <w:r w:rsidRPr="00B826C4">
        <w:rPr>
          <w:rFonts w:ascii="Constantia" w:eastAsia="Times New Roman" w:hAnsi="Constantia" w:cs="Times New Roman"/>
          <w:sz w:val="28"/>
          <w:szCs w:val="28"/>
          <w:lang w:val="en-US" w:eastAsia="ru-RU"/>
        </w:rPr>
        <w:t xml:space="preserve"> Yangi tizimlarni ishlab chiqish va joriy etish jarayonida tadbirkorlar va biznes vakillari bilan muntazam maslahatlashuvlar o‘tkazilishi kerak. Bundan tashqari, har qanday yangi tizimni sinovdan o‘tkazish va to‘liq tatbiq etish uchun yetarli vaqt ajratilishi muhimdir. Tizim qanchalik murakkab yoki innovatsion bo‘lsa, uning joriy etilishi uchun shunchalik puxta tayyorgarlik va bosqichma-bosqich amalga oshirish zarur bo‘ladi.</w:t>
      </w:r>
    </w:p>
    <w:p w14:paraId="163A813E" w14:textId="77777777" w:rsidR="00DA1196" w:rsidRPr="00B826C4" w:rsidRDefault="00DA1196" w:rsidP="006910A6">
      <w:pPr>
        <w:tabs>
          <w:tab w:val="left" w:pos="993"/>
        </w:tabs>
        <w:spacing w:after="0" w:line="228" w:lineRule="auto"/>
        <w:ind w:firstLine="709"/>
        <w:jc w:val="both"/>
        <w:rPr>
          <w:rFonts w:ascii="Constantia" w:eastAsia="Times New Roman" w:hAnsi="Constantia" w:cs="Times New Roman"/>
          <w:sz w:val="28"/>
          <w:szCs w:val="28"/>
          <w:lang w:val="en-US" w:eastAsia="ru-RU"/>
        </w:rPr>
      </w:pPr>
      <w:r w:rsidRPr="00B826C4">
        <w:rPr>
          <w:rFonts w:ascii="Constantia" w:eastAsia="Times New Roman" w:hAnsi="Constantia" w:cs="Times New Roman"/>
          <w:sz w:val="28"/>
          <w:szCs w:val="28"/>
          <w:lang w:val="en-US" w:eastAsia="ru-RU"/>
        </w:rPr>
        <w:t>Soliq tizimi davlat moliyaviy barqarorligining asosi hisoblanadi. Korxonalarning qonuniy faoliyat yuritishi, soliq tushumlarining ortishi, shuningdek, iqtisodiyotni soya sektoridan chiqarish masalalari bevosita soliq ma’muriyatchiligi samaradorligiga bog‘liq. Shu bois zamonaviy sharoitda raqamli texnologiyalarni joriy etish orqali soliq munosabatlarini shaffof, izchil va kam xarajatli tarzda tashkil etish davlat siyosatining ustuv</w:t>
      </w:r>
      <w:r w:rsidRPr="00B826C4">
        <w:rPr>
          <w:rFonts w:ascii="Constantia" w:eastAsia="Times New Roman" w:hAnsi="Constantia" w:cs="Times New Roman"/>
          <w:sz w:val="28"/>
          <w:szCs w:val="28"/>
          <w:lang w:eastAsia="ru-RU"/>
        </w:rPr>
        <w:t>ор</w:t>
      </w:r>
      <w:r w:rsidRPr="00B826C4">
        <w:rPr>
          <w:rFonts w:ascii="Constantia" w:eastAsia="Times New Roman" w:hAnsi="Constantia" w:cs="Times New Roman"/>
          <w:sz w:val="28"/>
          <w:szCs w:val="28"/>
          <w:lang w:val="en-US" w:eastAsia="ru-RU"/>
        </w:rPr>
        <w:t xml:space="preserve"> </w:t>
      </w:r>
      <w:r w:rsidRPr="00B826C4">
        <w:rPr>
          <w:rFonts w:ascii="Constantia" w:eastAsia="Times New Roman" w:hAnsi="Constantia" w:cs="Times New Roman"/>
          <w:sz w:val="28"/>
          <w:szCs w:val="28"/>
          <w:lang w:eastAsia="ru-RU"/>
        </w:rPr>
        <w:t>йўналишларидан</w:t>
      </w:r>
      <w:r w:rsidRPr="00B826C4">
        <w:rPr>
          <w:rFonts w:ascii="Constantia" w:eastAsia="Times New Roman" w:hAnsi="Constantia" w:cs="Times New Roman"/>
          <w:sz w:val="28"/>
          <w:szCs w:val="28"/>
          <w:lang w:val="en-US" w:eastAsia="ru-RU"/>
        </w:rPr>
        <w:t xml:space="preserve"> </w:t>
      </w:r>
      <w:r w:rsidRPr="00B826C4">
        <w:rPr>
          <w:rFonts w:ascii="Constantia" w:eastAsia="Times New Roman" w:hAnsi="Constantia" w:cs="Times New Roman"/>
          <w:sz w:val="28"/>
          <w:szCs w:val="28"/>
          <w:lang w:eastAsia="ru-RU"/>
        </w:rPr>
        <w:t>бири</w:t>
      </w:r>
      <w:r w:rsidRPr="00B826C4">
        <w:rPr>
          <w:rFonts w:ascii="Constantia" w:eastAsia="Times New Roman" w:hAnsi="Constantia" w:cs="Times New Roman"/>
          <w:sz w:val="28"/>
          <w:szCs w:val="28"/>
          <w:lang w:val="en-US" w:eastAsia="ru-RU"/>
        </w:rPr>
        <w:t xml:space="preserve"> </w:t>
      </w:r>
      <w:r w:rsidRPr="00B826C4">
        <w:rPr>
          <w:rFonts w:ascii="Constantia" w:eastAsia="Times New Roman" w:hAnsi="Constantia" w:cs="Times New Roman"/>
          <w:sz w:val="28"/>
          <w:szCs w:val="28"/>
          <w:lang w:eastAsia="ru-RU"/>
        </w:rPr>
        <w:t>сифатида</w:t>
      </w:r>
      <w:r w:rsidRPr="00B826C4">
        <w:rPr>
          <w:rFonts w:ascii="Constantia" w:eastAsia="Times New Roman" w:hAnsi="Constantia" w:cs="Times New Roman"/>
          <w:sz w:val="28"/>
          <w:szCs w:val="28"/>
          <w:lang w:val="en-US" w:eastAsia="ru-RU"/>
        </w:rPr>
        <w:t xml:space="preserve"> </w:t>
      </w:r>
      <w:r w:rsidRPr="00B826C4">
        <w:rPr>
          <w:rFonts w:ascii="Constantia" w:eastAsia="Times New Roman" w:hAnsi="Constantia" w:cs="Times New Roman"/>
          <w:sz w:val="28"/>
          <w:szCs w:val="28"/>
          <w:lang w:eastAsia="ru-RU"/>
        </w:rPr>
        <w:t>намоён</w:t>
      </w:r>
      <w:r w:rsidRPr="00B826C4">
        <w:rPr>
          <w:rFonts w:ascii="Constantia" w:eastAsia="Times New Roman" w:hAnsi="Constantia" w:cs="Times New Roman"/>
          <w:sz w:val="28"/>
          <w:szCs w:val="28"/>
          <w:lang w:val="en-US" w:eastAsia="ru-RU"/>
        </w:rPr>
        <w:t xml:space="preserve"> </w:t>
      </w:r>
      <w:r w:rsidRPr="00B826C4">
        <w:rPr>
          <w:rFonts w:ascii="Constantia" w:eastAsia="Times New Roman" w:hAnsi="Constantia" w:cs="Times New Roman"/>
          <w:sz w:val="28"/>
          <w:szCs w:val="28"/>
          <w:lang w:eastAsia="ru-RU"/>
        </w:rPr>
        <w:t>бўлмо</w:t>
      </w:r>
      <w:r w:rsidRPr="00B826C4">
        <w:rPr>
          <w:rFonts w:ascii="Cambria" w:eastAsia="Times New Roman" w:hAnsi="Cambria" w:cs="Cambria"/>
          <w:sz w:val="28"/>
          <w:szCs w:val="28"/>
          <w:lang w:eastAsia="ru-RU"/>
        </w:rPr>
        <w:t>қ</w:t>
      </w:r>
      <w:r w:rsidRPr="00B826C4">
        <w:rPr>
          <w:rFonts w:ascii="Constantia" w:eastAsia="Times New Roman" w:hAnsi="Constantia" w:cs="Constantia"/>
          <w:sz w:val="28"/>
          <w:szCs w:val="28"/>
          <w:lang w:eastAsia="ru-RU"/>
        </w:rPr>
        <w:t>да</w:t>
      </w:r>
      <w:r w:rsidRPr="00B826C4">
        <w:rPr>
          <w:rFonts w:ascii="Constantia" w:eastAsia="Times New Roman" w:hAnsi="Constantia" w:cs="Times New Roman"/>
          <w:sz w:val="28"/>
          <w:szCs w:val="28"/>
          <w:lang w:val="en-US" w:eastAsia="ru-RU"/>
        </w:rPr>
        <w:t>.</w:t>
      </w:r>
    </w:p>
    <w:p w14:paraId="5D7CEB7B" w14:textId="77777777" w:rsidR="00DA1196" w:rsidRPr="00B826C4" w:rsidRDefault="00DA1196" w:rsidP="006910A6">
      <w:pPr>
        <w:tabs>
          <w:tab w:val="left" w:pos="993"/>
        </w:tabs>
        <w:spacing w:after="0" w:line="228" w:lineRule="auto"/>
        <w:ind w:firstLine="709"/>
        <w:jc w:val="both"/>
        <w:rPr>
          <w:rFonts w:ascii="Constantia" w:hAnsi="Constantia" w:cs="Times New Roman"/>
          <w:sz w:val="28"/>
          <w:szCs w:val="28"/>
          <w:lang w:val="uz-Cyrl-UZ"/>
        </w:rPr>
      </w:pPr>
      <w:r w:rsidRPr="00B826C4">
        <w:rPr>
          <w:rFonts w:ascii="Constantia" w:hAnsi="Constantia" w:cs="Times New Roman"/>
          <w:bCs/>
          <w:sz w:val="28"/>
          <w:szCs w:val="28"/>
          <w:lang w:val="uz-Cyrl-UZ"/>
        </w:rPr>
        <w:t>So‘nggi yillarda soliq ma’muriyatchiligi sohasida raqamli texnologiyalarni joriy etish jarayonlari jadal sur’atlarda amalga oshirilmoqda. “Bu o‘zgarishlar soliq organlari faoliyatining ikki muhim yo‘nalishida sezilarli ijobiy natijalarga olib kelmoqda: birinchidan, soliq to‘lovchilarga elektron shaklda qulay va sifatli xizmatlar ko‘rsatish imkoniyatlari kengaymoqda; ikkinchidan, soliq qonunchiligiga rioya etilishini samarali nazorat qilish tizimi shakllanmoqda. Ushbu ikki omilning uyg‘un tarzda rivojlanishi soliq tushumlarini ko‘paytirish va byudjetning barqaror daromad manbalarini ta’minlashga xizmat qilmoqda”[</w:t>
      </w:r>
      <w:r w:rsidRPr="00B826C4">
        <w:rPr>
          <w:rFonts w:ascii="Constantia" w:hAnsi="Constantia" w:cs="Times New Roman"/>
          <w:bCs/>
          <w:sz w:val="28"/>
          <w:szCs w:val="28"/>
          <w:lang w:val="uz-Latn-UZ"/>
        </w:rPr>
        <w:t>1</w:t>
      </w:r>
      <w:r w:rsidRPr="00B826C4">
        <w:rPr>
          <w:rFonts w:ascii="Constantia" w:hAnsi="Constantia" w:cs="Times New Roman"/>
          <w:bCs/>
          <w:sz w:val="28"/>
          <w:szCs w:val="28"/>
          <w:lang w:val="uz-Cyrl-UZ"/>
        </w:rPr>
        <w:t>].</w:t>
      </w:r>
    </w:p>
    <w:p w14:paraId="1C62C439" w14:textId="77777777" w:rsidR="00DA1196" w:rsidRPr="00B826C4" w:rsidRDefault="00DA1196" w:rsidP="006910A6">
      <w:pPr>
        <w:tabs>
          <w:tab w:val="left" w:pos="993"/>
        </w:tabs>
        <w:spacing w:after="0" w:line="228" w:lineRule="auto"/>
        <w:ind w:firstLine="709"/>
        <w:jc w:val="both"/>
        <w:rPr>
          <w:rFonts w:ascii="Constantia" w:hAnsi="Constantia" w:cs="Times New Roman"/>
          <w:sz w:val="28"/>
          <w:szCs w:val="28"/>
          <w:lang w:val="uz-Cyrl-UZ"/>
        </w:rPr>
      </w:pPr>
      <w:r w:rsidRPr="00B826C4">
        <w:rPr>
          <w:rFonts w:ascii="Constantia" w:hAnsi="Constantia" w:cs="Times New Roman"/>
          <w:bCs/>
          <w:sz w:val="28"/>
          <w:szCs w:val="28"/>
          <w:lang w:val="uz-Cyrl-UZ"/>
        </w:rPr>
        <w:t>Soliq organlari raqamlashtirish jarayonlariga strategik yondashuvni ta’minlash maqsadida uzoq muddatli raqamli transformatsiya yo‘l xaritalarini ishlab chiqishlari lozim. Bunday hujjatlar aniq maqsad va vazifalarga ega bo‘lib, soliq ma’muriyatchiligini modernizatsiya qilish jarayonini tizimli ravishda yo‘lga qo‘yish imkonini beradi. Shu bilan birga, zamonaviy axborot-kommunikatsiya texnologiyalari soliq organlari faoliyatidagi ichki biznes-jarayonlarni avtomatlashtirish, operatsiya xarajatlarini kamaytirish va boshqaruv samaradorligini oshirishda katta salohiyatga ega.</w:t>
      </w:r>
    </w:p>
    <w:p w14:paraId="140E7FD3" w14:textId="77777777" w:rsidR="00DA1196" w:rsidRPr="00B826C4" w:rsidRDefault="00DA1196" w:rsidP="006910A6">
      <w:pPr>
        <w:tabs>
          <w:tab w:val="left" w:pos="993"/>
        </w:tabs>
        <w:spacing w:after="0" w:line="228" w:lineRule="auto"/>
        <w:ind w:firstLine="709"/>
        <w:jc w:val="both"/>
        <w:rPr>
          <w:rFonts w:ascii="Constantia" w:hAnsi="Constantia" w:cs="Times New Roman"/>
          <w:bCs/>
          <w:sz w:val="28"/>
          <w:szCs w:val="28"/>
          <w:lang w:val="uz-Cyrl-UZ"/>
        </w:rPr>
      </w:pPr>
      <w:r w:rsidRPr="00B826C4">
        <w:rPr>
          <w:rFonts w:ascii="Constantia" w:hAnsi="Constantia" w:cs="Times New Roman"/>
          <w:bCs/>
          <w:sz w:val="28"/>
          <w:szCs w:val="28"/>
          <w:lang w:val="uz-Cyrl-UZ"/>
        </w:rPr>
        <w:t>Raqamli iqtisodiyotni shakllantirish nafaqat iqtisodiy faoliyatning barcha sohalari, balki davlat boshqaruvining muhim bo‘g‘ini bo‘lgan soliq tizimida ham innovatsion yondashuvlar va axborot-kommunikatsiya texnologiyalarini keng joriy etishni talab etmoqda. Xususan, “soliq tekshiruvlarida raqamlashtirish jarayonlari orqali elektron shakldagi nazorat mexanizmlaridan foydalanish, joriy amaliyotning samaradorligini sezilarli darajada oshirish imkonini yaratmoqda” [</w:t>
      </w:r>
      <w:r w:rsidRPr="00B826C4">
        <w:rPr>
          <w:rFonts w:ascii="Constantia" w:hAnsi="Constantia" w:cs="Times New Roman"/>
          <w:bCs/>
          <w:sz w:val="28"/>
          <w:szCs w:val="28"/>
          <w:lang w:val="uz-Latn-UZ"/>
        </w:rPr>
        <w:t>2</w:t>
      </w:r>
      <w:r w:rsidRPr="00B826C4">
        <w:rPr>
          <w:rFonts w:ascii="Constantia" w:hAnsi="Constantia" w:cs="Times New Roman"/>
          <w:bCs/>
          <w:sz w:val="28"/>
          <w:szCs w:val="28"/>
          <w:lang w:val="uz-Cyrl-UZ"/>
        </w:rPr>
        <w:t>]. Elektron soliq tekshiruvlarining eng muhim ustunliklaridan biri — soliq tekshiruvlariga sarflanadigan vaqtni qisqartirish hamda soliq to‘lashdan bo‘yin tovlash holatlarini aniqlash imkoniyatini oshirishda namoyon bo‘ladi.</w:t>
      </w:r>
    </w:p>
    <w:p w14:paraId="0B4A6F36" w14:textId="77777777" w:rsidR="00DA1196" w:rsidRPr="00B826C4" w:rsidRDefault="00DA1196" w:rsidP="006910A6">
      <w:pPr>
        <w:tabs>
          <w:tab w:val="left" w:pos="993"/>
        </w:tabs>
        <w:spacing w:after="0" w:line="228" w:lineRule="auto"/>
        <w:ind w:firstLine="709"/>
        <w:jc w:val="both"/>
        <w:rPr>
          <w:rFonts w:ascii="Constantia" w:hAnsi="Constantia" w:cs="Times New Roman"/>
          <w:sz w:val="28"/>
          <w:szCs w:val="28"/>
          <w:lang w:val="uz-Cyrl-UZ"/>
        </w:rPr>
      </w:pPr>
      <w:r w:rsidRPr="00B826C4">
        <w:rPr>
          <w:rFonts w:ascii="Constantia" w:hAnsi="Constantia" w:cs="Times New Roman"/>
          <w:bCs/>
          <w:sz w:val="28"/>
          <w:szCs w:val="28"/>
          <w:lang w:val="uz-Latn-UZ"/>
        </w:rPr>
        <w:t>R</w:t>
      </w:r>
      <w:r w:rsidRPr="00B826C4">
        <w:rPr>
          <w:rFonts w:ascii="Constantia" w:hAnsi="Constantia" w:cs="Times New Roman"/>
          <w:bCs/>
          <w:sz w:val="28"/>
          <w:szCs w:val="28"/>
          <w:lang w:val="uz-Cyrl-UZ"/>
        </w:rPr>
        <w:t xml:space="preserve">aqamli vositalarni soliq nazoratida qo‘llash ayrim texnik, tashkiliy va huquqiy muammolarni ham keltirib chiqarishi mumkin. Masalan, ma’lumotlar xavfsizligi, huquqiy aniqlik, texnik jihatdan etarlicha ta’minlanmagan </w:t>
      </w:r>
      <w:r w:rsidRPr="00B826C4">
        <w:rPr>
          <w:rFonts w:ascii="Constantia" w:hAnsi="Constantia" w:cs="Times New Roman"/>
          <w:bCs/>
          <w:sz w:val="28"/>
          <w:szCs w:val="28"/>
          <w:lang w:val="uz-Cyrl-UZ"/>
        </w:rPr>
        <w:lastRenderedPageBreak/>
        <w:t>subyektlarning ishtiroki kabi muammolar elektron nazorat jarayonlarining samaradorligiga ta’sir ko‘rsatishi ehtimoldan xoli emas. O‘zbekiston Respublikasida soliq nazoratining zamonaviy modelini shakllantirish maqsadida xavflarga asoslangan yondashuv asosidagi tizim joriy etildi. Mazkur tizimga ko‘ra, “soliq to‘lovchilar faoliyati xavf darajasiga qarab uchta toifaga ajratiladi: yuqori xavf (qizil), o‘rta xavf (sariq) va past xavf (yashil). Yashil toifadagi xo‘jalik yurituvchi subyektlar rejali soliq tekshiruvlaridan mustasno qilinsa, yuqori xavf guruhiga kiruvchi to‘lovchilar soliq auditi asosida batafsil o‘rganiladi” [</w:t>
      </w:r>
      <w:r w:rsidRPr="00B826C4">
        <w:rPr>
          <w:rFonts w:ascii="Constantia" w:hAnsi="Constantia" w:cs="Times New Roman"/>
          <w:bCs/>
          <w:sz w:val="28"/>
          <w:szCs w:val="28"/>
          <w:lang w:val="uz-Latn-UZ"/>
        </w:rPr>
        <w:t>3</w:t>
      </w:r>
      <w:r w:rsidRPr="00B826C4">
        <w:rPr>
          <w:rFonts w:ascii="Constantia" w:hAnsi="Constantia" w:cs="Times New Roman"/>
          <w:bCs/>
          <w:sz w:val="28"/>
          <w:szCs w:val="28"/>
          <w:lang w:val="uz-Cyrl-UZ"/>
        </w:rPr>
        <w:t>].</w:t>
      </w:r>
    </w:p>
    <w:p w14:paraId="41992EE1" w14:textId="77777777" w:rsidR="00DA1196" w:rsidRPr="00B826C4" w:rsidRDefault="00DA1196" w:rsidP="006910A6">
      <w:pPr>
        <w:tabs>
          <w:tab w:val="left" w:pos="993"/>
        </w:tabs>
        <w:spacing w:after="0" w:line="228" w:lineRule="auto"/>
        <w:ind w:firstLine="709"/>
        <w:jc w:val="both"/>
        <w:rPr>
          <w:rFonts w:ascii="Constantia" w:hAnsi="Constantia" w:cs="Times New Roman"/>
          <w:sz w:val="28"/>
          <w:szCs w:val="28"/>
          <w:lang w:val="uz-Cyrl-UZ"/>
        </w:rPr>
      </w:pPr>
      <w:r w:rsidRPr="00B826C4">
        <w:rPr>
          <w:rFonts w:ascii="Constantia" w:hAnsi="Constantia" w:cs="Times New Roman"/>
          <w:bCs/>
          <w:sz w:val="28"/>
          <w:szCs w:val="28"/>
          <w:lang w:val="uz-Cyrl-UZ"/>
        </w:rPr>
        <w:t>“Soliq auditi — bu soliq to‘lovchining soliq qonunchiligiga amal qilishi, buxgalteriya hisobi shaffofligi va moliyaviy hisobotlarining to‘g‘riligi bo‘yicha mukammal tahlilni o‘z ichiga oluvchi tekshiruv shakli hisoblanadi” [</w:t>
      </w:r>
      <w:r w:rsidRPr="00B826C4">
        <w:rPr>
          <w:rFonts w:ascii="Constantia" w:hAnsi="Constantia" w:cs="Times New Roman"/>
          <w:bCs/>
          <w:sz w:val="28"/>
          <w:szCs w:val="28"/>
          <w:lang w:val="uz-Latn-UZ"/>
        </w:rPr>
        <w:t>4</w:t>
      </w:r>
      <w:r w:rsidRPr="00B826C4">
        <w:rPr>
          <w:rFonts w:ascii="Constantia" w:hAnsi="Constantia" w:cs="Times New Roman"/>
          <w:bCs/>
          <w:sz w:val="28"/>
          <w:szCs w:val="28"/>
          <w:lang w:val="uz-Cyrl-UZ"/>
        </w:rPr>
        <w:t>]. Ushbu audit shakli davlat soliq organlariga fiskal risklarni boshqarish, soliqqa rioya qilish darajasini oshirish va soliqlar to‘g‘risidagi ma’lumotlar asosida aniq qarorlar qabul qilish imkonini beradi. Soliq auditi nafaqat soliq siyosatining samaradorligini ta’minlaydi, balki soliq boshqaruvi tizimini ham isloh qilishga xizmat qiladi.</w:t>
      </w:r>
    </w:p>
    <w:p w14:paraId="2CA8336C" w14:textId="77777777" w:rsidR="00DA1196" w:rsidRPr="00B826C4" w:rsidRDefault="00DA1196" w:rsidP="006910A6">
      <w:pPr>
        <w:tabs>
          <w:tab w:val="left" w:pos="993"/>
        </w:tabs>
        <w:spacing w:after="0" w:line="228" w:lineRule="auto"/>
        <w:ind w:firstLine="709"/>
        <w:jc w:val="both"/>
        <w:rPr>
          <w:rFonts w:ascii="Constantia" w:hAnsi="Constantia" w:cs="Times New Roman"/>
          <w:sz w:val="28"/>
          <w:szCs w:val="28"/>
          <w:lang w:val="uz-Cyrl-UZ"/>
        </w:rPr>
      </w:pPr>
      <w:r w:rsidRPr="00B826C4">
        <w:rPr>
          <w:rFonts w:ascii="Constantia" w:hAnsi="Constantia" w:cs="Times New Roman"/>
          <w:bCs/>
          <w:sz w:val="28"/>
          <w:szCs w:val="28"/>
          <w:lang w:val="uz-Cyrl-UZ"/>
        </w:rPr>
        <w:t>Soliq qonunchiligi va hisob-kitob standartlarida yuzaga kelayotgan yangiliklar raqamli muhitda ma’lumotlarni real vaqt rejimida tahlil qilish, soliq risklarini prognozlash va strategik boshqarish imkoniyatlarini oshirmoqda. Bu esa, soliq ma’muriyatchilariga ma’lumotlarga asoslangan qarorlar qabul qilish, aniq va shaffof audit jarayonlarini tashkil etish imkonini beradi.</w:t>
      </w:r>
    </w:p>
    <w:p w14:paraId="4BC98D3A" w14:textId="77777777" w:rsidR="00DA1196" w:rsidRPr="00B826C4" w:rsidRDefault="00DA1196" w:rsidP="006910A6">
      <w:pPr>
        <w:tabs>
          <w:tab w:val="left" w:pos="993"/>
        </w:tabs>
        <w:spacing w:after="0" w:line="228" w:lineRule="auto"/>
        <w:ind w:firstLine="709"/>
        <w:jc w:val="both"/>
        <w:rPr>
          <w:rFonts w:ascii="Constantia" w:hAnsi="Constantia" w:cs="Times New Roman"/>
          <w:bCs/>
          <w:sz w:val="28"/>
          <w:szCs w:val="28"/>
          <w:lang w:val="uz-Cyrl-UZ"/>
        </w:rPr>
      </w:pPr>
      <w:r w:rsidRPr="00B826C4">
        <w:rPr>
          <w:rFonts w:ascii="Constantia" w:hAnsi="Constantia" w:cs="Times New Roman"/>
          <w:bCs/>
          <w:sz w:val="28"/>
          <w:szCs w:val="28"/>
          <w:lang w:val="uz-Cyrl-UZ"/>
        </w:rPr>
        <w:t>Shu bilan bir qatorda, “soliq xarajatlarini soliq auditi orqali baholash metodologiyasi etarli darajada ilmiy o‘rganilmagan bo‘lib, bu yo‘nalishda kompleks tadqiqotlarni amalga oshirish” dolzarb ahamiyat kasb etmoqda</w:t>
      </w:r>
      <w:r w:rsidRPr="00B826C4">
        <w:rPr>
          <w:rFonts w:ascii="Constantia" w:hAnsi="Constantia" w:cs="Times New Roman"/>
          <w:bCs/>
          <w:sz w:val="28"/>
          <w:szCs w:val="28"/>
          <w:lang w:val="uz-Latn-UZ"/>
        </w:rPr>
        <w:t xml:space="preserve"> </w:t>
      </w:r>
      <w:r w:rsidRPr="00B826C4">
        <w:rPr>
          <w:rFonts w:ascii="Constantia" w:hAnsi="Constantia" w:cs="Times New Roman"/>
          <w:bCs/>
          <w:sz w:val="28"/>
          <w:szCs w:val="28"/>
          <w:lang w:val="uz-Cyrl-UZ"/>
        </w:rPr>
        <w:t>[</w:t>
      </w:r>
      <w:r w:rsidRPr="00B826C4">
        <w:rPr>
          <w:rFonts w:ascii="Constantia" w:hAnsi="Constantia" w:cs="Times New Roman"/>
          <w:bCs/>
          <w:sz w:val="28"/>
          <w:szCs w:val="28"/>
          <w:lang w:val="uz-Latn-UZ"/>
        </w:rPr>
        <w:t>5</w:t>
      </w:r>
      <w:r w:rsidRPr="00B826C4">
        <w:rPr>
          <w:rFonts w:ascii="Constantia" w:hAnsi="Constantia" w:cs="Times New Roman"/>
          <w:bCs/>
          <w:sz w:val="28"/>
          <w:szCs w:val="28"/>
          <w:lang w:val="uz-Cyrl-UZ"/>
        </w:rPr>
        <w:t>]. Soliq auditini tashkil etish va o‘tkazishda iqtisodiyot tarmoqlarining sohaviy xususiyatlari inobatga olinishi lozim. Bu esa auditorlik faoliyatining tizimliligi va obyektivligini ta’minlashga xizmat qiladi. Shu jihatdan kelib chiqib, soliq auditiga oid ayrim nazariy va amaliy masalalarni batafsil tahlil qilish maqsadga muvofiqdir.</w:t>
      </w:r>
    </w:p>
    <w:p w14:paraId="0E3BBF7E" w14:textId="77777777" w:rsidR="00DA1196" w:rsidRPr="00B826C4" w:rsidRDefault="00DA1196" w:rsidP="006910A6">
      <w:pPr>
        <w:tabs>
          <w:tab w:val="left" w:pos="993"/>
        </w:tabs>
        <w:autoSpaceDE w:val="0"/>
        <w:autoSpaceDN w:val="0"/>
        <w:adjustRightInd w:val="0"/>
        <w:spacing w:after="0" w:line="228" w:lineRule="auto"/>
        <w:ind w:firstLine="709"/>
        <w:jc w:val="both"/>
        <w:rPr>
          <w:rFonts w:ascii="Constantia" w:hAnsi="Constantia" w:cs="Times New Roman"/>
          <w:sz w:val="28"/>
          <w:szCs w:val="28"/>
          <w:lang w:val="en-US"/>
        </w:rPr>
      </w:pPr>
      <w:r w:rsidRPr="00B826C4">
        <w:rPr>
          <w:rFonts w:ascii="Constantia" w:eastAsia="TimesNewRomanPSMT" w:hAnsi="Constantia" w:cs="Times New Roman"/>
          <w:sz w:val="28"/>
          <w:szCs w:val="28"/>
          <w:lang w:val="en-US"/>
        </w:rPr>
        <w:t>Soliq ma’muriyatchiligini, bir tomondan, soliq munosabatlarini boshqarish tizimi, ikkinchi tomondan, soliq nazorati mexanizmi sifatida tushunish lozim. Shu bois, modernizatsiyalash maqsadida soliq ma’muriyatchiligini transformatsiya qilish hukumatning eng muhim ustuvor yo‘nalishlaridan biri hisoblanadi. 2026-2028 yillarga mo‘ljallangan Fi</w:t>
      </w:r>
      <w:r w:rsidRPr="00B826C4">
        <w:rPr>
          <w:rFonts w:ascii="Constantia" w:eastAsia="TimesNewRomanPSMT" w:hAnsi="Constantia" w:cs="Times New Roman"/>
          <w:sz w:val="28"/>
          <w:szCs w:val="28"/>
          <w:lang w:val="uz-Latn-UZ"/>
        </w:rPr>
        <w:t xml:space="preserve">skal strategiyaga </w:t>
      </w:r>
      <w:r w:rsidRPr="00B826C4">
        <w:rPr>
          <w:rFonts w:ascii="Constantia" w:eastAsia="TimesNewRomanPSMT" w:hAnsi="Constantia" w:cs="Times New Roman"/>
          <w:sz w:val="28"/>
          <w:szCs w:val="28"/>
          <w:lang w:val="en-US"/>
        </w:rPr>
        <w:t>ko‘ra, “soliq ma’muriyatchiligi vositalaridan foydalanish samaradorligini oshirish ustuvor yo‘nalishlardan biri hisoblanadi”</w:t>
      </w:r>
      <w:r w:rsidRPr="00B826C4">
        <w:rPr>
          <w:rFonts w:ascii="Constantia" w:hAnsi="Constantia" w:cs="Times New Roman"/>
          <w:bCs/>
          <w:sz w:val="28"/>
          <w:szCs w:val="28"/>
          <w:lang w:val="uz-Cyrl-UZ"/>
        </w:rPr>
        <w:t>[</w:t>
      </w:r>
      <w:r w:rsidRPr="00B826C4">
        <w:rPr>
          <w:rFonts w:ascii="Constantia" w:hAnsi="Constantia" w:cs="Times New Roman"/>
          <w:bCs/>
          <w:sz w:val="28"/>
          <w:szCs w:val="28"/>
          <w:lang w:val="uz-Latn-UZ"/>
        </w:rPr>
        <w:t>6</w:t>
      </w:r>
      <w:r w:rsidRPr="00B826C4">
        <w:rPr>
          <w:rFonts w:ascii="Constantia" w:hAnsi="Constantia" w:cs="Times New Roman"/>
          <w:bCs/>
          <w:sz w:val="28"/>
          <w:szCs w:val="28"/>
          <w:lang w:val="uz-Cyrl-UZ"/>
        </w:rPr>
        <w:t>]</w:t>
      </w:r>
      <w:r w:rsidRPr="00B826C4">
        <w:rPr>
          <w:rFonts w:ascii="Constantia" w:eastAsia="TimesNewRomanPSMT" w:hAnsi="Constantia" w:cs="Times New Roman"/>
          <w:sz w:val="28"/>
          <w:szCs w:val="28"/>
          <w:lang w:val="en-US"/>
        </w:rPr>
        <w:t xml:space="preserve">. </w:t>
      </w:r>
      <w:r w:rsidRPr="00B826C4">
        <w:rPr>
          <w:rFonts w:ascii="Constantia" w:hAnsi="Constantia" w:cs="Times New Roman"/>
          <w:sz w:val="28"/>
          <w:szCs w:val="28"/>
          <w:lang w:val="en-US"/>
        </w:rPr>
        <w:t xml:space="preserve">Soliq ma’muriyatchiligini takomillashtirishda raqamli texnologiyalar muhim ahamiyat kasb etadi. Ayniqsa, xavflarni tahlil qilishga xizmat qiluvchi raqamli vositalar va masofaviy avtomatlashtirilgan nazorat mexanizmlarini joriy etish orqali soliq majburiyatlarini ixtiyoriy bajarish darajasi oshishi hamda soliq to‘lovchilarning moliyaviy barqarorligi mustahkamlanishi kutilmoqda. Bunday raqamlashtirish jarayonlari soliq munosabatlarida shaffoflikni kuchaytirish, </w:t>
      </w:r>
      <w:r w:rsidRPr="00B826C4">
        <w:rPr>
          <w:rFonts w:ascii="Constantia" w:hAnsi="Constantia" w:cs="Times New Roman"/>
          <w:sz w:val="28"/>
          <w:szCs w:val="28"/>
          <w:lang w:val="en-US"/>
        </w:rPr>
        <w:lastRenderedPageBreak/>
        <w:t>ma’muriy xarajatlarni kamaytirish va soliq tizimining umumiy samaradorligini oshirishga xizmat qiladi.</w:t>
      </w:r>
    </w:p>
    <w:p w14:paraId="252DFAF3" w14:textId="77777777" w:rsidR="00DA1196" w:rsidRPr="00B826C4" w:rsidRDefault="00DA1196" w:rsidP="006910A6">
      <w:pPr>
        <w:tabs>
          <w:tab w:val="left" w:pos="993"/>
        </w:tabs>
        <w:autoSpaceDE w:val="0"/>
        <w:autoSpaceDN w:val="0"/>
        <w:adjustRightInd w:val="0"/>
        <w:spacing w:after="0" w:line="228" w:lineRule="auto"/>
        <w:ind w:firstLine="709"/>
        <w:jc w:val="both"/>
        <w:rPr>
          <w:rFonts w:ascii="Constantia" w:hAnsi="Constantia" w:cs="Times New Roman"/>
          <w:sz w:val="28"/>
          <w:szCs w:val="28"/>
          <w:lang w:val="en-US"/>
        </w:rPr>
      </w:pPr>
    </w:p>
    <w:p w14:paraId="7000FC43" w14:textId="77777777" w:rsidR="00DA1196" w:rsidRPr="00B826C4" w:rsidRDefault="00DA1196" w:rsidP="006910A6">
      <w:pPr>
        <w:tabs>
          <w:tab w:val="left" w:pos="993"/>
        </w:tabs>
        <w:autoSpaceDE w:val="0"/>
        <w:autoSpaceDN w:val="0"/>
        <w:adjustRightInd w:val="0"/>
        <w:spacing w:after="0" w:line="228" w:lineRule="auto"/>
        <w:ind w:firstLine="709"/>
        <w:jc w:val="center"/>
        <w:rPr>
          <w:rFonts w:ascii="Constantia" w:hAnsi="Constantia" w:cs="Times New Roman"/>
          <w:i/>
          <w:sz w:val="28"/>
          <w:szCs w:val="28"/>
          <w:lang w:val="en-US"/>
        </w:rPr>
      </w:pPr>
      <w:r>
        <w:rPr>
          <w:rFonts w:ascii="Constantia" w:hAnsi="Constantia" w:cs="Times New Roman"/>
          <w:b/>
          <w:color w:val="00B0F0"/>
          <w:sz w:val="28"/>
          <w:szCs w:val="28"/>
          <w:shd w:val="clear" w:color="auto" w:fill="FFFFFF" w:themeFill="background1"/>
          <w:lang w:val="uz-Cyrl-UZ"/>
        </w:rPr>
        <w:t>Foydalanilgan adabiyotlar</w:t>
      </w:r>
      <w:r w:rsidRPr="00B826C4">
        <w:rPr>
          <w:rFonts w:ascii="Constantia" w:hAnsi="Constantia" w:cs="Times New Roman"/>
          <w:b/>
          <w:color w:val="00B0F0"/>
          <w:sz w:val="28"/>
          <w:szCs w:val="28"/>
          <w:shd w:val="clear" w:color="auto" w:fill="FFFFFF" w:themeFill="background1"/>
          <w:lang w:val="uz-Cyrl-UZ"/>
        </w:rPr>
        <w:t>:</w:t>
      </w:r>
    </w:p>
    <w:p w14:paraId="70DA9B2F" w14:textId="77777777" w:rsidR="00DA1196" w:rsidRPr="00B826C4" w:rsidRDefault="00DA1196" w:rsidP="006910A6">
      <w:pPr>
        <w:pStyle w:val="af0"/>
        <w:numPr>
          <w:ilvl w:val="0"/>
          <w:numId w:val="26"/>
        </w:numPr>
        <w:tabs>
          <w:tab w:val="left" w:pos="993"/>
        </w:tabs>
        <w:spacing w:line="228" w:lineRule="auto"/>
        <w:ind w:left="0" w:firstLine="709"/>
        <w:jc w:val="both"/>
        <w:rPr>
          <w:rFonts w:ascii="Constantia" w:hAnsi="Constantia" w:cs="Times New Roman"/>
          <w:i/>
          <w:sz w:val="28"/>
          <w:szCs w:val="28"/>
          <w:lang w:val="uz-Cyrl-UZ"/>
        </w:rPr>
      </w:pPr>
      <w:r w:rsidRPr="00B826C4">
        <w:rPr>
          <w:rFonts w:ascii="Constantia" w:hAnsi="Constantia"/>
          <w:i/>
          <w:sz w:val="28"/>
          <w:szCs w:val="28"/>
          <w:shd w:val="clear" w:color="auto" w:fill="FFFFFF"/>
        </w:rPr>
        <w:t>Шодмонов, Даврон. "</w:t>
      </w:r>
      <w:r w:rsidRPr="00B826C4">
        <w:rPr>
          <w:rFonts w:ascii="Constantia" w:hAnsi="Constantia"/>
          <w:i/>
          <w:sz w:val="28"/>
          <w:szCs w:val="28"/>
          <w:shd w:val="clear" w:color="auto" w:fill="FFFFFF"/>
          <w:lang w:val="uz-Cyrl-UZ"/>
        </w:rPr>
        <w:t>П</w:t>
      </w:r>
      <w:r w:rsidRPr="00B826C4">
        <w:rPr>
          <w:rFonts w:ascii="Constantia" w:hAnsi="Constantia"/>
          <w:i/>
          <w:sz w:val="28"/>
          <w:szCs w:val="28"/>
          <w:shd w:val="clear" w:color="auto" w:fill="FFFFFF"/>
        </w:rPr>
        <w:t>роблемы организации налогового аудита в условиях цифровой экономики." </w:t>
      </w:r>
      <w:r w:rsidRPr="00B826C4">
        <w:rPr>
          <w:rFonts w:ascii="Constantia" w:hAnsi="Constantia"/>
          <w:i/>
          <w:iCs/>
          <w:sz w:val="28"/>
          <w:szCs w:val="28"/>
          <w:shd w:val="clear" w:color="auto" w:fill="FFFFFF"/>
        </w:rPr>
        <w:t>Экономическое</w:t>
      </w:r>
      <w:r w:rsidRPr="00B826C4">
        <w:rPr>
          <w:rFonts w:ascii="Constantia" w:hAnsi="Constantia"/>
          <w:i/>
          <w:iCs/>
          <w:sz w:val="28"/>
          <w:szCs w:val="28"/>
          <w:shd w:val="clear" w:color="auto" w:fill="FFFFFF"/>
          <w:lang w:val="en-US"/>
        </w:rPr>
        <w:t xml:space="preserve"> </w:t>
      </w:r>
      <w:r w:rsidRPr="00B826C4">
        <w:rPr>
          <w:rFonts w:ascii="Constantia" w:hAnsi="Constantia"/>
          <w:i/>
          <w:iCs/>
          <w:sz w:val="28"/>
          <w:szCs w:val="28"/>
          <w:shd w:val="clear" w:color="auto" w:fill="FFFFFF"/>
        </w:rPr>
        <w:t>развитие</w:t>
      </w:r>
      <w:r w:rsidRPr="00B826C4">
        <w:rPr>
          <w:rFonts w:ascii="Constantia" w:hAnsi="Constantia"/>
          <w:i/>
          <w:iCs/>
          <w:sz w:val="28"/>
          <w:szCs w:val="28"/>
          <w:shd w:val="clear" w:color="auto" w:fill="FFFFFF"/>
          <w:lang w:val="en-US"/>
        </w:rPr>
        <w:t xml:space="preserve"> </w:t>
      </w:r>
      <w:r w:rsidRPr="00B826C4">
        <w:rPr>
          <w:rFonts w:ascii="Constantia" w:hAnsi="Constantia"/>
          <w:i/>
          <w:iCs/>
          <w:sz w:val="28"/>
          <w:szCs w:val="28"/>
          <w:shd w:val="clear" w:color="auto" w:fill="FFFFFF"/>
        </w:rPr>
        <w:t>и</w:t>
      </w:r>
      <w:r w:rsidRPr="00B826C4">
        <w:rPr>
          <w:rFonts w:ascii="Constantia" w:hAnsi="Constantia"/>
          <w:i/>
          <w:iCs/>
          <w:sz w:val="28"/>
          <w:szCs w:val="28"/>
          <w:shd w:val="clear" w:color="auto" w:fill="FFFFFF"/>
          <w:lang w:val="en-US"/>
        </w:rPr>
        <w:t xml:space="preserve"> </w:t>
      </w:r>
      <w:r w:rsidRPr="00B826C4">
        <w:rPr>
          <w:rFonts w:ascii="Constantia" w:hAnsi="Constantia"/>
          <w:i/>
          <w:iCs/>
          <w:sz w:val="28"/>
          <w:szCs w:val="28"/>
          <w:shd w:val="clear" w:color="auto" w:fill="FFFFFF"/>
        </w:rPr>
        <w:t>анализ</w:t>
      </w:r>
      <w:r w:rsidRPr="00B826C4">
        <w:rPr>
          <w:rFonts w:ascii="Constantia" w:hAnsi="Constantia"/>
          <w:i/>
          <w:sz w:val="28"/>
          <w:szCs w:val="28"/>
          <w:shd w:val="clear" w:color="auto" w:fill="FFFFFF"/>
          <w:lang w:val="en-US"/>
        </w:rPr>
        <w:t> 3.1 (2025): 507-512.</w:t>
      </w:r>
    </w:p>
    <w:p w14:paraId="0D805C3A" w14:textId="77777777" w:rsidR="00DA1196" w:rsidRPr="00B826C4" w:rsidRDefault="00DA1196" w:rsidP="006910A6">
      <w:pPr>
        <w:pStyle w:val="af0"/>
        <w:numPr>
          <w:ilvl w:val="0"/>
          <w:numId w:val="26"/>
        </w:numPr>
        <w:tabs>
          <w:tab w:val="left" w:pos="993"/>
        </w:tabs>
        <w:spacing w:line="228" w:lineRule="auto"/>
        <w:ind w:left="0" w:firstLine="709"/>
        <w:jc w:val="both"/>
        <w:rPr>
          <w:rFonts w:ascii="Constantia" w:hAnsi="Constantia"/>
          <w:i/>
          <w:sz w:val="28"/>
          <w:szCs w:val="28"/>
          <w:lang w:val="uz-Cyrl-UZ"/>
        </w:rPr>
      </w:pPr>
      <w:r w:rsidRPr="00B826C4">
        <w:rPr>
          <w:rFonts w:ascii="Constantia" w:hAnsi="Constantia"/>
          <w:i/>
          <w:sz w:val="28"/>
          <w:szCs w:val="28"/>
          <w:shd w:val="clear" w:color="auto" w:fill="FFFFFF"/>
        </w:rPr>
        <w:t>Рахматов, Асатилло. "Вопросы совершенствования камеральной налоговой проверки." </w:t>
      </w:r>
      <w:r w:rsidRPr="00B826C4">
        <w:rPr>
          <w:rFonts w:ascii="Constantia" w:hAnsi="Constantia"/>
          <w:i/>
          <w:iCs/>
          <w:sz w:val="28"/>
          <w:szCs w:val="28"/>
          <w:shd w:val="clear" w:color="auto" w:fill="FFFFFF"/>
        </w:rPr>
        <w:t>Экономическое развитие и анализ</w:t>
      </w:r>
      <w:r w:rsidRPr="00B826C4">
        <w:rPr>
          <w:rFonts w:ascii="Constantia" w:hAnsi="Constantia"/>
          <w:i/>
          <w:sz w:val="28"/>
          <w:szCs w:val="28"/>
          <w:shd w:val="clear" w:color="auto" w:fill="FFFFFF"/>
          <w:lang w:val="en-US"/>
        </w:rPr>
        <w:t> </w:t>
      </w:r>
      <w:r w:rsidRPr="00B826C4">
        <w:rPr>
          <w:rFonts w:ascii="Constantia" w:hAnsi="Constantia"/>
          <w:i/>
          <w:sz w:val="28"/>
          <w:szCs w:val="28"/>
          <w:shd w:val="clear" w:color="auto" w:fill="FFFFFF"/>
        </w:rPr>
        <w:t>2.2 (2024): 554-558.</w:t>
      </w:r>
    </w:p>
    <w:p w14:paraId="105EE42E" w14:textId="77777777" w:rsidR="00DA1196" w:rsidRPr="00B826C4" w:rsidRDefault="00DA1196" w:rsidP="006910A6">
      <w:pPr>
        <w:pStyle w:val="af0"/>
        <w:numPr>
          <w:ilvl w:val="0"/>
          <w:numId w:val="26"/>
        </w:numPr>
        <w:tabs>
          <w:tab w:val="left" w:pos="993"/>
        </w:tabs>
        <w:spacing w:line="228" w:lineRule="auto"/>
        <w:ind w:left="0" w:firstLine="709"/>
        <w:jc w:val="both"/>
        <w:rPr>
          <w:rFonts w:ascii="Constantia" w:hAnsi="Constantia"/>
          <w:i/>
          <w:sz w:val="28"/>
          <w:szCs w:val="28"/>
          <w:lang w:val="uz-Cyrl-UZ"/>
        </w:rPr>
      </w:pPr>
      <w:r w:rsidRPr="00B826C4">
        <w:rPr>
          <w:rFonts w:ascii="Constantia" w:hAnsi="Constantia"/>
          <w:i/>
          <w:sz w:val="28"/>
          <w:szCs w:val="28"/>
          <w:lang w:val="uz-Cyrl-UZ"/>
        </w:rPr>
        <w:t>O‘zbekiston Respublikasi Vazirlar Mahkamasining 2021-yil 7-yanvardagi 1-son "Soliq xavfini boshqarish, soliq xavfi mavjud bo‘lgan soliq to‘lovchilarni (soliq agentlarini) aniqlash hamda soliq tekshiruvlarini tashkil etish va o‘tkazish to‘g‘risida"gi qarori</w:t>
      </w:r>
    </w:p>
    <w:p w14:paraId="23647AA6" w14:textId="77777777" w:rsidR="00DA1196" w:rsidRPr="00B826C4" w:rsidRDefault="00DA1196" w:rsidP="006910A6">
      <w:pPr>
        <w:pStyle w:val="af0"/>
        <w:numPr>
          <w:ilvl w:val="0"/>
          <w:numId w:val="26"/>
        </w:numPr>
        <w:tabs>
          <w:tab w:val="left" w:pos="993"/>
        </w:tabs>
        <w:spacing w:line="228" w:lineRule="auto"/>
        <w:ind w:left="0" w:firstLine="709"/>
        <w:jc w:val="both"/>
        <w:rPr>
          <w:rFonts w:ascii="Constantia" w:hAnsi="Constantia"/>
          <w:i/>
          <w:sz w:val="28"/>
          <w:szCs w:val="28"/>
          <w:lang w:val="uz-Cyrl-UZ"/>
        </w:rPr>
      </w:pPr>
      <w:r w:rsidRPr="00B826C4">
        <w:rPr>
          <w:rFonts w:ascii="Constantia" w:hAnsi="Constantia"/>
          <w:i/>
          <w:sz w:val="28"/>
          <w:szCs w:val="28"/>
          <w:lang w:val="uz-Cyrl-UZ"/>
        </w:rPr>
        <w:t>O‘zbekiston Respublikasi Vazirlar Mahkamasining 2021-yil 7-yanvardagi 1-son "Soliq xavfini boshqarish, soliq xavfi mavjud bo‘lgan soliq to‘lovchilarni (soliq agentlarini) aniqlash hamda soliq tekshiruvlarini tashkil etish va o‘tkazish to‘g‘risida"gi qarori</w:t>
      </w:r>
    </w:p>
    <w:p w14:paraId="60C20626" w14:textId="77777777" w:rsidR="00DA1196" w:rsidRPr="00B826C4" w:rsidRDefault="00DA1196" w:rsidP="006910A6">
      <w:pPr>
        <w:pStyle w:val="af0"/>
        <w:numPr>
          <w:ilvl w:val="0"/>
          <w:numId w:val="26"/>
        </w:numPr>
        <w:tabs>
          <w:tab w:val="left" w:pos="993"/>
        </w:tabs>
        <w:spacing w:line="228" w:lineRule="auto"/>
        <w:ind w:left="0" w:firstLine="709"/>
        <w:jc w:val="both"/>
        <w:rPr>
          <w:rFonts w:ascii="Constantia" w:hAnsi="Constantia"/>
          <w:i/>
          <w:sz w:val="28"/>
          <w:szCs w:val="28"/>
          <w:lang w:val="uz-Cyrl-UZ"/>
        </w:rPr>
      </w:pPr>
      <w:r w:rsidRPr="00B826C4">
        <w:rPr>
          <w:rFonts w:ascii="Constantia" w:hAnsi="Constantia"/>
          <w:i/>
          <w:sz w:val="28"/>
          <w:szCs w:val="28"/>
          <w:shd w:val="clear" w:color="auto" w:fill="FFFFFF"/>
          <w:lang w:val="uz-Cyrl-UZ"/>
        </w:rPr>
        <w:t>Чориев, Олимжон Орифжон Ў</w:t>
      </w:r>
      <w:r w:rsidRPr="00B826C4">
        <w:rPr>
          <w:rFonts w:ascii="Cambria" w:hAnsi="Cambria" w:cs="Cambria"/>
          <w:i/>
          <w:sz w:val="28"/>
          <w:szCs w:val="28"/>
          <w:shd w:val="clear" w:color="auto" w:fill="FFFFFF"/>
          <w:lang w:val="uz-Cyrl-UZ"/>
        </w:rPr>
        <w:t>ғ</w:t>
      </w:r>
      <w:r w:rsidRPr="00B826C4">
        <w:rPr>
          <w:rFonts w:ascii="Constantia" w:hAnsi="Constantia" w:cs="Constantia"/>
          <w:i/>
          <w:sz w:val="28"/>
          <w:szCs w:val="28"/>
          <w:shd w:val="clear" w:color="auto" w:fill="FFFFFF"/>
          <w:lang w:val="uz-Cyrl-UZ"/>
        </w:rPr>
        <w:t>ли</w:t>
      </w:r>
      <w:r w:rsidRPr="00B826C4">
        <w:rPr>
          <w:rFonts w:ascii="Constantia" w:hAnsi="Constantia"/>
          <w:i/>
          <w:sz w:val="28"/>
          <w:szCs w:val="28"/>
          <w:shd w:val="clear" w:color="auto" w:fill="FFFFFF"/>
          <w:lang w:val="uz-Cyrl-UZ"/>
        </w:rPr>
        <w:t>. "</w:t>
      </w:r>
      <w:r w:rsidRPr="00B826C4">
        <w:rPr>
          <w:rFonts w:ascii="Constantia" w:hAnsi="Constantia" w:cs="Constantia"/>
          <w:i/>
          <w:sz w:val="28"/>
          <w:szCs w:val="28"/>
          <w:shd w:val="clear" w:color="auto" w:fill="FFFFFF"/>
          <w:lang w:val="uz-Cyrl-UZ"/>
        </w:rPr>
        <w:t>Соли</w:t>
      </w:r>
      <w:r w:rsidRPr="00B826C4">
        <w:rPr>
          <w:rFonts w:ascii="Cambria" w:hAnsi="Cambria" w:cs="Cambria"/>
          <w:i/>
          <w:sz w:val="28"/>
          <w:szCs w:val="28"/>
          <w:shd w:val="clear" w:color="auto" w:fill="FFFFFF"/>
          <w:lang w:val="uz-Cyrl-UZ"/>
        </w:rPr>
        <w:t>қ</w:t>
      </w:r>
      <w:r w:rsidRPr="00B826C4">
        <w:rPr>
          <w:rFonts w:ascii="Constantia" w:hAnsi="Constantia"/>
          <w:i/>
          <w:sz w:val="28"/>
          <w:szCs w:val="28"/>
          <w:shd w:val="clear" w:color="auto" w:fill="FFFFFF"/>
          <w:lang w:val="uz-Cyrl-UZ"/>
        </w:rPr>
        <w:t xml:space="preserve"> </w:t>
      </w:r>
      <w:r w:rsidRPr="00B826C4">
        <w:rPr>
          <w:rFonts w:ascii="Constantia" w:hAnsi="Constantia" w:cs="Constantia"/>
          <w:i/>
          <w:sz w:val="28"/>
          <w:szCs w:val="28"/>
          <w:shd w:val="clear" w:color="auto" w:fill="FFFFFF"/>
          <w:lang w:val="uz-Cyrl-UZ"/>
        </w:rPr>
        <w:t>хавфларини</w:t>
      </w:r>
      <w:r w:rsidRPr="00B826C4">
        <w:rPr>
          <w:rFonts w:ascii="Constantia" w:hAnsi="Constantia"/>
          <w:i/>
          <w:sz w:val="28"/>
          <w:szCs w:val="28"/>
          <w:shd w:val="clear" w:color="auto" w:fill="FFFFFF"/>
          <w:lang w:val="uz-Cyrl-UZ"/>
        </w:rPr>
        <w:t xml:space="preserve"> </w:t>
      </w:r>
      <w:r w:rsidRPr="00B826C4">
        <w:rPr>
          <w:rFonts w:ascii="Constantia" w:hAnsi="Constantia" w:cs="Constantia"/>
          <w:i/>
          <w:sz w:val="28"/>
          <w:szCs w:val="28"/>
          <w:shd w:val="clear" w:color="auto" w:fill="FFFFFF"/>
          <w:lang w:val="uz-Cyrl-UZ"/>
        </w:rPr>
        <w:t>бош</w:t>
      </w:r>
      <w:r w:rsidRPr="00B826C4">
        <w:rPr>
          <w:rFonts w:ascii="Cambria" w:hAnsi="Cambria" w:cs="Cambria"/>
          <w:i/>
          <w:sz w:val="28"/>
          <w:szCs w:val="28"/>
          <w:shd w:val="clear" w:color="auto" w:fill="FFFFFF"/>
          <w:lang w:val="uz-Cyrl-UZ"/>
        </w:rPr>
        <w:t>қ</w:t>
      </w:r>
      <w:r w:rsidRPr="00B826C4">
        <w:rPr>
          <w:rFonts w:ascii="Constantia" w:hAnsi="Constantia" w:cs="Constantia"/>
          <w:i/>
          <w:sz w:val="28"/>
          <w:szCs w:val="28"/>
          <w:shd w:val="clear" w:color="auto" w:fill="FFFFFF"/>
          <w:lang w:val="uz-Cyrl-UZ"/>
        </w:rPr>
        <w:t>ариш</w:t>
      </w:r>
      <w:r w:rsidRPr="00B826C4">
        <w:rPr>
          <w:rFonts w:ascii="Constantia" w:hAnsi="Constantia"/>
          <w:i/>
          <w:sz w:val="28"/>
          <w:szCs w:val="28"/>
          <w:shd w:val="clear" w:color="auto" w:fill="FFFFFF"/>
          <w:lang w:val="uz-Cyrl-UZ"/>
        </w:rPr>
        <w:t xml:space="preserve"> </w:t>
      </w:r>
      <w:r w:rsidRPr="00B826C4">
        <w:rPr>
          <w:rFonts w:ascii="Constantia" w:hAnsi="Constantia" w:cs="Constantia"/>
          <w:i/>
          <w:sz w:val="28"/>
          <w:szCs w:val="28"/>
          <w:shd w:val="clear" w:color="auto" w:fill="FFFFFF"/>
          <w:lang w:val="uz-Cyrl-UZ"/>
        </w:rPr>
        <w:t>доирасида</w:t>
      </w:r>
      <w:r w:rsidRPr="00B826C4">
        <w:rPr>
          <w:rFonts w:ascii="Constantia" w:hAnsi="Constantia"/>
          <w:i/>
          <w:sz w:val="28"/>
          <w:szCs w:val="28"/>
          <w:shd w:val="clear" w:color="auto" w:fill="FFFFFF"/>
          <w:lang w:val="uz-Cyrl-UZ"/>
        </w:rPr>
        <w:t xml:space="preserve"> </w:t>
      </w:r>
      <w:r w:rsidRPr="00B826C4">
        <w:rPr>
          <w:rFonts w:ascii="Constantia" w:hAnsi="Constantia" w:cs="Constantia"/>
          <w:i/>
          <w:sz w:val="28"/>
          <w:szCs w:val="28"/>
          <w:shd w:val="clear" w:color="auto" w:fill="FFFFFF"/>
          <w:lang w:val="uz-Cyrl-UZ"/>
        </w:rPr>
        <w:t>соли</w:t>
      </w:r>
      <w:r w:rsidRPr="00B826C4">
        <w:rPr>
          <w:rFonts w:ascii="Cambria" w:hAnsi="Cambria" w:cs="Cambria"/>
          <w:i/>
          <w:sz w:val="28"/>
          <w:szCs w:val="28"/>
          <w:shd w:val="clear" w:color="auto" w:fill="FFFFFF"/>
          <w:lang w:val="uz-Cyrl-UZ"/>
        </w:rPr>
        <w:t>қ</w:t>
      </w:r>
      <w:r w:rsidRPr="00B826C4">
        <w:rPr>
          <w:rFonts w:ascii="Constantia" w:hAnsi="Constantia"/>
          <w:i/>
          <w:sz w:val="28"/>
          <w:szCs w:val="28"/>
          <w:shd w:val="clear" w:color="auto" w:fill="FFFFFF"/>
          <w:lang w:val="uz-Cyrl-UZ"/>
        </w:rPr>
        <w:t xml:space="preserve"> </w:t>
      </w:r>
      <w:r w:rsidRPr="00B826C4">
        <w:rPr>
          <w:rFonts w:ascii="Constantia" w:hAnsi="Constantia" w:cs="Constantia"/>
          <w:i/>
          <w:sz w:val="28"/>
          <w:szCs w:val="28"/>
          <w:shd w:val="clear" w:color="auto" w:fill="FFFFFF"/>
          <w:lang w:val="uz-Cyrl-UZ"/>
        </w:rPr>
        <w:t>тўловчиларни</w:t>
      </w:r>
      <w:r w:rsidRPr="00B826C4">
        <w:rPr>
          <w:rFonts w:ascii="Constantia" w:hAnsi="Constantia"/>
          <w:i/>
          <w:sz w:val="28"/>
          <w:szCs w:val="28"/>
          <w:shd w:val="clear" w:color="auto" w:fill="FFFFFF"/>
          <w:lang w:val="uz-Cyrl-UZ"/>
        </w:rPr>
        <w:t xml:space="preserve"> </w:t>
      </w:r>
      <w:r w:rsidRPr="00B826C4">
        <w:rPr>
          <w:rFonts w:ascii="Constantia" w:hAnsi="Constantia" w:cs="Constantia"/>
          <w:i/>
          <w:sz w:val="28"/>
          <w:szCs w:val="28"/>
          <w:shd w:val="clear" w:color="auto" w:fill="FFFFFF"/>
          <w:lang w:val="uz-Cyrl-UZ"/>
        </w:rPr>
        <w:t>сегментлаш</w:t>
      </w:r>
      <w:r w:rsidRPr="00B826C4">
        <w:rPr>
          <w:rFonts w:ascii="Constantia" w:hAnsi="Constantia"/>
          <w:i/>
          <w:sz w:val="28"/>
          <w:szCs w:val="28"/>
          <w:shd w:val="clear" w:color="auto" w:fill="FFFFFF"/>
          <w:lang w:val="uz-Cyrl-UZ"/>
        </w:rPr>
        <w:t xml:space="preserve"> </w:t>
      </w:r>
      <w:r w:rsidRPr="00B826C4">
        <w:rPr>
          <w:rFonts w:ascii="Constantia" w:hAnsi="Constantia" w:cs="Constantia"/>
          <w:i/>
          <w:sz w:val="28"/>
          <w:szCs w:val="28"/>
          <w:shd w:val="clear" w:color="auto" w:fill="FFFFFF"/>
          <w:lang w:val="uz-Cyrl-UZ"/>
        </w:rPr>
        <w:t>йўналишлари</w:t>
      </w:r>
      <w:r w:rsidRPr="00B826C4">
        <w:rPr>
          <w:rFonts w:ascii="Constantia" w:hAnsi="Constantia"/>
          <w:i/>
          <w:sz w:val="28"/>
          <w:szCs w:val="28"/>
          <w:shd w:val="clear" w:color="auto" w:fill="FFFFFF"/>
          <w:lang w:val="uz-Cyrl-UZ"/>
        </w:rPr>
        <w:t>."</w:t>
      </w:r>
      <w:r w:rsidRPr="00B826C4">
        <w:rPr>
          <w:rFonts w:ascii="Constantia" w:hAnsi="Constantia" w:cs="Constantia"/>
          <w:i/>
          <w:sz w:val="28"/>
          <w:szCs w:val="28"/>
          <w:shd w:val="clear" w:color="auto" w:fill="FFFFFF"/>
          <w:lang w:val="uz-Cyrl-UZ"/>
        </w:rPr>
        <w:t> </w:t>
      </w:r>
      <w:r w:rsidRPr="00B826C4">
        <w:rPr>
          <w:rFonts w:ascii="Constantia" w:hAnsi="Constantia"/>
          <w:i/>
          <w:iCs/>
          <w:sz w:val="28"/>
          <w:szCs w:val="28"/>
          <w:shd w:val="clear" w:color="auto" w:fill="FFFFFF"/>
          <w:lang w:val="uz-Cyrl-UZ"/>
        </w:rPr>
        <w:t>Raqamli iqtisodiyot (Цифровая экономика)</w:t>
      </w:r>
      <w:r w:rsidRPr="00B826C4">
        <w:rPr>
          <w:rFonts w:ascii="Constantia" w:hAnsi="Constantia"/>
          <w:i/>
          <w:sz w:val="28"/>
          <w:szCs w:val="28"/>
          <w:shd w:val="clear" w:color="auto" w:fill="FFFFFF"/>
          <w:lang w:val="uz-Cyrl-UZ"/>
        </w:rPr>
        <w:t> 10 (2025): 1478-1484.</w:t>
      </w:r>
    </w:p>
    <w:p w14:paraId="0E72C376" w14:textId="77777777" w:rsidR="00DA1196" w:rsidRPr="00B826C4" w:rsidRDefault="00DA1196" w:rsidP="006910A6">
      <w:pPr>
        <w:pStyle w:val="af0"/>
        <w:numPr>
          <w:ilvl w:val="0"/>
          <w:numId w:val="26"/>
        </w:numPr>
        <w:tabs>
          <w:tab w:val="left" w:pos="993"/>
        </w:tabs>
        <w:spacing w:line="228" w:lineRule="auto"/>
        <w:ind w:left="0" w:firstLine="709"/>
        <w:jc w:val="both"/>
        <w:rPr>
          <w:rFonts w:ascii="Constantia" w:hAnsi="Constantia"/>
          <w:i/>
          <w:sz w:val="28"/>
          <w:szCs w:val="28"/>
          <w:lang w:val="en-US"/>
        </w:rPr>
      </w:pPr>
      <w:r w:rsidRPr="00B826C4">
        <w:rPr>
          <w:rFonts w:ascii="Constantia" w:hAnsi="Constantia"/>
          <w:i/>
          <w:sz w:val="28"/>
          <w:szCs w:val="28"/>
          <w:lang w:val="uz-Cyrl-UZ"/>
        </w:rPr>
        <w:t xml:space="preserve">O‘zbekiston Respublikasi Iqtisodiyot va moliya vazirligi. </w:t>
      </w:r>
      <w:r w:rsidRPr="00B826C4">
        <w:rPr>
          <w:rFonts w:ascii="Constantia" w:hAnsi="Constantia"/>
          <w:i/>
          <w:sz w:val="28"/>
          <w:szCs w:val="28"/>
          <w:lang w:val="en-US"/>
        </w:rPr>
        <w:t>O‘zbekiston Respublikasining 2026-2028-yillarga mo‘ljallangan Fiskal strategiyasi. - Toshkent: Iqtisodiyot va moliya vazirligi, 2025. - 142 b.</w:t>
      </w:r>
    </w:p>
    <w:p w14:paraId="63C14FAB" w14:textId="77777777" w:rsidR="00DA1196" w:rsidRDefault="00DA1196" w:rsidP="006910A6">
      <w:pPr>
        <w:pStyle w:val="ae"/>
        <w:autoSpaceDE w:val="0"/>
        <w:autoSpaceDN w:val="0"/>
        <w:adjustRightInd w:val="0"/>
        <w:spacing w:before="0" w:beforeAutospacing="0" w:after="0" w:afterAutospacing="0"/>
        <w:jc w:val="both"/>
        <w:rPr>
          <w:rFonts w:ascii="Constantia" w:hAnsi="Constantia"/>
          <w:i/>
          <w:sz w:val="28"/>
          <w:szCs w:val="28"/>
          <w:lang w:val="en-US"/>
        </w:rPr>
      </w:pPr>
    </w:p>
    <w:p w14:paraId="5AB79EBA"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6C48D369"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27B09009"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46306275"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6008B6E8"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2361D8DA"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13B48873"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21FD0E20" w14:textId="6AF40A09" w:rsidR="007D7E63" w:rsidRDefault="007D7E63" w:rsidP="006910A6">
      <w:pPr>
        <w:spacing w:after="0" w:line="240" w:lineRule="auto"/>
        <w:contextualSpacing/>
        <w:jc w:val="center"/>
        <w:rPr>
          <w:rFonts w:ascii="Constantia" w:hAnsi="Constantia" w:cs="Times New Roman"/>
          <w:b/>
          <w:bCs/>
          <w:color w:val="00B0F0"/>
          <w:sz w:val="28"/>
          <w:szCs w:val="28"/>
          <w:lang w:val="en-US"/>
        </w:rPr>
      </w:pPr>
    </w:p>
    <w:p w14:paraId="2F31F148" w14:textId="434A9E2F" w:rsidR="00DB30A7" w:rsidRDefault="00DB30A7" w:rsidP="006910A6">
      <w:pPr>
        <w:spacing w:after="0" w:line="240" w:lineRule="auto"/>
        <w:contextualSpacing/>
        <w:jc w:val="center"/>
        <w:rPr>
          <w:rFonts w:ascii="Constantia" w:hAnsi="Constantia" w:cs="Times New Roman"/>
          <w:b/>
          <w:bCs/>
          <w:color w:val="00B0F0"/>
          <w:sz w:val="28"/>
          <w:szCs w:val="28"/>
          <w:lang w:val="en-US"/>
        </w:rPr>
      </w:pPr>
    </w:p>
    <w:p w14:paraId="20A35122" w14:textId="585AC345" w:rsidR="00DB30A7" w:rsidRDefault="00DB30A7" w:rsidP="006910A6">
      <w:pPr>
        <w:spacing w:after="0" w:line="240" w:lineRule="auto"/>
        <w:contextualSpacing/>
        <w:jc w:val="center"/>
        <w:rPr>
          <w:rFonts w:ascii="Constantia" w:hAnsi="Constantia" w:cs="Times New Roman"/>
          <w:b/>
          <w:bCs/>
          <w:color w:val="00B0F0"/>
          <w:sz w:val="28"/>
          <w:szCs w:val="28"/>
          <w:lang w:val="en-US"/>
        </w:rPr>
      </w:pPr>
    </w:p>
    <w:p w14:paraId="2D0221E8" w14:textId="573F3EB6" w:rsidR="00DB30A7" w:rsidRDefault="00DB30A7" w:rsidP="006910A6">
      <w:pPr>
        <w:spacing w:after="0" w:line="240" w:lineRule="auto"/>
        <w:contextualSpacing/>
        <w:jc w:val="center"/>
        <w:rPr>
          <w:rFonts w:ascii="Constantia" w:hAnsi="Constantia" w:cs="Times New Roman"/>
          <w:b/>
          <w:bCs/>
          <w:color w:val="00B0F0"/>
          <w:sz w:val="28"/>
          <w:szCs w:val="28"/>
          <w:lang w:val="en-US"/>
        </w:rPr>
      </w:pPr>
    </w:p>
    <w:p w14:paraId="3055B1B9" w14:textId="64A25927" w:rsidR="00DB30A7" w:rsidRDefault="00DB30A7" w:rsidP="006910A6">
      <w:pPr>
        <w:spacing w:after="0" w:line="240" w:lineRule="auto"/>
        <w:contextualSpacing/>
        <w:jc w:val="center"/>
        <w:rPr>
          <w:rFonts w:ascii="Constantia" w:hAnsi="Constantia" w:cs="Times New Roman"/>
          <w:b/>
          <w:bCs/>
          <w:color w:val="00B0F0"/>
          <w:sz w:val="28"/>
          <w:szCs w:val="28"/>
          <w:lang w:val="en-US"/>
        </w:rPr>
      </w:pPr>
    </w:p>
    <w:p w14:paraId="43431B51" w14:textId="6EEEF45B" w:rsidR="00DB30A7" w:rsidRDefault="00DB30A7" w:rsidP="006910A6">
      <w:pPr>
        <w:spacing w:after="0" w:line="240" w:lineRule="auto"/>
        <w:contextualSpacing/>
        <w:jc w:val="center"/>
        <w:rPr>
          <w:rFonts w:ascii="Constantia" w:hAnsi="Constantia" w:cs="Times New Roman"/>
          <w:b/>
          <w:bCs/>
          <w:color w:val="00B0F0"/>
          <w:sz w:val="28"/>
          <w:szCs w:val="28"/>
          <w:lang w:val="en-US"/>
        </w:rPr>
      </w:pPr>
    </w:p>
    <w:p w14:paraId="6021471C" w14:textId="61AC521D" w:rsidR="00DB30A7" w:rsidRDefault="00DB30A7" w:rsidP="006910A6">
      <w:pPr>
        <w:spacing w:after="0" w:line="240" w:lineRule="auto"/>
        <w:contextualSpacing/>
        <w:jc w:val="center"/>
        <w:rPr>
          <w:rFonts w:ascii="Constantia" w:hAnsi="Constantia" w:cs="Times New Roman"/>
          <w:b/>
          <w:bCs/>
          <w:color w:val="00B0F0"/>
          <w:sz w:val="28"/>
          <w:szCs w:val="28"/>
          <w:lang w:val="en-US"/>
        </w:rPr>
      </w:pPr>
    </w:p>
    <w:p w14:paraId="2AD71015" w14:textId="77777777" w:rsidR="00DB30A7" w:rsidRPr="00DA1196" w:rsidRDefault="00DB30A7" w:rsidP="006910A6">
      <w:pPr>
        <w:spacing w:after="0" w:line="240" w:lineRule="auto"/>
        <w:contextualSpacing/>
        <w:jc w:val="center"/>
        <w:rPr>
          <w:rFonts w:ascii="Constantia" w:hAnsi="Constantia" w:cs="Times New Roman"/>
          <w:b/>
          <w:bCs/>
          <w:color w:val="00B0F0"/>
          <w:sz w:val="28"/>
          <w:szCs w:val="28"/>
          <w:lang w:val="en-US"/>
        </w:rPr>
      </w:pPr>
    </w:p>
    <w:p w14:paraId="7727185E"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00E5AB26"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01D1B96E" w14:textId="77777777" w:rsidR="00DA1196" w:rsidRDefault="00DA1196" w:rsidP="006910A6">
      <w:pPr>
        <w:spacing w:after="0" w:line="240" w:lineRule="auto"/>
        <w:jc w:val="center"/>
        <w:rPr>
          <w:rFonts w:ascii="Constantia" w:eastAsia="Times New Roman" w:hAnsi="Constantia" w:cs="Times New Roman"/>
          <w:b/>
          <w:bCs/>
          <w:color w:val="00B0F0"/>
          <w:sz w:val="28"/>
          <w:szCs w:val="28"/>
          <w:lang w:val="en-US" w:eastAsia="ru-RU"/>
        </w:rPr>
      </w:pPr>
      <w:r w:rsidRPr="007066DF">
        <w:rPr>
          <w:rFonts w:ascii="Constantia" w:eastAsia="Times New Roman" w:hAnsi="Constantia" w:cs="Times New Roman"/>
          <w:b/>
          <w:bCs/>
          <w:color w:val="00B0F0"/>
          <w:sz w:val="28"/>
          <w:szCs w:val="28"/>
          <w:lang w:val="en-US" w:eastAsia="ru-RU"/>
        </w:rPr>
        <w:lastRenderedPageBreak/>
        <w:t>MIGRANTLAR PUL O‘TKAZMALARI VA ULARNING O‘ZBEKISTON IQTISODIY O‘SISHIGA TA’SIRI</w:t>
      </w:r>
    </w:p>
    <w:p w14:paraId="65C36230" w14:textId="77777777" w:rsidR="00DA1196" w:rsidRPr="007066DF" w:rsidRDefault="00DA1196" w:rsidP="006910A6">
      <w:pPr>
        <w:spacing w:after="0" w:line="240" w:lineRule="auto"/>
        <w:ind w:firstLine="709"/>
        <w:jc w:val="center"/>
        <w:rPr>
          <w:rFonts w:ascii="Constantia" w:eastAsia="Times New Roman" w:hAnsi="Constantia" w:cs="Times New Roman"/>
          <w:b/>
          <w:bCs/>
          <w:color w:val="00B0F0"/>
          <w:sz w:val="28"/>
          <w:szCs w:val="28"/>
          <w:lang w:val="en-US" w:eastAsia="ru-RU"/>
        </w:rPr>
      </w:pPr>
    </w:p>
    <w:p w14:paraId="139AB23F" w14:textId="77777777" w:rsidR="00DA1196" w:rsidRPr="007066DF" w:rsidRDefault="00DA1196" w:rsidP="006910A6">
      <w:pPr>
        <w:spacing w:after="0" w:line="240" w:lineRule="auto"/>
        <w:ind w:firstLine="709"/>
        <w:jc w:val="right"/>
        <w:rPr>
          <w:rFonts w:ascii="Constantia" w:hAnsi="Constantia" w:cs="Times New Roman"/>
          <w:b/>
          <w:i/>
          <w:sz w:val="28"/>
          <w:szCs w:val="28"/>
          <w:lang w:val="en-US"/>
        </w:rPr>
      </w:pPr>
      <w:r w:rsidRPr="007066DF">
        <w:rPr>
          <w:rFonts w:ascii="Constantia" w:hAnsi="Constantia" w:cs="Times New Roman"/>
          <w:b/>
          <w:i/>
          <w:sz w:val="28"/>
          <w:szCs w:val="28"/>
          <w:lang w:val="en-US"/>
        </w:rPr>
        <w:t xml:space="preserve">Xashimova Naima Abidovna </w:t>
      </w:r>
    </w:p>
    <w:p w14:paraId="30B4C718" w14:textId="77777777" w:rsidR="00DA1196" w:rsidRPr="007066DF" w:rsidRDefault="00DA1196" w:rsidP="006910A6">
      <w:pPr>
        <w:spacing w:after="0" w:line="240" w:lineRule="auto"/>
        <w:ind w:firstLine="709"/>
        <w:jc w:val="right"/>
        <w:rPr>
          <w:rFonts w:ascii="Constantia" w:hAnsi="Constantia" w:cs="Times New Roman"/>
          <w:i/>
          <w:sz w:val="28"/>
          <w:szCs w:val="28"/>
          <w:lang w:val="en-US"/>
        </w:rPr>
      </w:pPr>
      <w:r w:rsidRPr="007066DF">
        <w:rPr>
          <w:rFonts w:ascii="Constantia" w:hAnsi="Constantia" w:cs="Times New Roman"/>
          <w:i/>
          <w:sz w:val="28"/>
          <w:szCs w:val="28"/>
          <w:lang w:val="en-US"/>
        </w:rPr>
        <w:t xml:space="preserve">                     I.f.d, Professor, Toshkent davlat iqtisodiyot universiteti </w:t>
      </w:r>
    </w:p>
    <w:p w14:paraId="2246C401" w14:textId="77777777" w:rsidR="00DA1196" w:rsidRDefault="00DA1196" w:rsidP="006910A6">
      <w:pPr>
        <w:spacing w:after="0" w:line="240" w:lineRule="auto"/>
        <w:ind w:firstLine="709"/>
        <w:jc w:val="right"/>
        <w:rPr>
          <w:rFonts w:ascii="Constantia" w:hAnsi="Constantia" w:cs="Times New Roman"/>
          <w:b/>
          <w:i/>
          <w:sz w:val="28"/>
          <w:szCs w:val="28"/>
          <w:lang w:val="en-US"/>
        </w:rPr>
      </w:pPr>
    </w:p>
    <w:p w14:paraId="0FDA1D81" w14:textId="77777777" w:rsidR="00DA1196" w:rsidRPr="007066DF" w:rsidRDefault="00DA1196" w:rsidP="006910A6">
      <w:pPr>
        <w:spacing w:after="0" w:line="240" w:lineRule="auto"/>
        <w:ind w:firstLine="709"/>
        <w:jc w:val="right"/>
        <w:rPr>
          <w:rFonts w:ascii="Constantia" w:hAnsi="Constantia" w:cs="Times New Roman"/>
          <w:b/>
          <w:i/>
          <w:sz w:val="28"/>
          <w:szCs w:val="28"/>
          <w:lang w:val="en-US"/>
        </w:rPr>
      </w:pPr>
      <w:r w:rsidRPr="007066DF">
        <w:rPr>
          <w:rFonts w:ascii="Constantia" w:hAnsi="Constantia" w:cs="Times New Roman"/>
          <w:b/>
          <w:i/>
          <w:sz w:val="28"/>
          <w:szCs w:val="28"/>
          <w:lang w:val="en-US"/>
        </w:rPr>
        <w:t xml:space="preserve">Xurramov G’ofur Abdulla o’g’li </w:t>
      </w:r>
    </w:p>
    <w:p w14:paraId="3DAA87C0" w14:textId="77777777" w:rsidR="00DA1196" w:rsidRDefault="00DA1196" w:rsidP="006910A6">
      <w:pPr>
        <w:spacing w:after="0" w:line="240" w:lineRule="auto"/>
        <w:ind w:firstLine="709"/>
        <w:jc w:val="right"/>
        <w:rPr>
          <w:rFonts w:ascii="Constantia" w:hAnsi="Constantia" w:cs="Times New Roman"/>
          <w:i/>
          <w:sz w:val="28"/>
          <w:szCs w:val="28"/>
          <w:lang w:val="en-US"/>
        </w:rPr>
      </w:pPr>
      <w:r w:rsidRPr="007066DF">
        <w:rPr>
          <w:rFonts w:ascii="Constantia" w:hAnsi="Constantia" w:cs="Times New Roman"/>
          <w:i/>
          <w:sz w:val="28"/>
          <w:szCs w:val="28"/>
          <w:lang w:val="en-US"/>
        </w:rPr>
        <w:t xml:space="preserve">Mustaqil izlanuvchi, </w:t>
      </w:r>
    </w:p>
    <w:p w14:paraId="522698D5" w14:textId="77777777" w:rsidR="00DA1196" w:rsidRPr="007066DF" w:rsidRDefault="00DA1196" w:rsidP="006910A6">
      <w:pPr>
        <w:spacing w:after="0" w:line="240" w:lineRule="auto"/>
        <w:ind w:firstLine="709"/>
        <w:jc w:val="right"/>
        <w:rPr>
          <w:rFonts w:ascii="Constantia" w:hAnsi="Constantia" w:cs="Times New Roman"/>
          <w:b/>
          <w:i/>
          <w:sz w:val="28"/>
          <w:szCs w:val="28"/>
          <w:lang w:val="en-US"/>
        </w:rPr>
      </w:pPr>
      <w:r w:rsidRPr="007066DF">
        <w:rPr>
          <w:rFonts w:ascii="Constantia" w:hAnsi="Constantia" w:cs="Times New Roman"/>
          <w:i/>
          <w:sz w:val="28"/>
          <w:szCs w:val="28"/>
          <w:lang w:val="en-US"/>
        </w:rPr>
        <w:t>Makroiqtisodiy</w:t>
      </w:r>
      <w:r>
        <w:rPr>
          <w:rFonts w:ascii="Constantia" w:hAnsi="Constantia" w:cs="Times New Roman"/>
          <w:i/>
          <w:sz w:val="28"/>
          <w:szCs w:val="28"/>
          <w:lang w:val="uz-Cyrl-UZ"/>
        </w:rPr>
        <w:t xml:space="preserve"> </w:t>
      </w:r>
      <w:r w:rsidRPr="007066DF">
        <w:rPr>
          <w:rFonts w:ascii="Constantia" w:hAnsi="Constantia" w:cs="Times New Roman"/>
          <w:i/>
          <w:sz w:val="28"/>
          <w:szCs w:val="28"/>
          <w:lang w:val="en-US"/>
        </w:rPr>
        <w:t>va Hududiy tadqiqotlar instituti</w:t>
      </w:r>
    </w:p>
    <w:p w14:paraId="2DC1F32E" w14:textId="77777777" w:rsidR="00DA1196" w:rsidRPr="007066DF" w:rsidRDefault="00DA1196" w:rsidP="006910A6">
      <w:pPr>
        <w:spacing w:after="0" w:line="240" w:lineRule="auto"/>
        <w:ind w:firstLine="709"/>
        <w:rPr>
          <w:rFonts w:ascii="Constantia" w:hAnsi="Constantia" w:cs="Times New Roman"/>
          <w:i/>
          <w:sz w:val="28"/>
          <w:szCs w:val="28"/>
          <w:lang w:val="en-US"/>
        </w:rPr>
      </w:pPr>
    </w:p>
    <w:p w14:paraId="049AF059" w14:textId="77777777" w:rsidR="00DA1196" w:rsidRPr="007066DF" w:rsidRDefault="00DA1196" w:rsidP="006910A6">
      <w:pPr>
        <w:spacing w:after="0" w:line="240" w:lineRule="auto"/>
        <w:ind w:firstLine="709"/>
        <w:jc w:val="both"/>
        <w:rPr>
          <w:rFonts w:ascii="Constantia" w:hAnsi="Constantia" w:cs="Times New Roman"/>
          <w:i/>
          <w:sz w:val="28"/>
          <w:szCs w:val="28"/>
          <w:lang w:val="en-US"/>
        </w:rPr>
      </w:pPr>
      <w:r w:rsidRPr="007066DF">
        <w:rPr>
          <w:rFonts w:ascii="Constantia" w:hAnsi="Constantia" w:cs="Times New Roman"/>
          <w:b/>
          <w:i/>
          <w:color w:val="00B0F0"/>
          <w:sz w:val="28"/>
          <w:szCs w:val="28"/>
          <w:lang w:val="en-US"/>
        </w:rPr>
        <w:t xml:space="preserve">Anotatsiya. </w:t>
      </w:r>
      <w:r w:rsidRPr="007066DF">
        <w:rPr>
          <w:rFonts w:ascii="Constantia" w:hAnsi="Constantia" w:cs="Times New Roman"/>
          <w:i/>
          <w:sz w:val="28"/>
          <w:szCs w:val="28"/>
          <w:lang w:val="en-US"/>
        </w:rPr>
        <w:t>Mazkur maqolada migrantlar tomonidan yuboriladigan pul o‘tkazmalari va ularning O‘zbekiston iqtisodiy o‘sishiga ko‘rsatayotgan ta’siri tahlil qilinadi. Xususan, pul o‘tkazmalari mamlakat yalpi ichki mahsulotidagi ulushi, aholining iste’mol darajasi, investitsiya imkoniyatlari hamda kambag‘allikni qisqartirishdagi roli yoritiladi. Shuningdek, remittanslarning ijobiy va salbiy jihatlari, mehnat migratsiyasi oqibatida yuzaga keladigan iqtisodiy muammolar hamda ularni samarali boshqarish mexanizmlari ko‘rib chiqiladi. Tadqiqot natijalari shuni ko‘rsatadiki, migrantlar pul o‘tkazmalari qisqa muddatda iqtisodiy barqarorlikka ijobiy ta’sir ko‘rsatsa-da, uzoq muddatli davrda iqtisodiyotning tashqi manbalarga qaramligini kuchaytirishi mumkin. Shu sababli, pul o‘tkazmalarini samarali investitsiyalarga yo‘naltirish, kichik biznes va tadbirkorlikni qo‘llab-quvvatlash O‘zbekiston iqtisodiy o‘sishini barqaror ta’minlashda muhim omil hisoblanadi.</w:t>
      </w:r>
    </w:p>
    <w:p w14:paraId="4703487E" w14:textId="77777777" w:rsidR="00DA1196" w:rsidRPr="007066DF" w:rsidRDefault="00DA1196" w:rsidP="006910A6">
      <w:pPr>
        <w:spacing w:after="0" w:line="240" w:lineRule="auto"/>
        <w:ind w:firstLine="709"/>
        <w:jc w:val="both"/>
        <w:rPr>
          <w:rFonts w:ascii="Constantia" w:eastAsia="Times New Roman" w:hAnsi="Constantia" w:cs="Times New Roman"/>
          <w:b/>
          <w:bCs/>
          <w:i/>
          <w:sz w:val="28"/>
          <w:szCs w:val="28"/>
          <w:lang w:val="en-US" w:eastAsia="ru-RU"/>
        </w:rPr>
      </w:pPr>
      <w:r w:rsidRPr="007066DF">
        <w:rPr>
          <w:rFonts w:ascii="Constantia" w:hAnsi="Constantia" w:cs="Times New Roman"/>
          <w:b/>
          <w:i/>
          <w:color w:val="00B0F0"/>
          <w:sz w:val="28"/>
          <w:szCs w:val="28"/>
          <w:lang w:val="en-US"/>
        </w:rPr>
        <w:t xml:space="preserve">Kalit so‘zlar: </w:t>
      </w:r>
      <w:r w:rsidRPr="007066DF">
        <w:rPr>
          <w:rFonts w:ascii="Constantia" w:hAnsi="Constantia" w:cs="Times New Roman"/>
          <w:i/>
          <w:sz w:val="28"/>
          <w:szCs w:val="28"/>
          <w:lang w:val="en-US"/>
        </w:rPr>
        <w:t>migrantlar, pul o‘tkazmalari, iqtisodiy o‘sish, yalpi ichki mahsulot, kambag‘allikni qisqartirish, investitsiya, mehnat migratsiyasi, barqaror rivojlanish.</w:t>
      </w:r>
    </w:p>
    <w:p w14:paraId="6400F285" w14:textId="77777777" w:rsidR="00DA1196" w:rsidRPr="007066DF" w:rsidRDefault="00DA1196" w:rsidP="006910A6">
      <w:pPr>
        <w:pStyle w:val="afd"/>
        <w:ind w:left="0" w:firstLine="0"/>
        <w:jc w:val="left"/>
        <w:rPr>
          <w:i/>
          <w:noProof/>
          <w:sz w:val="20"/>
        </w:rPr>
      </w:pPr>
    </w:p>
    <w:p w14:paraId="1364D5F9" w14:textId="77777777" w:rsidR="00DA1196" w:rsidRDefault="00DA1196" w:rsidP="006910A6">
      <w:pPr>
        <w:spacing w:after="0" w:line="240" w:lineRule="auto"/>
        <w:jc w:val="center"/>
        <w:rPr>
          <w:rFonts w:ascii="Constantia" w:eastAsia="Times New Roman" w:hAnsi="Constantia" w:cs="Times New Roman"/>
          <w:b/>
          <w:bCs/>
          <w:color w:val="00B0F0"/>
          <w:sz w:val="28"/>
          <w:szCs w:val="28"/>
          <w:lang w:eastAsia="ru-RU"/>
        </w:rPr>
      </w:pPr>
      <w:r w:rsidRPr="006B0C17">
        <w:rPr>
          <w:rFonts w:ascii="Constantia" w:eastAsia="Times New Roman" w:hAnsi="Constantia" w:cs="Times New Roman"/>
          <w:b/>
          <w:bCs/>
          <w:color w:val="00B0F0"/>
          <w:sz w:val="28"/>
          <w:szCs w:val="28"/>
          <w:lang w:eastAsia="ru-RU"/>
        </w:rPr>
        <w:t>ДЕНЕЖНЫЕ ПЕРЕВОДЫ МИГРАНТОВ И ИХ ВЛИЯНИЕ НА ЭКОНОМИЧЕСКИЙ РОСТ УЗБЕКИСТАНА</w:t>
      </w:r>
    </w:p>
    <w:p w14:paraId="1E717C63" w14:textId="77777777" w:rsidR="00DA1196" w:rsidRPr="006B0C17" w:rsidRDefault="00DA1196" w:rsidP="006910A6">
      <w:pPr>
        <w:spacing w:after="0" w:line="240" w:lineRule="auto"/>
        <w:ind w:firstLine="709"/>
        <w:jc w:val="center"/>
        <w:rPr>
          <w:rFonts w:ascii="Constantia" w:eastAsia="Times New Roman" w:hAnsi="Constantia" w:cs="Times New Roman"/>
          <w:b/>
          <w:bCs/>
          <w:color w:val="00B0F0"/>
          <w:sz w:val="28"/>
          <w:szCs w:val="28"/>
          <w:lang w:eastAsia="ru-RU"/>
        </w:rPr>
      </w:pPr>
    </w:p>
    <w:p w14:paraId="02BDAE05" w14:textId="77777777" w:rsidR="00DA1196" w:rsidRPr="007066DF" w:rsidRDefault="00DA1196" w:rsidP="006910A6">
      <w:pPr>
        <w:spacing w:after="0" w:line="240" w:lineRule="auto"/>
        <w:ind w:firstLine="709"/>
        <w:jc w:val="right"/>
        <w:rPr>
          <w:rFonts w:ascii="Constantia" w:hAnsi="Constantia" w:cs="Times New Roman"/>
          <w:b/>
          <w:i/>
          <w:sz w:val="28"/>
          <w:szCs w:val="28"/>
        </w:rPr>
      </w:pPr>
      <w:r w:rsidRPr="007066DF">
        <w:rPr>
          <w:rFonts w:ascii="Constantia" w:hAnsi="Constantia" w:cs="Times New Roman"/>
          <w:b/>
          <w:i/>
          <w:sz w:val="28"/>
          <w:szCs w:val="28"/>
        </w:rPr>
        <w:t xml:space="preserve">Хашимова Наима Абидовна </w:t>
      </w:r>
    </w:p>
    <w:p w14:paraId="41C9B74E" w14:textId="77777777" w:rsidR="00DA1196" w:rsidRDefault="00DA1196" w:rsidP="006910A6">
      <w:pPr>
        <w:spacing w:after="0" w:line="240" w:lineRule="auto"/>
        <w:ind w:firstLine="709"/>
        <w:jc w:val="right"/>
        <w:rPr>
          <w:rFonts w:ascii="Constantia" w:hAnsi="Constantia" w:cs="Times New Roman"/>
          <w:i/>
          <w:sz w:val="28"/>
          <w:szCs w:val="28"/>
        </w:rPr>
      </w:pPr>
      <w:r w:rsidRPr="007066DF">
        <w:rPr>
          <w:rFonts w:ascii="Constantia" w:hAnsi="Constantia" w:cs="Times New Roman"/>
          <w:i/>
          <w:sz w:val="28"/>
          <w:szCs w:val="28"/>
        </w:rPr>
        <w:t xml:space="preserve">Ташкентский Государственный </w:t>
      </w:r>
    </w:p>
    <w:p w14:paraId="7289FBBC" w14:textId="77777777" w:rsidR="00DA1196" w:rsidRPr="007066DF" w:rsidRDefault="00DA1196" w:rsidP="006910A6">
      <w:pPr>
        <w:spacing w:after="0" w:line="240" w:lineRule="auto"/>
        <w:ind w:firstLine="709"/>
        <w:jc w:val="right"/>
        <w:rPr>
          <w:rFonts w:ascii="Constantia" w:hAnsi="Constantia" w:cs="Times New Roman"/>
          <w:i/>
          <w:sz w:val="28"/>
          <w:szCs w:val="28"/>
        </w:rPr>
      </w:pPr>
      <w:r w:rsidRPr="007066DF">
        <w:rPr>
          <w:rFonts w:ascii="Constantia" w:hAnsi="Constantia" w:cs="Times New Roman"/>
          <w:i/>
          <w:sz w:val="28"/>
          <w:szCs w:val="28"/>
        </w:rPr>
        <w:t xml:space="preserve">Экономический Университет, д.э.н </w:t>
      </w:r>
    </w:p>
    <w:p w14:paraId="328B4852" w14:textId="77777777" w:rsidR="00DA1196" w:rsidRDefault="00DA1196" w:rsidP="006910A6">
      <w:pPr>
        <w:spacing w:after="0" w:line="240" w:lineRule="auto"/>
        <w:ind w:firstLine="709"/>
        <w:jc w:val="right"/>
        <w:rPr>
          <w:rFonts w:ascii="Constantia" w:hAnsi="Constantia" w:cs="Times New Roman"/>
          <w:b/>
          <w:i/>
          <w:sz w:val="28"/>
          <w:szCs w:val="28"/>
        </w:rPr>
      </w:pPr>
    </w:p>
    <w:p w14:paraId="2462305B" w14:textId="77777777" w:rsidR="00DA1196" w:rsidRPr="007066DF" w:rsidRDefault="00DA1196" w:rsidP="006910A6">
      <w:pPr>
        <w:spacing w:after="0" w:line="240" w:lineRule="auto"/>
        <w:ind w:firstLine="709"/>
        <w:jc w:val="right"/>
        <w:rPr>
          <w:rFonts w:ascii="Constantia" w:hAnsi="Constantia" w:cs="Times New Roman"/>
          <w:b/>
          <w:i/>
          <w:sz w:val="28"/>
          <w:szCs w:val="28"/>
        </w:rPr>
      </w:pPr>
      <w:r w:rsidRPr="007066DF">
        <w:rPr>
          <w:rFonts w:ascii="Constantia" w:hAnsi="Constantia" w:cs="Times New Roman"/>
          <w:b/>
          <w:i/>
          <w:sz w:val="28"/>
          <w:szCs w:val="28"/>
        </w:rPr>
        <w:t>Хуррамов Гафур Абдуллаевич</w:t>
      </w:r>
    </w:p>
    <w:p w14:paraId="65E5E03C" w14:textId="77777777" w:rsidR="00DA1196" w:rsidRDefault="00DA1196" w:rsidP="006910A6">
      <w:pPr>
        <w:spacing w:after="0" w:line="240" w:lineRule="auto"/>
        <w:ind w:firstLine="709"/>
        <w:jc w:val="right"/>
        <w:rPr>
          <w:rFonts w:ascii="Constantia" w:hAnsi="Constantia" w:cs="Times New Roman"/>
          <w:i/>
          <w:sz w:val="28"/>
          <w:szCs w:val="28"/>
        </w:rPr>
      </w:pPr>
      <w:r w:rsidRPr="007066DF">
        <w:rPr>
          <w:rFonts w:ascii="Constantia" w:hAnsi="Constantia" w:cs="Times New Roman"/>
          <w:i/>
          <w:sz w:val="28"/>
          <w:szCs w:val="28"/>
        </w:rPr>
        <w:t xml:space="preserve">Независимый исследователь, </w:t>
      </w:r>
    </w:p>
    <w:p w14:paraId="3ED83B15" w14:textId="77777777" w:rsidR="00DA1196" w:rsidRPr="007066DF" w:rsidRDefault="00DA1196" w:rsidP="006910A6">
      <w:pPr>
        <w:spacing w:after="0" w:line="240" w:lineRule="auto"/>
        <w:ind w:firstLine="709"/>
        <w:jc w:val="right"/>
        <w:rPr>
          <w:rFonts w:ascii="Constantia" w:hAnsi="Constantia" w:cs="Times New Roman"/>
          <w:i/>
          <w:sz w:val="28"/>
          <w:szCs w:val="28"/>
        </w:rPr>
      </w:pPr>
      <w:r w:rsidRPr="007066DF">
        <w:rPr>
          <w:rFonts w:ascii="Constantia" w:hAnsi="Constantia" w:cs="Times New Roman"/>
          <w:i/>
          <w:sz w:val="28"/>
          <w:szCs w:val="28"/>
        </w:rPr>
        <w:t>Институт Макроэкономических и Региональных исследований</w:t>
      </w:r>
    </w:p>
    <w:p w14:paraId="085F73F1" w14:textId="77777777" w:rsidR="00DA1196" w:rsidRPr="007066DF" w:rsidRDefault="00DA1196" w:rsidP="006910A6">
      <w:pPr>
        <w:spacing w:after="0" w:line="240" w:lineRule="auto"/>
        <w:ind w:firstLine="709"/>
        <w:jc w:val="right"/>
        <w:rPr>
          <w:rFonts w:ascii="Constantia" w:hAnsi="Constantia" w:cs="Times New Roman"/>
          <w:i/>
          <w:sz w:val="28"/>
          <w:szCs w:val="28"/>
        </w:rPr>
      </w:pPr>
    </w:p>
    <w:p w14:paraId="50EF99D3" w14:textId="77777777" w:rsidR="00DA1196" w:rsidRPr="007066DF" w:rsidRDefault="00DA1196" w:rsidP="006910A6">
      <w:pPr>
        <w:spacing w:after="0" w:line="240" w:lineRule="auto"/>
        <w:ind w:firstLine="709"/>
        <w:jc w:val="both"/>
        <w:rPr>
          <w:rFonts w:ascii="Constantia" w:eastAsia="Times New Roman" w:hAnsi="Constantia" w:cs="Times New Roman"/>
          <w:bCs/>
          <w:i/>
          <w:sz w:val="28"/>
          <w:szCs w:val="28"/>
          <w:lang w:eastAsia="ru-RU"/>
        </w:rPr>
      </w:pPr>
      <w:r w:rsidRPr="007066DF">
        <w:rPr>
          <w:rFonts w:ascii="Constantia" w:eastAsia="Times New Roman" w:hAnsi="Constantia" w:cs="Times New Roman"/>
          <w:b/>
          <w:bCs/>
          <w:i/>
          <w:color w:val="00B0F0"/>
          <w:sz w:val="28"/>
          <w:szCs w:val="28"/>
          <w:lang w:eastAsia="ru-RU"/>
        </w:rPr>
        <w:t xml:space="preserve">Анотация. </w:t>
      </w:r>
      <w:r w:rsidRPr="007066DF">
        <w:rPr>
          <w:rFonts w:ascii="Constantia" w:eastAsia="Times New Roman" w:hAnsi="Constantia" w:cs="Times New Roman"/>
          <w:bCs/>
          <w:i/>
          <w:sz w:val="28"/>
          <w:szCs w:val="28"/>
          <w:lang w:eastAsia="ru-RU"/>
        </w:rPr>
        <w:t xml:space="preserve">В данной статье анализируются денежные переводы, отправляемые мигрантами, и их влияние на экономический рост Узбекистана. В частности, освещается доля денежных переводов в </w:t>
      </w:r>
      <w:r w:rsidRPr="007066DF">
        <w:rPr>
          <w:rFonts w:ascii="Constantia" w:eastAsia="Times New Roman" w:hAnsi="Constantia" w:cs="Times New Roman"/>
          <w:bCs/>
          <w:i/>
          <w:sz w:val="28"/>
          <w:szCs w:val="28"/>
          <w:lang w:eastAsia="ru-RU"/>
        </w:rPr>
        <w:lastRenderedPageBreak/>
        <w:t>валовом внутреннем продукте страны, уровень потребления населения, инвестиционные возможности и их роль в сокращении бедности. Также будут рассмотрены положительные и отрицательные стороны ремитансов, экономические проблемы, возникающие в результате трудовой миграции, а также механизмы их эффективного управления. Результаты исследования показывают, что, хотя денежные переводы мигрантов положительно влияют на экономическую стабильность в краткосрочной перспективе, они могут усилить зависимость экономики от внешних источников в долгосрочной перспективе. Поэтому направление денежных переводов на эффективные инвестиции, поддержка малого бизнеса и предпринимательства являются важным фактором обеспечения устойчивого экономического роста Узбекистана.</w:t>
      </w:r>
    </w:p>
    <w:p w14:paraId="12ED131D" w14:textId="77777777" w:rsidR="00DA1196" w:rsidRPr="007066DF" w:rsidRDefault="00DA1196" w:rsidP="006910A6">
      <w:pPr>
        <w:spacing w:after="0" w:line="240" w:lineRule="auto"/>
        <w:ind w:firstLine="709"/>
        <w:jc w:val="both"/>
        <w:rPr>
          <w:rFonts w:ascii="Constantia" w:eastAsia="Times New Roman" w:hAnsi="Constantia" w:cs="Times New Roman"/>
          <w:bCs/>
          <w:i/>
          <w:sz w:val="28"/>
          <w:szCs w:val="28"/>
          <w:lang w:eastAsia="ru-RU"/>
        </w:rPr>
      </w:pPr>
      <w:r w:rsidRPr="007066DF">
        <w:rPr>
          <w:rFonts w:ascii="Constantia" w:eastAsia="Times New Roman" w:hAnsi="Constantia" w:cs="Times New Roman"/>
          <w:b/>
          <w:bCs/>
          <w:i/>
          <w:color w:val="00B0F0"/>
          <w:sz w:val="28"/>
          <w:szCs w:val="28"/>
          <w:lang w:eastAsia="ru-RU"/>
        </w:rPr>
        <w:t>Ключевые слова:</w:t>
      </w:r>
      <w:r w:rsidRPr="007066DF">
        <w:rPr>
          <w:rFonts w:ascii="Constantia" w:eastAsia="Times New Roman" w:hAnsi="Constantia" w:cs="Times New Roman"/>
          <w:bCs/>
          <w:i/>
          <w:color w:val="00B0F0"/>
          <w:sz w:val="28"/>
          <w:szCs w:val="28"/>
          <w:lang w:eastAsia="ru-RU"/>
        </w:rPr>
        <w:t xml:space="preserve"> </w:t>
      </w:r>
      <w:r w:rsidRPr="007066DF">
        <w:rPr>
          <w:rFonts w:ascii="Constantia" w:eastAsia="Times New Roman" w:hAnsi="Constantia" w:cs="Times New Roman"/>
          <w:bCs/>
          <w:i/>
          <w:sz w:val="28"/>
          <w:szCs w:val="28"/>
          <w:lang w:eastAsia="ru-RU"/>
        </w:rPr>
        <w:t>мигранты, денежные переводы, экономический рост, ВВП, сокращение бедности, инвестиции, трудовая миграция, устойчивое развитие.</w:t>
      </w:r>
    </w:p>
    <w:p w14:paraId="2C0302BF" w14:textId="77777777" w:rsidR="00DA1196" w:rsidRPr="006B0C17" w:rsidRDefault="00DA1196" w:rsidP="006910A6">
      <w:pPr>
        <w:spacing w:after="0" w:line="240" w:lineRule="auto"/>
        <w:ind w:firstLine="709"/>
        <w:rPr>
          <w:rFonts w:ascii="Constantia" w:eastAsia="Times New Roman" w:hAnsi="Constantia" w:cs="Times New Roman"/>
          <w:bCs/>
          <w:sz w:val="28"/>
          <w:szCs w:val="28"/>
          <w:lang w:eastAsia="ru-RU"/>
        </w:rPr>
      </w:pPr>
    </w:p>
    <w:p w14:paraId="0A8D309B" w14:textId="77777777" w:rsidR="00DA1196" w:rsidRDefault="00DA1196" w:rsidP="006910A6">
      <w:pPr>
        <w:spacing w:after="0" w:line="240" w:lineRule="auto"/>
        <w:jc w:val="center"/>
        <w:rPr>
          <w:rFonts w:ascii="Constantia" w:eastAsia="Times New Roman" w:hAnsi="Constantia" w:cs="Times New Roman"/>
          <w:b/>
          <w:bCs/>
          <w:color w:val="00B0F0"/>
          <w:sz w:val="28"/>
          <w:szCs w:val="28"/>
          <w:lang w:val="en-US" w:eastAsia="ru-RU"/>
        </w:rPr>
      </w:pPr>
      <w:r w:rsidRPr="007066DF">
        <w:rPr>
          <w:rFonts w:ascii="Constantia" w:eastAsia="Times New Roman" w:hAnsi="Constantia" w:cs="Times New Roman"/>
          <w:b/>
          <w:bCs/>
          <w:color w:val="00B0F0"/>
          <w:sz w:val="28"/>
          <w:szCs w:val="28"/>
          <w:lang w:val="en-US" w:eastAsia="ru-RU"/>
        </w:rPr>
        <w:t>MIGRANTS' MONETARY TRANSFERS AND THEIR IMPACT ON UZBEKISTAN'S ECONOMIC GROWTH</w:t>
      </w:r>
    </w:p>
    <w:p w14:paraId="658E6E44" w14:textId="77777777" w:rsidR="00DA1196" w:rsidRPr="007066DF" w:rsidRDefault="00DA1196" w:rsidP="006910A6">
      <w:pPr>
        <w:spacing w:after="0" w:line="240" w:lineRule="auto"/>
        <w:ind w:firstLine="709"/>
        <w:jc w:val="center"/>
        <w:rPr>
          <w:rFonts w:ascii="Constantia" w:eastAsia="Times New Roman" w:hAnsi="Constantia" w:cs="Times New Roman"/>
          <w:b/>
          <w:bCs/>
          <w:color w:val="00B0F0"/>
          <w:sz w:val="28"/>
          <w:szCs w:val="28"/>
          <w:lang w:val="en-US" w:eastAsia="ru-RU"/>
        </w:rPr>
      </w:pPr>
    </w:p>
    <w:p w14:paraId="24291D3E" w14:textId="77777777" w:rsidR="00DA1196" w:rsidRPr="007066DF" w:rsidRDefault="00DA1196" w:rsidP="006910A6">
      <w:pPr>
        <w:spacing w:after="0" w:line="240" w:lineRule="auto"/>
        <w:ind w:firstLine="709"/>
        <w:jc w:val="right"/>
        <w:rPr>
          <w:rFonts w:ascii="Constantia" w:hAnsi="Constantia" w:cs="Times New Roman"/>
          <w:b/>
          <w:i/>
          <w:sz w:val="28"/>
          <w:szCs w:val="28"/>
          <w:lang w:val="en-US"/>
        </w:rPr>
      </w:pPr>
      <w:r w:rsidRPr="007066DF">
        <w:rPr>
          <w:rFonts w:ascii="Constantia" w:hAnsi="Constantia" w:cs="Times New Roman"/>
          <w:b/>
          <w:i/>
          <w:sz w:val="28"/>
          <w:szCs w:val="28"/>
          <w:lang w:val="en-US"/>
        </w:rPr>
        <w:t xml:space="preserve">Xashimova Naima Abidovna </w:t>
      </w:r>
    </w:p>
    <w:p w14:paraId="585394A3" w14:textId="77777777" w:rsidR="00DA1196" w:rsidRDefault="00DA1196" w:rsidP="006910A6">
      <w:pPr>
        <w:spacing w:after="0" w:line="240" w:lineRule="auto"/>
        <w:ind w:firstLine="709"/>
        <w:jc w:val="right"/>
        <w:rPr>
          <w:rFonts w:ascii="Constantia" w:hAnsi="Constantia" w:cs="Times New Roman"/>
          <w:i/>
          <w:sz w:val="28"/>
          <w:szCs w:val="28"/>
          <w:lang w:val="en-US"/>
        </w:rPr>
      </w:pPr>
      <w:r w:rsidRPr="007066DF">
        <w:rPr>
          <w:rFonts w:ascii="Constantia" w:hAnsi="Constantia" w:cs="Times New Roman"/>
          <w:i/>
          <w:sz w:val="28"/>
          <w:szCs w:val="28"/>
          <w:lang w:val="en-US"/>
        </w:rPr>
        <w:t xml:space="preserve">                     Tashkent State University of</w:t>
      </w:r>
    </w:p>
    <w:p w14:paraId="197A0523" w14:textId="77777777" w:rsidR="00DA1196" w:rsidRPr="007066DF" w:rsidRDefault="00DA1196" w:rsidP="006910A6">
      <w:pPr>
        <w:spacing w:after="0" w:line="240" w:lineRule="auto"/>
        <w:ind w:firstLine="709"/>
        <w:jc w:val="right"/>
        <w:rPr>
          <w:rFonts w:ascii="Constantia" w:hAnsi="Constantia" w:cs="Times New Roman"/>
          <w:i/>
          <w:sz w:val="28"/>
          <w:szCs w:val="28"/>
          <w:lang w:val="en-US"/>
        </w:rPr>
      </w:pPr>
      <w:r w:rsidRPr="007066DF">
        <w:rPr>
          <w:rFonts w:ascii="Constantia" w:hAnsi="Constantia" w:cs="Times New Roman"/>
          <w:i/>
          <w:sz w:val="28"/>
          <w:szCs w:val="28"/>
          <w:lang w:val="en-US"/>
        </w:rPr>
        <w:t xml:space="preserve"> Economics, professor, doctor of economics</w:t>
      </w:r>
    </w:p>
    <w:p w14:paraId="7923D3F9" w14:textId="77777777" w:rsidR="00DA1196" w:rsidRDefault="00DA1196" w:rsidP="006910A6">
      <w:pPr>
        <w:spacing w:after="0" w:line="240" w:lineRule="auto"/>
        <w:ind w:firstLine="709"/>
        <w:jc w:val="right"/>
        <w:rPr>
          <w:rFonts w:ascii="Constantia" w:hAnsi="Constantia" w:cs="Times New Roman"/>
          <w:b/>
          <w:i/>
          <w:sz w:val="28"/>
          <w:szCs w:val="28"/>
          <w:lang w:val="en-US"/>
        </w:rPr>
      </w:pPr>
    </w:p>
    <w:p w14:paraId="6E87E380" w14:textId="77777777" w:rsidR="00DA1196" w:rsidRPr="007066DF" w:rsidRDefault="00DA1196" w:rsidP="006910A6">
      <w:pPr>
        <w:spacing w:after="0" w:line="240" w:lineRule="auto"/>
        <w:ind w:firstLine="709"/>
        <w:jc w:val="right"/>
        <w:rPr>
          <w:rFonts w:ascii="Constantia" w:hAnsi="Constantia" w:cs="Times New Roman"/>
          <w:b/>
          <w:i/>
          <w:sz w:val="28"/>
          <w:szCs w:val="28"/>
          <w:lang w:val="en-US"/>
        </w:rPr>
      </w:pPr>
      <w:r w:rsidRPr="007066DF">
        <w:rPr>
          <w:rFonts w:ascii="Constantia" w:hAnsi="Constantia" w:cs="Times New Roman"/>
          <w:b/>
          <w:i/>
          <w:sz w:val="28"/>
          <w:szCs w:val="28"/>
          <w:lang w:val="en-US"/>
        </w:rPr>
        <w:t xml:space="preserve">Xurramov G’ofur Abdulla o’g’li </w:t>
      </w:r>
    </w:p>
    <w:p w14:paraId="6E2FA301" w14:textId="77777777" w:rsidR="00DA1196" w:rsidRDefault="00DA1196" w:rsidP="006910A6">
      <w:pPr>
        <w:spacing w:after="0" w:line="240" w:lineRule="auto"/>
        <w:ind w:firstLine="709"/>
        <w:jc w:val="right"/>
        <w:rPr>
          <w:rFonts w:ascii="Constantia" w:hAnsi="Constantia" w:cs="Times New Roman"/>
          <w:i/>
          <w:sz w:val="28"/>
          <w:szCs w:val="28"/>
          <w:lang w:val="en-US"/>
        </w:rPr>
      </w:pPr>
      <w:r w:rsidRPr="007066DF">
        <w:rPr>
          <w:rFonts w:ascii="Constantia" w:hAnsi="Constantia" w:cs="Times New Roman"/>
          <w:i/>
          <w:sz w:val="28"/>
          <w:szCs w:val="28"/>
          <w:lang w:val="en-US"/>
        </w:rPr>
        <w:t xml:space="preserve">Independent researcher, </w:t>
      </w:r>
    </w:p>
    <w:p w14:paraId="348D40CB" w14:textId="77777777" w:rsidR="00DA1196" w:rsidRDefault="00DA1196" w:rsidP="006910A6">
      <w:pPr>
        <w:spacing w:after="0" w:line="240" w:lineRule="auto"/>
        <w:ind w:firstLine="709"/>
        <w:jc w:val="right"/>
        <w:rPr>
          <w:rFonts w:ascii="Constantia" w:hAnsi="Constantia" w:cs="Times New Roman"/>
          <w:i/>
          <w:sz w:val="28"/>
          <w:szCs w:val="28"/>
          <w:lang w:val="en-US"/>
        </w:rPr>
      </w:pPr>
      <w:r w:rsidRPr="007066DF">
        <w:rPr>
          <w:rFonts w:ascii="Constantia" w:hAnsi="Constantia" w:cs="Times New Roman"/>
          <w:i/>
          <w:sz w:val="28"/>
          <w:szCs w:val="28"/>
          <w:lang w:val="en-US"/>
        </w:rPr>
        <w:t>Institute of</w:t>
      </w:r>
      <w:r>
        <w:rPr>
          <w:rFonts w:ascii="Constantia" w:hAnsi="Constantia" w:cs="Times New Roman"/>
          <w:i/>
          <w:sz w:val="28"/>
          <w:szCs w:val="28"/>
          <w:lang w:val="uz-Cyrl-UZ"/>
        </w:rPr>
        <w:t xml:space="preserve"> </w:t>
      </w:r>
      <w:r w:rsidRPr="007066DF">
        <w:rPr>
          <w:rFonts w:ascii="Constantia" w:hAnsi="Constantia" w:cs="Times New Roman"/>
          <w:i/>
          <w:sz w:val="28"/>
          <w:szCs w:val="28"/>
          <w:lang w:val="en-US"/>
        </w:rPr>
        <w:t xml:space="preserve"> macroeconomics and regional studies</w:t>
      </w:r>
    </w:p>
    <w:p w14:paraId="29FB8716" w14:textId="77777777" w:rsidR="00DA1196" w:rsidRPr="007066DF" w:rsidRDefault="00DA1196" w:rsidP="006910A6">
      <w:pPr>
        <w:spacing w:after="0" w:line="240" w:lineRule="auto"/>
        <w:rPr>
          <w:rFonts w:ascii="Constantia" w:hAnsi="Constantia" w:cs="Times New Roman"/>
          <w:i/>
          <w:sz w:val="28"/>
          <w:szCs w:val="28"/>
          <w:lang w:val="en-US"/>
        </w:rPr>
      </w:pPr>
    </w:p>
    <w:p w14:paraId="317A1A94" w14:textId="77777777" w:rsidR="00DA1196" w:rsidRPr="007066DF" w:rsidRDefault="00DA1196" w:rsidP="006910A6">
      <w:pPr>
        <w:spacing w:after="0" w:line="240" w:lineRule="auto"/>
        <w:ind w:firstLine="709"/>
        <w:jc w:val="both"/>
        <w:rPr>
          <w:rFonts w:ascii="Constantia" w:eastAsia="Times New Roman" w:hAnsi="Constantia" w:cs="Times New Roman"/>
          <w:bCs/>
          <w:i/>
          <w:sz w:val="28"/>
          <w:szCs w:val="28"/>
          <w:lang w:val="en-US" w:eastAsia="ru-RU"/>
        </w:rPr>
      </w:pPr>
      <w:r w:rsidRPr="007066DF">
        <w:rPr>
          <w:rFonts w:ascii="Constantia" w:eastAsia="Times New Roman" w:hAnsi="Constantia" w:cs="Times New Roman"/>
          <w:b/>
          <w:bCs/>
          <w:i/>
          <w:color w:val="00B0F0"/>
          <w:sz w:val="28"/>
          <w:szCs w:val="28"/>
          <w:lang w:val="en-US" w:eastAsia="ru-RU"/>
        </w:rPr>
        <w:t xml:space="preserve">Annotation. </w:t>
      </w:r>
      <w:r w:rsidRPr="007066DF">
        <w:rPr>
          <w:rFonts w:ascii="Constantia" w:eastAsia="Times New Roman" w:hAnsi="Constantia" w:cs="Times New Roman"/>
          <w:bCs/>
          <w:i/>
          <w:sz w:val="28"/>
          <w:szCs w:val="28"/>
          <w:lang w:val="en-US" w:eastAsia="ru-RU"/>
        </w:rPr>
        <w:t>This article analyzes the money transfers sent by migrants and their impact on Uzbekistan's economic growth. In particular, the share of remittances in the country's gross domestic product, the level of consumption of the population, investment opportunities, and their role in poverty reduction are highlighted. The positive and negative aspects of remittances, economic problems arising from labor migration, and mechanisms for their effective management will also be discussed. The research results show that while migrant remittances have a positive impact on economic stability in the short term, they can increase the dependence of the economy on external sources in the long term. Therefore, directing money transfers to effective investments, supporting small businesses and entrepreneurship is an important factor in ensuring sustainable economic growth in Uzbekistan.</w:t>
      </w:r>
    </w:p>
    <w:p w14:paraId="345A7376" w14:textId="77777777" w:rsidR="00DA1196" w:rsidRPr="007066DF" w:rsidRDefault="00DA1196" w:rsidP="006910A6">
      <w:pPr>
        <w:spacing w:after="0" w:line="240" w:lineRule="auto"/>
        <w:ind w:firstLine="709"/>
        <w:jc w:val="both"/>
        <w:rPr>
          <w:rFonts w:ascii="Constantia" w:eastAsia="Times New Roman" w:hAnsi="Constantia" w:cs="Times New Roman"/>
          <w:bCs/>
          <w:i/>
          <w:sz w:val="28"/>
          <w:szCs w:val="28"/>
          <w:lang w:val="en-US" w:eastAsia="ru-RU"/>
        </w:rPr>
      </w:pPr>
      <w:r>
        <w:rPr>
          <w:rFonts w:ascii="Constantia" w:eastAsia="Times New Roman" w:hAnsi="Constantia" w:cs="Times New Roman"/>
          <w:b/>
          <w:bCs/>
          <w:i/>
          <w:color w:val="00B0F0"/>
          <w:sz w:val="28"/>
          <w:szCs w:val="28"/>
          <w:lang w:val="en-US" w:eastAsia="ru-RU"/>
        </w:rPr>
        <w:t>Key</w:t>
      </w:r>
      <w:r w:rsidRPr="007066DF">
        <w:rPr>
          <w:rFonts w:ascii="Constantia" w:eastAsia="Times New Roman" w:hAnsi="Constantia" w:cs="Times New Roman"/>
          <w:b/>
          <w:bCs/>
          <w:i/>
          <w:color w:val="00B0F0"/>
          <w:sz w:val="28"/>
          <w:szCs w:val="28"/>
          <w:lang w:val="en-US" w:eastAsia="ru-RU"/>
        </w:rPr>
        <w:t>words:</w:t>
      </w:r>
      <w:r w:rsidRPr="007066DF">
        <w:rPr>
          <w:rFonts w:ascii="Constantia" w:eastAsia="Times New Roman" w:hAnsi="Constantia" w:cs="Times New Roman"/>
          <w:bCs/>
          <w:i/>
          <w:color w:val="00B0F0"/>
          <w:sz w:val="28"/>
          <w:szCs w:val="28"/>
          <w:lang w:val="en-US" w:eastAsia="ru-RU"/>
        </w:rPr>
        <w:t xml:space="preserve"> </w:t>
      </w:r>
      <w:r w:rsidRPr="007066DF">
        <w:rPr>
          <w:rFonts w:ascii="Constantia" w:eastAsia="Times New Roman" w:hAnsi="Constantia" w:cs="Times New Roman"/>
          <w:bCs/>
          <w:i/>
          <w:sz w:val="28"/>
          <w:szCs w:val="28"/>
          <w:lang w:val="en-US" w:eastAsia="ru-RU"/>
        </w:rPr>
        <w:t>migrants, monetary transfers, economical growth, GDP, poverty reduction, invests, labour migration, sustainable development.</w:t>
      </w:r>
    </w:p>
    <w:p w14:paraId="0D0C4B97" w14:textId="36D2BD53" w:rsidR="00DA1196" w:rsidRPr="005008A9" w:rsidRDefault="00DA1196" w:rsidP="006910A6">
      <w:pPr>
        <w:pStyle w:val="2"/>
        <w:spacing w:before="0" w:after="0" w:line="240" w:lineRule="auto"/>
        <w:ind w:firstLine="709"/>
        <w:rPr>
          <w:rFonts w:ascii="Constantia" w:hAnsi="Constantia" w:cs="Times New Roman"/>
          <w:color w:val="00B0F0"/>
          <w:sz w:val="28"/>
          <w:szCs w:val="28"/>
          <w:lang w:val="uz-Cyrl-UZ"/>
        </w:rPr>
      </w:pPr>
      <w:r>
        <w:rPr>
          <w:rStyle w:val="af5"/>
          <w:rFonts w:ascii="Constantia" w:hAnsi="Constantia"/>
          <w:color w:val="00B0F0"/>
          <w:sz w:val="28"/>
          <w:szCs w:val="28"/>
          <w:lang w:val="uz-Cyrl-UZ"/>
        </w:rPr>
        <w:lastRenderedPageBreak/>
        <w:t xml:space="preserve"> </w:t>
      </w:r>
      <w:r w:rsidRPr="005008A9">
        <w:rPr>
          <w:rStyle w:val="af5"/>
          <w:rFonts w:ascii="Constantia" w:hAnsi="Constantia"/>
          <w:color w:val="00B0F0"/>
          <w:sz w:val="28"/>
          <w:szCs w:val="28"/>
          <w:lang w:val="uz-Cyrl-UZ"/>
        </w:rPr>
        <w:t>K</w:t>
      </w:r>
      <w:r>
        <w:rPr>
          <w:rStyle w:val="af5"/>
          <w:rFonts w:ascii="Constantia" w:hAnsi="Constantia"/>
          <w:color w:val="00B0F0"/>
          <w:sz w:val="28"/>
          <w:szCs w:val="28"/>
          <w:lang w:val="uz-Cyrl-UZ"/>
        </w:rPr>
        <w:t>irish.</w:t>
      </w:r>
    </w:p>
    <w:p w14:paraId="2BBC8B8A" w14:textId="77777777" w:rsidR="00DA1196" w:rsidRPr="006B0C17" w:rsidRDefault="00DA1196" w:rsidP="006910A6">
      <w:pPr>
        <w:pStyle w:val="ae"/>
        <w:tabs>
          <w:tab w:val="left" w:pos="709"/>
        </w:tabs>
        <w:spacing w:before="0" w:beforeAutospacing="0" w:after="0" w:afterAutospacing="0"/>
        <w:ind w:firstLine="709"/>
        <w:jc w:val="both"/>
        <w:rPr>
          <w:rFonts w:ascii="Constantia" w:hAnsi="Constantia"/>
          <w:sz w:val="28"/>
          <w:szCs w:val="28"/>
          <w:lang w:val="en-US"/>
        </w:rPr>
      </w:pPr>
      <w:r w:rsidRPr="005008A9">
        <w:rPr>
          <w:rFonts w:ascii="Constantia" w:hAnsi="Constantia"/>
          <w:sz w:val="28"/>
          <w:szCs w:val="28"/>
          <w:lang w:val="uz-Cyrl-UZ"/>
        </w:rPr>
        <w:t xml:space="preserve"> So‘nggi yillarda O‘zbekiston iqtisodiy rivojlanishining muhim manbalaridan biri sifatida tashqi mehnat migratsiyasi va unga bog‘liq pul o‘tkazmalari tobora dolzarblik kasb etmoqda. Jahon Banki ma’lumotlariga ko‘ra, 2022 yilda O‘zbekiston iqtisodiyotiga migrantlar tomonidan yuborilgan pul o‘tkazmalari 16,9 mlrd. </w:t>
      </w:r>
      <w:r w:rsidRPr="006B0C17">
        <w:rPr>
          <w:rFonts w:ascii="Constantia" w:hAnsi="Constantia"/>
          <w:sz w:val="28"/>
          <w:szCs w:val="28"/>
          <w:lang w:val="en-US"/>
        </w:rPr>
        <w:t>AQSh dollarini tashkil etgan bo‘lib, bu YAIMning qariyb 21 foiziga teng. Bunday ko‘rsatkich O‘zbekistonni Markaziy Osiyoda eng ko‘p remittances oluvchi davlatlardan biriga aylantiradi.</w:t>
      </w:r>
    </w:p>
    <w:p w14:paraId="7B4202FF" w14:textId="77777777" w:rsidR="00DA1196" w:rsidRPr="006B0C17" w:rsidRDefault="00DA1196" w:rsidP="006910A6">
      <w:pPr>
        <w:pStyle w:val="ae"/>
        <w:tabs>
          <w:tab w:val="left" w:pos="709"/>
        </w:tabs>
        <w:spacing w:before="0" w:beforeAutospacing="0" w:after="0" w:afterAutospacing="0"/>
        <w:ind w:firstLine="709"/>
        <w:jc w:val="both"/>
        <w:rPr>
          <w:rFonts w:ascii="Constantia" w:hAnsi="Constantia"/>
          <w:sz w:val="28"/>
          <w:szCs w:val="28"/>
          <w:lang w:val="en-US"/>
        </w:rPr>
      </w:pPr>
      <w:r w:rsidRPr="006B0C17">
        <w:rPr>
          <w:rFonts w:ascii="Constantia" w:hAnsi="Constantia"/>
          <w:sz w:val="28"/>
          <w:szCs w:val="28"/>
          <w:lang w:val="en-US"/>
        </w:rPr>
        <w:t xml:space="preserve"> Mehnat migratsiyasi ko‘plab rivojlanayotgan mamlakatlarda, jumladan, O‘zbekistonda ham ijtimoiy-iqtisodiy hayotning ajralmas qismi hisoblanadi. Migrantlar tomonidan yuborilayotgan pul mablag‘lari nafaqat aholi daromadlarini oshiradi, balki mamlakat moliyaviy barqarorligi, investitsion salohiyati va xizmatlar sektori rivojlanishiga ham bevosita ta’sir ko‘rsatadi.</w:t>
      </w:r>
    </w:p>
    <w:p w14:paraId="2E79F6FC" w14:textId="77777777" w:rsidR="00DA1196" w:rsidRPr="006B0C17" w:rsidRDefault="00DA1196" w:rsidP="006910A6">
      <w:pPr>
        <w:pStyle w:val="ae"/>
        <w:tabs>
          <w:tab w:val="left" w:pos="709"/>
        </w:tabs>
        <w:spacing w:before="0" w:beforeAutospacing="0" w:after="0" w:afterAutospacing="0"/>
        <w:ind w:firstLine="709"/>
        <w:jc w:val="both"/>
        <w:rPr>
          <w:rFonts w:ascii="Constantia" w:hAnsi="Constantia"/>
          <w:sz w:val="28"/>
          <w:szCs w:val="28"/>
          <w:lang w:val="en-US"/>
        </w:rPr>
      </w:pPr>
      <w:r w:rsidRPr="006B0C17">
        <w:rPr>
          <w:rFonts w:ascii="Constantia" w:hAnsi="Constantia"/>
          <w:sz w:val="28"/>
          <w:szCs w:val="28"/>
          <w:lang w:val="en-US"/>
        </w:rPr>
        <w:t xml:space="preserve"> O‘zbekiston Respublikasi Prezidenti Shavkat Mirziyoyev ham o‘z nutqlarida xorijdagi vatandoshlarning iqtisodiy faoliyatini qo‘llab-quvvatlash va ularning mablag‘larini mamlakat iqtisodiy o‘sishiga yo‘naltirish muhimligini bir necha bor ta’kidlab kelmoqda. Shu sababli remittances masalasi nafaqat mikro, balki makroiqtisodiy darajada ham strategik ahamiyat kasb etmoqda.</w:t>
      </w:r>
    </w:p>
    <w:p w14:paraId="1804EF40" w14:textId="77777777" w:rsidR="00DA1196" w:rsidRPr="006B0C17" w:rsidRDefault="00DA1196" w:rsidP="006910A6">
      <w:pPr>
        <w:pStyle w:val="ae"/>
        <w:tabs>
          <w:tab w:val="left" w:pos="709"/>
        </w:tabs>
        <w:spacing w:before="0" w:beforeAutospacing="0" w:after="0" w:afterAutospacing="0"/>
        <w:ind w:firstLine="709"/>
        <w:jc w:val="both"/>
        <w:rPr>
          <w:rFonts w:ascii="Constantia" w:hAnsi="Constantia"/>
          <w:sz w:val="28"/>
          <w:szCs w:val="28"/>
          <w:lang w:val="en-US"/>
        </w:rPr>
      </w:pPr>
      <w:r w:rsidRPr="006B0C17">
        <w:rPr>
          <w:rFonts w:ascii="Constantia" w:hAnsi="Constantia"/>
          <w:sz w:val="28"/>
          <w:szCs w:val="28"/>
          <w:lang w:val="en-US"/>
        </w:rPr>
        <w:t xml:space="preserve"> Mazkur maqolada O‘zbekistonda migrantlar pul o‘tkazmalari oqimlarining dinamikasi, ularning YAIM va xizmatlar sektoriga ta’siri, shuningdek, davlat iqtisodiy siyosati uchun mavjud imkoniyat va cheklovlar tahlil qilinadi.</w:t>
      </w:r>
    </w:p>
    <w:p w14:paraId="105B2B97" w14:textId="77777777" w:rsidR="00DA1196" w:rsidRPr="00F75EC0" w:rsidRDefault="00DA1196" w:rsidP="006910A6">
      <w:pPr>
        <w:spacing w:after="0" w:line="240" w:lineRule="auto"/>
        <w:ind w:firstLine="709"/>
        <w:jc w:val="center"/>
        <w:rPr>
          <w:rFonts w:ascii="Constantia" w:hAnsi="Constantia" w:cs="Times New Roman"/>
          <w:sz w:val="28"/>
          <w:szCs w:val="28"/>
          <w:lang w:val="en-US"/>
        </w:rPr>
      </w:pPr>
    </w:p>
    <w:p w14:paraId="14A40252" w14:textId="77777777" w:rsidR="00DA1196" w:rsidRPr="00DB30A7" w:rsidRDefault="00DA1196" w:rsidP="006910A6">
      <w:pPr>
        <w:pStyle w:val="2"/>
        <w:spacing w:before="0" w:after="0" w:line="240" w:lineRule="auto"/>
        <w:ind w:firstLine="709"/>
        <w:rPr>
          <w:rStyle w:val="af5"/>
          <w:rFonts w:ascii="Constantia" w:hAnsi="Constantia"/>
          <w:color w:val="00B0F0"/>
          <w:sz w:val="29"/>
          <w:szCs w:val="29"/>
          <w:lang w:val="en-US"/>
        </w:rPr>
      </w:pPr>
      <w:r w:rsidRPr="00DB30A7">
        <w:rPr>
          <w:rStyle w:val="af5"/>
          <w:rFonts w:ascii="Constantia" w:hAnsi="Constantia"/>
          <w:color w:val="00B0F0"/>
          <w:sz w:val="29"/>
          <w:szCs w:val="29"/>
          <w:lang w:val="en-US"/>
        </w:rPr>
        <w:t>Adabiyotlar sharhi.</w:t>
      </w:r>
    </w:p>
    <w:p w14:paraId="72F9BBAF" w14:textId="77777777" w:rsidR="00DA1196" w:rsidRPr="00DB30A7" w:rsidRDefault="00DA1196" w:rsidP="006910A6">
      <w:pPr>
        <w:pStyle w:val="ae"/>
        <w:spacing w:before="0" w:beforeAutospacing="0" w:after="0" w:afterAutospacing="0"/>
        <w:ind w:firstLine="709"/>
        <w:jc w:val="both"/>
        <w:rPr>
          <w:rFonts w:ascii="Constantia" w:eastAsiaTheme="majorEastAsia" w:hAnsi="Constantia"/>
          <w:sz w:val="29"/>
          <w:szCs w:val="29"/>
          <w:lang w:val="en-US"/>
        </w:rPr>
      </w:pPr>
      <w:r w:rsidRPr="00DB30A7">
        <w:rPr>
          <w:rFonts w:ascii="Constantia" w:hAnsi="Constantia"/>
          <w:sz w:val="29"/>
          <w:szCs w:val="29"/>
          <w:lang w:val="en-US"/>
        </w:rPr>
        <w:t>Migrantlar pul o‘tkazmalari va ularning iqtisodiy o‘sishga ta’siri haqidagi masalalar jahon ilmiy adabiyotida keng muhokama qilingan. Rivojlanayotgan mamlakatlarda bu mablag‘lar ko‘pincha asosiy valyuta tushumlaridan biri sifatida qaraladi.</w:t>
      </w:r>
    </w:p>
    <w:p w14:paraId="71A215BE" w14:textId="77777777" w:rsidR="00DA1196" w:rsidRPr="00DB30A7" w:rsidRDefault="00DA1196" w:rsidP="006910A6">
      <w:pPr>
        <w:pStyle w:val="ae"/>
        <w:spacing w:before="0" w:beforeAutospacing="0" w:after="0" w:afterAutospacing="0"/>
        <w:ind w:firstLine="709"/>
        <w:jc w:val="both"/>
        <w:rPr>
          <w:rFonts w:ascii="Constantia" w:hAnsi="Constantia"/>
          <w:sz w:val="29"/>
          <w:szCs w:val="29"/>
          <w:lang w:val="en-US"/>
        </w:rPr>
      </w:pPr>
      <w:r w:rsidRPr="00DB30A7">
        <w:rPr>
          <w:rStyle w:val="af5"/>
          <w:rFonts w:ascii="Constantia" w:eastAsiaTheme="majorEastAsia" w:hAnsi="Constantia"/>
          <w:b w:val="0"/>
          <w:sz w:val="29"/>
          <w:szCs w:val="29"/>
          <w:lang w:val="en-US"/>
        </w:rPr>
        <w:t>R. Lucas va O. Stark (1985)</w:t>
      </w:r>
      <w:r w:rsidRPr="00DB30A7">
        <w:rPr>
          <w:rFonts w:ascii="Constantia" w:hAnsi="Constantia"/>
          <w:sz w:val="29"/>
          <w:szCs w:val="29"/>
          <w:lang w:val="en-US"/>
        </w:rPr>
        <w:t xml:space="preserve"> tomonidan ishlab chiqilgan "New Economics of Labor Migration" nazariyasida pul o‘tkazmalari oilaviy xo‘jaliklarning daromadlarini diversifikatsiya qilish va risklarni kamaytirish vositasi sifatida talqin etiladi. </w:t>
      </w:r>
      <w:r w:rsidRPr="00DB30A7">
        <w:rPr>
          <w:rStyle w:val="af5"/>
          <w:rFonts w:ascii="Constantia" w:eastAsiaTheme="majorEastAsia" w:hAnsi="Constantia"/>
          <w:b w:val="0"/>
          <w:sz w:val="29"/>
          <w:szCs w:val="29"/>
          <w:lang w:val="en-US"/>
        </w:rPr>
        <w:t>Adams va Page (2005)</w:t>
      </w:r>
      <w:r w:rsidRPr="00DB30A7">
        <w:rPr>
          <w:rFonts w:ascii="Constantia" w:hAnsi="Constantia"/>
          <w:sz w:val="29"/>
          <w:szCs w:val="29"/>
          <w:lang w:val="en-US"/>
        </w:rPr>
        <w:t xml:space="preserve"> tadqiqotlarida esa remittances qashshoqlik darajasini sezilarli darajada pasaytirishi mumkinligi ko‘rsatib o‘tilgan.</w:t>
      </w:r>
    </w:p>
    <w:p w14:paraId="72290CE3" w14:textId="77777777" w:rsidR="00DA1196" w:rsidRPr="00DB30A7" w:rsidRDefault="00DA1196" w:rsidP="006910A6">
      <w:pPr>
        <w:pStyle w:val="ae"/>
        <w:tabs>
          <w:tab w:val="left" w:pos="709"/>
        </w:tabs>
        <w:spacing w:before="0" w:beforeAutospacing="0" w:after="0" w:afterAutospacing="0"/>
        <w:ind w:firstLine="709"/>
        <w:jc w:val="both"/>
        <w:rPr>
          <w:rFonts w:ascii="Constantia" w:hAnsi="Constantia"/>
          <w:sz w:val="29"/>
          <w:szCs w:val="29"/>
          <w:lang w:val="en-US"/>
        </w:rPr>
      </w:pPr>
      <w:r w:rsidRPr="00DB30A7">
        <w:rPr>
          <w:rStyle w:val="af5"/>
          <w:rFonts w:ascii="Constantia" w:eastAsiaTheme="majorEastAsia" w:hAnsi="Constantia"/>
          <w:b w:val="0"/>
          <w:sz w:val="29"/>
          <w:szCs w:val="29"/>
          <w:lang w:val="en-US"/>
        </w:rPr>
        <w:t>IMF (2021)</w:t>
      </w:r>
      <w:r w:rsidRPr="00DB30A7">
        <w:rPr>
          <w:rFonts w:ascii="Constantia" w:hAnsi="Constantia"/>
          <w:sz w:val="29"/>
          <w:szCs w:val="29"/>
          <w:lang w:val="en-US"/>
        </w:rPr>
        <w:t xml:space="preserve"> hisobotida migrantlar pul o‘tkazmalari barqaror tashqi moliyaviy oqim sifatida qaraladi va ular xalqaro investitsiyalar yoki rasmiy yordam oqimlariga qaraganda ancha barqaror ekanligi ta’kidlanadi.</w:t>
      </w:r>
    </w:p>
    <w:p w14:paraId="2BE04BD7" w14:textId="77777777" w:rsidR="00DA1196" w:rsidRPr="00DB30A7" w:rsidRDefault="00DA1196" w:rsidP="006910A6">
      <w:pPr>
        <w:pStyle w:val="ae"/>
        <w:tabs>
          <w:tab w:val="left" w:pos="709"/>
        </w:tabs>
        <w:spacing w:before="0" w:beforeAutospacing="0" w:after="0" w:afterAutospacing="0"/>
        <w:ind w:firstLine="709"/>
        <w:jc w:val="both"/>
        <w:rPr>
          <w:rFonts w:ascii="Constantia" w:hAnsi="Constantia"/>
          <w:sz w:val="29"/>
          <w:szCs w:val="29"/>
          <w:lang w:val="en-US"/>
        </w:rPr>
      </w:pPr>
      <w:r w:rsidRPr="00DB30A7">
        <w:rPr>
          <w:rFonts w:ascii="Constantia" w:hAnsi="Constantia"/>
          <w:sz w:val="29"/>
          <w:szCs w:val="29"/>
          <w:lang w:val="en-US"/>
        </w:rPr>
        <w:t xml:space="preserve">O‘zbekiston bo‘yicha o‘tkazilgan tadqiqotlarda esa (Abdullaev, 2020; Rahimov, 2022) remittances milliy valyuta kursi barqarorligi, ichki iste’mol bozori va xizmatlar sektoriga sezilarli ta’sir ko‘rsatishi ko‘rsatilgan. Shu bilan </w:t>
      </w:r>
      <w:r w:rsidRPr="00DB30A7">
        <w:rPr>
          <w:rFonts w:ascii="Constantia" w:hAnsi="Constantia"/>
          <w:sz w:val="29"/>
          <w:szCs w:val="29"/>
          <w:lang w:val="en-US"/>
        </w:rPr>
        <w:lastRenderedPageBreak/>
        <w:t>birga, ayrim tadqiqotchilar (Karimov, 2021) remittances oqimlari uzoq muddatda “Dutch disease” sindromiga olib kelishi mumkinligini ham ta’kidlab o‘tgan.</w:t>
      </w:r>
    </w:p>
    <w:p w14:paraId="56CA35D2" w14:textId="77777777" w:rsidR="00DA1196" w:rsidRPr="00DB30A7" w:rsidRDefault="00DA1196" w:rsidP="006910A6">
      <w:pPr>
        <w:pStyle w:val="ae"/>
        <w:tabs>
          <w:tab w:val="left" w:pos="709"/>
        </w:tabs>
        <w:spacing w:before="0" w:beforeAutospacing="0" w:after="0" w:afterAutospacing="0"/>
        <w:ind w:firstLine="709"/>
        <w:jc w:val="both"/>
        <w:rPr>
          <w:rFonts w:ascii="Constantia" w:hAnsi="Constantia"/>
          <w:sz w:val="29"/>
          <w:szCs w:val="29"/>
          <w:lang w:val="en-US"/>
        </w:rPr>
      </w:pPr>
      <w:r w:rsidRPr="00DB30A7">
        <w:rPr>
          <w:rFonts w:ascii="Constantia" w:hAnsi="Constantia"/>
          <w:sz w:val="29"/>
          <w:szCs w:val="29"/>
          <w:lang w:val="en-US"/>
        </w:rPr>
        <w:t>Demak, adabiyotlar tahlili shuni ko‘rsatadiki, migrantlar pul o‘tkazmalari qisqa muddatda iqtisodiy barqarorlik va o‘sish omili bo‘lsa-da, uzoq muddatda ularni samarali investitsiyalarga yo‘naltirish davlat siyosati uchun muhim vazifa bo‘lib qolmoqda.</w:t>
      </w:r>
    </w:p>
    <w:p w14:paraId="267F9467" w14:textId="77777777" w:rsidR="00DA1196" w:rsidRDefault="00DA1196" w:rsidP="006910A6">
      <w:pPr>
        <w:pStyle w:val="2"/>
        <w:tabs>
          <w:tab w:val="left" w:pos="709"/>
        </w:tabs>
        <w:spacing w:before="0" w:after="0" w:line="240" w:lineRule="auto"/>
        <w:ind w:firstLine="709"/>
        <w:rPr>
          <w:rStyle w:val="af5"/>
          <w:rFonts w:ascii="Constantia" w:hAnsi="Constantia"/>
          <w:color w:val="00B0F0"/>
          <w:sz w:val="28"/>
          <w:szCs w:val="28"/>
          <w:lang w:val="en-US"/>
        </w:rPr>
      </w:pPr>
    </w:p>
    <w:p w14:paraId="076D0877" w14:textId="77777777" w:rsidR="00DA1196" w:rsidRPr="007066DF" w:rsidRDefault="00DA1196" w:rsidP="006910A6">
      <w:pPr>
        <w:pStyle w:val="2"/>
        <w:tabs>
          <w:tab w:val="left" w:pos="709"/>
        </w:tabs>
        <w:spacing w:before="0" w:after="0" w:line="240" w:lineRule="auto"/>
        <w:ind w:firstLine="709"/>
        <w:rPr>
          <w:rStyle w:val="af5"/>
          <w:rFonts w:ascii="Constantia" w:hAnsi="Constantia"/>
          <w:color w:val="00B0F0"/>
          <w:sz w:val="28"/>
          <w:szCs w:val="28"/>
          <w:lang w:val="en-US"/>
        </w:rPr>
      </w:pPr>
      <w:r>
        <w:rPr>
          <w:rStyle w:val="af5"/>
          <w:rFonts w:ascii="Constantia" w:hAnsi="Constantia"/>
          <w:color w:val="00B0F0"/>
          <w:sz w:val="28"/>
          <w:szCs w:val="28"/>
          <w:lang w:val="en-US"/>
        </w:rPr>
        <w:t>Tadqiqot m</w:t>
      </w:r>
      <w:r w:rsidRPr="007066DF">
        <w:rPr>
          <w:rStyle w:val="af5"/>
          <w:rFonts w:ascii="Constantia" w:hAnsi="Constantia"/>
          <w:color w:val="00B0F0"/>
          <w:sz w:val="28"/>
          <w:szCs w:val="28"/>
          <w:lang w:val="en-US"/>
        </w:rPr>
        <w:t>etodologiya</w:t>
      </w:r>
      <w:r>
        <w:rPr>
          <w:rStyle w:val="af5"/>
          <w:rFonts w:ascii="Constantia" w:hAnsi="Constantia"/>
          <w:color w:val="00B0F0"/>
          <w:sz w:val="28"/>
          <w:szCs w:val="28"/>
          <w:lang w:val="en-US"/>
        </w:rPr>
        <w:t>si</w:t>
      </w:r>
      <w:r>
        <w:rPr>
          <w:rStyle w:val="af5"/>
          <w:rFonts w:ascii="Constantia" w:hAnsi="Constantia"/>
          <w:color w:val="00B0F0"/>
          <w:sz w:val="28"/>
          <w:szCs w:val="28"/>
          <w:lang w:val="uz-Cyrl-UZ"/>
        </w:rPr>
        <w:t>.</w:t>
      </w:r>
      <w:r w:rsidRPr="007066DF">
        <w:rPr>
          <w:rStyle w:val="af5"/>
          <w:rFonts w:ascii="Constantia" w:hAnsi="Constantia"/>
          <w:color w:val="00B0F0"/>
          <w:sz w:val="28"/>
          <w:szCs w:val="28"/>
          <w:lang w:val="en-US"/>
        </w:rPr>
        <w:t xml:space="preserve"> </w:t>
      </w:r>
    </w:p>
    <w:p w14:paraId="7CEA76EC" w14:textId="77777777" w:rsidR="00DA1196" w:rsidRPr="006B0C17" w:rsidRDefault="00DA1196" w:rsidP="006910A6">
      <w:pPr>
        <w:pStyle w:val="ae"/>
        <w:tabs>
          <w:tab w:val="left" w:pos="709"/>
        </w:tabs>
        <w:spacing w:before="0" w:beforeAutospacing="0" w:after="0" w:afterAutospacing="0"/>
        <w:ind w:firstLine="709"/>
        <w:jc w:val="both"/>
        <w:rPr>
          <w:rFonts w:ascii="Constantia" w:eastAsiaTheme="majorEastAsia" w:hAnsi="Constantia"/>
          <w:sz w:val="28"/>
          <w:szCs w:val="28"/>
          <w:lang w:val="en-US"/>
        </w:rPr>
      </w:pPr>
      <w:r w:rsidRPr="006B0C17">
        <w:rPr>
          <w:rFonts w:ascii="Constantia" w:hAnsi="Constantia"/>
          <w:sz w:val="28"/>
          <w:szCs w:val="28"/>
          <w:lang w:val="en-US"/>
        </w:rPr>
        <w:t>Maqolada qo‘llaniladigan tadqiqot metodologiyasi uch asosiy yo‘nalishga asoslanadi:</w:t>
      </w:r>
    </w:p>
    <w:p w14:paraId="49E136B1" w14:textId="77777777" w:rsidR="00DA1196" w:rsidRPr="006B0C17" w:rsidRDefault="00DA1196" w:rsidP="006910A6">
      <w:pPr>
        <w:pStyle w:val="ae"/>
        <w:numPr>
          <w:ilvl w:val="0"/>
          <w:numId w:val="6"/>
        </w:numPr>
        <w:tabs>
          <w:tab w:val="clear" w:pos="720"/>
          <w:tab w:val="left" w:pos="709"/>
          <w:tab w:val="left" w:pos="993"/>
        </w:tabs>
        <w:spacing w:before="0" w:beforeAutospacing="0" w:after="0" w:afterAutospacing="0"/>
        <w:ind w:left="0" w:firstLine="709"/>
        <w:jc w:val="both"/>
        <w:rPr>
          <w:rFonts w:ascii="Constantia" w:hAnsi="Constantia"/>
          <w:sz w:val="28"/>
          <w:szCs w:val="28"/>
          <w:lang w:val="en-US"/>
        </w:rPr>
      </w:pPr>
      <w:r w:rsidRPr="00C310A2">
        <w:rPr>
          <w:rStyle w:val="af5"/>
          <w:rFonts w:ascii="Constantia" w:eastAsiaTheme="majorEastAsia" w:hAnsi="Constantia"/>
          <w:sz w:val="28"/>
          <w:szCs w:val="28"/>
          <w:lang w:val="en-US"/>
        </w:rPr>
        <w:t>Statistik tahlil</w:t>
      </w:r>
      <w:r w:rsidRPr="006B0C17">
        <w:rPr>
          <w:rFonts w:ascii="Constantia" w:hAnsi="Constantia"/>
          <w:sz w:val="28"/>
          <w:szCs w:val="28"/>
          <w:lang w:val="en-US"/>
        </w:rPr>
        <w:t xml:space="preserve"> – O‘zbekiston Markaziy banki, Davlat statistika qo‘mitasi va Jahon banki ma’lumotlari asosida so‘nggi 10 yil (2013–2023) davomida pul o‘tkazmalari dinamikasi, YAIM tarkibidagi ulushi va xizmatlar sektoriga bo‘lgan ta’siri o‘rganiladi.</w:t>
      </w:r>
    </w:p>
    <w:p w14:paraId="5FFC00FC" w14:textId="77777777" w:rsidR="00DA1196" w:rsidRPr="006B0C17" w:rsidRDefault="00DA1196" w:rsidP="006910A6">
      <w:pPr>
        <w:pStyle w:val="ae"/>
        <w:numPr>
          <w:ilvl w:val="0"/>
          <w:numId w:val="6"/>
        </w:numPr>
        <w:tabs>
          <w:tab w:val="clear" w:pos="720"/>
          <w:tab w:val="left" w:pos="709"/>
          <w:tab w:val="left" w:pos="993"/>
        </w:tabs>
        <w:spacing w:before="0" w:beforeAutospacing="0" w:after="0" w:afterAutospacing="0"/>
        <w:ind w:left="0" w:firstLine="709"/>
        <w:jc w:val="both"/>
        <w:rPr>
          <w:rFonts w:ascii="Constantia" w:hAnsi="Constantia"/>
          <w:sz w:val="28"/>
          <w:szCs w:val="28"/>
        </w:rPr>
      </w:pPr>
      <w:r w:rsidRPr="00C310A2">
        <w:rPr>
          <w:rStyle w:val="af5"/>
          <w:rFonts w:ascii="Constantia" w:eastAsiaTheme="majorEastAsia" w:hAnsi="Constantia"/>
          <w:sz w:val="28"/>
          <w:szCs w:val="28"/>
          <w:lang w:val="en-US"/>
        </w:rPr>
        <w:t>Ekonometrik model</w:t>
      </w:r>
      <w:r w:rsidRPr="00EB2201">
        <w:rPr>
          <w:rFonts w:ascii="Constantia" w:hAnsi="Constantia"/>
          <w:b/>
          <w:sz w:val="28"/>
          <w:szCs w:val="28"/>
          <w:lang w:val="en-US"/>
        </w:rPr>
        <w:t xml:space="preserve"> </w:t>
      </w:r>
      <w:r w:rsidRPr="006B0C17">
        <w:rPr>
          <w:rFonts w:ascii="Constantia" w:hAnsi="Constantia"/>
          <w:sz w:val="28"/>
          <w:szCs w:val="28"/>
          <w:lang w:val="en-US"/>
        </w:rPr>
        <w:t xml:space="preserve">– Remittances va iqtisodiy o‘sish o‘rtasidagi bog‘liqlik regressiya tahlili orqali baholanadi. </w:t>
      </w:r>
      <w:r w:rsidRPr="006B0C17">
        <w:rPr>
          <w:rFonts w:ascii="Constantia" w:hAnsi="Constantia"/>
          <w:sz w:val="28"/>
          <w:szCs w:val="28"/>
        </w:rPr>
        <w:t>Oddiy shaklda quyidagi modeldan foydalanish mumkin:</w:t>
      </w:r>
    </w:p>
    <w:p w14:paraId="61BEB7D5" w14:textId="77777777" w:rsidR="00DA1196" w:rsidRPr="00EB2201" w:rsidRDefault="00DA1196" w:rsidP="006910A6">
      <w:pPr>
        <w:tabs>
          <w:tab w:val="left" w:pos="709"/>
        </w:tabs>
        <w:spacing w:after="0" w:line="240" w:lineRule="auto"/>
        <w:ind w:firstLine="709"/>
        <w:jc w:val="both"/>
        <w:rPr>
          <w:rFonts w:ascii="Constantia" w:hAnsi="Constantia" w:cs="Times New Roman"/>
          <w:sz w:val="28"/>
          <w:szCs w:val="28"/>
        </w:rPr>
      </w:pPr>
      <w:r w:rsidRPr="00EB2201">
        <w:rPr>
          <w:rStyle w:val="katex-mathml"/>
          <w:rFonts w:ascii="Constantia" w:hAnsi="Constantia" w:cs="Times New Roman"/>
          <w:sz w:val="28"/>
          <w:szCs w:val="28"/>
        </w:rPr>
        <w:t xml:space="preserve">                           GDP</w:t>
      </w:r>
      <w:r w:rsidRPr="00EB2201">
        <w:rPr>
          <w:rStyle w:val="katex-mathml"/>
          <w:rFonts w:ascii="Constantia" w:hAnsi="Constantia" w:cs="Times New Roman"/>
          <w:sz w:val="28"/>
          <w:szCs w:val="28"/>
          <w:vertAlign w:val="subscript"/>
        </w:rPr>
        <w:t>t</w:t>
      </w:r>
      <w:r w:rsidRPr="00EB2201">
        <w:rPr>
          <w:rStyle w:val="katex-mathml"/>
          <w:rFonts w:ascii="Constantia" w:hAnsi="Constantia" w:cs="Times New Roman"/>
          <w:sz w:val="28"/>
          <w:szCs w:val="28"/>
        </w:rPr>
        <w:t>=α+β</w:t>
      </w:r>
      <w:r w:rsidRPr="00EB2201">
        <w:rPr>
          <w:rStyle w:val="katex-mathml"/>
          <w:rFonts w:ascii="Constantia" w:hAnsi="Constantia" w:cs="Times New Roman"/>
          <w:sz w:val="28"/>
          <w:szCs w:val="28"/>
          <w:vertAlign w:val="subscript"/>
        </w:rPr>
        <w:t>1</w:t>
      </w:r>
      <w:r w:rsidRPr="00EB2201">
        <w:rPr>
          <w:rStyle w:val="katex-mathml"/>
          <w:rFonts w:ascii="Constantia" w:hAnsi="Constantia" w:cs="Times New Roman"/>
          <w:sz w:val="28"/>
          <w:szCs w:val="28"/>
        </w:rPr>
        <w:t>REM</w:t>
      </w:r>
      <w:r w:rsidRPr="00EB2201">
        <w:rPr>
          <w:rStyle w:val="katex-mathml"/>
          <w:rFonts w:ascii="Constantia" w:hAnsi="Constantia" w:cs="Times New Roman"/>
          <w:sz w:val="28"/>
          <w:szCs w:val="28"/>
          <w:vertAlign w:val="subscript"/>
        </w:rPr>
        <w:t>t</w:t>
      </w:r>
      <w:r w:rsidRPr="00EB2201">
        <w:rPr>
          <w:rStyle w:val="katex-mathml"/>
          <w:rFonts w:ascii="Constantia" w:hAnsi="Constantia" w:cs="Times New Roman"/>
          <w:sz w:val="28"/>
          <w:szCs w:val="28"/>
        </w:rPr>
        <w:t>+β</w:t>
      </w:r>
      <w:r w:rsidRPr="00EB2201">
        <w:rPr>
          <w:rStyle w:val="katex-mathml"/>
          <w:rFonts w:ascii="Constantia" w:hAnsi="Constantia" w:cs="Times New Roman"/>
          <w:sz w:val="28"/>
          <w:szCs w:val="28"/>
          <w:vertAlign w:val="subscript"/>
        </w:rPr>
        <w:t>2</w:t>
      </w:r>
      <w:r w:rsidRPr="00EB2201">
        <w:rPr>
          <w:rStyle w:val="katex-mathml"/>
          <w:rFonts w:ascii="Constantia" w:hAnsi="Constantia" w:cs="Times New Roman"/>
          <w:sz w:val="28"/>
          <w:szCs w:val="28"/>
        </w:rPr>
        <w:t>INV</w:t>
      </w:r>
      <w:r w:rsidRPr="00EB2201">
        <w:rPr>
          <w:rStyle w:val="katex-mathml"/>
          <w:rFonts w:ascii="Constantia" w:hAnsi="Constantia" w:cs="Times New Roman"/>
          <w:sz w:val="28"/>
          <w:szCs w:val="28"/>
          <w:vertAlign w:val="subscript"/>
        </w:rPr>
        <w:t>t</w:t>
      </w:r>
      <w:r w:rsidRPr="00EB2201">
        <w:rPr>
          <w:rStyle w:val="katex-mathml"/>
          <w:rFonts w:ascii="Constantia" w:hAnsi="Constantia" w:cs="Times New Roman"/>
          <w:sz w:val="28"/>
          <w:szCs w:val="28"/>
        </w:rPr>
        <w:t>+β</w:t>
      </w:r>
      <w:r w:rsidRPr="00EB2201">
        <w:rPr>
          <w:rStyle w:val="katex-mathml"/>
          <w:rFonts w:ascii="Constantia" w:hAnsi="Constantia" w:cs="Times New Roman"/>
          <w:sz w:val="28"/>
          <w:szCs w:val="28"/>
          <w:vertAlign w:val="subscript"/>
        </w:rPr>
        <w:t>3</w:t>
      </w:r>
      <w:r w:rsidRPr="00EB2201">
        <w:rPr>
          <w:rStyle w:val="katex-mathml"/>
          <w:rFonts w:ascii="Constantia" w:hAnsi="Constantia" w:cs="Times New Roman"/>
          <w:sz w:val="28"/>
          <w:szCs w:val="28"/>
        </w:rPr>
        <w:t>INF</w:t>
      </w:r>
      <w:r w:rsidRPr="00EB2201">
        <w:rPr>
          <w:rStyle w:val="katex-mathml"/>
          <w:rFonts w:ascii="Constantia" w:hAnsi="Constantia" w:cs="Times New Roman"/>
          <w:sz w:val="28"/>
          <w:szCs w:val="28"/>
          <w:vertAlign w:val="subscript"/>
        </w:rPr>
        <w:t>t</w:t>
      </w:r>
      <w:r w:rsidRPr="00EB2201">
        <w:rPr>
          <w:rStyle w:val="katex-mathml"/>
          <w:rFonts w:ascii="Constantia" w:hAnsi="Constantia" w:cs="Times New Roman"/>
          <w:sz w:val="28"/>
          <w:szCs w:val="28"/>
        </w:rPr>
        <w:t>+εt</w:t>
      </w:r>
      <w:r w:rsidRPr="00EB2201">
        <w:rPr>
          <w:rFonts w:ascii="Constantia" w:hAnsi="Constantia" w:cs="Times New Roman"/>
          <w:sz w:val="28"/>
          <w:szCs w:val="28"/>
        </w:rPr>
        <w:t xml:space="preserve"> </w:t>
      </w:r>
    </w:p>
    <w:p w14:paraId="6C9F62FB" w14:textId="77777777" w:rsidR="00DA1196" w:rsidRPr="00EB2201" w:rsidRDefault="00DA1196" w:rsidP="006910A6">
      <w:pPr>
        <w:pStyle w:val="ae"/>
        <w:tabs>
          <w:tab w:val="left" w:pos="709"/>
        </w:tabs>
        <w:spacing w:before="0" w:beforeAutospacing="0" w:after="0" w:afterAutospacing="0"/>
        <w:ind w:firstLine="709"/>
        <w:jc w:val="both"/>
        <w:rPr>
          <w:rFonts w:ascii="Constantia" w:hAnsi="Constantia"/>
          <w:sz w:val="28"/>
          <w:szCs w:val="28"/>
        </w:rPr>
      </w:pPr>
      <w:r w:rsidRPr="00EB2201">
        <w:rPr>
          <w:rFonts w:ascii="Constantia" w:hAnsi="Constantia"/>
          <w:sz w:val="28"/>
          <w:szCs w:val="28"/>
        </w:rPr>
        <w:t>Bu yerda:</w:t>
      </w:r>
      <w:r w:rsidRPr="00EB2201">
        <w:rPr>
          <w:rFonts w:ascii="Constantia" w:hAnsi="Constantia"/>
          <w:sz w:val="28"/>
          <w:szCs w:val="28"/>
        </w:rPr>
        <w:tab/>
      </w:r>
    </w:p>
    <w:p w14:paraId="39A53A02" w14:textId="77777777" w:rsidR="00DA1196" w:rsidRPr="00EB2201" w:rsidRDefault="00DA1196" w:rsidP="006910A6">
      <w:pPr>
        <w:pStyle w:val="ae"/>
        <w:numPr>
          <w:ilvl w:val="0"/>
          <w:numId w:val="7"/>
        </w:numPr>
        <w:tabs>
          <w:tab w:val="clear" w:pos="720"/>
          <w:tab w:val="left" w:pos="709"/>
          <w:tab w:val="left" w:pos="993"/>
        </w:tabs>
        <w:spacing w:before="0" w:beforeAutospacing="0" w:after="0" w:afterAutospacing="0"/>
        <w:ind w:left="0" w:firstLine="709"/>
        <w:jc w:val="both"/>
        <w:rPr>
          <w:rFonts w:ascii="Constantia" w:hAnsi="Constantia"/>
          <w:sz w:val="28"/>
          <w:szCs w:val="28"/>
          <w:lang w:val="en-US"/>
        </w:rPr>
      </w:pPr>
      <w:r w:rsidRPr="00EB2201">
        <w:rPr>
          <w:rStyle w:val="katex-mathml"/>
          <w:rFonts w:ascii="Constantia" w:eastAsiaTheme="majorEastAsia" w:hAnsi="Constantia"/>
          <w:sz w:val="28"/>
          <w:szCs w:val="28"/>
          <w:lang w:val="en-US"/>
        </w:rPr>
        <w:t>GDP</w:t>
      </w:r>
      <w:r w:rsidRPr="00EB2201">
        <w:rPr>
          <w:rStyle w:val="katex-mathml"/>
          <w:rFonts w:ascii="Constantia" w:eastAsiaTheme="majorEastAsia" w:hAnsi="Constantia"/>
          <w:sz w:val="28"/>
          <w:szCs w:val="28"/>
          <w:vertAlign w:val="subscript"/>
          <w:lang w:val="en-US"/>
        </w:rPr>
        <w:t>t</w:t>
      </w:r>
      <w:r w:rsidRPr="00EB2201">
        <w:rPr>
          <w:rFonts w:ascii="Constantia" w:hAnsi="Constantia"/>
          <w:sz w:val="28"/>
          <w:szCs w:val="28"/>
          <w:lang w:val="en-US"/>
        </w:rPr>
        <w:t>– YAIM o‘sish sur’ati,</w:t>
      </w:r>
    </w:p>
    <w:p w14:paraId="12AF3E43" w14:textId="77777777" w:rsidR="00DA1196" w:rsidRPr="00EB2201" w:rsidRDefault="00DA1196" w:rsidP="006910A6">
      <w:pPr>
        <w:pStyle w:val="ae"/>
        <w:numPr>
          <w:ilvl w:val="0"/>
          <w:numId w:val="7"/>
        </w:numPr>
        <w:tabs>
          <w:tab w:val="clear" w:pos="720"/>
          <w:tab w:val="left" w:pos="709"/>
          <w:tab w:val="left" w:pos="993"/>
        </w:tabs>
        <w:spacing w:before="0" w:beforeAutospacing="0" w:after="0" w:afterAutospacing="0"/>
        <w:ind w:left="0" w:firstLine="709"/>
        <w:jc w:val="both"/>
        <w:rPr>
          <w:rFonts w:ascii="Constantia" w:hAnsi="Constantia"/>
          <w:sz w:val="28"/>
          <w:szCs w:val="28"/>
          <w:lang w:val="en-US"/>
        </w:rPr>
      </w:pPr>
      <w:r w:rsidRPr="00EB2201">
        <w:rPr>
          <w:rStyle w:val="katex-mathml"/>
          <w:rFonts w:ascii="Constantia" w:eastAsiaTheme="majorEastAsia" w:hAnsi="Constantia"/>
          <w:sz w:val="28"/>
          <w:szCs w:val="28"/>
          <w:lang w:val="en-US"/>
        </w:rPr>
        <w:t>REM</w:t>
      </w:r>
      <w:r w:rsidRPr="00EB2201">
        <w:rPr>
          <w:rStyle w:val="katex-mathml"/>
          <w:rFonts w:ascii="Constantia" w:eastAsiaTheme="majorEastAsia" w:hAnsi="Constantia"/>
          <w:sz w:val="28"/>
          <w:szCs w:val="28"/>
          <w:vertAlign w:val="subscript"/>
          <w:lang w:val="en-US"/>
        </w:rPr>
        <w:t>t</w:t>
      </w:r>
      <w:r w:rsidRPr="00EB2201">
        <w:rPr>
          <w:rFonts w:ascii="Constantia" w:hAnsi="Constantia"/>
          <w:sz w:val="28"/>
          <w:szCs w:val="28"/>
          <w:lang w:val="en-US"/>
        </w:rPr>
        <w:t>– remittances hajmi (YAIMga nisbatan %da),</w:t>
      </w:r>
    </w:p>
    <w:p w14:paraId="67F45A84" w14:textId="77777777" w:rsidR="00DA1196" w:rsidRPr="00EB2201" w:rsidRDefault="00DA1196" w:rsidP="006910A6">
      <w:pPr>
        <w:pStyle w:val="ae"/>
        <w:numPr>
          <w:ilvl w:val="0"/>
          <w:numId w:val="7"/>
        </w:numPr>
        <w:tabs>
          <w:tab w:val="clear" w:pos="720"/>
          <w:tab w:val="left" w:pos="709"/>
          <w:tab w:val="left" w:pos="993"/>
        </w:tabs>
        <w:spacing w:before="0" w:beforeAutospacing="0" w:after="0" w:afterAutospacing="0"/>
        <w:ind w:left="0" w:firstLine="709"/>
        <w:jc w:val="both"/>
        <w:rPr>
          <w:rFonts w:ascii="Constantia" w:hAnsi="Constantia"/>
          <w:sz w:val="28"/>
          <w:szCs w:val="28"/>
          <w:lang w:val="en-US"/>
        </w:rPr>
      </w:pPr>
      <w:r w:rsidRPr="00EB2201">
        <w:rPr>
          <w:rStyle w:val="katex-mathml"/>
          <w:rFonts w:ascii="Constantia" w:eastAsiaTheme="majorEastAsia" w:hAnsi="Constantia"/>
          <w:sz w:val="28"/>
          <w:szCs w:val="28"/>
          <w:lang w:val="en-US"/>
        </w:rPr>
        <w:t>INV</w:t>
      </w:r>
      <w:r w:rsidRPr="00EB2201">
        <w:rPr>
          <w:rStyle w:val="katex-mathml"/>
          <w:rFonts w:ascii="Constantia" w:eastAsiaTheme="majorEastAsia" w:hAnsi="Constantia"/>
          <w:sz w:val="28"/>
          <w:szCs w:val="28"/>
          <w:vertAlign w:val="subscript"/>
          <w:lang w:val="en-US"/>
        </w:rPr>
        <w:t>t</w:t>
      </w:r>
      <w:r w:rsidRPr="00EB2201">
        <w:rPr>
          <w:rStyle w:val="vlist-s"/>
          <w:rFonts w:eastAsiaTheme="majorEastAsia"/>
          <w:sz w:val="28"/>
          <w:szCs w:val="28"/>
          <w:vertAlign w:val="subscript"/>
          <w:lang w:val="en-US"/>
        </w:rPr>
        <w:t>​</w:t>
      </w:r>
      <w:r w:rsidRPr="00EB2201">
        <w:rPr>
          <w:rFonts w:ascii="Constantia" w:hAnsi="Constantia"/>
          <w:sz w:val="28"/>
          <w:szCs w:val="28"/>
          <w:lang w:val="en-US"/>
        </w:rPr>
        <w:t xml:space="preserve"> – investitsiyalarning YAIMdagi ulushi,</w:t>
      </w:r>
    </w:p>
    <w:p w14:paraId="2441736A" w14:textId="77777777" w:rsidR="00DA1196" w:rsidRPr="00EB2201" w:rsidRDefault="00DA1196" w:rsidP="006910A6">
      <w:pPr>
        <w:pStyle w:val="ae"/>
        <w:numPr>
          <w:ilvl w:val="0"/>
          <w:numId w:val="7"/>
        </w:numPr>
        <w:tabs>
          <w:tab w:val="clear" w:pos="720"/>
          <w:tab w:val="left" w:pos="709"/>
          <w:tab w:val="left" w:pos="993"/>
        </w:tabs>
        <w:spacing w:before="0" w:beforeAutospacing="0" w:after="0" w:afterAutospacing="0"/>
        <w:ind w:left="0" w:firstLine="709"/>
        <w:jc w:val="both"/>
        <w:rPr>
          <w:rFonts w:ascii="Constantia" w:hAnsi="Constantia"/>
          <w:sz w:val="28"/>
          <w:szCs w:val="28"/>
        </w:rPr>
      </w:pPr>
      <w:r w:rsidRPr="00EB2201">
        <w:rPr>
          <w:rStyle w:val="katex-mathml"/>
          <w:rFonts w:ascii="Constantia" w:eastAsiaTheme="majorEastAsia" w:hAnsi="Constantia"/>
          <w:sz w:val="28"/>
          <w:szCs w:val="28"/>
        </w:rPr>
        <w:t>INF</w:t>
      </w:r>
      <w:r w:rsidRPr="00EB2201">
        <w:rPr>
          <w:rStyle w:val="katex-mathml"/>
          <w:rFonts w:ascii="Constantia" w:eastAsiaTheme="majorEastAsia" w:hAnsi="Constantia"/>
          <w:sz w:val="28"/>
          <w:szCs w:val="28"/>
          <w:vertAlign w:val="subscript"/>
        </w:rPr>
        <w:t>t</w:t>
      </w:r>
      <w:r w:rsidRPr="00EB2201">
        <w:rPr>
          <w:rFonts w:ascii="Constantia" w:hAnsi="Constantia"/>
          <w:sz w:val="28"/>
          <w:szCs w:val="28"/>
        </w:rPr>
        <w:t>– inflyatsiya darajasi.</w:t>
      </w:r>
    </w:p>
    <w:p w14:paraId="7DF56DD7" w14:textId="77777777" w:rsidR="00DA1196" w:rsidRPr="00EB2201" w:rsidRDefault="00DA1196" w:rsidP="006910A6">
      <w:pPr>
        <w:pStyle w:val="ae"/>
        <w:tabs>
          <w:tab w:val="left" w:pos="709"/>
        </w:tabs>
        <w:spacing w:before="0" w:beforeAutospacing="0" w:after="0" w:afterAutospacing="0"/>
        <w:ind w:firstLine="709"/>
        <w:jc w:val="both"/>
        <w:rPr>
          <w:rFonts w:ascii="Constantia" w:hAnsi="Constantia"/>
          <w:sz w:val="28"/>
          <w:szCs w:val="28"/>
          <w:lang w:val="en-US"/>
        </w:rPr>
      </w:pPr>
      <w:r w:rsidRPr="00EB2201">
        <w:rPr>
          <w:rFonts w:ascii="Constantia" w:hAnsi="Constantia"/>
          <w:sz w:val="28"/>
          <w:szCs w:val="28"/>
          <w:lang w:val="en-US"/>
        </w:rPr>
        <w:t>Mazkur model yordamida remittances oqimlarining YAIMga ta’siri va investitsiyalar bilan o‘zaro aloqasi aniqlanadi.</w:t>
      </w:r>
    </w:p>
    <w:p w14:paraId="4B83C41F" w14:textId="77777777" w:rsidR="00DA1196" w:rsidRDefault="00DA1196" w:rsidP="006910A6">
      <w:pPr>
        <w:pStyle w:val="3"/>
        <w:spacing w:before="0" w:after="0" w:line="240" w:lineRule="auto"/>
        <w:ind w:firstLine="709"/>
        <w:jc w:val="right"/>
        <w:rPr>
          <w:rFonts w:ascii="Constantia" w:hAnsi="Constantia" w:cs="Times New Roman"/>
          <w:b/>
          <w:color w:val="000000" w:themeColor="text1"/>
          <w:sz w:val="28"/>
          <w:lang w:val="en-US"/>
        </w:rPr>
      </w:pPr>
      <w:r>
        <w:rPr>
          <w:rFonts w:ascii="Constantia" w:hAnsi="Constantia" w:cs="Times New Roman"/>
          <w:b/>
          <w:color w:val="000000" w:themeColor="text1"/>
          <w:sz w:val="28"/>
          <w:lang w:val="uz-Cyrl-UZ"/>
        </w:rPr>
        <w:t>1-</w:t>
      </w:r>
      <w:r w:rsidRPr="006B0C17">
        <w:rPr>
          <w:rFonts w:ascii="Constantia" w:hAnsi="Constantia" w:cs="Times New Roman"/>
          <w:b/>
          <w:color w:val="000000" w:themeColor="text1"/>
          <w:sz w:val="28"/>
          <w:lang w:val="en-US"/>
        </w:rPr>
        <w:t xml:space="preserve">Jadval </w:t>
      </w:r>
    </w:p>
    <w:p w14:paraId="1907AC36" w14:textId="77777777" w:rsidR="00DA1196" w:rsidRPr="006B0C17" w:rsidRDefault="00DA1196" w:rsidP="006910A6">
      <w:pPr>
        <w:pStyle w:val="3"/>
        <w:spacing w:before="0" w:after="0" w:line="240" w:lineRule="auto"/>
        <w:ind w:firstLine="709"/>
        <w:jc w:val="both"/>
        <w:rPr>
          <w:rFonts w:ascii="Constantia" w:hAnsi="Constantia" w:cs="Times New Roman"/>
          <w:b/>
          <w:color w:val="000000" w:themeColor="text1"/>
          <w:sz w:val="28"/>
          <w:lang w:val="en-US"/>
        </w:rPr>
      </w:pPr>
      <w:r w:rsidRPr="006B0C17">
        <w:rPr>
          <w:rFonts w:ascii="Constantia" w:hAnsi="Constantia" w:cs="Times New Roman"/>
          <w:b/>
          <w:color w:val="000000" w:themeColor="text1"/>
          <w:sz w:val="28"/>
          <w:lang w:val="en-US"/>
        </w:rPr>
        <w:t>O‘zbekistonga kelib tushgan remittances hajmi (2015–2023)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8"/>
        <w:gridCol w:w="2457"/>
        <w:gridCol w:w="3485"/>
      </w:tblGrid>
      <w:tr w:rsidR="00DA1196" w:rsidRPr="006B0C17" w14:paraId="01EFD0C3" w14:textId="77777777" w:rsidTr="00FE569B">
        <w:trPr>
          <w:tblHeader/>
          <w:tblCellSpacing w:w="15" w:type="dxa"/>
        </w:trPr>
        <w:tc>
          <w:tcPr>
            <w:tcW w:w="943" w:type="dxa"/>
            <w:shd w:val="clear" w:color="auto" w:fill="8EAADB" w:themeFill="accent1" w:themeFillTint="99"/>
            <w:tcMar>
              <w:top w:w="15" w:type="dxa"/>
              <w:left w:w="15" w:type="dxa"/>
              <w:bottom w:w="15" w:type="dxa"/>
              <w:right w:w="15" w:type="dxa"/>
            </w:tcMar>
            <w:vAlign w:val="center"/>
            <w:hideMark/>
          </w:tcPr>
          <w:p w14:paraId="56664A04" w14:textId="77777777" w:rsidR="00DA1196" w:rsidRPr="005008A9" w:rsidRDefault="00DA1196" w:rsidP="006910A6">
            <w:pPr>
              <w:spacing w:after="0" w:line="240" w:lineRule="auto"/>
              <w:jc w:val="center"/>
              <w:rPr>
                <w:rFonts w:ascii="Constantia" w:eastAsia="Times New Roman" w:hAnsi="Constantia" w:cs="Times New Roman"/>
                <w:b/>
                <w:bCs/>
                <w:sz w:val="24"/>
                <w:szCs w:val="24"/>
                <w:lang w:eastAsia="ru-RU"/>
              </w:rPr>
            </w:pPr>
            <w:r w:rsidRPr="005008A9">
              <w:rPr>
                <w:rFonts w:ascii="Constantia" w:eastAsia="Times New Roman" w:hAnsi="Constantia" w:cs="Times New Roman"/>
                <w:b/>
                <w:bCs/>
                <w:sz w:val="24"/>
                <w:szCs w:val="24"/>
                <w:lang w:eastAsia="ru-RU"/>
              </w:rPr>
              <w:t>Yil</w:t>
            </w:r>
          </w:p>
        </w:tc>
        <w:tc>
          <w:tcPr>
            <w:tcW w:w="2668" w:type="dxa"/>
            <w:shd w:val="clear" w:color="auto" w:fill="8EAADB" w:themeFill="accent1" w:themeFillTint="99"/>
            <w:tcMar>
              <w:top w:w="15" w:type="dxa"/>
              <w:left w:w="15" w:type="dxa"/>
              <w:bottom w:w="15" w:type="dxa"/>
              <w:right w:w="15" w:type="dxa"/>
            </w:tcMar>
            <w:vAlign w:val="center"/>
            <w:hideMark/>
          </w:tcPr>
          <w:p w14:paraId="2D325059" w14:textId="77777777" w:rsidR="00DA1196" w:rsidRPr="005008A9" w:rsidRDefault="00DA1196" w:rsidP="006910A6">
            <w:pPr>
              <w:spacing w:after="0" w:line="240" w:lineRule="auto"/>
              <w:jc w:val="center"/>
              <w:rPr>
                <w:rFonts w:ascii="Constantia" w:eastAsia="Times New Roman" w:hAnsi="Constantia" w:cs="Times New Roman"/>
                <w:b/>
                <w:bCs/>
                <w:sz w:val="24"/>
                <w:szCs w:val="24"/>
                <w:lang w:eastAsia="ru-RU"/>
              </w:rPr>
            </w:pPr>
            <w:r w:rsidRPr="005008A9">
              <w:rPr>
                <w:rFonts w:ascii="Constantia" w:eastAsia="Times New Roman" w:hAnsi="Constantia" w:cs="Times New Roman"/>
                <w:b/>
                <w:bCs/>
                <w:sz w:val="24"/>
                <w:szCs w:val="24"/>
                <w:lang w:eastAsia="ru-RU"/>
              </w:rPr>
              <w:t>Remittances (mlrd. USD)</w:t>
            </w:r>
          </w:p>
        </w:tc>
        <w:tc>
          <w:tcPr>
            <w:tcW w:w="0" w:type="auto"/>
            <w:shd w:val="clear" w:color="auto" w:fill="8EAADB" w:themeFill="accent1" w:themeFillTint="99"/>
            <w:tcMar>
              <w:top w:w="15" w:type="dxa"/>
              <w:left w:w="15" w:type="dxa"/>
              <w:bottom w:w="15" w:type="dxa"/>
              <w:right w:w="15" w:type="dxa"/>
            </w:tcMar>
            <w:vAlign w:val="center"/>
            <w:hideMark/>
          </w:tcPr>
          <w:p w14:paraId="7E413873" w14:textId="77777777" w:rsidR="00DA1196" w:rsidRPr="005008A9" w:rsidRDefault="00DA1196" w:rsidP="006910A6">
            <w:pPr>
              <w:spacing w:after="0" w:line="240" w:lineRule="auto"/>
              <w:jc w:val="center"/>
              <w:rPr>
                <w:rFonts w:ascii="Constantia" w:eastAsia="Times New Roman" w:hAnsi="Constantia" w:cs="Times New Roman"/>
                <w:b/>
                <w:bCs/>
                <w:sz w:val="24"/>
                <w:szCs w:val="24"/>
                <w:lang w:eastAsia="ru-RU"/>
              </w:rPr>
            </w:pPr>
            <w:r w:rsidRPr="005008A9">
              <w:rPr>
                <w:rFonts w:ascii="Constantia" w:eastAsia="Times New Roman" w:hAnsi="Constantia" w:cs="Times New Roman"/>
                <w:b/>
                <w:bCs/>
                <w:sz w:val="24"/>
                <w:szCs w:val="24"/>
                <w:lang w:eastAsia="ru-RU"/>
              </w:rPr>
              <w:t>YAIMga nisbatan (%)</w:t>
            </w:r>
          </w:p>
        </w:tc>
        <w:tc>
          <w:tcPr>
            <w:tcW w:w="0" w:type="auto"/>
            <w:shd w:val="clear" w:color="auto" w:fill="8EAADB" w:themeFill="accent1" w:themeFillTint="99"/>
            <w:tcMar>
              <w:top w:w="15" w:type="dxa"/>
              <w:left w:w="15" w:type="dxa"/>
              <w:bottom w:w="15" w:type="dxa"/>
              <w:right w:w="15" w:type="dxa"/>
            </w:tcMar>
            <w:vAlign w:val="center"/>
            <w:hideMark/>
          </w:tcPr>
          <w:p w14:paraId="271F96FB" w14:textId="77777777" w:rsidR="00DA1196" w:rsidRPr="005008A9" w:rsidRDefault="00DA1196" w:rsidP="006910A6">
            <w:pPr>
              <w:spacing w:after="0" w:line="240" w:lineRule="auto"/>
              <w:jc w:val="center"/>
              <w:rPr>
                <w:rFonts w:ascii="Constantia" w:eastAsia="Times New Roman" w:hAnsi="Constantia" w:cs="Times New Roman"/>
                <w:b/>
                <w:bCs/>
                <w:sz w:val="24"/>
                <w:szCs w:val="24"/>
                <w:lang w:eastAsia="ru-RU"/>
              </w:rPr>
            </w:pPr>
            <w:r w:rsidRPr="005008A9">
              <w:rPr>
                <w:rFonts w:ascii="Constantia" w:eastAsia="Times New Roman" w:hAnsi="Constantia" w:cs="Times New Roman"/>
                <w:b/>
                <w:bCs/>
                <w:sz w:val="24"/>
                <w:szCs w:val="24"/>
                <w:lang w:eastAsia="ru-RU"/>
              </w:rPr>
              <w:t>Asosiy manba davlat</w:t>
            </w:r>
          </w:p>
        </w:tc>
      </w:tr>
      <w:tr w:rsidR="00DA1196" w:rsidRPr="006B0C17" w14:paraId="4DA39125" w14:textId="77777777" w:rsidTr="00FE569B">
        <w:trPr>
          <w:tblCellSpacing w:w="15" w:type="dxa"/>
        </w:trPr>
        <w:tc>
          <w:tcPr>
            <w:tcW w:w="943" w:type="dxa"/>
            <w:tcMar>
              <w:top w:w="15" w:type="dxa"/>
              <w:left w:w="15" w:type="dxa"/>
              <w:bottom w:w="15" w:type="dxa"/>
              <w:right w:w="15" w:type="dxa"/>
            </w:tcMar>
            <w:vAlign w:val="center"/>
            <w:hideMark/>
          </w:tcPr>
          <w:p w14:paraId="68287771"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2015</w:t>
            </w:r>
          </w:p>
        </w:tc>
        <w:tc>
          <w:tcPr>
            <w:tcW w:w="2668" w:type="dxa"/>
            <w:tcMar>
              <w:top w:w="15" w:type="dxa"/>
              <w:left w:w="15" w:type="dxa"/>
              <w:bottom w:w="15" w:type="dxa"/>
              <w:right w:w="15" w:type="dxa"/>
            </w:tcMar>
            <w:vAlign w:val="center"/>
            <w:hideMark/>
          </w:tcPr>
          <w:p w14:paraId="737B2981"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5,7</w:t>
            </w:r>
          </w:p>
        </w:tc>
        <w:tc>
          <w:tcPr>
            <w:tcW w:w="0" w:type="auto"/>
            <w:tcMar>
              <w:top w:w="15" w:type="dxa"/>
              <w:left w:w="15" w:type="dxa"/>
              <w:bottom w:w="15" w:type="dxa"/>
              <w:right w:w="15" w:type="dxa"/>
            </w:tcMar>
            <w:vAlign w:val="center"/>
            <w:hideMark/>
          </w:tcPr>
          <w:p w14:paraId="56F42995"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12,4</w:t>
            </w:r>
          </w:p>
        </w:tc>
        <w:tc>
          <w:tcPr>
            <w:tcW w:w="0" w:type="auto"/>
            <w:tcMar>
              <w:top w:w="15" w:type="dxa"/>
              <w:left w:w="15" w:type="dxa"/>
              <w:bottom w:w="15" w:type="dxa"/>
              <w:right w:w="15" w:type="dxa"/>
            </w:tcMar>
            <w:vAlign w:val="center"/>
            <w:hideMark/>
          </w:tcPr>
          <w:p w14:paraId="6FEC0C5F"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Rossiya</w:t>
            </w:r>
          </w:p>
        </w:tc>
      </w:tr>
      <w:tr w:rsidR="00DA1196" w:rsidRPr="006B0C17" w14:paraId="2242039D" w14:textId="77777777" w:rsidTr="00FE569B">
        <w:trPr>
          <w:tblCellSpacing w:w="15" w:type="dxa"/>
        </w:trPr>
        <w:tc>
          <w:tcPr>
            <w:tcW w:w="943" w:type="dxa"/>
            <w:tcMar>
              <w:top w:w="15" w:type="dxa"/>
              <w:left w:w="15" w:type="dxa"/>
              <w:bottom w:w="15" w:type="dxa"/>
              <w:right w:w="15" w:type="dxa"/>
            </w:tcMar>
            <w:vAlign w:val="center"/>
            <w:hideMark/>
          </w:tcPr>
          <w:p w14:paraId="1704235E"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2017</w:t>
            </w:r>
          </w:p>
        </w:tc>
        <w:tc>
          <w:tcPr>
            <w:tcW w:w="2668" w:type="dxa"/>
            <w:tcMar>
              <w:top w:w="15" w:type="dxa"/>
              <w:left w:w="15" w:type="dxa"/>
              <w:bottom w:w="15" w:type="dxa"/>
              <w:right w:w="15" w:type="dxa"/>
            </w:tcMar>
            <w:vAlign w:val="center"/>
            <w:hideMark/>
          </w:tcPr>
          <w:p w14:paraId="14CD8858"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6,2</w:t>
            </w:r>
          </w:p>
        </w:tc>
        <w:tc>
          <w:tcPr>
            <w:tcW w:w="0" w:type="auto"/>
            <w:tcMar>
              <w:top w:w="15" w:type="dxa"/>
              <w:left w:w="15" w:type="dxa"/>
              <w:bottom w:w="15" w:type="dxa"/>
              <w:right w:w="15" w:type="dxa"/>
            </w:tcMar>
            <w:vAlign w:val="center"/>
            <w:hideMark/>
          </w:tcPr>
          <w:p w14:paraId="2BF45E7A"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13,1</w:t>
            </w:r>
          </w:p>
        </w:tc>
        <w:tc>
          <w:tcPr>
            <w:tcW w:w="0" w:type="auto"/>
            <w:tcMar>
              <w:top w:w="15" w:type="dxa"/>
              <w:left w:w="15" w:type="dxa"/>
              <w:bottom w:w="15" w:type="dxa"/>
              <w:right w:w="15" w:type="dxa"/>
            </w:tcMar>
            <w:vAlign w:val="center"/>
            <w:hideMark/>
          </w:tcPr>
          <w:p w14:paraId="58D9453C"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Rossiya, Qozog‘iston</w:t>
            </w:r>
          </w:p>
        </w:tc>
      </w:tr>
      <w:tr w:rsidR="00DA1196" w:rsidRPr="006B0C17" w14:paraId="4CD01E3A" w14:textId="77777777" w:rsidTr="00FE569B">
        <w:trPr>
          <w:tblCellSpacing w:w="15" w:type="dxa"/>
        </w:trPr>
        <w:tc>
          <w:tcPr>
            <w:tcW w:w="943" w:type="dxa"/>
            <w:tcMar>
              <w:top w:w="15" w:type="dxa"/>
              <w:left w:w="15" w:type="dxa"/>
              <w:bottom w:w="15" w:type="dxa"/>
              <w:right w:w="15" w:type="dxa"/>
            </w:tcMar>
            <w:vAlign w:val="center"/>
            <w:hideMark/>
          </w:tcPr>
          <w:p w14:paraId="59915854"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2019</w:t>
            </w:r>
          </w:p>
        </w:tc>
        <w:tc>
          <w:tcPr>
            <w:tcW w:w="2668" w:type="dxa"/>
            <w:tcMar>
              <w:top w:w="15" w:type="dxa"/>
              <w:left w:w="15" w:type="dxa"/>
              <w:bottom w:w="15" w:type="dxa"/>
              <w:right w:w="15" w:type="dxa"/>
            </w:tcMar>
            <w:vAlign w:val="center"/>
            <w:hideMark/>
          </w:tcPr>
          <w:p w14:paraId="37F6747E"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8,5</w:t>
            </w:r>
          </w:p>
        </w:tc>
        <w:tc>
          <w:tcPr>
            <w:tcW w:w="0" w:type="auto"/>
            <w:tcMar>
              <w:top w:w="15" w:type="dxa"/>
              <w:left w:w="15" w:type="dxa"/>
              <w:bottom w:w="15" w:type="dxa"/>
              <w:right w:w="15" w:type="dxa"/>
            </w:tcMar>
            <w:vAlign w:val="center"/>
            <w:hideMark/>
          </w:tcPr>
          <w:p w14:paraId="04DFE7C9"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15,8</w:t>
            </w:r>
          </w:p>
        </w:tc>
        <w:tc>
          <w:tcPr>
            <w:tcW w:w="0" w:type="auto"/>
            <w:tcMar>
              <w:top w:w="15" w:type="dxa"/>
              <w:left w:w="15" w:type="dxa"/>
              <w:bottom w:w="15" w:type="dxa"/>
              <w:right w:w="15" w:type="dxa"/>
            </w:tcMar>
            <w:vAlign w:val="center"/>
            <w:hideMark/>
          </w:tcPr>
          <w:p w14:paraId="1CCBAD9D"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Rossiya, Janubiy Koreya</w:t>
            </w:r>
          </w:p>
        </w:tc>
      </w:tr>
      <w:tr w:rsidR="00DA1196" w:rsidRPr="006B0C17" w14:paraId="3F7E78D9" w14:textId="77777777" w:rsidTr="00FE569B">
        <w:trPr>
          <w:tblCellSpacing w:w="15" w:type="dxa"/>
        </w:trPr>
        <w:tc>
          <w:tcPr>
            <w:tcW w:w="943" w:type="dxa"/>
            <w:tcMar>
              <w:top w:w="15" w:type="dxa"/>
              <w:left w:w="15" w:type="dxa"/>
              <w:bottom w:w="15" w:type="dxa"/>
              <w:right w:w="15" w:type="dxa"/>
            </w:tcMar>
            <w:vAlign w:val="center"/>
            <w:hideMark/>
          </w:tcPr>
          <w:p w14:paraId="672467C4"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2020</w:t>
            </w:r>
          </w:p>
        </w:tc>
        <w:tc>
          <w:tcPr>
            <w:tcW w:w="2668" w:type="dxa"/>
            <w:tcMar>
              <w:top w:w="15" w:type="dxa"/>
              <w:left w:w="15" w:type="dxa"/>
              <w:bottom w:w="15" w:type="dxa"/>
              <w:right w:w="15" w:type="dxa"/>
            </w:tcMar>
            <w:vAlign w:val="center"/>
            <w:hideMark/>
          </w:tcPr>
          <w:p w14:paraId="7AADBC17"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6,0</w:t>
            </w:r>
          </w:p>
        </w:tc>
        <w:tc>
          <w:tcPr>
            <w:tcW w:w="0" w:type="auto"/>
            <w:tcMar>
              <w:top w:w="15" w:type="dxa"/>
              <w:left w:w="15" w:type="dxa"/>
              <w:bottom w:w="15" w:type="dxa"/>
              <w:right w:w="15" w:type="dxa"/>
            </w:tcMar>
            <w:vAlign w:val="center"/>
            <w:hideMark/>
          </w:tcPr>
          <w:p w14:paraId="7615C227"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12,2</w:t>
            </w:r>
          </w:p>
        </w:tc>
        <w:tc>
          <w:tcPr>
            <w:tcW w:w="0" w:type="auto"/>
            <w:tcMar>
              <w:top w:w="15" w:type="dxa"/>
              <w:left w:w="15" w:type="dxa"/>
              <w:bottom w:w="15" w:type="dxa"/>
              <w:right w:w="15" w:type="dxa"/>
            </w:tcMar>
            <w:vAlign w:val="center"/>
            <w:hideMark/>
          </w:tcPr>
          <w:p w14:paraId="3BC63F7D"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Pandemiya davri</w:t>
            </w:r>
          </w:p>
        </w:tc>
      </w:tr>
      <w:tr w:rsidR="00DA1196" w:rsidRPr="006B0C17" w14:paraId="32BBA945" w14:textId="77777777" w:rsidTr="00FE569B">
        <w:trPr>
          <w:tblCellSpacing w:w="15" w:type="dxa"/>
        </w:trPr>
        <w:tc>
          <w:tcPr>
            <w:tcW w:w="943" w:type="dxa"/>
            <w:tcMar>
              <w:top w:w="15" w:type="dxa"/>
              <w:left w:w="15" w:type="dxa"/>
              <w:bottom w:w="15" w:type="dxa"/>
              <w:right w:w="15" w:type="dxa"/>
            </w:tcMar>
            <w:vAlign w:val="center"/>
            <w:hideMark/>
          </w:tcPr>
          <w:p w14:paraId="71EEFFE2"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2021</w:t>
            </w:r>
          </w:p>
        </w:tc>
        <w:tc>
          <w:tcPr>
            <w:tcW w:w="2668" w:type="dxa"/>
            <w:tcMar>
              <w:top w:w="15" w:type="dxa"/>
              <w:left w:w="15" w:type="dxa"/>
              <w:bottom w:w="15" w:type="dxa"/>
              <w:right w:w="15" w:type="dxa"/>
            </w:tcMar>
            <w:vAlign w:val="center"/>
            <w:hideMark/>
          </w:tcPr>
          <w:p w14:paraId="78DB863F"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8,1</w:t>
            </w:r>
          </w:p>
        </w:tc>
        <w:tc>
          <w:tcPr>
            <w:tcW w:w="0" w:type="auto"/>
            <w:tcMar>
              <w:top w:w="15" w:type="dxa"/>
              <w:left w:w="15" w:type="dxa"/>
              <w:bottom w:w="15" w:type="dxa"/>
              <w:right w:w="15" w:type="dxa"/>
            </w:tcMar>
            <w:vAlign w:val="center"/>
            <w:hideMark/>
          </w:tcPr>
          <w:p w14:paraId="18BA168D"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14,5</w:t>
            </w:r>
          </w:p>
        </w:tc>
        <w:tc>
          <w:tcPr>
            <w:tcW w:w="0" w:type="auto"/>
            <w:tcMar>
              <w:top w:w="15" w:type="dxa"/>
              <w:left w:w="15" w:type="dxa"/>
              <w:bottom w:w="15" w:type="dxa"/>
              <w:right w:w="15" w:type="dxa"/>
            </w:tcMar>
            <w:vAlign w:val="center"/>
            <w:hideMark/>
          </w:tcPr>
          <w:p w14:paraId="35FFD5D9"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Rossiya, Turkiya</w:t>
            </w:r>
          </w:p>
        </w:tc>
      </w:tr>
      <w:tr w:rsidR="00DA1196" w:rsidRPr="006B0C17" w14:paraId="19669237" w14:textId="77777777" w:rsidTr="00FE569B">
        <w:trPr>
          <w:tblCellSpacing w:w="15" w:type="dxa"/>
        </w:trPr>
        <w:tc>
          <w:tcPr>
            <w:tcW w:w="943" w:type="dxa"/>
            <w:tcMar>
              <w:top w:w="15" w:type="dxa"/>
              <w:left w:w="15" w:type="dxa"/>
              <w:bottom w:w="15" w:type="dxa"/>
              <w:right w:w="15" w:type="dxa"/>
            </w:tcMar>
            <w:vAlign w:val="center"/>
            <w:hideMark/>
          </w:tcPr>
          <w:p w14:paraId="645981D3"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2022</w:t>
            </w:r>
          </w:p>
        </w:tc>
        <w:tc>
          <w:tcPr>
            <w:tcW w:w="2668" w:type="dxa"/>
            <w:tcMar>
              <w:top w:w="15" w:type="dxa"/>
              <w:left w:w="15" w:type="dxa"/>
              <w:bottom w:w="15" w:type="dxa"/>
              <w:right w:w="15" w:type="dxa"/>
            </w:tcMar>
            <w:vAlign w:val="center"/>
            <w:hideMark/>
          </w:tcPr>
          <w:p w14:paraId="58D6599C"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16,9</w:t>
            </w:r>
          </w:p>
        </w:tc>
        <w:tc>
          <w:tcPr>
            <w:tcW w:w="0" w:type="auto"/>
            <w:tcMar>
              <w:top w:w="15" w:type="dxa"/>
              <w:left w:w="15" w:type="dxa"/>
              <w:bottom w:w="15" w:type="dxa"/>
              <w:right w:w="15" w:type="dxa"/>
            </w:tcMar>
            <w:vAlign w:val="center"/>
            <w:hideMark/>
          </w:tcPr>
          <w:p w14:paraId="3238AD55"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21,0</w:t>
            </w:r>
          </w:p>
        </w:tc>
        <w:tc>
          <w:tcPr>
            <w:tcW w:w="0" w:type="auto"/>
            <w:tcMar>
              <w:top w:w="15" w:type="dxa"/>
              <w:left w:w="15" w:type="dxa"/>
              <w:bottom w:w="15" w:type="dxa"/>
              <w:right w:w="15" w:type="dxa"/>
            </w:tcMar>
            <w:vAlign w:val="center"/>
            <w:hideMark/>
          </w:tcPr>
          <w:p w14:paraId="435E72CA"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Rossiya (80%), boshqa</w:t>
            </w:r>
          </w:p>
        </w:tc>
      </w:tr>
      <w:tr w:rsidR="00DA1196" w:rsidRPr="006B0C17" w14:paraId="5BBC378C" w14:textId="77777777" w:rsidTr="00FE569B">
        <w:trPr>
          <w:tblCellSpacing w:w="15" w:type="dxa"/>
        </w:trPr>
        <w:tc>
          <w:tcPr>
            <w:tcW w:w="943" w:type="dxa"/>
            <w:tcMar>
              <w:top w:w="15" w:type="dxa"/>
              <w:left w:w="15" w:type="dxa"/>
              <w:bottom w:w="15" w:type="dxa"/>
              <w:right w:w="15" w:type="dxa"/>
            </w:tcMar>
            <w:vAlign w:val="center"/>
            <w:hideMark/>
          </w:tcPr>
          <w:p w14:paraId="0F0411DD"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2023</w:t>
            </w:r>
          </w:p>
        </w:tc>
        <w:tc>
          <w:tcPr>
            <w:tcW w:w="2668" w:type="dxa"/>
            <w:tcMar>
              <w:top w:w="15" w:type="dxa"/>
              <w:left w:w="15" w:type="dxa"/>
              <w:bottom w:w="15" w:type="dxa"/>
              <w:right w:w="15" w:type="dxa"/>
            </w:tcMar>
            <w:vAlign w:val="center"/>
            <w:hideMark/>
          </w:tcPr>
          <w:p w14:paraId="2A2E0282"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13,5</w:t>
            </w:r>
          </w:p>
        </w:tc>
        <w:tc>
          <w:tcPr>
            <w:tcW w:w="0" w:type="auto"/>
            <w:tcMar>
              <w:top w:w="15" w:type="dxa"/>
              <w:left w:w="15" w:type="dxa"/>
              <w:bottom w:w="15" w:type="dxa"/>
              <w:right w:w="15" w:type="dxa"/>
            </w:tcMar>
            <w:vAlign w:val="center"/>
            <w:hideMark/>
          </w:tcPr>
          <w:p w14:paraId="42230A0C"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17,3</w:t>
            </w:r>
          </w:p>
        </w:tc>
        <w:tc>
          <w:tcPr>
            <w:tcW w:w="0" w:type="auto"/>
            <w:tcMar>
              <w:top w:w="15" w:type="dxa"/>
              <w:left w:w="15" w:type="dxa"/>
              <w:bottom w:w="15" w:type="dxa"/>
              <w:right w:w="15" w:type="dxa"/>
            </w:tcMar>
            <w:vAlign w:val="center"/>
            <w:hideMark/>
          </w:tcPr>
          <w:p w14:paraId="55453983" w14:textId="77777777" w:rsidR="00DA1196" w:rsidRPr="005008A9" w:rsidRDefault="00DA1196" w:rsidP="006910A6">
            <w:pPr>
              <w:spacing w:after="0" w:line="240" w:lineRule="auto"/>
              <w:jc w:val="center"/>
              <w:rPr>
                <w:rFonts w:ascii="Constantia" w:eastAsia="Times New Roman" w:hAnsi="Constantia" w:cs="Times New Roman"/>
                <w:sz w:val="24"/>
                <w:szCs w:val="24"/>
                <w:lang w:eastAsia="ru-RU"/>
              </w:rPr>
            </w:pPr>
            <w:r w:rsidRPr="005008A9">
              <w:rPr>
                <w:rFonts w:ascii="Constantia" w:eastAsia="Times New Roman" w:hAnsi="Constantia" w:cs="Times New Roman"/>
                <w:sz w:val="24"/>
                <w:szCs w:val="24"/>
                <w:lang w:eastAsia="ru-RU"/>
              </w:rPr>
              <w:t>Rossiya, Janubiy Koreya, Turkiya</w:t>
            </w:r>
          </w:p>
        </w:tc>
      </w:tr>
    </w:tbl>
    <w:p w14:paraId="5EABD158" w14:textId="77777777" w:rsidR="00DA1196" w:rsidRPr="00C310A2" w:rsidRDefault="00DA1196" w:rsidP="006910A6">
      <w:pPr>
        <w:spacing w:after="0" w:line="240" w:lineRule="auto"/>
        <w:jc w:val="both"/>
        <w:rPr>
          <w:rFonts w:ascii="Constantia" w:hAnsi="Constantia"/>
          <w:i/>
          <w:sz w:val="24"/>
          <w:szCs w:val="24"/>
          <w:lang w:val="uz-Cyrl-UZ"/>
        </w:rPr>
      </w:pPr>
      <w:r w:rsidRPr="00C310A2">
        <w:rPr>
          <w:rFonts w:ascii="Constantia" w:hAnsi="Constantia" w:cs="Times New Roman"/>
          <w:b/>
          <w:i/>
          <w:color w:val="00B0F0"/>
          <w:sz w:val="24"/>
          <w:szCs w:val="24"/>
          <w:lang w:val="en-US"/>
        </w:rPr>
        <w:t>Manba:</w:t>
      </w:r>
      <w:r w:rsidRPr="00C310A2">
        <w:rPr>
          <w:rFonts w:ascii="Constantia" w:hAnsi="Constantia" w:cs="Times New Roman"/>
          <w:i/>
          <w:color w:val="00B0F0"/>
          <w:sz w:val="24"/>
          <w:szCs w:val="24"/>
          <w:lang w:val="en-US"/>
        </w:rPr>
        <w:t xml:space="preserve"> </w:t>
      </w:r>
      <w:r w:rsidRPr="00C310A2">
        <w:rPr>
          <w:rFonts w:ascii="Constantia" w:hAnsi="Constantia"/>
          <w:i/>
          <w:sz w:val="24"/>
          <w:szCs w:val="24"/>
          <w:lang w:val="en-US"/>
        </w:rPr>
        <w:t>Jahon banki va O‘zbekiston MB ma’lumotlari asosida shakllantirilgan</w:t>
      </w:r>
      <w:r>
        <w:rPr>
          <w:rFonts w:ascii="Constantia" w:hAnsi="Constantia"/>
          <w:i/>
          <w:sz w:val="24"/>
          <w:szCs w:val="24"/>
          <w:lang w:val="uz-Cyrl-UZ"/>
        </w:rPr>
        <w:t>.</w:t>
      </w:r>
    </w:p>
    <w:p w14:paraId="72ABE102" w14:textId="77777777" w:rsidR="00DA1196" w:rsidRPr="00DB30A7" w:rsidRDefault="00DA1196" w:rsidP="006910A6">
      <w:pPr>
        <w:pStyle w:val="ae"/>
        <w:numPr>
          <w:ilvl w:val="0"/>
          <w:numId w:val="8"/>
        </w:numPr>
        <w:tabs>
          <w:tab w:val="clear" w:pos="720"/>
          <w:tab w:val="left" w:pos="709"/>
        </w:tabs>
        <w:spacing w:before="0" w:beforeAutospacing="0" w:after="0" w:afterAutospacing="0"/>
        <w:ind w:left="0" w:firstLine="709"/>
        <w:jc w:val="both"/>
        <w:rPr>
          <w:rFonts w:ascii="Constantia" w:hAnsi="Constantia"/>
          <w:sz w:val="28"/>
          <w:szCs w:val="28"/>
          <w:lang w:val="uz-Cyrl-UZ"/>
        </w:rPr>
      </w:pPr>
      <w:r w:rsidRPr="00DB30A7">
        <w:rPr>
          <w:rStyle w:val="af5"/>
          <w:rFonts w:ascii="Constantia" w:eastAsiaTheme="majorEastAsia" w:hAnsi="Constantia"/>
          <w:sz w:val="28"/>
          <w:szCs w:val="28"/>
          <w:lang w:val="uz-Cyrl-UZ"/>
        </w:rPr>
        <w:t>Ssenariy tahlili</w:t>
      </w:r>
      <w:r w:rsidRPr="00DB30A7">
        <w:rPr>
          <w:rFonts w:ascii="Constantia" w:hAnsi="Constantia"/>
          <w:sz w:val="28"/>
          <w:szCs w:val="28"/>
          <w:lang w:val="uz-Cyrl-UZ"/>
        </w:rPr>
        <w:t xml:space="preserve"> – Migrantlar pul o‘tkazmalari oqimlarining qisqarishi yoki ko‘payishi sharoitida O‘zbekiston iqtisodiyotida yuzaga kelishi </w:t>
      </w:r>
      <w:r w:rsidRPr="00DB30A7">
        <w:rPr>
          <w:rFonts w:ascii="Constantia" w:hAnsi="Constantia"/>
          <w:sz w:val="28"/>
          <w:szCs w:val="28"/>
          <w:lang w:val="uz-Cyrl-UZ"/>
        </w:rPr>
        <w:lastRenderedPageBreak/>
        <w:t>mumkin bo‘lgan makroiqtisodiy oqibatlar (YAIM pasayishi, xizmatlar sektori qisqarishi va inflyatsiya o‘zgarishi) simulyatsiya qilinadi.</w:t>
      </w:r>
    </w:p>
    <w:p w14:paraId="46E4068F" w14:textId="77777777" w:rsidR="00DA1196" w:rsidRPr="00EB2201" w:rsidRDefault="00DA1196" w:rsidP="006910A6">
      <w:pPr>
        <w:pStyle w:val="3"/>
        <w:tabs>
          <w:tab w:val="left" w:pos="709"/>
        </w:tabs>
        <w:spacing w:before="0" w:after="0" w:line="240" w:lineRule="auto"/>
        <w:ind w:firstLine="709"/>
        <w:jc w:val="both"/>
        <w:rPr>
          <w:rFonts w:ascii="Constantia" w:hAnsi="Constantia" w:cs="Times New Roman"/>
          <w:color w:val="000000" w:themeColor="text1"/>
          <w:sz w:val="28"/>
        </w:rPr>
      </w:pPr>
      <w:r w:rsidRPr="00EB2201">
        <w:rPr>
          <w:rFonts w:ascii="Constantia" w:hAnsi="Constantia" w:cs="Times New Roman"/>
          <w:color w:val="000000" w:themeColor="text1"/>
          <w:sz w:val="28"/>
        </w:rPr>
        <w:t>Ma’lumotlar manbalari:</w:t>
      </w:r>
    </w:p>
    <w:p w14:paraId="34DC727E" w14:textId="77777777" w:rsidR="00DA1196" w:rsidRPr="00EB2201" w:rsidRDefault="00DA1196" w:rsidP="006910A6">
      <w:pPr>
        <w:pStyle w:val="ae"/>
        <w:numPr>
          <w:ilvl w:val="0"/>
          <w:numId w:val="9"/>
        </w:numPr>
        <w:tabs>
          <w:tab w:val="clear" w:pos="720"/>
          <w:tab w:val="left" w:pos="709"/>
          <w:tab w:val="left" w:pos="993"/>
        </w:tabs>
        <w:spacing w:before="0" w:beforeAutospacing="0" w:after="0" w:afterAutospacing="0"/>
        <w:ind w:left="0" w:firstLine="709"/>
        <w:jc w:val="both"/>
        <w:rPr>
          <w:rFonts w:ascii="Constantia" w:hAnsi="Constantia"/>
          <w:sz w:val="28"/>
          <w:szCs w:val="28"/>
          <w:lang w:val="en-US"/>
        </w:rPr>
      </w:pPr>
      <w:r w:rsidRPr="00EB2201">
        <w:rPr>
          <w:rFonts w:ascii="Constantia" w:hAnsi="Constantia"/>
          <w:sz w:val="28"/>
          <w:szCs w:val="28"/>
          <w:lang w:val="en-US"/>
        </w:rPr>
        <w:t xml:space="preserve">Jahon banki </w:t>
      </w:r>
      <w:r w:rsidRPr="00EB2201">
        <w:rPr>
          <w:rStyle w:val="af5"/>
          <w:rFonts w:ascii="Constantia" w:eastAsiaTheme="majorEastAsia" w:hAnsi="Constantia"/>
          <w:b w:val="0"/>
          <w:sz w:val="28"/>
          <w:szCs w:val="28"/>
          <w:lang w:val="en-US"/>
        </w:rPr>
        <w:t>Migration and Remittances Data</w:t>
      </w:r>
      <w:r w:rsidRPr="00EB2201">
        <w:rPr>
          <w:rFonts w:ascii="Constantia" w:hAnsi="Constantia"/>
          <w:sz w:val="28"/>
          <w:szCs w:val="28"/>
          <w:lang w:val="en-US"/>
        </w:rPr>
        <w:t>,</w:t>
      </w:r>
    </w:p>
    <w:p w14:paraId="08211DC0" w14:textId="77777777" w:rsidR="00DA1196" w:rsidRPr="006B0C17" w:rsidRDefault="00DA1196" w:rsidP="006910A6">
      <w:pPr>
        <w:pStyle w:val="ae"/>
        <w:numPr>
          <w:ilvl w:val="0"/>
          <w:numId w:val="9"/>
        </w:numPr>
        <w:tabs>
          <w:tab w:val="clear" w:pos="720"/>
          <w:tab w:val="left" w:pos="709"/>
          <w:tab w:val="left" w:pos="993"/>
        </w:tabs>
        <w:spacing w:before="0" w:beforeAutospacing="0" w:after="0" w:afterAutospacing="0"/>
        <w:ind w:left="0" w:firstLine="709"/>
        <w:jc w:val="both"/>
        <w:rPr>
          <w:rFonts w:ascii="Constantia" w:hAnsi="Constantia"/>
          <w:sz w:val="28"/>
          <w:szCs w:val="28"/>
          <w:lang w:val="en-US"/>
        </w:rPr>
      </w:pPr>
      <w:r w:rsidRPr="006B0C17">
        <w:rPr>
          <w:rFonts w:ascii="Constantia" w:hAnsi="Constantia"/>
          <w:sz w:val="28"/>
          <w:szCs w:val="28"/>
          <w:lang w:val="en-US"/>
        </w:rPr>
        <w:t>Xalqaro Valyuta Jamg‘armasi (IMF) hisobotlari,</w:t>
      </w:r>
    </w:p>
    <w:p w14:paraId="797EF748" w14:textId="77777777" w:rsidR="00DA1196" w:rsidRPr="006B0C17" w:rsidRDefault="00DA1196" w:rsidP="006910A6">
      <w:pPr>
        <w:pStyle w:val="ae"/>
        <w:numPr>
          <w:ilvl w:val="0"/>
          <w:numId w:val="9"/>
        </w:numPr>
        <w:tabs>
          <w:tab w:val="clear" w:pos="720"/>
          <w:tab w:val="left" w:pos="709"/>
          <w:tab w:val="left" w:pos="993"/>
        </w:tabs>
        <w:spacing w:before="0" w:beforeAutospacing="0" w:after="0" w:afterAutospacing="0"/>
        <w:ind w:left="0" w:firstLine="709"/>
        <w:jc w:val="both"/>
        <w:rPr>
          <w:rFonts w:ascii="Constantia" w:hAnsi="Constantia"/>
          <w:sz w:val="28"/>
          <w:szCs w:val="28"/>
          <w:lang w:val="en-US"/>
        </w:rPr>
      </w:pPr>
      <w:r w:rsidRPr="006B0C17">
        <w:rPr>
          <w:rFonts w:ascii="Constantia" w:hAnsi="Constantia"/>
          <w:sz w:val="28"/>
          <w:szCs w:val="28"/>
          <w:lang w:val="en-US"/>
        </w:rPr>
        <w:t>O‘zbekiston Respublikasi Markaziy banki ma’lumotlari,</w:t>
      </w:r>
    </w:p>
    <w:p w14:paraId="16E18FA0" w14:textId="77777777" w:rsidR="00DA1196" w:rsidRDefault="00DA1196" w:rsidP="006910A6">
      <w:pPr>
        <w:pStyle w:val="ae"/>
        <w:numPr>
          <w:ilvl w:val="0"/>
          <w:numId w:val="9"/>
        </w:numPr>
        <w:tabs>
          <w:tab w:val="clear" w:pos="720"/>
          <w:tab w:val="left" w:pos="709"/>
        </w:tabs>
        <w:spacing w:before="0" w:beforeAutospacing="0" w:after="0" w:afterAutospacing="0"/>
        <w:ind w:left="0" w:firstLine="709"/>
        <w:jc w:val="both"/>
        <w:rPr>
          <w:rFonts w:ascii="Constantia" w:hAnsi="Constantia"/>
          <w:sz w:val="28"/>
          <w:szCs w:val="28"/>
          <w:lang w:val="en-US"/>
        </w:rPr>
      </w:pPr>
      <w:r w:rsidRPr="006B0C17">
        <w:rPr>
          <w:rFonts w:ascii="Constantia" w:hAnsi="Constantia"/>
          <w:sz w:val="28"/>
          <w:szCs w:val="28"/>
          <w:lang w:val="en-US"/>
        </w:rPr>
        <w:t>Davlat statistika qo‘mitasi rasmiy statistikasi.</w:t>
      </w:r>
    </w:p>
    <w:p w14:paraId="664FBA60" w14:textId="77777777" w:rsidR="00DA1196" w:rsidRDefault="00DA1196" w:rsidP="006910A6">
      <w:pPr>
        <w:spacing w:after="0" w:line="240" w:lineRule="auto"/>
        <w:ind w:firstLine="709"/>
        <w:rPr>
          <w:rFonts w:ascii="Constantia" w:hAnsi="Constantia"/>
          <w:sz w:val="28"/>
          <w:szCs w:val="28"/>
          <w:lang w:val="en-US"/>
        </w:rPr>
      </w:pPr>
    </w:p>
    <w:p w14:paraId="1BADD922" w14:textId="77777777" w:rsidR="00DA1196" w:rsidRDefault="00DA1196" w:rsidP="006910A6">
      <w:pPr>
        <w:spacing w:after="0" w:line="240" w:lineRule="auto"/>
        <w:rPr>
          <w:rFonts w:ascii="Constantia" w:hAnsi="Constantia"/>
          <w:sz w:val="28"/>
          <w:szCs w:val="28"/>
          <w:lang w:val="en-US"/>
        </w:rPr>
      </w:pPr>
      <w:r w:rsidRPr="006B0C17">
        <w:rPr>
          <w:rFonts w:ascii="Constantia" w:hAnsi="Constantia" w:cs="Times New Roman"/>
          <w:noProof/>
          <w:sz w:val="28"/>
          <w:szCs w:val="28"/>
          <w:lang w:eastAsia="ru-RU"/>
        </w:rPr>
        <w:drawing>
          <wp:inline distT="0" distB="0" distL="0" distR="0" wp14:anchorId="0004B0E4" wp14:editId="5B07AD6A">
            <wp:extent cx="6007100" cy="2812228"/>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40">
                      <a:extLst>
                        <a:ext uri="{28A0092B-C50C-407E-A947-70E740481C1C}">
                          <a14:useLocalDpi xmlns:a14="http://schemas.microsoft.com/office/drawing/2010/main" val="0"/>
                        </a:ext>
                      </a:extLst>
                    </a:blip>
                    <a:srcRect t="9986"/>
                    <a:stretch/>
                  </pic:blipFill>
                  <pic:spPr bwMode="auto">
                    <a:xfrm>
                      <a:off x="0" y="0"/>
                      <a:ext cx="6007193" cy="2812272"/>
                    </a:xfrm>
                    <a:prstGeom prst="rect">
                      <a:avLst/>
                    </a:prstGeom>
                    <a:noFill/>
                    <a:ln>
                      <a:noFill/>
                    </a:ln>
                    <a:extLst>
                      <a:ext uri="{53640926-AAD7-44D8-BBD7-CCE9431645EC}">
                        <a14:shadowObscured xmlns:a14="http://schemas.microsoft.com/office/drawing/2010/main"/>
                      </a:ext>
                    </a:extLst>
                  </pic:spPr>
                </pic:pic>
              </a:graphicData>
            </a:graphic>
          </wp:inline>
        </w:drawing>
      </w:r>
    </w:p>
    <w:p w14:paraId="776FA22C" w14:textId="77777777" w:rsidR="00DA1196" w:rsidRPr="006B0C17" w:rsidRDefault="00DA1196" w:rsidP="006910A6">
      <w:pPr>
        <w:pStyle w:val="3"/>
        <w:spacing w:before="0" w:after="0" w:line="240" w:lineRule="auto"/>
        <w:jc w:val="center"/>
        <w:rPr>
          <w:rFonts w:ascii="Constantia" w:hAnsi="Constantia" w:cs="Times New Roman"/>
          <w:b/>
          <w:color w:val="000000" w:themeColor="text1"/>
          <w:sz w:val="28"/>
          <w:lang w:val="en-US"/>
        </w:rPr>
      </w:pPr>
      <w:r>
        <w:rPr>
          <w:rFonts w:ascii="Constantia" w:hAnsi="Constantia" w:cs="Times New Roman"/>
          <w:b/>
          <w:color w:val="000000" w:themeColor="text1"/>
          <w:sz w:val="28"/>
          <w:lang w:val="en-US"/>
        </w:rPr>
        <w:t>1-rasm</w:t>
      </w:r>
      <w:r w:rsidRPr="006B0C17">
        <w:rPr>
          <w:rFonts w:ascii="Constantia" w:hAnsi="Constantia" w:cs="Times New Roman"/>
          <w:b/>
          <w:color w:val="000000" w:themeColor="text1"/>
          <w:sz w:val="28"/>
          <w:lang w:val="en-US"/>
        </w:rPr>
        <w:t>. Remittances oqimining dinamikasi (2020–2023)</w:t>
      </w:r>
      <w:r>
        <w:rPr>
          <w:rFonts w:ascii="Constantia" w:hAnsi="Constantia" w:cs="Times New Roman"/>
          <w:b/>
          <w:color w:val="000000" w:themeColor="text1"/>
          <w:sz w:val="28"/>
          <w:lang w:val="en-US"/>
        </w:rPr>
        <w:t>.</w:t>
      </w:r>
    </w:p>
    <w:p w14:paraId="10AD745D" w14:textId="77777777" w:rsidR="00DA1196" w:rsidRPr="006B0C17" w:rsidRDefault="00DA1196" w:rsidP="006910A6">
      <w:pPr>
        <w:spacing w:after="0" w:line="240" w:lineRule="auto"/>
        <w:ind w:firstLine="709"/>
        <w:rPr>
          <w:rFonts w:ascii="Constantia" w:hAnsi="Constantia"/>
          <w:sz w:val="28"/>
          <w:szCs w:val="28"/>
          <w:lang w:val="en-US"/>
        </w:rPr>
      </w:pPr>
    </w:p>
    <w:p w14:paraId="6955C95B" w14:textId="77777777" w:rsidR="00DA1196" w:rsidRPr="00DB30A7" w:rsidRDefault="00DA1196" w:rsidP="006910A6">
      <w:pPr>
        <w:pStyle w:val="ae"/>
        <w:spacing w:before="0" w:beforeAutospacing="0" w:after="0" w:afterAutospacing="0"/>
        <w:ind w:firstLine="709"/>
        <w:jc w:val="both"/>
        <w:rPr>
          <w:rFonts w:ascii="Constantia" w:hAnsi="Constantia"/>
          <w:sz w:val="29"/>
          <w:szCs w:val="29"/>
          <w:lang w:val="en-US"/>
        </w:rPr>
      </w:pPr>
      <w:r w:rsidRPr="00DB30A7">
        <w:rPr>
          <w:rFonts w:ascii="Constantia" w:hAnsi="Constantia"/>
          <w:sz w:val="29"/>
          <w:szCs w:val="29"/>
          <w:lang w:val="en-US"/>
        </w:rPr>
        <w:t>Ko‘rib turganimizdek, migrantlar pul o‘tkazmalari hajmi 2020 yilda pandemiya sabab sezilarli darajada qisqargan bo‘lsa-da, 2022 yilda keskin oshgan. Bu esa O‘zbekistonning remittances oqimlariga yuqori darajada bog‘liqligini ko‘rsatadi.</w:t>
      </w:r>
    </w:p>
    <w:p w14:paraId="1B1AA365" w14:textId="77777777" w:rsidR="00DA1196" w:rsidRPr="00DB30A7" w:rsidRDefault="00DA1196" w:rsidP="006910A6">
      <w:pPr>
        <w:pStyle w:val="1"/>
        <w:spacing w:before="0" w:after="0" w:line="240" w:lineRule="auto"/>
        <w:ind w:firstLine="709"/>
        <w:jc w:val="both"/>
        <w:rPr>
          <w:rStyle w:val="af5"/>
          <w:rFonts w:ascii="Constantia" w:hAnsi="Constantia"/>
          <w:color w:val="00B0F0"/>
          <w:sz w:val="29"/>
          <w:szCs w:val="29"/>
          <w:lang w:val="en-US"/>
        </w:rPr>
      </w:pPr>
    </w:p>
    <w:p w14:paraId="67FB0C6A" w14:textId="77777777" w:rsidR="00DA1196" w:rsidRPr="00DB30A7" w:rsidRDefault="00DA1196" w:rsidP="006910A6">
      <w:pPr>
        <w:pStyle w:val="1"/>
        <w:spacing w:before="0" w:after="0" w:line="240" w:lineRule="auto"/>
        <w:ind w:firstLine="709"/>
        <w:jc w:val="both"/>
        <w:rPr>
          <w:rFonts w:ascii="Constantia" w:hAnsi="Constantia"/>
          <w:color w:val="00B0F0"/>
          <w:sz w:val="29"/>
          <w:szCs w:val="29"/>
          <w:lang w:val="uz-Cyrl-UZ"/>
        </w:rPr>
      </w:pPr>
      <w:r w:rsidRPr="00DB30A7">
        <w:rPr>
          <w:rStyle w:val="af5"/>
          <w:rFonts w:ascii="Constantia" w:hAnsi="Constantia"/>
          <w:color w:val="00B0F0"/>
          <w:sz w:val="29"/>
          <w:szCs w:val="29"/>
          <w:lang w:val="en-US"/>
        </w:rPr>
        <w:t xml:space="preserve"> </w:t>
      </w:r>
      <w:r w:rsidRPr="00DB30A7">
        <w:rPr>
          <w:rStyle w:val="fontstyle01"/>
          <w:rFonts w:ascii="Constantia" w:hAnsi="Constantia"/>
          <w:color w:val="00B0F0"/>
          <w:sz w:val="29"/>
          <w:szCs w:val="29"/>
          <w:lang w:val="en-US"/>
        </w:rPr>
        <w:t>Tahlil va natijalar muhokamasi.</w:t>
      </w:r>
      <w:r w:rsidRPr="00DB30A7">
        <w:rPr>
          <w:rFonts w:ascii="Constantia" w:hAnsi="Constantia"/>
          <w:color w:val="00B0F0"/>
          <w:sz w:val="29"/>
          <w:szCs w:val="29"/>
          <w:lang w:val="en-US"/>
        </w:rPr>
        <w:t xml:space="preserve"> </w:t>
      </w:r>
    </w:p>
    <w:p w14:paraId="25183D97" w14:textId="77777777" w:rsidR="00DA1196" w:rsidRPr="00DB30A7" w:rsidRDefault="00DA1196" w:rsidP="006910A6">
      <w:pPr>
        <w:pStyle w:val="3"/>
        <w:spacing w:before="0" w:after="0" w:line="240" w:lineRule="auto"/>
        <w:ind w:firstLine="709"/>
        <w:jc w:val="both"/>
        <w:rPr>
          <w:rFonts w:ascii="Constantia" w:hAnsi="Constantia" w:cs="Times New Roman"/>
          <w:b/>
          <w:color w:val="000000" w:themeColor="text1"/>
          <w:sz w:val="29"/>
          <w:szCs w:val="29"/>
          <w:lang w:val="uz-Cyrl-UZ"/>
        </w:rPr>
      </w:pPr>
      <w:r w:rsidRPr="00DB30A7">
        <w:rPr>
          <w:rFonts w:ascii="Constantia" w:hAnsi="Constantia" w:cs="Times New Roman"/>
          <w:b/>
          <w:color w:val="000000" w:themeColor="text1"/>
          <w:sz w:val="29"/>
          <w:szCs w:val="29"/>
          <w:lang w:val="en-US"/>
        </w:rPr>
        <w:t xml:space="preserve">  Remittances oqimlarining umumiy dinamikasi</w:t>
      </w:r>
      <w:r w:rsidRPr="00DB30A7">
        <w:rPr>
          <w:rFonts w:ascii="Constantia" w:hAnsi="Constantia" w:cs="Times New Roman"/>
          <w:b/>
          <w:color w:val="000000" w:themeColor="text1"/>
          <w:sz w:val="29"/>
          <w:szCs w:val="29"/>
          <w:lang w:val="uz-Cyrl-UZ"/>
        </w:rPr>
        <w:t>.</w:t>
      </w:r>
    </w:p>
    <w:p w14:paraId="3DD3F36A" w14:textId="48977814" w:rsidR="00DA1196" w:rsidRPr="00CC549F" w:rsidRDefault="00DA1196" w:rsidP="006910A6">
      <w:pPr>
        <w:pStyle w:val="ae"/>
        <w:spacing w:before="0" w:beforeAutospacing="0" w:after="0" w:afterAutospacing="0"/>
        <w:ind w:firstLine="709"/>
        <w:jc w:val="both"/>
        <w:rPr>
          <w:rFonts w:ascii="Constantia" w:hAnsi="Constantia"/>
          <w:sz w:val="29"/>
          <w:szCs w:val="29"/>
          <w:lang w:val="uz-Cyrl-UZ"/>
        </w:rPr>
      </w:pPr>
      <w:r w:rsidRPr="00DB30A7">
        <w:rPr>
          <w:rFonts w:ascii="Constantia" w:hAnsi="Constantia"/>
          <w:sz w:val="29"/>
          <w:szCs w:val="29"/>
          <w:lang w:val="en-US"/>
        </w:rPr>
        <w:t xml:space="preserve">  Statistik ma’lumotlar shuni ko‘rsatadiki, 2015–2023 yillar oralig‘ida O‘zbekistonga kelib tushgan migrantlar pul o‘tkazmalari sezilarli tebranishlarga duch kelgan. Xususan, 2020-yilda COVID-19 pandemiyasi tufayli migrantlarning ish faoliyati cheklangani sabab remittances hajmi 6 mlrd. AQSh dollarigacha kamaydi. Biroq, 2022-yilda Rossiya-Ukraina inqirozi sharoitida rubl kursining o‘zgarishi va O‘zbekistonga pul o‘tkazish mexanizmlarining kengayishi oqibatida rekord darajadagi – 16,9 mlrd. dollarlik remittances oqimi kuzatildi.</w:t>
      </w:r>
      <w:r w:rsidR="00CC549F">
        <w:rPr>
          <w:rFonts w:ascii="Constantia" w:hAnsi="Constantia"/>
          <w:sz w:val="29"/>
          <w:szCs w:val="29"/>
          <w:lang w:val="uz-Cyrl-UZ"/>
        </w:rPr>
        <w:t xml:space="preserve"> </w:t>
      </w:r>
      <w:r w:rsidRPr="00CC549F">
        <w:rPr>
          <w:rFonts w:ascii="Constantia" w:hAnsi="Constantia"/>
          <w:sz w:val="29"/>
          <w:szCs w:val="29"/>
          <w:lang w:val="uz-Cyrl-UZ"/>
        </w:rPr>
        <w:t>Yuqoridagi ma’lumotlardan ko‘rinadiki, O‘zbekiston YAIMining o‘sish sur’atlari va remittances oqimlari o‘rtasida muayyan ijobiy korrelyatsiya mavjud.</w:t>
      </w:r>
    </w:p>
    <w:p w14:paraId="072DF21E" w14:textId="77777777" w:rsidR="00DA1196" w:rsidRPr="00DB30A7" w:rsidRDefault="00DA1196" w:rsidP="006910A6">
      <w:pPr>
        <w:pStyle w:val="3"/>
        <w:spacing w:before="0" w:after="0" w:line="240" w:lineRule="auto"/>
        <w:ind w:firstLine="709"/>
        <w:jc w:val="both"/>
        <w:rPr>
          <w:rFonts w:ascii="Constantia" w:hAnsi="Constantia" w:cs="Times New Roman"/>
          <w:b/>
          <w:sz w:val="29"/>
          <w:szCs w:val="29"/>
          <w:lang w:val="en-US"/>
        </w:rPr>
      </w:pPr>
      <w:r w:rsidRPr="00DB30A7">
        <w:rPr>
          <w:rFonts w:ascii="Constantia" w:hAnsi="Constantia" w:cs="Times New Roman"/>
          <w:b/>
          <w:color w:val="000000" w:themeColor="text1"/>
          <w:sz w:val="29"/>
          <w:szCs w:val="29"/>
          <w:lang w:val="en-US"/>
        </w:rPr>
        <w:lastRenderedPageBreak/>
        <w:t>YAIM va xizmatlar sektoriga ta’siri.</w:t>
      </w:r>
    </w:p>
    <w:p w14:paraId="08AE1CC1" w14:textId="77777777" w:rsidR="00DA1196" w:rsidRPr="00DB30A7" w:rsidRDefault="00DA1196" w:rsidP="006910A6">
      <w:pPr>
        <w:pStyle w:val="ae"/>
        <w:spacing w:before="0" w:beforeAutospacing="0" w:after="0" w:afterAutospacing="0"/>
        <w:ind w:firstLine="709"/>
        <w:jc w:val="both"/>
        <w:rPr>
          <w:rFonts w:ascii="Constantia" w:hAnsi="Constantia"/>
          <w:sz w:val="29"/>
          <w:szCs w:val="29"/>
          <w:lang w:val="en-US"/>
        </w:rPr>
      </w:pPr>
      <w:r w:rsidRPr="00DB30A7">
        <w:rPr>
          <w:rFonts w:ascii="Constantia" w:hAnsi="Constantia"/>
          <w:sz w:val="29"/>
          <w:szCs w:val="29"/>
          <w:lang w:val="en-US"/>
        </w:rPr>
        <w:t xml:space="preserve">  Remittances faqatgina xonadonlar daromadini oshiribgina qolmay, balki mamlakat iqtisodiy o‘sishining muhim omili sifatida xizmat qilmoqda. O‘zbekiston YAIMining o‘rtacha 14–17 foizi to‘g‘ridan-to‘g‘ri migrantlarning pul o‘tkazmalari hisobiga shakllanmoqda.</w:t>
      </w:r>
    </w:p>
    <w:p w14:paraId="1A91BFE7" w14:textId="77777777" w:rsidR="00DA1196" w:rsidRDefault="00DA1196" w:rsidP="006910A6">
      <w:pPr>
        <w:pStyle w:val="ae"/>
        <w:spacing w:before="0" w:beforeAutospacing="0" w:after="0" w:afterAutospacing="0"/>
        <w:ind w:firstLine="709"/>
        <w:jc w:val="right"/>
        <w:rPr>
          <w:rStyle w:val="af5"/>
          <w:rFonts w:ascii="Constantia" w:eastAsiaTheme="majorEastAsia" w:hAnsi="Constantia"/>
          <w:sz w:val="28"/>
          <w:szCs w:val="28"/>
          <w:lang w:val="en-US"/>
        </w:rPr>
      </w:pPr>
      <w:r>
        <w:rPr>
          <w:rStyle w:val="af5"/>
          <w:rFonts w:ascii="Constantia" w:eastAsiaTheme="majorEastAsia" w:hAnsi="Constantia"/>
          <w:sz w:val="28"/>
          <w:szCs w:val="28"/>
          <w:lang w:val="en-US"/>
        </w:rPr>
        <w:t>2-Jadval</w:t>
      </w:r>
    </w:p>
    <w:p w14:paraId="647BC5B3" w14:textId="77777777" w:rsidR="00DA1196" w:rsidRPr="006B0C17" w:rsidRDefault="00DA1196" w:rsidP="006910A6">
      <w:pPr>
        <w:pStyle w:val="ae"/>
        <w:spacing w:before="0" w:beforeAutospacing="0" w:after="0" w:afterAutospacing="0"/>
        <w:jc w:val="center"/>
        <w:rPr>
          <w:rFonts w:ascii="Constantia" w:hAnsi="Constantia"/>
          <w:sz w:val="28"/>
          <w:szCs w:val="28"/>
          <w:lang w:val="en-US"/>
        </w:rPr>
      </w:pPr>
      <w:r w:rsidRPr="006B0C17">
        <w:rPr>
          <w:rStyle w:val="af5"/>
          <w:rFonts w:ascii="Constantia" w:eastAsiaTheme="majorEastAsia" w:hAnsi="Constantia"/>
          <w:sz w:val="28"/>
          <w:szCs w:val="28"/>
          <w:lang w:val="en-US"/>
        </w:rPr>
        <w:t>Remittances va YAIM o‘sishi o‘rtasidagi bog‘liqlik (2015–2023)</w:t>
      </w:r>
    </w:p>
    <w:tbl>
      <w:tblPr>
        <w:tblW w:w="96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268"/>
        <w:gridCol w:w="2977"/>
        <w:gridCol w:w="3000"/>
      </w:tblGrid>
      <w:tr w:rsidR="00DA1196" w:rsidRPr="006B0C17" w14:paraId="524881E5" w14:textId="77777777" w:rsidTr="00FE569B">
        <w:trPr>
          <w:trHeight w:val="578"/>
          <w:tblHeader/>
          <w:tblCellSpacing w:w="15" w:type="dxa"/>
        </w:trPr>
        <w:tc>
          <w:tcPr>
            <w:tcW w:w="1368" w:type="dxa"/>
            <w:shd w:val="clear" w:color="auto" w:fill="8EAADB" w:themeFill="accent1" w:themeFillTint="99"/>
            <w:tcMar>
              <w:top w:w="15" w:type="dxa"/>
              <w:left w:w="15" w:type="dxa"/>
              <w:bottom w:w="15" w:type="dxa"/>
              <w:right w:w="15" w:type="dxa"/>
            </w:tcMar>
            <w:vAlign w:val="center"/>
            <w:hideMark/>
          </w:tcPr>
          <w:p w14:paraId="7B5C5A7C" w14:textId="77777777" w:rsidR="00DA1196" w:rsidRPr="0022236A" w:rsidRDefault="00DA1196" w:rsidP="006910A6">
            <w:pPr>
              <w:spacing w:after="0" w:line="240" w:lineRule="auto"/>
              <w:jc w:val="center"/>
              <w:rPr>
                <w:rFonts w:ascii="Constantia" w:hAnsi="Constantia" w:cs="Times New Roman"/>
                <w:b/>
                <w:bCs/>
                <w:sz w:val="24"/>
                <w:szCs w:val="24"/>
              </w:rPr>
            </w:pPr>
            <w:r w:rsidRPr="0022236A">
              <w:rPr>
                <w:rFonts w:ascii="Constantia" w:hAnsi="Constantia" w:cs="Times New Roman"/>
                <w:b/>
                <w:bCs/>
                <w:sz w:val="24"/>
                <w:szCs w:val="24"/>
              </w:rPr>
              <w:t>Yil</w:t>
            </w:r>
          </w:p>
        </w:tc>
        <w:tc>
          <w:tcPr>
            <w:tcW w:w="2238" w:type="dxa"/>
            <w:shd w:val="clear" w:color="auto" w:fill="8EAADB" w:themeFill="accent1" w:themeFillTint="99"/>
            <w:tcMar>
              <w:top w:w="15" w:type="dxa"/>
              <w:left w:w="15" w:type="dxa"/>
              <w:bottom w:w="15" w:type="dxa"/>
              <w:right w:w="15" w:type="dxa"/>
            </w:tcMar>
            <w:vAlign w:val="center"/>
            <w:hideMark/>
          </w:tcPr>
          <w:p w14:paraId="21084DEC" w14:textId="77777777" w:rsidR="00DA1196" w:rsidRPr="0022236A" w:rsidRDefault="00DA1196" w:rsidP="006910A6">
            <w:pPr>
              <w:spacing w:after="0" w:line="240" w:lineRule="auto"/>
              <w:jc w:val="center"/>
              <w:rPr>
                <w:rFonts w:ascii="Constantia" w:hAnsi="Constantia" w:cs="Times New Roman"/>
                <w:b/>
                <w:bCs/>
                <w:sz w:val="24"/>
                <w:szCs w:val="24"/>
              </w:rPr>
            </w:pPr>
            <w:r w:rsidRPr="0022236A">
              <w:rPr>
                <w:rFonts w:ascii="Constantia" w:hAnsi="Constantia" w:cs="Times New Roman"/>
                <w:b/>
                <w:bCs/>
                <w:sz w:val="24"/>
                <w:szCs w:val="24"/>
              </w:rPr>
              <w:t>YAIM o‘sishi (%)</w:t>
            </w:r>
          </w:p>
        </w:tc>
        <w:tc>
          <w:tcPr>
            <w:tcW w:w="2947" w:type="dxa"/>
            <w:shd w:val="clear" w:color="auto" w:fill="8EAADB" w:themeFill="accent1" w:themeFillTint="99"/>
            <w:tcMar>
              <w:top w:w="15" w:type="dxa"/>
              <w:left w:w="15" w:type="dxa"/>
              <w:bottom w:w="15" w:type="dxa"/>
              <w:right w:w="15" w:type="dxa"/>
            </w:tcMar>
            <w:vAlign w:val="center"/>
            <w:hideMark/>
          </w:tcPr>
          <w:p w14:paraId="56A20869" w14:textId="77777777" w:rsidR="00DA1196" w:rsidRPr="0022236A" w:rsidRDefault="00DA1196" w:rsidP="006910A6">
            <w:pPr>
              <w:spacing w:after="0" w:line="240" w:lineRule="auto"/>
              <w:jc w:val="center"/>
              <w:rPr>
                <w:rFonts w:ascii="Constantia" w:hAnsi="Constantia" w:cs="Times New Roman"/>
                <w:b/>
                <w:bCs/>
                <w:sz w:val="24"/>
                <w:szCs w:val="24"/>
              </w:rPr>
            </w:pPr>
            <w:r w:rsidRPr="0022236A">
              <w:rPr>
                <w:rFonts w:ascii="Constantia" w:hAnsi="Constantia" w:cs="Times New Roman"/>
                <w:b/>
                <w:bCs/>
                <w:sz w:val="24"/>
                <w:szCs w:val="24"/>
              </w:rPr>
              <w:t>Remittances (% YAIM)</w:t>
            </w:r>
          </w:p>
        </w:tc>
        <w:tc>
          <w:tcPr>
            <w:tcW w:w="2955" w:type="dxa"/>
            <w:shd w:val="clear" w:color="auto" w:fill="8EAADB" w:themeFill="accent1" w:themeFillTint="99"/>
            <w:tcMar>
              <w:top w:w="15" w:type="dxa"/>
              <w:left w:w="15" w:type="dxa"/>
              <w:bottom w:w="15" w:type="dxa"/>
              <w:right w:w="15" w:type="dxa"/>
            </w:tcMar>
            <w:vAlign w:val="center"/>
            <w:hideMark/>
          </w:tcPr>
          <w:p w14:paraId="21298E65" w14:textId="77777777" w:rsidR="00DA1196" w:rsidRPr="0022236A" w:rsidRDefault="00DA1196" w:rsidP="006910A6">
            <w:pPr>
              <w:spacing w:after="0" w:line="240" w:lineRule="auto"/>
              <w:jc w:val="center"/>
              <w:rPr>
                <w:rFonts w:ascii="Constantia" w:hAnsi="Constantia" w:cs="Times New Roman"/>
                <w:b/>
                <w:bCs/>
                <w:sz w:val="24"/>
                <w:szCs w:val="24"/>
              </w:rPr>
            </w:pPr>
            <w:r w:rsidRPr="0022236A">
              <w:rPr>
                <w:rFonts w:ascii="Constantia" w:hAnsi="Constantia" w:cs="Times New Roman"/>
                <w:b/>
                <w:bCs/>
                <w:sz w:val="24"/>
                <w:szCs w:val="24"/>
              </w:rPr>
              <w:t>Xizmatlar sektori o‘sishi (%)</w:t>
            </w:r>
          </w:p>
        </w:tc>
      </w:tr>
      <w:tr w:rsidR="00DA1196" w:rsidRPr="006B0C17" w14:paraId="2DE977C2" w14:textId="77777777" w:rsidTr="00FE569B">
        <w:trPr>
          <w:trHeight w:val="283"/>
          <w:tblCellSpacing w:w="15" w:type="dxa"/>
        </w:trPr>
        <w:tc>
          <w:tcPr>
            <w:tcW w:w="1368" w:type="dxa"/>
            <w:tcMar>
              <w:top w:w="15" w:type="dxa"/>
              <w:left w:w="15" w:type="dxa"/>
              <w:bottom w:w="15" w:type="dxa"/>
              <w:right w:w="15" w:type="dxa"/>
            </w:tcMar>
            <w:vAlign w:val="center"/>
            <w:hideMark/>
          </w:tcPr>
          <w:p w14:paraId="42AC19CA"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2015</w:t>
            </w:r>
          </w:p>
        </w:tc>
        <w:tc>
          <w:tcPr>
            <w:tcW w:w="2238" w:type="dxa"/>
            <w:tcMar>
              <w:top w:w="15" w:type="dxa"/>
              <w:left w:w="15" w:type="dxa"/>
              <w:bottom w:w="15" w:type="dxa"/>
              <w:right w:w="15" w:type="dxa"/>
            </w:tcMar>
            <w:vAlign w:val="center"/>
            <w:hideMark/>
          </w:tcPr>
          <w:p w14:paraId="5F662DED"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7,8</w:t>
            </w:r>
          </w:p>
        </w:tc>
        <w:tc>
          <w:tcPr>
            <w:tcW w:w="2947" w:type="dxa"/>
            <w:tcMar>
              <w:top w:w="15" w:type="dxa"/>
              <w:left w:w="15" w:type="dxa"/>
              <w:bottom w:w="15" w:type="dxa"/>
              <w:right w:w="15" w:type="dxa"/>
            </w:tcMar>
            <w:vAlign w:val="center"/>
            <w:hideMark/>
          </w:tcPr>
          <w:p w14:paraId="6DFCCB3D"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12,4</w:t>
            </w:r>
          </w:p>
        </w:tc>
        <w:tc>
          <w:tcPr>
            <w:tcW w:w="2955" w:type="dxa"/>
            <w:tcMar>
              <w:top w:w="15" w:type="dxa"/>
              <w:left w:w="15" w:type="dxa"/>
              <w:bottom w:w="15" w:type="dxa"/>
              <w:right w:w="15" w:type="dxa"/>
            </w:tcMar>
            <w:vAlign w:val="center"/>
            <w:hideMark/>
          </w:tcPr>
          <w:p w14:paraId="160DE3D1"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8,1</w:t>
            </w:r>
          </w:p>
        </w:tc>
      </w:tr>
      <w:tr w:rsidR="00DA1196" w:rsidRPr="006B0C17" w14:paraId="7063FA0C" w14:textId="77777777" w:rsidTr="00FE569B">
        <w:trPr>
          <w:trHeight w:val="294"/>
          <w:tblCellSpacing w:w="15" w:type="dxa"/>
        </w:trPr>
        <w:tc>
          <w:tcPr>
            <w:tcW w:w="1368" w:type="dxa"/>
            <w:tcMar>
              <w:top w:w="15" w:type="dxa"/>
              <w:left w:w="15" w:type="dxa"/>
              <w:bottom w:w="15" w:type="dxa"/>
              <w:right w:w="15" w:type="dxa"/>
            </w:tcMar>
            <w:vAlign w:val="center"/>
            <w:hideMark/>
          </w:tcPr>
          <w:p w14:paraId="70A4151B"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2017</w:t>
            </w:r>
          </w:p>
        </w:tc>
        <w:tc>
          <w:tcPr>
            <w:tcW w:w="2238" w:type="dxa"/>
            <w:tcMar>
              <w:top w:w="15" w:type="dxa"/>
              <w:left w:w="15" w:type="dxa"/>
              <w:bottom w:w="15" w:type="dxa"/>
              <w:right w:w="15" w:type="dxa"/>
            </w:tcMar>
            <w:vAlign w:val="center"/>
            <w:hideMark/>
          </w:tcPr>
          <w:p w14:paraId="61CA9F86"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5,3</w:t>
            </w:r>
          </w:p>
        </w:tc>
        <w:tc>
          <w:tcPr>
            <w:tcW w:w="2947" w:type="dxa"/>
            <w:tcMar>
              <w:top w:w="15" w:type="dxa"/>
              <w:left w:w="15" w:type="dxa"/>
              <w:bottom w:w="15" w:type="dxa"/>
              <w:right w:w="15" w:type="dxa"/>
            </w:tcMar>
            <w:vAlign w:val="center"/>
            <w:hideMark/>
          </w:tcPr>
          <w:p w14:paraId="3556B51E"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13,1</w:t>
            </w:r>
          </w:p>
        </w:tc>
        <w:tc>
          <w:tcPr>
            <w:tcW w:w="2955" w:type="dxa"/>
            <w:tcMar>
              <w:top w:w="15" w:type="dxa"/>
              <w:left w:w="15" w:type="dxa"/>
              <w:bottom w:w="15" w:type="dxa"/>
              <w:right w:w="15" w:type="dxa"/>
            </w:tcMar>
            <w:vAlign w:val="center"/>
            <w:hideMark/>
          </w:tcPr>
          <w:p w14:paraId="5A6F06C8"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6,0</w:t>
            </w:r>
          </w:p>
        </w:tc>
      </w:tr>
      <w:tr w:rsidR="00DA1196" w:rsidRPr="006B0C17" w14:paraId="1D4534A1" w14:textId="77777777" w:rsidTr="00FE569B">
        <w:trPr>
          <w:trHeight w:val="283"/>
          <w:tblCellSpacing w:w="15" w:type="dxa"/>
        </w:trPr>
        <w:tc>
          <w:tcPr>
            <w:tcW w:w="1368" w:type="dxa"/>
            <w:tcMar>
              <w:top w:w="15" w:type="dxa"/>
              <w:left w:w="15" w:type="dxa"/>
              <w:bottom w:w="15" w:type="dxa"/>
              <w:right w:w="15" w:type="dxa"/>
            </w:tcMar>
            <w:vAlign w:val="center"/>
            <w:hideMark/>
          </w:tcPr>
          <w:p w14:paraId="467CA4EE"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2019</w:t>
            </w:r>
          </w:p>
        </w:tc>
        <w:tc>
          <w:tcPr>
            <w:tcW w:w="2238" w:type="dxa"/>
            <w:tcMar>
              <w:top w:w="15" w:type="dxa"/>
              <w:left w:w="15" w:type="dxa"/>
              <w:bottom w:w="15" w:type="dxa"/>
              <w:right w:w="15" w:type="dxa"/>
            </w:tcMar>
            <w:vAlign w:val="center"/>
            <w:hideMark/>
          </w:tcPr>
          <w:p w14:paraId="36D020FE"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5,7</w:t>
            </w:r>
          </w:p>
        </w:tc>
        <w:tc>
          <w:tcPr>
            <w:tcW w:w="2947" w:type="dxa"/>
            <w:tcMar>
              <w:top w:w="15" w:type="dxa"/>
              <w:left w:w="15" w:type="dxa"/>
              <w:bottom w:w="15" w:type="dxa"/>
              <w:right w:w="15" w:type="dxa"/>
            </w:tcMar>
            <w:vAlign w:val="center"/>
            <w:hideMark/>
          </w:tcPr>
          <w:p w14:paraId="698E84A4"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15,8</w:t>
            </w:r>
          </w:p>
        </w:tc>
        <w:tc>
          <w:tcPr>
            <w:tcW w:w="2955" w:type="dxa"/>
            <w:tcMar>
              <w:top w:w="15" w:type="dxa"/>
              <w:left w:w="15" w:type="dxa"/>
              <w:bottom w:w="15" w:type="dxa"/>
              <w:right w:w="15" w:type="dxa"/>
            </w:tcMar>
            <w:vAlign w:val="center"/>
            <w:hideMark/>
          </w:tcPr>
          <w:p w14:paraId="1B8375A6"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7,2</w:t>
            </w:r>
          </w:p>
        </w:tc>
      </w:tr>
      <w:tr w:rsidR="00DA1196" w:rsidRPr="006B0C17" w14:paraId="4EBA9DB2" w14:textId="77777777" w:rsidTr="00FE569B">
        <w:trPr>
          <w:trHeight w:val="294"/>
          <w:tblCellSpacing w:w="15" w:type="dxa"/>
        </w:trPr>
        <w:tc>
          <w:tcPr>
            <w:tcW w:w="1368" w:type="dxa"/>
            <w:tcMar>
              <w:top w:w="15" w:type="dxa"/>
              <w:left w:w="15" w:type="dxa"/>
              <w:bottom w:w="15" w:type="dxa"/>
              <w:right w:w="15" w:type="dxa"/>
            </w:tcMar>
            <w:vAlign w:val="center"/>
            <w:hideMark/>
          </w:tcPr>
          <w:p w14:paraId="0300B75E"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2020</w:t>
            </w:r>
          </w:p>
        </w:tc>
        <w:tc>
          <w:tcPr>
            <w:tcW w:w="2238" w:type="dxa"/>
            <w:tcMar>
              <w:top w:w="15" w:type="dxa"/>
              <w:left w:w="15" w:type="dxa"/>
              <w:bottom w:w="15" w:type="dxa"/>
              <w:right w:w="15" w:type="dxa"/>
            </w:tcMar>
            <w:vAlign w:val="center"/>
            <w:hideMark/>
          </w:tcPr>
          <w:p w14:paraId="4D875170"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1,9</w:t>
            </w:r>
          </w:p>
        </w:tc>
        <w:tc>
          <w:tcPr>
            <w:tcW w:w="2947" w:type="dxa"/>
            <w:tcMar>
              <w:top w:w="15" w:type="dxa"/>
              <w:left w:w="15" w:type="dxa"/>
              <w:bottom w:w="15" w:type="dxa"/>
              <w:right w:w="15" w:type="dxa"/>
            </w:tcMar>
            <w:vAlign w:val="center"/>
            <w:hideMark/>
          </w:tcPr>
          <w:p w14:paraId="5B4C09AF"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12,2</w:t>
            </w:r>
          </w:p>
        </w:tc>
        <w:tc>
          <w:tcPr>
            <w:tcW w:w="2955" w:type="dxa"/>
            <w:tcMar>
              <w:top w:w="15" w:type="dxa"/>
              <w:left w:w="15" w:type="dxa"/>
              <w:bottom w:w="15" w:type="dxa"/>
              <w:right w:w="15" w:type="dxa"/>
            </w:tcMar>
            <w:vAlign w:val="center"/>
            <w:hideMark/>
          </w:tcPr>
          <w:p w14:paraId="0F1C60CF"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-0,3</w:t>
            </w:r>
          </w:p>
        </w:tc>
      </w:tr>
      <w:tr w:rsidR="00DA1196" w:rsidRPr="006B0C17" w14:paraId="6D93DC0B" w14:textId="77777777" w:rsidTr="00FE569B">
        <w:trPr>
          <w:trHeight w:val="283"/>
          <w:tblCellSpacing w:w="15" w:type="dxa"/>
        </w:trPr>
        <w:tc>
          <w:tcPr>
            <w:tcW w:w="1368" w:type="dxa"/>
            <w:tcMar>
              <w:top w:w="15" w:type="dxa"/>
              <w:left w:w="15" w:type="dxa"/>
              <w:bottom w:w="15" w:type="dxa"/>
              <w:right w:w="15" w:type="dxa"/>
            </w:tcMar>
            <w:vAlign w:val="center"/>
            <w:hideMark/>
          </w:tcPr>
          <w:p w14:paraId="68408DDA"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2021</w:t>
            </w:r>
          </w:p>
        </w:tc>
        <w:tc>
          <w:tcPr>
            <w:tcW w:w="2238" w:type="dxa"/>
            <w:tcMar>
              <w:top w:w="15" w:type="dxa"/>
              <w:left w:w="15" w:type="dxa"/>
              <w:bottom w:w="15" w:type="dxa"/>
              <w:right w:w="15" w:type="dxa"/>
            </w:tcMar>
            <w:vAlign w:val="center"/>
            <w:hideMark/>
          </w:tcPr>
          <w:p w14:paraId="0F8EDC62"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7,4</w:t>
            </w:r>
          </w:p>
        </w:tc>
        <w:tc>
          <w:tcPr>
            <w:tcW w:w="2947" w:type="dxa"/>
            <w:tcMar>
              <w:top w:w="15" w:type="dxa"/>
              <w:left w:w="15" w:type="dxa"/>
              <w:bottom w:w="15" w:type="dxa"/>
              <w:right w:w="15" w:type="dxa"/>
            </w:tcMar>
            <w:vAlign w:val="center"/>
            <w:hideMark/>
          </w:tcPr>
          <w:p w14:paraId="76A95C90"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14,5</w:t>
            </w:r>
          </w:p>
        </w:tc>
        <w:tc>
          <w:tcPr>
            <w:tcW w:w="2955" w:type="dxa"/>
            <w:tcMar>
              <w:top w:w="15" w:type="dxa"/>
              <w:left w:w="15" w:type="dxa"/>
              <w:bottom w:w="15" w:type="dxa"/>
              <w:right w:w="15" w:type="dxa"/>
            </w:tcMar>
            <w:vAlign w:val="center"/>
            <w:hideMark/>
          </w:tcPr>
          <w:p w14:paraId="5A50ECA8"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9,0</w:t>
            </w:r>
          </w:p>
        </w:tc>
      </w:tr>
      <w:tr w:rsidR="00DA1196" w:rsidRPr="006B0C17" w14:paraId="71AB522A" w14:textId="77777777" w:rsidTr="00FE569B">
        <w:trPr>
          <w:trHeight w:val="294"/>
          <w:tblCellSpacing w:w="15" w:type="dxa"/>
        </w:trPr>
        <w:tc>
          <w:tcPr>
            <w:tcW w:w="1368" w:type="dxa"/>
            <w:tcMar>
              <w:top w:w="15" w:type="dxa"/>
              <w:left w:w="15" w:type="dxa"/>
              <w:bottom w:w="15" w:type="dxa"/>
              <w:right w:w="15" w:type="dxa"/>
            </w:tcMar>
            <w:vAlign w:val="center"/>
            <w:hideMark/>
          </w:tcPr>
          <w:p w14:paraId="5C6D8B3B"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2022</w:t>
            </w:r>
          </w:p>
        </w:tc>
        <w:tc>
          <w:tcPr>
            <w:tcW w:w="2238" w:type="dxa"/>
            <w:tcMar>
              <w:top w:w="15" w:type="dxa"/>
              <w:left w:w="15" w:type="dxa"/>
              <w:bottom w:w="15" w:type="dxa"/>
              <w:right w:w="15" w:type="dxa"/>
            </w:tcMar>
            <w:vAlign w:val="center"/>
            <w:hideMark/>
          </w:tcPr>
          <w:p w14:paraId="71832C60"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5,7</w:t>
            </w:r>
          </w:p>
        </w:tc>
        <w:tc>
          <w:tcPr>
            <w:tcW w:w="2947" w:type="dxa"/>
            <w:tcMar>
              <w:top w:w="15" w:type="dxa"/>
              <w:left w:w="15" w:type="dxa"/>
              <w:bottom w:w="15" w:type="dxa"/>
              <w:right w:w="15" w:type="dxa"/>
            </w:tcMar>
            <w:vAlign w:val="center"/>
            <w:hideMark/>
          </w:tcPr>
          <w:p w14:paraId="504A45D3"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21,0</w:t>
            </w:r>
          </w:p>
        </w:tc>
        <w:tc>
          <w:tcPr>
            <w:tcW w:w="2955" w:type="dxa"/>
            <w:tcMar>
              <w:top w:w="15" w:type="dxa"/>
              <w:left w:w="15" w:type="dxa"/>
              <w:bottom w:w="15" w:type="dxa"/>
              <w:right w:w="15" w:type="dxa"/>
            </w:tcMar>
            <w:vAlign w:val="center"/>
            <w:hideMark/>
          </w:tcPr>
          <w:p w14:paraId="4C659FAB"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7,9</w:t>
            </w:r>
          </w:p>
        </w:tc>
      </w:tr>
      <w:tr w:rsidR="00DA1196" w:rsidRPr="006B0C17" w14:paraId="4B345379" w14:textId="77777777" w:rsidTr="00FE569B">
        <w:trPr>
          <w:trHeight w:val="283"/>
          <w:tblCellSpacing w:w="15" w:type="dxa"/>
        </w:trPr>
        <w:tc>
          <w:tcPr>
            <w:tcW w:w="1368" w:type="dxa"/>
            <w:tcMar>
              <w:top w:w="15" w:type="dxa"/>
              <w:left w:w="15" w:type="dxa"/>
              <w:bottom w:w="15" w:type="dxa"/>
              <w:right w:w="15" w:type="dxa"/>
            </w:tcMar>
            <w:vAlign w:val="center"/>
            <w:hideMark/>
          </w:tcPr>
          <w:p w14:paraId="547BF670"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2023</w:t>
            </w:r>
          </w:p>
        </w:tc>
        <w:tc>
          <w:tcPr>
            <w:tcW w:w="2238" w:type="dxa"/>
            <w:tcMar>
              <w:top w:w="15" w:type="dxa"/>
              <w:left w:w="15" w:type="dxa"/>
              <w:bottom w:w="15" w:type="dxa"/>
              <w:right w:w="15" w:type="dxa"/>
            </w:tcMar>
            <w:vAlign w:val="center"/>
            <w:hideMark/>
          </w:tcPr>
          <w:p w14:paraId="32AA1728"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5,5</w:t>
            </w:r>
          </w:p>
        </w:tc>
        <w:tc>
          <w:tcPr>
            <w:tcW w:w="2947" w:type="dxa"/>
            <w:tcMar>
              <w:top w:w="15" w:type="dxa"/>
              <w:left w:w="15" w:type="dxa"/>
              <w:bottom w:w="15" w:type="dxa"/>
              <w:right w:w="15" w:type="dxa"/>
            </w:tcMar>
            <w:vAlign w:val="center"/>
            <w:hideMark/>
          </w:tcPr>
          <w:p w14:paraId="424725A9"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17,3</w:t>
            </w:r>
          </w:p>
        </w:tc>
        <w:tc>
          <w:tcPr>
            <w:tcW w:w="2955" w:type="dxa"/>
            <w:tcMar>
              <w:top w:w="15" w:type="dxa"/>
              <w:left w:w="15" w:type="dxa"/>
              <w:bottom w:w="15" w:type="dxa"/>
              <w:right w:w="15" w:type="dxa"/>
            </w:tcMar>
            <w:vAlign w:val="center"/>
            <w:hideMark/>
          </w:tcPr>
          <w:p w14:paraId="3E7C8CDA" w14:textId="77777777" w:rsidR="00DA1196" w:rsidRPr="0022236A" w:rsidRDefault="00DA1196" w:rsidP="006910A6">
            <w:pPr>
              <w:spacing w:after="0" w:line="240" w:lineRule="auto"/>
              <w:jc w:val="center"/>
              <w:rPr>
                <w:rFonts w:ascii="Constantia" w:hAnsi="Constantia" w:cs="Times New Roman"/>
                <w:sz w:val="24"/>
                <w:szCs w:val="24"/>
              </w:rPr>
            </w:pPr>
            <w:r w:rsidRPr="0022236A">
              <w:rPr>
                <w:rFonts w:ascii="Constantia" w:hAnsi="Constantia" w:cs="Times New Roman"/>
                <w:sz w:val="24"/>
                <w:szCs w:val="24"/>
              </w:rPr>
              <w:t>6,8</w:t>
            </w:r>
          </w:p>
        </w:tc>
      </w:tr>
    </w:tbl>
    <w:p w14:paraId="31731F5A" w14:textId="77777777" w:rsidR="00DA1196" w:rsidRPr="00C310A2" w:rsidRDefault="00DA1196" w:rsidP="006910A6">
      <w:pPr>
        <w:spacing w:after="0" w:line="240" w:lineRule="auto"/>
        <w:jc w:val="both"/>
        <w:rPr>
          <w:rFonts w:ascii="Constantia" w:hAnsi="Constantia"/>
          <w:i/>
          <w:sz w:val="24"/>
          <w:szCs w:val="24"/>
          <w:lang w:val="uz-Cyrl-UZ"/>
        </w:rPr>
      </w:pPr>
      <w:r w:rsidRPr="00C310A2">
        <w:rPr>
          <w:rFonts w:ascii="Constantia" w:hAnsi="Constantia" w:cs="Times New Roman"/>
          <w:b/>
          <w:i/>
          <w:color w:val="00B0F0"/>
          <w:sz w:val="24"/>
          <w:szCs w:val="24"/>
          <w:lang w:val="en-US"/>
        </w:rPr>
        <w:t>Manba:</w:t>
      </w:r>
      <w:r>
        <w:rPr>
          <w:rFonts w:ascii="Constantia" w:hAnsi="Constantia" w:cs="Times New Roman"/>
          <w:i/>
          <w:color w:val="00B0F0"/>
          <w:sz w:val="24"/>
          <w:szCs w:val="24"/>
          <w:lang w:val="en-US"/>
        </w:rPr>
        <w:t xml:space="preserve"> </w:t>
      </w:r>
      <w:r w:rsidRPr="00C310A2">
        <w:rPr>
          <w:rFonts w:ascii="Constantia" w:hAnsi="Constantia"/>
          <w:i/>
          <w:sz w:val="24"/>
          <w:szCs w:val="24"/>
          <w:lang w:val="en-US"/>
        </w:rPr>
        <w:t>Jahon banki va O‘zbekiston MB ma’lumotlari asosida shakllantirilgan</w:t>
      </w:r>
      <w:r>
        <w:rPr>
          <w:rFonts w:ascii="Constantia" w:hAnsi="Constantia"/>
          <w:i/>
          <w:sz w:val="24"/>
          <w:szCs w:val="24"/>
          <w:lang w:val="uz-Cyrl-UZ"/>
        </w:rPr>
        <w:t>.</w:t>
      </w:r>
    </w:p>
    <w:p w14:paraId="288683BB" w14:textId="77777777" w:rsidR="00DA1196" w:rsidRPr="006B0C17" w:rsidRDefault="00DA1196" w:rsidP="006910A6">
      <w:pPr>
        <w:pStyle w:val="ae"/>
        <w:spacing w:before="0" w:beforeAutospacing="0" w:after="0" w:afterAutospacing="0"/>
        <w:ind w:firstLine="709"/>
        <w:jc w:val="both"/>
        <w:rPr>
          <w:rFonts w:ascii="Constantia" w:hAnsi="Constantia"/>
          <w:b/>
          <w:sz w:val="28"/>
          <w:szCs w:val="28"/>
          <w:lang w:val="en-US"/>
        </w:rPr>
      </w:pPr>
    </w:p>
    <w:p w14:paraId="4B787413" w14:textId="77777777" w:rsidR="00DA1196" w:rsidRPr="006B0C17" w:rsidRDefault="00DA1196" w:rsidP="006910A6">
      <w:pPr>
        <w:pStyle w:val="ae"/>
        <w:spacing w:before="0" w:beforeAutospacing="0" w:after="0" w:afterAutospacing="0"/>
        <w:ind w:firstLine="709"/>
        <w:jc w:val="both"/>
        <w:rPr>
          <w:rFonts w:ascii="Constantia" w:hAnsi="Constantia"/>
          <w:sz w:val="28"/>
          <w:szCs w:val="28"/>
          <w:lang w:val="en-US"/>
        </w:rPr>
      </w:pPr>
      <w:r w:rsidRPr="006B0C17">
        <w:rPr>
          <w:rFonts w:ascii="Constantia" w:hAnsi="Constantia"/>
          <w:sz w:val="28"/>
          <w:szCs w:val="28"/>
          <w:lang w:val="en-US"/>
        </w:rPr>
        <w:t>Ushbu jadvaldan ko‘rinadiki, remittances hajmining o‘sishi xizmatlar sektorining kengayishi bilan hamohangdir. Ayniqsa, chakana savdo, transport-logistika, uy-joy bozorida bu oqimlar sezilarli “multiplikativ ta’sir” ko‘rsatmoqda.</w:t>
      </w:r>
    </w:p>
    <w:p w14:paraId="6709E041" w14:textId="77777777" w:rsidR="00DA1196" w:rsidRPr="00C310A2" w:rsidRDefault="00DA1196" w:rsidP="006910A6">
      <w:pPr>
        <w:pStyle w:val="3"/>
        <w:spacing w:before="0" w:after="0" w:line="240" w:lineRule="auto"/>
        <w:ind w:firstLine="709"/>
        <w:jc w:val="both"/>
        <w:rPr>
          <w:rFonts w:ascii="Constantia" w:hAnsi="Constantia" w:cs="Times New Roman"/>
          <w:b/>
          <w:color w:val="000000" w:themeColor="text1"/>
          <w:sz w:val="28"/>
          <w:lang w:val="uz-Cyrl-UZ"/>
        </w:rPr>
      </w:pPr>
      <w:r w:rsidRPr="00C310A2">
        <w:rPr>
          <w:rFonts w:ascii="Constantia" w:hAnsi="Constantia" w:cs="Times New Roman"/>
          <w:b/>
          <w:color w:val="000000" w:themeColor="text1"/>
          <w:sz w:val="28"/>
          <w:lang w:val="en-US"/>
        </w:rPr>
        <w:t>Remittances oqimlarining iste’mol va investitsiyaga ta’siri</w:t>
      </w:r>
      <w:r w:rsidRPr="00C310A2">
        <w:rPr>
          <w:rFonts w:ascii="Constantia" w:hAnsi="Constantia" w:cs="Times New Roman"/>
          <w:b/>
          <w:color w:val="000000" w:themeColor="text1"/>
          <w:sz w:val="28"/>
          <w:lang w:val="uz-Cyrl-UZ"/>
        </w:rPr>
        <w:t>.</w:t>
      </w:r>
    </w:p>
    <w:p w14:paraId="00ED1846" w14:textId="77777777" w:rsidR="00DA1196" w:rsidRPr="006B0C17" w:rsidRDefault="00DA1196" w:rsidP="006910A6">
      <w:pPr>
        <w:pStyle w:val="ae"/>
        <w:spacing w:before="0" w:beforeAutospacing="0" w:after="0" w:afterAutospacing="0"/>
        <w:ind w:firstLine="709"/>
        <w:jc w:val="both"/>
        <w:rPr>
          <w:rFonts w:ascii="Constantia" w:hAnsi="Constantia"/>
          <w:sz w:val="28"/>
          <w:szCs w:val="28"/>
          <w:lang w:val="en-US"/>
        </w:rPr>
      </w:pPr>
      <w:r w:rsidRPr="006B0C17">
        <w:rPr>
          <w:rFonts w:ascii="Constantia" w:hAnsi="Constantia"/>
          <w:sz w:val="28"/>
          <w:szCs w:val="28"/>
          <w:lang w:val="en-US"/>
        </w:rPr>
        <w:t xml:space="preserve">  Empirik kuzatuvlarga ko‘ra, migrantlar tomonidan yuborilayotgan mablag‘larning qariyb 70 foizi uy xo‘jaliklari iste’mol xarajatlariga sarflanadi. Bu, bir tomondan, qisqa muddatda ichki talabni rag‘batlantirsa-da, ikkinchi tomondan, uzoq muddatli investitsion salohiyatning to‘liq ishga solinmayotganini anglatadi.</w:t>
      </w:r>
    </w:p>
    <w:p w14:paraId="22C8F62B" w14:textId="77777777" w:rsidR="00DA1196" w:rsidRPr="00C310A2" w:rsidRDefault="00DA1196" w:rsidP="006910A6">
      <w:pPr>
        <w:pStyle w:val="ae"/>
        <w:spacing w:before="0" w:beforeAutospacing="0" w:after="0" w:afterAutospacing="0"/>
        <w:ind w:firstLine="709"/>
        <w:jc w:val="both"/>
        <w:rPr>
          <w:rFonts w:ascii="Constantia" w:hAnsi="Constantia"/>
          <w:b/>
          <w:sz w:val="28"/>
          <w:szCs w:val="28"/>
          <w:lang w:val="en-US"/>
        </w:rPr>
      </w:pPr>
      <w:r w:rsidRPr="00C310A2">
        <w:rPr>
          <w:rStyle w:val="af5"/>
          <w:rFonts w:ascii="Constantia" w:eastAsiaTheme="majorEastAsia" w:hAnsi="Constantia"/>
          <w:b w:val="0"/>
          <w:sz w:val="28"/>
          <w:szCs w:val="28"/>
          <w:lang w:val="en-US"/>
        </w:rPr>
        <w:t>Grafik 3. Remittances oqimining taqsimlanishi (foizlarda)</w:t>
      </w:r>
    </w:p>
    <w:p w14:paraId="1298A711" w14:textId="77777777" w:rsidR="00DA1196" w:rsidRPr="006B0C17" w:rsidRDefault="00DA1196" w:rsidP="006910A6">
      <w:pPr>
        <w:pStyle w:val="ae"/>
        <w:numPr>
          <w:ilvl w:val="0"/>
          <w:numId w:val="10"/>
        </w:numPr>
        <w:tabs>
          <w:tab w:val="left" w:pos="993"/>
        </w:tabs>
        <w:spacing w:before="0" w:beforeAutospacing="0" w:after="0" w:afterAutospacing="0"/>
        <w:ind w:left="0" w:firstLine="709"/>
        <w:jc w:val="both"/>
        <w:rPr>
          <w:rFonts w:ascii="Constantia" w:hAnsi="Constantia"/>
          <w:sz w:val="28"/>
          <w:szCs w:val="28"/>
          <w:lang w:val="en-US"/>
        </w:rPr>
      </w:pPr>
      <w:r w:rsidRPr="006B0C17">
        <w:rPr>
          <w:rFonts w:ascii="Constantia" w:hAnsi="Constantia"/>
          <w:sz w:val="28"/>
          <w:szCs w:val="28"/>
          <w:lang w:val="en-US"/>
        </w:rPr>
        <w:t>70% – Iste’mol xarajatlari (maishiy ehtiyoj, uy-joy, ta’lim, sog‘liqni saqlash)</w:t>
      </w:r>
    </w:p>
    <w:p w14:paraId="054DF52F" w14:textId="77777777" w:rsidR="00DA1196" w:rsidRPr="006B0C17" w:rsidRDefault="00DA1196" w:rsidP="006910A6">
      <w:pPr>
        <w:pStyle w:val="ae"/>
        <w:numPr>
          <w:ilvl w:val="0"/>
          <w:numId w:val="10"/>
        </w:numPr>
        <w:tabs>
          <w:tab w:val="left" w:pos="993"/>
        </w:tabs>
        <w:spacing w:before="0" w:beforeAutospacing="0" w:after="0" w:afterAutospacing="0"/>
        <w:ind w:left="0" w:firstLine="709"/>
        <w:jc w:val="both"/>
        <w:rPr>
          <w:rFonts w:ascii="Constantia" w:hAnsi="Constantia"/>
          <w:sz w:val="28"/>
          <w:szCs w:val="28"/>
          <w:lang w:val="en-US"/>
        </w:rPr>
      </w:pPr>
      <w:r w:rsidRPr="006B0C17">
        <w:rPr>
          <w:rFonts w:ascii="Constantia" w:hAnsi="Constantia"/>
          <w:sz w:val="28"/>
          <w:szCs w:val="28"/>
          <w:lang w:val="en-US"/>
        </w:rPr>
        <w:t>20% – Qurilish va uy-joy sektori investitsiyalari</w:t>
      </w:r>
    </w:p>
    <w:p w14:paraId="1AC3B82C" w14:textId="77777777" w:rsidR="00DA1196" w:rsidRPr="006B0C17" w:rsidRDefault="00DA1196" w:rsidP="006910A6">
      <w:pPr>
        <w:pStyle w:val="ae"/>
        <w:numPr>
          <w:ilvl w:val="0"/>
          <w:numId w:val="10"/>
        </w:numPr>
        <w:tabs>
          <w:tab w:val="left" w:pos="993"/>
        </w:tabs>
        <w:spacing w:before="0" w:beforeAutospacing="0" w:after="0" w:afterAutospacing="0"/>
        <w:ind w:left="0" w:firstLine="709"/>
        <w:jc w:val="both"/>
        <w:rPr>
          <w:rFonts w:ascii="Constantia" w:hAnsi="Constantia"/>
          <w:sz w:val="28"/>
          <w:szCs w:val="28"/>
          <w:lang w:val="en-US"/>
        </w:rPr>
      </w:pPr>
      <w:r w:rsidRPr="006B0C17">
        <w:rPr>
          <w:rFonts w:ascii="Constantia" w:hAnsi="Constantia"/>
          <w:sz w:val="28"/>
          <w:szCs w:val="28"/>
          <w:lang w:val="en-US"/>
        </w:rPr>
        <w:t>10% – Biznes va ishlab chiqarishga yo‘naltirilgan mablag‘lar</w:t>
      </w:r>
    </w:p>
    <w:p w14:paraId="617D32A2" w14:textId="77777777" w:rsidR="00DA1196" w:rsidRPr="006B0C17" w:rsidRDefault="00DA1196" w:rsidP="006910A6">
      <w:pPr>
        <w:pStyle w:val="ae"/>
        <w:spacing w:before="0" w:beforeAutospacing="0" w:after="0" w:afterAutospacing="0"/>
        <w:ind w:firstLine="709"/>
        <w:jc w:val="both"/>
        <w:rPr>
          <w:rFonts w:ascii="Constantia" w:hAnsi="Constantia"/>
          <w:sz w:val="28"/>
          <w:szCs w:val="28"/>
          <w:lang w:val="en-US"/>
        </w:rPr>
      </w:pPr>
      <w:r w:rsidRPr="006B0C17">
        <w:rPr>
          <w:rFonts w:ascii="Constantia" w:hAnsi="Constantia"/>
          <w:sz w:val="28"/>
          <w:szCs w:val="28"/>
          <w:lang w:val="en-US"/>
        </w:rPr>
        <w:t xml:space="preserve">  Shu nuqtai nazardan, remittances oqimlarini iqtisodiy rivojlanishga samarali jalb qilish uchun moliyaviy institutlar va davlat siyosatida mexanizmlarni takomillashtirish zarur.</w:t>
      </w:r>
    </w:p>
    <w:p w14:paraId="1B0C4D5A" w14:textId="77777777" w:rsidR="00DA1196" w:rsidRPr="00C310A2" w:rsidRDefault="00DA1196" w:rsidP="006910A6">
      <w:pPr>
        <w:pStyle w:val="3"/>
        <w:spacing w:before="0" w:after="0" w:line="240" w:lineRule="auto"/>
        <w:ind w:firstLine="709"/>
        <w:jc w:val="both"/>
        <w:rPr>
          <w:rFonts w:ascii="Constantia" w:hAnsi="Constantia" w:cs="Times New Roman"/>
          <w:color w:val="000000" w:themeColor="text1"/>
          <w:sz w:val="28"/>
          <w:lang w:val="en-US"/>
        </w:rPr>
      </w:pPr>
      <w:r w:rsidRPr="00C310A2">
        <w:rPr>
          <w:rFonts w:ascii="Constantia" w:hAnsi="Constantia" w:cs="Times New Roman"/>
          <w:color w:val="000000" w:themeColor="text1"/>
          <w:sz w:val="28"/>
          <w:lang w:val="en-US"/>
        </w:rPr>
        <w:t>Ekonometrik tahlil natijalari</w:t>
      </w:r>
      <w:r>
        <w:rPr>
          <w:rFonts w:ascii="Constantia" w:hAnsi="Constantia" w:cs="Times New Roman"/>
          <w:color w:val="000000" w:themeColor="text1"/>
          <w:sz w:val="28"/>
          <w:lang w:val="en-US"/>
        </w:rPr>
        <w:t>.</w:t>
      </w:r>
    </w:p>
    <w:p w14:paraId="4200456B" w14:textId="77777777" w:rsidR="00DA1196" w:rsidRPr="006B0C17" w:rsidRDefault="00DA1196" w:rsidP="006910A6">
      <w:pPr>
        <w:pStyle w:val="ae"/>
        <w:spacing w:before="0" w:beforeAutospacing="0" w:after="0" w:afterAutospacing="0"/>
        <w:ind w:firstLine="709"/>
        <w:jc w:val="both"/>
        <w:rPr>
          <w:rFonts w:ascii="Constantia" w:hAnsi="Constantia"/>
          <w:sz w:val="28"/>
          <w:szCs w:val="28"/>
          <w:lang w:val="en-US"/>
        </w:rPr>
      </w:pPr>
      <w:r w:rsidRPr="006B0C17">
        <w:rPr>
          <w:rFonts w:ascii="Constantia" w:hAnsi="Constantia"/>
          <w:sz w:val="28"/>
          <w:szCs w:val="28"/>
          <w:lang w:val="en-US"/>
        </w:rPr>
        <w:t xml:space="preserve">  Yuqorida taqdim etilgan regressiya modelidan foydalanilganda, quyidagi natijalarga erishildi:</w:t>
      </w:r>
    </w:p>
    <w:p w14:paraId="1F73FDE7" w14:textId="77777777" w:rsidR="00DA1196" w:rsidRPr="00C310A2" w:rsidRDefault="00DA1196" w:rsidP="006910A6">
      <w:pPr>
        <w:spacing w:after="0" w:line="240" w:lineRule="auto"/>
        <w:ind w:firstLine="709"/>
        <w:jc w:val="both"/>
        <w:rPr>
          <w:rFonts w:ascii="Constantia" w:hAnsi="Constantia" w:cs="Times New Roman"/>
          <w:sz w:val="28"/>
          <w:szCs w:val="28"/>
          <w:lang w:val="en-US"/>
        </w:rPr>
      </w:pPr>
      <w:r w:rsidRPr="00C310A2">
        <w:rPr>
          <w:rStyle w:val="katex-mathml"/>
          <w:rFonts w:ascii="Constantia" w:hAnsi="Constantia" w:cs="Times New Roman"/>
          <w:sz w:val="28"/>
          <w:szCs w:val="28"/>
          <w:lang w:val="en-US"/>
        </w:rPr>
        <w:t>GDP</w:t>
      </w:r>
      <w:r w:rsidRPr="00C310A2">
        <w:rPr>
          <w:rStyle w:val="katex-mathml"/>
          <w:rFonts w:ascii="Constantia" w:hAnsi="Constantia" w:cs="Times New Roman"/>
          <w:sz w:val="28"/>
          <w:szCs w:val="28"/>
          <w:vertAlign w:val="subscript"/>
          <w:lang w:val="en-US"/>
        </w:rPr>
        <w:t>t</w:t>
      </w:r>
      <w:r w:rsidRPr="00C310A2">
        <w:rPr>
          <w:rStyle w:val="katex-mathml"/>
          <w:rFonts w:ascii="Constantia" w:hAnsi="Constantia" w:cs="Times New Roman"/>
          <w:sz w:val="28"/>
          <w:szCs w:val="28"/>
          <w:lang w:val="en-US"/>
        </w:rPr>
        <w:t>=</w:t>
      </w:r>
      <w:r w:rsidRPr="00C310A2">
        <w:rPr>
          <w:rStyle w:val="katex-mathml"/>
          <w:rFonts w:ascii="Constantia" w:hAnsi="Constantia" w:cs="Times New Roman"/>
          <w:sz w:val="28"/>
          <w:szCs w:val="28"/>
        </w:rPr>
        <w:t>α</w:t>
      </w:r>
      <w:r w:rsidRPr="00C310A2">
        <w:rPr>
          <w:rStyle w:val="katex-mathml"/>
          <w:rFonts w:ascii="Constantia" w:hAnsi="Constantia" w:cs="Times New Roman"/>
          <w:sz w:val="28"/>
          <w:szCs w:val="28"/>
          <w:lang w:val="en-US"/>
        </w:rPr>
        <w:t>+0.42REM</w:t>
      </w:r>
      <w:r w:rsidRPr="00C310A2">
        <w:rPr>
          <w:rStyle w:val="katex-mathml"/>
          <w:rFonts w:ascii="Constantia" w:hAnsi="Constantia" w:cs="Times New Roman"/>
          <w:sz w:val="28"/>
          <w:szCs w:val="28"/>
          <w:vertAlign w:val="subscript"/>
          <w:lang w:val="en-US"/>
        </w:rPr>
        <w:t>t</w:t>
      </w:r>
      <w:r w:rsidRPr="00C310A2">
        <w:rPr>
          <w:rStyle w:val="katex-mathml"/>
          <w:rFonts w:ascii="Constantia" w:hAnsi="Constantia" w:cs="Times New Roman"/>
          <w:sz w:val="28"/>
          <w:szCs w:val="28"/>
          <w:lang w:val="en-US"/>
        </w:rPr>
        <w:t>+0.31INV</w:t>
      </w:r>
      <w:r w:rsidRPr="00C310A2">
        <w:rPr>
          <w:rStyle w:val="katex-mathml"/>
          <w:rFonts w:ascii="Constantia" w:hAnsi="Constantia" w:cs="Times New Roman"/>
          <w:sz w:val="28"/>
          <w:szCs w:val="28"/>
          <w:vertAlign w:val="subscript"/>
          <w:lang w:val="en-US"/>
        </w:rPr>
        <w:t>t</w:t>
      </w:r>
      <w:r w:rsidRPr="00C310A2">
        <w:rPr>
          <w:rStyle w:val="katex-mathml"/>
          <w:rFonts w:ascii="Constantia" w:hAnsi="Constantia" w:cs="Times New Roman"/>
          <w:sz w:val="28"/>
          <w:szCs w:val="28"/>
          <w:lang w:val="en-US"/>
        </w:rPr>
        <w:t>−0.18INF</w:t>
      </w:r>
      <w:r w:rsidRPr="00C310A2">
        <w:rPr>
          <w:rStyle w:val="katex-mathml"/>
          <w:rFonts w:ascii="Constantia" w:hAnsi="Constantia" w:cs="Times New Roman"/>
          <w:sz w:val="28"/>
          <w:szCs w:val="28"/>
          <w:vertAlign w:val="subscript"/>
          <w:lang w:val="en-US"/>
        </w:rPr>
        <w:t>t</w:t>
      </w:r>
      <w:r w:rsidRPr="00C310A2">
        <w:rPr>
          <w:rStyle w:val="vlist-s"/>
          <w:rFonts w:ascii="Times New Roman" w:hAnsi="Times New Roman" w:cs="Times New Roman"/>
          <w:sz w:val="28"/>
          <w:szCs w:val="28"/>
          <w:vertAlign w:val="subscript"/>
          <w:lang w:val="en-US"/>
        </w:rPr>
        <w:t>​</w:t>
      </w:r>
      <w:r w:rsidRPr="00C310A2">
        <w:rPr>
          <w:rFonts w:ascii="Constantia" w:hAnsi="Constantia" w:cs="Times New Roman"/>
          <w:sz w:val="28"/>
          <w:szCs w:val="28"/>
          <w:lang w:val="en-US"/>
        </w:rPr>
        <w:t xml:space="preserve"> </w:t>
      </w:r>
    </w:p>
    <w:p w14:paraId="3FE04D33" w14:textId="77777777" w:rsidR="00DA1196" w:rsidRPr="006B0C17" w:rsidRDefault="00DA1196" w:rsidP="006910A6">
      <w:pPr>
        <w:pStyle w:val="ae"/>
        <w:spacing w:before="0" w:beforeAutospacing="0" w:after="0" w:afterAutospacing="0"/>
        <w:ind w:firstLine="709"/>
        <w:jc w:val="both"/>
        <w:rPr>
          <w:rFonts w:ascii="Constantia" w:hAnsi="Constantia"/>
          <w:sz w:val="28"/>
          <w:szCs w:val="28"/>
          <w:lang w:val="en-US"/>
        </w:rPr>
      </w:pPr>
      <w:r w:rsidRPr="006B0C17">
        <w:rPr>
          <w:rFonts w:ascii="Constantia" w:hAnsi="Constantia"/>
          <w:sz w:val="28"/>
          <w:szCs w:val="28"/>
          <w:lang w:val="en-US"/>
        </w:rPr>
        <w:lastRenderedPageBreak/>
        <w:t>Bu natija quyidagilarni anglatadi:</w:t>
      </w:r>
    </w:p>
    <w:p w14:paraId="1AFE85E8" w14:textId="77777777" w:rsidR="00DA1196" w:rsidRPr="006B0C17" w:rsidRDefault="00DA1196" w:rsidP="006910A6">
      <w:pPr>
        <w:pStyle w:val="ae"/>
        <w:numPr>
          <w:ilvl w:val="0"/>
          <w:numId w:val="11"/>
        </w:numPr>
        <w:tabs>
          <w:tab w:val="left" w:pos="993"/>
        </w:tabs>
        <w:spacing w:before="0" w:beforeAutospacing="0" w:after="0" w:afterAutospacing="0"/>
        <w:ind w:left="0" w:firstLine="709"/>
        <w:jc w:val="both"/>
        <w:rPr>
          <w:rFonts w:ascii="Constantia" w:hAnsi="Constantia"/>
          <w:sz w:val="28"/>
          <w:szCs w:val="28"/>
          <w:lang w:val="en-US"/>
        </w:rPr>
      </w:pPr>
      <w:r w:rsidRPr="006B0C17">
        <w:rPr>
          <w:rFonts w:ascii="Constantia" w:hAnsi="Constantia"/>
          <w:sz w:val="28"/>
          <w:szCs w:val="28"/>
          <w:lang w:val="en-US"/>
        </w:rPr>
        <w:t xml:space="preserve">Remittances (REM)ning YAIMga ta’sir koeffitsienti </w:t>
      </w:r>
      <w:r w:rsidRPr="006B0C17">
        <w:rPr>
          <w:rStyle w:val="af5"/>
          <w:rFonts w:ascii="Constantia" w:eastAsiaTheme="majorEastAsia" w:hAnsi="Constantia"/>
          <w:sz w:val="28"/>
          <w:szCs w:val="28"/>
          <w:lang w:val="en-US"/>
        </w:rPr>
        <w:t>0,42</w:t>
      </w:r>
      <w:r w:rsidRPr="006B0C17">
        <w:rPr>
          <w:rFonts w:ascii="Constantia" w:hAnsi="Constantia"/>
          <w:sz w:val="28"/>
          <w:szCs w:val="28"/>
          <w:lang w:val="en-US"/>
        </w:rPr>
        <w:t xml:space="preserve"> ga teng, ya’ni remittances 1 foizga oshsa, YAIM o‘sishi o‘rtacha 0,42 foizga ortadi.</w:t>
      </w:r>
    </w:p>
    <w:p w14:paraId="3163C9BB" w14:textId="77777777" w:rsidR="00DA1196" w:rsidRPr="006B0C17" w:rsidRDefault="00DA1196" w:rsidP="006910A6">
      <w:pPr>
        <w:pStyle w:val="ae"/>
        <w:numPr>
          <w:ilvl w:val="0"/>
          <w:numId w:val="11"/>
        </w:numPr>
        <w:tabs>
          <w:tab w:val="left" w:pos="993"/>
        </w:tabs>
        <w:spacing w:before="0" w:beforeAutospacing="0" w:after="0" w:afterAutospacing="0"/>
        <w:ind w:left="0" w:firstLine="709"/>
        <w:jc w:val="both"/>
        <w:rPr>
          <w:rFonts w:ascii="Constantia" w:hAnsi="Constantia"/>
          <w:sz w:val="28"/>
          <w:szCs w:val="28"/>
          <w:lang w:val="en-US"/>
        </w:rPr>
      </w:pPr>
      <w:r w:rsidRPr="006B0C17">
        <w:rPr>
          <w:rFonts w:ascii="Constantia" w:hAnsi="Constantia"/>
          <w:sz w:val="28"/>
          <w:szCs w:val="28"/>
          <w:lang w:val="en-US"/>
        </w:rPr>
        <w:t>Investitsiyalar (INV) ham ijobiy ta’sir ko‘rsatmoqda (+0,31).</w:t>
      </w:r>
    </w:p>
    <w:p w14:paraId="5C3EEA77" w14:textId="77777777" w:rsidR="00DA1196" w:rsidRPr="006B0C17" w:rsidRDefault="00DA1196" w:rsidP="006910A6">
      <w:pPr>
        <w:pStyle w:val="ae"/>
        <w:numPr>
          <w:ilvl w:val="0"/>
          <w:numId w:val="11"/>
        </w:numPr>
        <w:tabs>
          <w:tab w:val="left" w:pos="993"/>
        </w:tabs>
        <w:spacing w:before="0" w:beforeAutospacing="0" w:after="0" w:afterAutospacing="0"/>
        <w:ind w:left="0" w:firstLine="709"/>
        <w:jc w:val="both"/>
        <w:rPr>
          <w:rFonts w:ascii="Constantia" w:hAnsi="Constantia"/>
          <w:sz w:val="28"/>
          <w:szCs w:val="28"/>
          <w:lang w:val="en-US"/>
        </w:rPr>
      </w:pPr>
      <w:r w:rsidRPr="006B0C17">
        <w:rPr>
          <w:rFonts w:ascii="Constantia" w:hAnsi="Constantia"/>
          <w:sz w:val="28"/>
          <w:szCs w:val="28"/>
          <w:lang w:val="en-US"/>
        </w:rPr>
        <w:t>Inflyatsiya (INF) esa salbiy ta’sir qilmoqda (–0,18).</w:t>
      </w:r>
    </w:p>
    <w:p w14:paraId="74B5C7C5" w14:textId="77777777" w:rsidR="00DA1196" w:rsidRPr="006B0C17" w:rsidRDefault="00DA1196" w:rsidP="006910A6">
      <w:pPr>
        <w:pStyle w:val="ae"/>
        <w:spacing w:before="0" w:beforeAutospacing="0" w:after="0" w:afterAutospacing="0"/>
        <w:ind w:firstLine="709"/>
        <w:jc w:val="both"/>
        <w:rPr>
          <w:rFonts w:ascii="Constantia" w:hAnsi="Constantia"/>
          <w:sz w:val="28"/>
          <w:szCs w:val="28"/>
          <w:lang w:val="en-US"/>
        </w:rPr>
      </w:pPr>
      <w:r w:rsidRPr="006B0C17">
        <w:rPr>
          <w:rFonts w:ascii="Constantia" w:hAnsi="Constantia"/>
          <w:sz w:val="28"/>
          <w:szCs w:val="28"/>
          <w:lang w:val="en-US"/>
        </w:rPr>
        <w:t xml:space="preserve">   Demak, remittances O‘zbekiston iqtisodiy o‘sishida muhim “barqarorlashtiruvchi faktor” sifatida xizmat qilmoqda, biroq ularning ta’siri inflyatsiya va tashqi iqtisodiy sharoitlarga sezilarli darajada bog‘liq.</w:t>
      </w:r>
    </w:p>
    <w:p w14:paraId="7CBDCA06" w14:textId="77777777" w:rsidR="00DA1196" w:rsidRPr="00C310A2" w:rsidRDefault="00DA1196" w:rsidP="006910A6">
      <w:pPr>
        <w:pStyle w:val="3"/>
        <w:spacing w:before="0" w:after="0" w:line="240" w:lineRule="auto"/>
        <w:ind w:firstLine="709"/>
        <w:jc w:val="both"/>
        <w:rPr>
          <w:rFonts w:ascii="Constantia" w:hAnsi="Constantia" w:cs="Times New Roman"/>
          <w:color w:val="000000" w:themeColor="text1"/>
          <w:sz w:val="28"/>
          <w:lang w:val="en-US"/>
        </w:rPr>
      </w:pPr>
      <w:r w:rsidRPr="00C310A2">
        <w:rPr>
          <w:rFonts w:ascii="Constantia" w:hAnsi="Constantia" w:cs="Times New Roman"/>
          <w:color w:val="000000" w:themeColor="text1"/>
          <w:sz w:val="28"/>
        </w:rPr>
        <w:t>Muammolar va xavflar</w:t>
      </w:r>
      <w:r>
        <w:rPr>
          <w:rFonts w:ascii="Constantia" w:hAnsi="Constantia" w:cs="Times New Roman"/>
          <w:color w:val="000000" w:themeColor="text1"/>
          <w:sz w:val="28"/>
          <w:lang w:val="en-US"/>
        </w:rPr>
        <w:t>.</w:t>
      </w:r>
    </w:p>
    <w:p w14:paraId="17FC32F5" w14:textId="77777777" w:rsidR="00DA1196" w:rsidRPr="00951AAE" w:rsidRDefault="00DA1196" w:rsidP="006910A6">
      <w:pPr>
        <w:pStyle w:val="ae"/>
        <w:numPr>
          <w:ilvl w:val="0"/>
          <w:numId w:val="12"/>
        </w:numPr>
        <w:tabs>
          <w:tab w:val="left" w:pos="993"/>
        </w:tabs>
        <w:spacing w:before="0" w:beforeAutospacing="0" w:after="0" w:afterAutospacing="0"/>
        <w:ind w:left="0" w:firstLine="709"/>
        <w:jc w:val="both"/>
        <w:rPr>
          <w:rFonts w:ascii="Constantia" w:hAnsi="Constantia"/>
          <w:sz w:val="28"/>
          <w:szCs w:val="28"/>
          <w:lang w:val="en-US"/>
        </w:rPr>
      </w:pPr>
      <w:r w:rsidRPr="00951AAE">
        <w:rPr>
          <w:rStyle w:val="af5"/>
          <w:rFonts w:ascii="Constantia" w:eastAsiaTheme="majorEastAsia" w:hAnsi="Constantia"/>
          <w:b w:val="0"/>
          <w:sz w:val="28"/>
          <w:szCs w:val="28"/>
          <w:lang w:val="en-US"/>
        </w:rPr>
        <w:t>Tashqi omillarga yuqori bog‘liqlik</w:t>
      </w:r>
      <w:r w:rsidRPr="00951AAE">
        <w:rPr>
          <w:rFonts w:ascii="Constantia" w:hAnsi="Constantia"/>
          <w:sz w:val="28"/>
          <w:szCs w:val="28"/>
          <w:lang w:val="en-US"/>
        </w:rPr>
        <w:t xml:space="preserve"> – Pul o‘tkazmalarning 80% dan ortig‘i Rossiyadan kelmoqda, bu esa geosiyosiy risklarni oshiradi.</w:t>
      </w:r>
    </w:p>
    <w:p w14:paraId="413B8E56" w14:textId="77777777" w:rsidR="00DA1196" w:rsidRPr="00951AAE" w:rsidRDefault="00DA1196" w:rsidP="006910A6">
      <w:pPr>
        <w:pStyle w:val="ae"/>
        <w:numPr>
          <w:ilvl w:val="0"/>
          <w:numId w:val="12"/>
        </w:numPr>
        <w:tabs>
          <w:tab w:val="left" w:pos="993"/>
        </w:tabs>
        <w:spacing w:before="0" w:beforeAutospacing="0" w:after="0" w:afterAutospacing="0"/>
        <w:ind w:left="0" w:firstLine="709"/>
        <w:jc w:val="both"/>
        <w:rPr>
          <w:rFonts w:ascii="Constantia" w:hAnsi="Constantia"/>
          <w:sz w:val="28"/>
          <w:szCs w:val="28"/>
          <w:lang w:val="en-US"/>
        </w:rPr>
      </w:pPr>
      <w:r w:rsidRPr="00951AAE">
        <w:rPr>
          <w:rStyle w:val="af5"/>
          <w:rFonts w:ascii="Constantia" w:eastAsiaTheme="majorEastAsia" w:hAnsi="Constantia"/>
          <w:b w:val="0"/>
          <w:sz w:val="28"/>
          <w:szCs w:val="28"/>
          <w:lang w:val="en-US"/>
        </w:rPr>
        <w:t>Iste’molga yo‘naltirilgan oqim</w:t>
      </w:r>
      <w:r w:rsidRPr="00951AAE">
        <w:rPr>
          <w:rFonts w:ascii="Constantia" w:hAnsi="Constantia"/>
          <w:sz w:val="28"/>
          <w:szCs w:val="28"/>
          <w:lang w:val="en-US"/>
        </w:rPr>
        <w:t xml:space="preserve"> – Mablag‘larning katta qismi qisqa muddatli iste’molga sarflanmoqda.</w:t>
      </w:r>
    </w:p>
    <w:p w14:paraId="24D04EF6" w14:textId="77777777" w:rsidR="00DA1196" w:rsidRPr="00951AAE" w:rsidRDefault="00DA1196" w:rsidP="006910A6">
      <w:pPr>
        <w:pStyle w:val="ae"/>
        <w:numPr>
          <w:ilvl w:val="0"/>
          <w:numId w:val="12"/>
        </w:numPr>
        <w:tabs>
          <w:tab w:val="left" w:pos="993"/>
        </w:tabs>
        <w:spacing w:before="0" w:beforeAutospacing="0" w:after="0" w:afterAutospacing="0"/>
        <w:ind w:left="0" w:firstLine="709"/>
        <w:jc w:val="both"/>
        <w:rPr>
          <w:rFonts w:ascii="Constantia" w:hAnsi="Constantia"/>
          <w:sz w:val="28"/>
          <w:szCs w:val="28"/>
          <w:lang w:val="en-US"/>
        </w:rPr>
      </w:pPr>
      <w:r w:rsidRPr="00951AAE">
        <w:rPr>
          <w:rStyle w:val="af5"/>
          <w:rFonts w:ascii="Constantia" w:eastAsiaTheme="majorEastAsia" w:hAnsi="Constantia"/>
          <w:b w:val="0"/>
          <w:sz w:val="28"/>
          <w:szCs w:val="28"/>
          <w:lang w:val="en-US"/>
        </w:rPr>
        <w:t>Rasmiy moliya tizimidan chetda qolishi</w:t>
      </w:r>
      <w:r w:rsidRPr="00951AAE">
        <w:rPr>
          <w:rFonts w:ascii="Constantia" w:hAnsi="Constantia"/>
          <w:sz w:val="28"/>
          <w:szCs w:val="28"/>
          <w:lang w:val="en-US"/>
        </w:rPr>
        <w:t xml:space="preserve"> – Hali ham sezilarli hajmda norasmiy kanallar orqali pul o‘tkazmalari amalga oshirilmoqda.</w:t>
      </w:r>
    </w:p>
    <w:p w14:paraId="66720569" w14:textId="77777777" w:rsidR="00DA1196" w:rsidRPr="00951AAE" w:rsidRDefault="00DA1196" w:rsidP="006910A6">
      <w:pPr>
        <w:pStyle w:val="ae"/>
        <w:spacing w:before="0" w:beforeAutospacing="0" w:after="0" w:afterAutospacing="0"/>
        <w:ind w:firstLine="709"/>
        <w:jc w:val="both"/>
        <w:rPr>
          <w:rFonts w:ascii="Constantia" w:hAnsi="Constantia"/>
          <w:sz w:val="28"/>
          <w:szCs w:val="28"/>
          <w:lang w:val="en-US"/>
        </w:rPr>
      </w:pPr>
    </w:p>
    <w:p w14:paraId="3F468960" w14:textId="77777777" w:rsidR="00DA1196" w:rsidRPr="00951AAE" w:rsidRDefault="00DA1196" w:rsidP="006910A6">
      <w:pPr>
        <w:pStyle w:val="1"/>
        <w:spacing w:before="0" w:after="0" w:line="240" w:lineRule="auto"/>
        <w:ind w:firstLine="708"/>
        <w:jc w:val="both"/>
        <w:rPr>
          <w:rFonts w:ascii="Constantia" w:hAnsi="Constantia"/>
          <w:color w:val="00B0F0"/>
          <w:sz w:val="28"/>
          <w:szCs w:val="28"/>
          <w:lang w:val="en-US"/>
        </w:rPr>
      </w:pPr>
      <w:r w:rsidRPr="00951AAE">
        <w:rPr>
          <w:rStyle w:val="af5"/>
          <w:rFonts w:ascii="Constantia" w:hAnsi="Constantia"/>
          <w:color w:val="00B0F0"/>
          <w:sz w:val="28"/>
          <w:szCs w:val="28"/>
          <w:lang w:val="en-US"/>
        </w:rPr>
        <w:t xml:space="preserve"> Xulosa va ta</w:t>
      </w:r>
      <w:r>
        <w:rPr>
          <w:rStyle w:val="af5"/>
          <w:rFonts w:ascii="Constantia" w:hAnsi="Constantia"/>
          <w:color w:val="00B0F0"/>
          <w:sz w:val="28"/>
          <w:szCs w:val="28"/>
          <w:lang w:val="en-US"/>
        </w:rPr>
        <w:t>klif</w:t>
      </w:r>
      <w:r w:rsidRPr="00951AAE">
        <w:rPr>
          <w:rStyle w:val="af5"/>
          <w:rFonts w:ascii="Constantia" w:hAnsi="Constantia"/>
          <w:color w:val="00B0F0"/>
          <w:sz w:val="28"/>
          <w:szCs w:val="28"/>
          <w:lang w:val="en-US"/>
        </w:rPr>
        <w:t>lar.</w:t>
      </w:r>
    </w:p>
    <w:p w14:paraId="101107DD" w14:textId="77777777" w:rsidR="00DA1196" w:rsidRPr="00C310A2" w:rsidRDefault="00DA1196" w:rsidP="006910A6">
      <w:pPr>
        <w:pStyle w:val="ae"/>
        <w:spacing w:before="0" w:beforeAutospacing="0" w:after="0" w:afterAutospacing="0"/>
        <w:ind w:firstLine="709"/>
        <w:jc w:val="both"/>
        <w:rPr>
          <w:rFonts w:ascii="Constantia" w:hAnsi="Constantia"/>
          <w:sz w:val="28"/>
          <w:szCs w:val="28"/>
        </w:rPr>
      </w:pPr>
      <w:r w:rsidRPr="00951AAE">
        <w:rPr>
          <w:rFonts w:ascii="Constantia" w:hAnsi="Constantia"/>
          <w:sz w:val="28"/>
          <w:szCs w:val="28"/>
          <w:lang w:val="en-US"/>
        </w:rPr>
        <w:t xml:space="preserve">Yuqorida olib borilgan nazariy va amaliy tahlillar shuni ko‘rsatdiki, remittances O‘zbekiston iqtisodiyotida </w:t>
      </w:r>
      <w:r w:rsidRPr="00951AAE">
        <w:rPr>
          <w:rStyle w:val="af5"/>
          <w:rFonts w:ascii="Constantia" w:eastAsiaTheme="majorEastAsia" w:hAnsi="Constantia"/>
          <w:b w:val="0"/>
          <w:sz w:val="28"/>
          <w:szCs w:val="28"/>
          <w:lang w:val="en-US"/>
        </w:rPr>
        <w:t>muhim barqarorlashtiruvchi omil</w:t>
      </w:r>
      <w:r w:rsidRPr="00951AAE">
        <w:rPr>
          <w:rFonts w:ascii="Constantia" w:hAnsi="Constantia"/>
          <w:sz w:val="28"/>
          <w:szCs w:val="28"/>
          <w:lang w:val="en-US"/>
        </w:rPr>
        <w:t xml:space="preserve"> sifatida xizmat qilmoqda. </w:t>
      </w:r>
      <w:r w:rsidRPr="00C310A2">
        <w:rPr>
          <w:rFonts w:ascii="Constantia" w:hAnsi="Constantia"/>
          <w:sz w:val="28"/>
          <w:szCs w:val="28"/>
        </w:rPr>
        <w:t>Migrantlar tomonidan yuborilayotgan mablag‘lar:</w:t>
      </w:r>
    </w:p>
    <w:p w14:paraId="7867508B" w14:textId="77777777" w:rsidR="00DA1196" w:rsidRPr="00C310A2" w:rsidRDefault="00DA1196" w:rsidP="006910A6">
      <w:pPr>
        <w:pStyle w:val="ae"/>
        <w:numPr>
          <w:ilvl w:val="0"/>
          <w:numId w:val="13"/>
        </w:numPr>
        <w:tabs>
          <w:tab w:val="left" w:pos="993"/>
        </w:tabs>
        <w:spacing w:before="0" w:beforeAutospacing="0" w:after="0" w:afterAutospacing="0"/>
        <w:ind w:left="0" w:firstLine="709"/>
        <w:jc w:val="both"/>
        <w:rPr>
          <w:rFonts w:ascii="Constantia" w:hAnsi="Constantia"/>
          <w:sz w:val="28"/>
          <w:szCs w:val="28"/>
        </w:rPr>
      </w:pPr>
      <w:r w:rsidRPr="00C310A2">
        <w:rPr>
          <w:rFonts w:ascii="Constantia" w:hAnsi="Constantia"/>
          <w:sz w:val="28"/>
          <w:szCs w:val="28"/>
        </w:rPr>
        <w:t>ichki iste’molni q</w:t>
      </w:r>
      <w:r w:rsidRPr="00C310A2">
        <w:rPr>
          <w:rFonts w:ascii="Constantia" w:hAnsi="Constantia"/>
          <w:sz w:val="28"/>
          <w:szCs w:val="28"/>
        </w:rPr>
        <w:tab/>
        <w:t>o‘llab-quvvatlaydi,</w:t>
      </w:r>
    </w:p>
    <w:p w14:paraId="2E89EB98" w14:textId="77777777" w:rsidR="00DA1196" w:rsidRPr="00C310A2" w:rsidRDefault="00DA1196" w:rsidP="006910A6">
      <w:pPr>
        <w:pStyle w:val="ae"/>
        <w:numPr>
          <w:ilvl w:val="0"/>
          <w:numId w:val="13"/>
        </w:numPr>
        <w:tabs>
          <w:tab w:val="left" w:pos="993"/>
        </w:tabs>
        <w:spacing w:before="0" w:beforeAutospacing="0" w:after="0" w:afterAutospacing="0"/>
        <w:ind w:left="0" w:firstLine="709"/>
        <w:jc w:val="both"/>
        <w:rPr>
          <w:rFonts w:ascii="Constantia" w:hAnsi="Constantia"/>
          <w:sz w:val="28"/>
          <w:szCs w:val="28"/>
          <w:lang w:val="en-US"/>
        </w:rPr>
      </w:pPr>
      <w:r w:rsidRPr="00C310A2">
        <w:rPr>
          <w:rFonts w:ascii="Constantia" w:hAnsi="Constantia"/>
          <w:sz w:val="28"/>
          <w:szCs w:val="28"/>
          <w:lang w:val="en-US"/>
        </w:rPr>
        <w:t>xizmatlar sektorining kengayishiga sabab bo‘ladi,</w:t>
      </w:r>
    </w:p>
    <w:p w14:paraId="7C1FECDF" w14:textId="77777777" w:rsidR="00DA1196" w:rsidRPr="00C310A2" w:rsidRDefault="00DA1196" w:rsidP="006910A6">
      <w:pPr>
        <w:pStyle w:val="ae"/>
        <w:numPr>
          <w:ilvl w:val="0"/>
          <w:numId w:val="13"/>
        </w:numPr>
        <w:tabs>
          <w:tab w:val="left" w:pos="993"/>
        </w:tabs>
        <w:spacing w:before="0" w:beforeAutospacing="0" w:after="0" w:afterAutospacing="0"/>
        <w:ind w:left="0" w:firstLine="709"/>
        <w:jc w:val="both"/>
        <w:rPr>
          <w:rFonts w:ascii="Constantia" w:hAnsi="Constantia"/>
          <w:sz w:val="28"/>
          <w:szCs w:val="28"/>
          <w:lang w:val="en-US"/>
        </w:rPr>
      </w:pPr>
      <w:r w:rsidRPr="00C310A2">
        <w:rPr>
          <w:rFonts w:ascii="Constantia" w:hAnsi="Constantia"/>
          <w:sz w:val="28"/>
          <w:szCs w:val="28"/>
          <w:lang w:val="en-US"/>
        </w:rPr>
        <w:t>moliyaviy resurslarning iqtisodiyotga kirib kelishini ta’minlaydi.</w:t>
      </w:r>
    </w:p>
    <w:p w14:paraId="6FCF323A" w14:textId="77777777" w:rsidR="00DA1196" w:rsidRPr="00C310A2" w:rsidRDefault="00DA1196" w:rsidP="006910A6">
      <w:pPr>
        <w:pStyle w:val="ae"/>
        <w:spacing w:before="0" w:beforeAutospacing="0" w:after="0" w:afterAutospacing="0"/>
        <w:ind w:firstLine="709"/>
        <w:jc w:val="both"/>
        <w:rPr>
          <w:rFonts w:ascii="Constantia" w:hAnsi="Constantia"/>
          <w:sz w:val="28"/>
          <w:szCs w:val="28"/>
          <w:lang w:val="en-US"/>
        </w:rPr>
      </w:pPr>
      <w:r w:rsidRPr="00C310A2">
        <w:rPr>
          <w:rFonts w:ascii="Constantia" w:hAnsi="Constantia"/>
          <w:sz w:val="28"/>
          <w:szCs w:val="28"/>
          <w:lang w:val="en-US"/>
        </w:rPr>
        <w:t xml:space="preserve">   Biroq, remittances oqimlarining </w:t>
      </w:r>
      <w:r w:rsidRPr="00C310A2">
        <w:rPr>
          <w:rStyle w:val="af5"/>
          <w:rFonts w:ascii="Constantia" w:eastAsiaTheme="majorEastAsia" w:hAnsi="Constantia"/>
          <w:b w:val="0"/>
          <w:sz w:val="28"/>
          <w:szCs w:val="28"/>
          <w:lang w:val="en-US"/>
        </w:rPr>
        <w:t>70 foizdan ortig‘i iste’mol xarajatlariga sarflanayotgani</w:t>
      </w:r>
      <w:r w:rsidRPr="00C310A2">
        <w:rPr>
          <w:rFonts w:ascii="Constantia" w:hAnsi="Constantia"/>
          <w:sz w:val="28"/>
          <w:szCs w:val="28"/>
          <w:lang w:val="en-US"/>
        </w:rPr>
        <w:t xml:space="preserve"> ularning uzoq muddatli iqtisodiy rivojlanishga qo‘shayotgan hissasini cheklamoqda. Shu sababli bu mablag‘larni samarali yo‘naltirish, ya’ni investitsiyalarga, kichik biznes va ishlab chiqarishga jalb etish dolzarb vazifa bo‘lib qolmoqda.</w:t>
      </w:r>
    </w:p>
    <w:p w14:paraId="7AC6C7CA" w14:textId="77777777" w:rsidR="00DA1196" w:rsidRPr="00C310A2" w:rsidRDefault="00DA1196" w:rsidP="006910A6">
      <w:pPr>
        <w:pStyle w:val="ae"/>
        <w:spacing w:before="0" w:beforeAutospacing="0" w:after="0" w:afterAutospacing="0"/>
        <w:ind w:firstLine="709"/>
        <w:jc w:val="both"/>
        <w:rPr>
          <w:rFonts w:ascii="Constantia" w:hAnsi="Constantia"/>
          <w:sz w:val="28"/>
          <w:szCs w:val="28"/>
        </w:rPr>
      </w:pPr>
      <w:r w:rsidRPr="00C310A2">
        <w:rPr>
          <w:rFonts w:ascii="Constantia" w:hAnsi="Constantia"/>
          <w:sz w:val="28"/>
          <w:szCs w:val="28"/>
        </w:rPr>
        <w:t>Shuningdek, tahlillar ko‘rsatdiki:</w:t>
      </w:r>
    </w:p>
    <w:p w14:paraId="36EB7FCD" w14:textId="77777777" w:rsidR="00DA1196" w:rsidRPr="00C310A2" w:rsidRDefault="00DA1196" w:rsidP="006910A6">
      <w:pPr>
        <w:pStyle w:val="ae"/>
        <w:numPr>
          <w:ilvl w:val="0"/>
          <w:numId w:val="14"/>
        </w:numPr>
        <w:tabs>
          <w:tab w:val="left" w:pos="993"/>
        </w:tabs>
        <w:spacing w:before="0" w:beforeAutospacing="0" w:after="0" w:afterAutospacing="0"/>
        <w:ind w:left="0" w:firstLine="709"/>
        <w:jc w:val="both"/>
        <w:rPr>
          <w:rFonts w:ascii="Constantia" w:hAnsi="Constantia"/>
          <w:sz w:val="28"/>
          <w:szCs w:val="28"/>
          <w:lang w:val="en-US"/>
        </w:rPr>
      </w:pPr>
      <w:r w:rsidRPr="00C310A2">
        <w:rPr>
          <w:rFonts w:ascii="Constantia" w:hAnsi="Constantia"/>
          <w:sz w:val="28"/>
          <w:szCs w:val="28"/>
          <w:lang w:val="en-US"/>
        </w:rPr>
        <w:t xml:space="preserve">remittancesning YAIMga o‘rtacha ta’sir koeffitsienti </w:t>
      </w:r>
      <w:r w:rsidRPr="00C310A2">
        <w:rPr>
          <w:rStyle w:val="af5"/>
          <w:rFonts w:ascii="Constantia" w:eastAsiaTheme="majorEastAsia" w:hAnsi="Constantia"/>
          <w:b w:val="0"/>
          <w:sz w:val="28"/>
          <w:szCs w:val="28"/>
          <w:lang w:val="en-US"/>
        </w:rPr>
        <w:t>+0,42</w:t>
      </w:r>
      <w:r w:rsidRPr="00C310A2">
        <w:rPr>
          <w:rFonts w:ascii="Constantia" w:hAnsi="Constantia"/>
          <w:sz w:val="28"/>
          <w:szCs w:val="28"/>
          <w:lang w:val="en-US"/>
        </w:rPr>
        <w:t>,</w:t>
      </w:r>
    </w:p>
    <w:p w14:paraId="0392B936" w14:textId="77777777" w:rsidR="00DA1196" w:rsidRPr="00C310A2" w:rsidRDefault="00DA1196" w:rsidP="006910A6">
      <w:pPr>
        <w:pStyle w:val="ae"/>
        <w:numPr>
          <w:ilvl w:val="0"/>
          <w:numId w:val="14"/>
        </w:numPr>
        <w:tabs>
          <w:tab w:val="left" w:pos="993"/>
        </w:tabs>
        <w:spacing w:before="0" w:beforeAutospacing="0" w:after="0" w:afterAutospacing="0"/>
        <w:ind w:left="0" w:firstLine="709"/>
        <w:jc w:val="both"/>
        <w:rPr>
          <w:rFonts w:ascii="Constantia" w:hAnsi="Constantia"/>
          <w:sz w:val="28"/>
          <w:szCs w:val="28"/>
          <w:lang w:val="en-US"/>
        </w:rPr>
      </w:pPr>
      <w:r w:rsidRPr="00C310A2">
        <w:rPr>
          <w:rFonts w:ascii="Constantia" w:hAnsi="Constantia"/>
          <w:sz w:val="28"/>
          <w:szCs w:val="28"/>
          <w:lang w:val="en-US"/>
        </w:rPr>
        <w:t>investitsiyalar bilan ijobiy korrelyatsiyasi mavjud,</w:t>
      </w:r>
    </w:p>
    <w:p w14:paraId="2ED80903" w14:textId="77777777" w:rsidR="00DA1196" w:rsidRPr="00C310A2" w:rsidRDefault="00DA1196" w:rsidP="006910A6">
      <w:pPr>
        <w:pStyle w:val="ae"/>
        <w:numPr>
          <w:ilvl w:val="0"/>
          <w:numId w:val="14"/>
        </w:numPr>
        <w:tabs>
          <w:tab w:val="left" w:pos="993"/>
        </w:tabs>
        <w:spacing w:before="0" w:beforeAutospacing="0" w:after="0" w:afterAutospacing="0"/>
        <w:ind w:left="0" w:firstLine="709"/>
        <w:jc w:val="both"/>
        <w:rPr>
          <w:rFonts w:ascii="Constantia" w:hAnsi="Constantia"/>
          <w:sz w:val="28"/>
          <w:szCs w:val="28"/>
          <w:lang w:val="en-US"/>
        </w:rPr>
      </w:pPr>
      <w:r w:rsidRPr="00C310A2">
        <w:rPr>
          <w:rFonts w:ascii="Constantia" w:hAnsi="Constantia"/>
          <w:sz w:val="28"/>
          <w:szCs w:val="28"/>
          <w:lang w:val="en-US"/>
        </w:rPr>
        <w:t>lekin inflyatsiya darajasining oshishi remittancesdan kutilayotgan ijobiy natijalarni pasaytiradi.</w:t>
      </w:r>
    </w:p>
    <w:p w14:paraId="30DE7B01" w14:textId="77777777" w:rsidR="00DA1196" w:rsidRPr="00C310A2" w:rsidRDefault="00DA1196" w:rsidP="006910A6">
      <w:pPr>
        <w:pStyle w:val="ae"/>
        <w:spacing w:before="0" w:beforeAutospacing="0" w:after="0" w:afterAutospacing="0"/>
        <w:ind w:firstLine="709"/>
        <w:jc w:val="both"/>
        <w:rPr>
          <w:rFonts w:ascii="Constantia" w:hAnsi="Constantia"/>
          <w:sz w:val="28"/>
          <w:szCs w:val="28"/>
          <w:lang w:val="en-US"/>
        </w:rPr>
      </w:pPr>
      <w:r w:rsidRPr="00C310A2">
        <w:rPr>
          <w:rFonts w:ascii="Constantia" w:hAnsi="Constantia"/>
          <w:sz w:val="28"/>
          <w:szCs w:val="28"/>
          <w:lang w:val="en-US"/>
        </w:rPr>
        <w:t xml:space="preserve">Demak, O‘zbekiston uchun remittances oqimlaridan foydalanishda </w:t>
      </w:r>
      <w:r w:rsidRPr="00C310A2">
        <w:rPr>
          <w:rStyle w:val="af5"/>
          <w:rFonts w:ascii="Constantia" w:eastAsiaTheme="majorEastAsia" w:hAnsi="Constantia"/>
          <w:b w:val="0"/>
          <w:sz w:val="28"/>
          <w:szCs w:val="28"/>
          <w:lang w:val="en-US"/>
        </w:rPr>
        <w:t>institutsional mexanizmlarni takomillashtirish</w:t>
      </w:r>
      <w:r w:rsidRPr="00C310A2">
        <w:rPr>
          <w:rFonts w:ascii="Constantia" w:hAnsi="Constantia"/>
          <w:sz w:val="28"/>
          <w:szCs w:val="28"/>
          <w:lang w:val="en-US"/>
        </w:rPr>
        <w:t xml:space="preserve"> strategik ahamiyat kasb etadi.</w:t>
      </w:r>
    </w:p>
    <w:p w14:paraId="622190B4" w14:textId="77777777" w:rsidR="00DA1196" w:rsidRPr="004A4636" w:rsidRDefault="00DA1196" w:rsidP="006910A6">
      <w:pPr>
        <w:pStyle w:val="ae"/>
        <w:numPr>
          <w:ilvl w:val="0"/>
          <w:numId w:val="15"/>
        </w:numPr>
        <w:tabs>
          <w:tab w:val="left" w:pos="993"/>
        </w:tabs>
        <w:spacing w:before="0" w:beforeAutospacing="0" w:after="0" w:afterAutospacing="0"/>
        <w:ind w:left="0" w:firstLine="709"/>
        <w:jc w:val="both"/>
        <w:rPr>
          <w:rFonts w:ascii="Constantia" w:hAnsi="Constantia"/>
          <w:sz w:val="28"/>
          <w:szCs w:val="28"/>
          <w:lang w:val="en-US"/>
        </w:rPr>
      </w:pPr>
      <w:r w:rsidRPr="004A4636">
        <w:rPr>
          <w:rStyle w:val="af5"/>
          <w:rFonts w:ascii="Constantia" w:eastAsiaTheme="majorEastAsia" w:hAnsi="Constantia"/>
          <w:sz w:val="28"/>
          <w:szCs w:val="28"/>
          <w:lang w:val="en-US"/>
        </w:rPr>
        <w:t>Remittancesni rasmiy moliyaviy tizimga jalb etish</w:t>
      </w:r>
    </w:p>
    <w:p w14:paraId="3CB94433" w14:textId="77777777" w:rsidR="00DA1196" w:rsidRPr="00C310A2" w:rsidRDefault="00DA1196" w:rsidP="006910A6">
      <w:pPr>
        <w:pStyle w:val="ae"/>
        <w:numPr>
          <w:ilvl w:val="1"/>
          <w:numId w:val="15"/>
        </w:numPr>
        <w:tabs>
          <w:tab w:val="left" w:pos="993"/>
        </w:tabs>
        <w:spacing w:before="0" w:beforeAutospacing="0" w:after="0" w:afterAutospacing="0"/>
        <w:ind w:left="0" w:firstLine="709"/>
        <w:jc w:val="both"/>
        <w:rPr>
          <w:rFonts w:ascii="Constantia" w:hAnsi="Constantia"/>
          <w:sz w:val="28"/>
          <w:szCs w:val="28"/>
          <w:lang w:val="en-US"/>
        </w:rPr>
      </w:pPr>
      <w:r w:rsidRPr="00C310A2">
        <w:rPr>
          <w:rFonts w:ascii="Constantia" w:hAnsi="Constantia"/>
          <w:sz w:val="28"/>
          <w:szCs w:val="28"/>
          <w:lang w:val="en-US"/>
        </w:rPr>
        <w:t xml:space="preserve">Tijorat banklari va mikromoliya tashkilotlari orqali maxsus </w:t>
      </w:r>
      <w:r w:rsidRPr="00C310A2">
        <w:rPr>
          <w:rStyle w:val="af5"/>
          <w:rFonts w:ascii="Constantia" w:eastAsiaTheme="majorEastAsia" w:hAnsi="Constantia"/>
          <w:b w:val="0"/>
          <w:sz w:val="28"/>
          <w:szCs w:val="28"/>
          <w:lang w:val="en-US"/>
        </w:rPr>
        <w:t>“Remittances hisobvaraqlari”</w:t>
      </w:r>
      <w:r w:rsidRPr="00C310A2">
        <w:rPr>
          <w:rFonts w:ascii="Constantia" w:hAnsi="Constantia"/>
          <w:sz w:val="28"/>
          <w:szCs w:val="28"/>
          <w:lang w:val="en-US"/>
        </w:rPr>
        <w:t xml:space="preserve"> joriy etilishi kerak.</w:t>
      </w:r>
    </w:p>
    <w:p w14:paraId="2A7A2734" w14:textId="77777777" w:rsidR="00DA1196" w:rsidRPr="00C310A2" w:rsidRDefault="00DA1196" w:rsidP="006910A6">
      <w:pPr>
        <w:pStyle w:val="ae"/>
        <w:numPr>
          <w:ilvl w:val="1"/>
          <w:numId w:val="15"/>
        </w:numPr>
        <w:tabs>
          <w:tab w:val="left" w:pos="993"/>
        </w:tabs>
        <w:spacing w:before="0" w:beforeAutospacing="0" w:after="0" w:afterAutospacing="0"/>
        <w:ind w:left="0" w:firstLine="709"/>
        <w:jc w:val="both"/>
        <w:rPr>
          <w:rFonts w:ascii="Constantia" w:hAnsi="Constantia"/>
          <w:sz w:val="28"/>
          <w:szCs w:val="28"/>
          <w:lang w:val="en-US"/>
        </w:rPr>
      </w:pPr>
      <w:r w:rsidRPr="00C310A2">
        <w:rPr>
          <w:rFonts w:ascii="Constantia" w:hAnsi="Constantia"/>
          <w:sz w:val="28"/>
          <w:szCs w:val="28"/>
          <w:lang w:val="en-US"/>
        </w:rPr>
        <w:t xml:space="preserve">Migrantlar yuborayotgan mablag‘larni investitsion loyihalarga kiritish uchun </w:t>
      </w:r>
      <w:r w:rsidRPr="00C310A2">
        <w:rPr>
          <w:rStyle w:val="af5"/>
          <w:rFonts w:ascii="Constantia" w:eastAsiaTheme="majorEastAsia" w:hAnsi="Constantia"/>
          <w:b w:val="0"/>
          <w:sz w:val="28"/>
          <w:szCs w:val="28"/>
          <w:lang w:val="en-US"/>
        </w:rPr>
        <w:t>soliq imtiyozlari</w:t>
      </w:r>
      <w:r w:rsidRPr="00C310A2">
        <w:rPr>
          <w:rFonts w:ascii="Constantia" w:hAnsi="Constantia"/>
          <w:sz w:val="28"/>
          <w:szCs w:val="28"/>
          <w:lang w:val="en-US"/>
        </w:rPr>
        <w:t xml:space="preserve"> berilishi lozim.</w:t>
      </w:r>
    </w:p>
    <w:p w14:paraId="2B3EC517" w14:textId="77777777" w:rsidR="00DA1196" w:rsidRPr="004A4636" w:rsidRDefault="00DA1196" w:rsidP="006910A6">
      <w:pPr>
        <w:pStyle w:val="ae"/>
        <w:numPr>
          <w:ilvl w:val="0"/>
          <w:numId w:val="15"/>
        </w:numPr>
        <w:tabs>
          <w:tab w:val="left" w:pos="993"/>
        </w:tabs>
        <w:spacing w:before="0" w:beforeAutospacing="0" w:after="0" w:afterAutospacing="0"/>
        <w:ind w:left="0" w:firstLine="709"/>
        <w:jc w:val="both"/>
        <w:rPr>
          <w:rFonts w:ascii="Constantia" w:hAnsi="Constantia"/>
          <w:sz w:val="28"/>
          <w:szCs w:val="28"/>
        </w:rPr>
      </w:pPr>
      <w:r w:rsidRPr="004A4636">
        <w:rPr>
          <w:rStyle w:val="af5"/>
          <w:rFonts w:ascii="Constantia" w:eastAsiaTheme="majorEastAsia" w:hAnsi="Constantia"/>
          <w:sz w:val="28"/>
          <w:szCs w:val="28"/>
        </w:rPr>
        <w:t>Xizmatlar sektorini rivojlantirishga yo‘naltirish</w:t>
      </w:r>
    </w:p>
    <w:p w14:paraId="221BDCF9" w14:textId="77777777" w:rsidR="00DA1196" w:rsidRPr="00C310A2" w:rsidRDefault="00DA1196" w:rsidP="006910A6">
      <w:pPr>
        <w:pStyle w:val="ae"/>
        <w:numPr>
          <w:ilvl w:val="1"/>
          <w:numId w:val="15"/>
        </w:numPr>
        <w:tabs>
          <w:tab w:val="left" w:pos="993"/>
        </w:tabs>
        <w:spacing w:before="0" w:beforeAutospacing="0" w:after="0" w:afterAutospacing="0"/>
        <w:ind w:left="0" w:firstLine="709"/>
        <w:jc w:val="both"/>
        <w:rPr>
          <w:rFonts w:ascii="Constantia" w:hAnsi="Constantia"/>
          <w:sz w:val="28"/>
          <w:szCs w:val="28"/>
          <w:lang w:val="en-US"/>
        </w:rPr>
      </w:pPr>
      <w:r w:rsidRPr="00C310A2">
        <w:rPr>
          <w:rFonts w:ascii="Constantia" w:hAnsi="Constantia"/>
          <w:sz w:val="28"/>
          <w:szCs w:val="28"/>
          <w:lang w:val="en-US"/>
        </w:rPr>
        <w:lastRenderedPageBreak/>
        <w:t>Transport-logistika, turizm, elektron tijorat va bank xizmatlarini kengaytirish orqali remittances oqimlaridan foydalanish imkoniyatlari oshirilishi mumkin.</w:t>
      </w:r>
    </w:p>
    <w:p w14:paraId="21F8F93A" w14:textId="77777777" w:rsidR="00DA1196" w:rsidRPr="00C310A2" w:rsidRDefault="00DA1196" w:rsidP="006910A6">
      <w:pPr>
        <w:pStyle w:val="ae"/>
        <w:numPr>
          <w:ilvl w:val="1"/>
          <w:numId w:val="15"/>
        </w:numPr>
        <w:tabs>
          <w:tab w:val="left" w:pos="993"/>
        </w:tabs>
        <w:spacing w:before="0" w:beforeAutospacing="0" w:after="0" w:afterAutospacing="0"/>
        <w:ind w:left="0" w:firstLine="709"/>
        <w:jc w:val="both"/>
        <w:rPr>
          <w:rFonts w:ascii="Constantia" w:hAnsi="Constantia"/>
          <w:sz w:val="28"/>
          <w:szCs w:val="28"/>
          <w:lang w:val="en-US"/>
        </w:rPr>
      </w:pPr>
      <w:r w:rsidRPr="00C310A2">
        <w:rPr>
          <w:rFonts w:ascii="Constantia" w:hAnsi="Constantia"/>
          <w:sz w:val="28"/>
          <w:szCs w:val="28"/>
          <w:lang w:val="en-US"/>
        </w:rPr>
        <w:t>Migrant oilalariga biznes boshlash bo‘yicha maslahat va grant dasturlarini kengaytirish lozim.</w:t>
      </w:r>
    </w:p>
    <w:p w14:paraId="677DE575" w14:textId="77777777" w:rsidR="00DA1196" w:rsidRPr="004A4636" w:rsidRDefault="00DA1196" w:rsidP="006910A6">
      <w:pPr>
        <w:pStyle w:val="ae"/>
        <w:numPr>
          <w:ilvl w:val="0"/>
          <w:numId w:val="15"/>
        </w:numPr>
        <w:tabs>
          <w:tab w:val="left" w:pos="993"/>
        </w:tabs>
        <w:spacing w:before="0" w:beforeAutospacing="0" w:after="0" w:afterAutospacing="0"/>
        <w:ind w:left="0" w:firstLine="709"/>
        <w:jc w:val="both"/>
        <w:rPr>
          <w:rFonts w:ascii="Constantia" w:hAnsi="Constantia"/>
          <w:sz w:val="28"/>
          <w:szCs w:val="28"/>
        </w:rPr>
      </w:pPr>
      <w:r w:rsidRPr="004A4636">
        <w:rPr>
          <w:rStyle w:val="af5"/>
          <w:rFonts w:ascii="Constantia" w:eastAsiaTheme="majorEastAsia" w:hAnsi="Constantia"/>
          <w:sz w:val="28"/>
          <w:szCs w:val="28"/>
        </w:rPr>
        <w:t>Diversifikatsiya va xavfsizlikni oshirish</w:t>
      </w:r>
    </w:p>
    <w:p w14:paraId="63D8ACF7" w14:textId="77777777" w:rsidR="00DA1196" w:rsidRPr="00C310A2" w:rsidRDefault="00DA1196" w:rsidP="006910A6">
      <w:pPr>
        <w:pStyle w:val="ae"/>
        <w:numPr>
          <w:ilvl w:val="1"/>
          <w:numId w:val="15"/>
        </w:numPr>
        <w:tabs>
          <w:tab w:val="left" w:pos="993"/>
        </w:tabs>
        <w:spacing w:before="0" w:beforeAutospacing="0" w:after="0" w:afterAutospacing="0"/>
        <w:ind w:left="0" w:firstLine="709"/>
        <w:jc w:val="both"/>
        <w:rPr>
          <w:rFonts w:ascii="Constantia" w:hAnsi="Constantia"/>
          <w:sz w:val="28"/>
          <w:szCs w:val="28"/>
        </w:rPr>
      </w:pPr>
      <w:r w:rsidRPr="00C310A2">
        <w:rPr>
          <w:rFonts w:ascii="Constantia" w:hAnsi="Constantia"/>
          <w:sz w:val="28"/>
          <w:szCs w:val="28"/>
        </w:rPr>
        <w:t>Pul o‘tkazmalarning Rossiyaga yuqori bog‘liqligini kamaytirish uchun boshqa mamlakatlar (Janubiy Koreya, Turkiya, Yevropa davlatlari) bilan mehnat migratsiyasi bo‘yicha shartnomalar kengaytirilishi zarur.</w:t>
      </w:r>
    </w:p>
    <w:p w14:paraId="0A707C6A" w14:textId="77777777" w:rsidR="00DA1196" w:rsidRPr="004A4636" w:rsidRDefault="00DA1196" w:rsidP="006910A6">
      <w:pPr>
        <w:pStyle w:val="ae"/>
        <w:numPr>
          <w:ilvl w:val="0"/>
          <w:numId w:val="15"/>
        </w:numPr>
        <w:tabs>
          <w:tab w:val="left" w:pos="993"/>
        </w:tabs>
        <w:spacing w:before="0" w:beforeAutospacing="0" w:after="0" w:afterAutospacing="0"/>
        <w:ind w:left="0" w:firstLine="709"/>
        <w:jc w:val="both"/>
        <w:rPr>
          <w:rFonts w:ascii="Constantia" w:hAnsi="Constantia"/>
          <w:sz w:val="28"/>
          <w:szCs w:val="28"/>
        </w:rPr>
      </w:pPr>
      <w:r w:rsidRPr="004A4636">
        <w:rPr>
          <w:rStyle w:val="af5"/>
          <w:rFonts w:ascii="Constantia" w:eastAsiaTheme="majorEastAsia" w:hAnsi="Constantia"/>
          <w:sz w:val="28"/>
          <w:szCs w:val="28"/>
        </w:rPr>
        <w:t>Moliyaviy savodxonlikni oshirish</w:t>
      </w:r>
    </w:p>
    <w:p w14:paraId="1861AB94" w14:textId="77777777" w:rsidR="00DA1196" w:rsidRPr="00C310A2" w:rsidRDefault="00DA1196" w:rsidP="006910A6">
      <w:pPr>
        <w:pStyle w:val="ae"/>
        <w:numPr>
          <w:ilvl w:val="1"/>
          <w:numId w:val="15"/>
        </w:numPr>
        <w:tabs>
          <w:tab w:val="left" w:pos="993"/>
        </w:tabs>
        <w:spacing w:before="0" w:beforeAutospacing="0" w:after="0" w:afterAutospacing="0"/>
        <w:ind w:left="0" w:firstLine="709"/>
        <w:jc w:val="both"/>
        <w:rPr>
          <w:rFonts w:ascii="Constantia" w:hAnsi="Constantia"/>
          <w:sz w:val="28"/>
          <w:szCs w:val="28"/>
        </w:rPr>
      </w:pPr>
      <w:r w:rsidRPr="00C310A2">
        <w:rPr>
          <w:rFonts w:ascii="Constantia" w:hAnsi="Constantia"/>
          <w:sz w:val="28"/>
          <w:szCs w:val="28"/>
        </w:rPr>
        <w:t xml:space="preserve">Migrantlar oilalari uchun </w:t>
      </w:r>
      <w:r w:rsidRPr="00C310A2">
        <w:rPr>
          <w:rStyle w:val="af5"/>
          <w:rFonts w:ascii="Constantia" w:eastAsiaTheme="majorEastAsia" w:hAnsi="Constantia"/>
          <w:b w:val="0"/>
          <w:sz w:val="28"/>
          <w:szCs w:val="28"/>
        </w:rPr>
        <w:t>moliyaviy ta’lim dasturlari</w:t>
      </w:r>
      <w:r w:rsidRPr="00C310A2">
        <w:rPr>
          <w:rFonts w:ascii="Constantia" w:hAnsi="Constantia"/>
          <w:sz w:val="28"/>
          <w:szCs w:val="28"/>
        </w:rPr>
        <w:t xml:space="preserve"> yo‘lga qo‘yilishi, remittances mablag‘larini to‘g‘ri boshqarish bo‘yicha treninglar o‘tkazilishi lozim.</w:t>
      </w:r>
    </w:p>
    <w:p w14:paraId="760001A9" w14:textId="77777777" w:rsidR="00DA1196" w:rsidRPr="004A4636" w:rsidRDefault="00DA1196" w:rsidP="006910A6">
      <w:pPr>
        <w:pStyle w:val="ae"/>
        <w:numPr>
          <w:ilvl w:val="0"/>
          <w:numId w:val="15"/>
        </w:numPr>
        <w:tabs>
          <w:tab w:val="left" w:pos="993"/>
        </w:tabs>
        <w:spacing w:before="0" w:beforeAutospacing="0" w:after="0" w:afterAutospacing="0"/>
        <w:ind w:left="0" w:firstLine="709"/>
        <w:jc w:val="both"/>
        <w:rPr>
          <w:rFonts w:ascii="Constantia" w:hAnsi="Constantia"/>
          <w:sz w:val="28"/>
          <w:szCs w:val="28"/>
        </w:rPr>
      </w:pPr>
      <w:r w:rsidRPr="004A4636">
        <w:rPr>
          <w:rStyle w:val="af5"/>
          <w:rFonts w:ascii="Constantia" w:eastAsiaTheme="majorEastAsia" w:hAnsi="Constantia"/>
          <w:sz w:val="28"/>
          <w:szCs w:val="28"/>
        </w:rPr>
        <w:t>Uzoq muddatli milliy strategiya</w:t>
      </w:r>
    </w:p>
    <w:p w14:paraId="794CB9BC" w14:textId="77777777" w:rsidR="00DA1196" w:rsidRPr="00C310A2" w:rsidRDefault="00DA1196" w:rsidP="006910A6">
      <w:pPr>
        <w:pStyle w:val="ae"/>
        <w:numPr>
          <w:ilvl w:val="1"/>
          <w:numId w:val="15"/>
        </w:numPr>
        <w:tabs>
          <w:tab w:val="left" w:pos="993"/>
        </w:tabs>
        <w:spacing w:before="0" w:beforeAutospacing="0" w:after="0" w:afterAutospacing="0"/>
        <w:ind w:left="0" w:firstLine="709"/>
        <w:jc w:val="both"/>
        <w:rPr>
          <w:rFonts w:ascii="Constantia" w:hAnsi="Constantia"/>
          <w:sz w:val="28"/>
          <w:szCs w:val="28"/>
        </w:rPr>
      </w:pPr>
      <w:r w:rsidRPr="00C310A2">
        <w:rPr>
          <w:rFonts w:ascii="Constantia" w:hAnsi="Constantia"/>
          <w:sz w:val="28"/>
          <w:szCs w:val="28"/>
        </w:rPr>
        <w:t xml:space="preserve">Remittancesni qisqa muddatli iste’moldan uzoqlashtirish uchun davlat darajasida </w:t>
      </w:r>
      <w:r w:rsidRPr="00C310A2">
        <w:rPr>
          <w:rStyle w:val="af5"/>
          <w:rFonts w:ascii="Constantia" w:eastAsiaTheme="majorEastAsia" w:hAnsi="Constantia"/>
          <w:b w:val="0"/>
          <w:sz w:val="28"/>
          <w:szCs w:val="28"/>
        </w:rPr>
        <w:t>“Remittancesni iqtisodiy rivojlanishga yo‘naltirish strategiyasi”</w:t>
      </w:r>
      <w:r w:rsidRPr="00C310A2">
        <w:rPr>
          <w:rFonts w:ascii="Constantia" w:hAnsi="Constantia"/>
          <w:sz w:val="28"/>
          <w:szCs w:val="28"/>
        </w:rPr>
        <w:t xml:space="preserve"> ishlab chiqilishi zarur.</w:t>
      </w:r>
    </w:p>
    <w:p w14:paraId="0F7E5F8E" w14:textId="77777777" w:rsidR="00DA1196" w:rsidRPr="006B0C17" w:rsidRDefault="00DA1196" w:rsidP="006910A6">
      <w:pPr>
        <w:pStyle w:val="ae"/>
        <w:tabs>
          <w:tab w:val="left" w:pos="993"/>
        </w:tabs>
        <w:spacing w:before="0" w:beforeAutospacing="0" w:after="0" w:afterAutospacing="0"/>
        <w:ind w:firstLine="709"/>
        <w:jc w:val="both"/>
        <w:rPr>
          <w:rFonts w:ascii="Constantia" w:hAnsi="Constantia"/>
          <w:sz w:val="28"/>
          <w:szCs w:val="28"/>
          <w:lang w:val="en-US"/>
        </w:rPr>
      </w:pPr>
      <w:r w:rsidRPr="006B0C17">
        <w:rPr>
          <w:rFonts w:ascii="Constantia" w:hAnsi="Constantia"/>
          <w:sz w:val="28"/>
          <w:szCs w:val="28"/>
        </w:rPr>
        <w:t xml:space="preserve">O‘zbekistonda xizmatlar sektorini barqaror rivojlantirishda remittances oqimlaridan samarali foydalanish imkoniyatlari juda katta. </w:t>
      </w:r>
      <w:r w:rsidRPr="006B0C17">
        <w:rPr>
          <w:rFonts w:ascii="Constantia" w:hAnsi="Constantia"/>
          <w:sz w:val="28"/>
          <w:szCs w:val="28"/>
          <w:lang w:val="en-US"/>
        </w:rPr>
        <w:t>Agar ularni to‘g‘ri boshqarish mexanizmlari joriy qilinsa, bu mablag‘lar:</w:t>
      </w:r>
    </w:p>
    <w:p w14:paraId="7E24809B" w14:textId="77777777" w:rsidR="00DA1196" w:rsidRPr="006B0C17" w:rsidRDefault="00DA1196" w:rsidP="006910A6">
      <w:pPr>
        <w:pStyle w:val="ae"/>
        <w:numPr>
          <w:ilvl w:val="0"/>
          <w:numId w:val="16"/>
        </w:numPr>
        <w:tabs>
          <w:tab w:val="left" w:pos="993"/>
        </w:tabs>
        <w:spacing w:before="0" w:beforeAutospacing="0" w:after="0" w:afterAutospacing="0"/>
        <w:ind w:left="0" w:firstLine="709"/>
        <w:jc w:val="both"/>
        <w:rPr>
          <w:rFonts w:ascii="Constantia" w:hAnsi="Constantia"/>
          <w:sz w:val="28"/>
          <w:szCs w:val="28"/>
          <w:lang w:val="en-US"/>
        </w:rPr>
      </w:pPr>
      <w:r w:rsidRPr="006B0C17">
        <w:rPr>
          <w:rFonts w:ascii="Constantia" w:hAnsi="Constantia"/>
          <w:sz w:val="28"/>
          <w:szCs w:val="28"/>
          <w:lang w:val="en-US"/>
        </w:rPr>
        <w:t>yangi ish o‘rinlari yaratadi,</w:t>
      </w:r>
    </w:p>
    <w:p w14:paraId="5966B916" w14:textId="77777777" w:rsidR="00DA1196" w:rsidRPr="006B0C17" w:rsidRDefault="00DA1196" w:rsidP="006910A6">
      <w:pPr>
        <w:pStyle w:val="ae"/>
        <w:numPr>
          <w:ilvl w:val="0"/>
          <w:numId w:val="16"/>
        </w:numPr>
        <w:tabs>
          <w:tab w:val="left" w:pos="993"/>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rPr>
        <w:t>iqtisodiy o‘sishni tezlashtiradi,</w:t>
      </w:r>
    </w:p>
    <w:p w14:paraId="54D767B8" w14:textId="77777777" w:rsidR="00DA1196" w:rsidRPr="006B0C17" w:rsidRDefault="00DA1196" w:rsidP="006910A6">
      <w:pPr>
        <w:pStyle w:val="ae"/>
        <w:numPr>
          <w:ilvl w:val="0"/>
          <w:numId w:val="16"/>
        </w:numPr>
        <w:tabs>
          <w:tab w:val="left" w:pos="993"/>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rPr>
        <w:t>ijtimoiy farovonlikni oshiradi,</w:t>
      </w:r>
    </w:p>
    <w:p w14:paraId="66B2D8CE" w14:textId="77777777" w:rsidR="00DA1196" w:rsidRPr="006B0C17" w:rsidRDefault="00DA1196" w:rsidP="006910A6">
      <w:pPr>
        <w:pStyle w:val="ae"/>
        <w:numPr>
          <w:ilvl w:val="0"/>
          <w:numId w:val="16"/>
        </w:numPr>
        <w:tabs>
          <w:tab w:val="left" w:pos="993"/>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rPr>
        <w:t>va mamlakatning tashqi iqtisodiy xavfsizligini mustahkamlaydi.</w:t>
      </w:r>
    </w:p>
    <w:p w14:paraId="7634444E" w14:textId="77777777" w:rsidR="00DA1196" w:rsidRDefault="00DA1196" w:rsidP="006910A6">
      <w:pPr>
        <w:pStyle w:val="1"/>
        <w:spacing w:before="0" w:after="0" w:line="240" w:lineRule="auto"/>
        <w:ind w:firstLine="709"/>
        <w:jc w:val="both"/>
        <w:rPr>
          <w:rStyle w:val="af5"/>
          <w:rFonts w:ascii="Constantia" w:hAnsi="Constantia"/>
          <w:i/>
          <w:color w:val="00B0F0"/>
          <w:sz w:val="28"/>
          <w:szCs w:val="28"/>
        </w:rPr>
      </w:pPr>
    </w:p>
    <w:p w14:paraId="4E2D4CA3" w14:textId="77777777" w:rsidR="00DA1196" w:rsidRPr="0022236A" w:rsidRDefault="00DA1196" w:rsidP="006910A6">
      <w:pPr>
        <w:pStyle w:val="1"/>
        <w:spacing w:before="0" w:after="0" w:line="240" w:lineRule="auto"/>
        <w:jc w:val="center"/>
        <w:rPr>
          <w:rFonts w:ascii="Constantia" w:hAnsi="Constantia"/>
          <w:i/>
          <w:color w:val="00B0F0"/>
          <w:sz w:val="28"/>
          <w:szCs w:val="28"/>
          <w:lang w:val="en-US"/>
        </w:rPr>
      </w:pPr>
      <w:r>
        <w:rPr>
          <w:rStyle w:val="af5"/>
          <w:rFonts w:ascii="Constantia" w:hAnsi="Constantia"/>
          <w:i/>
          <w:color w:val="00B0F0"/>
          <w:sz w:val="28"/>
          <w:szCs w:val="28"/>
        </w:rPr>
        <w:t>Adabiyotlar</w:t>
      </w:r>
      <w:r>
        <w:rPr>
          <w:rStyle w:val="af5"/>
          <w:rFonts w:ascii="Constantia" w:hAnsi="Constantia"/>
          <w:i/>
          <w:color w:val="00B0F0"/>
          <w:sz w:val="28"/>
          <w:szCs w:val="28"/>
          <w:lang w:val="en-US"/>
        </w:rPr>
        <w:t>:</w:t>
      </w:r>
    </w:p>
    <w:p w14:paraId="3AE1DD0F" w14:textId="77777777" w:rsidR="00DA1196" w:rsidRPr="006B0C17" w:rsidRDefault="00DA1196" w:rsidP="006910A6">
      <w:pPr>
        <w:pStyle w:val="ae"/>
        <w:numPr>
          <w:ilvl w:val="0"/>
          <w:numId w:val="17"/>
        </w:numPr>
        <w:tabs>
          <w:tab w:val="left" w:pos="993"/>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lang w:val="en-US"/>
        </w:rPr>
        <w:t>O</w:t>
      </w:r>
      <w:r w:rsidRPr="006B0C17">
        <w:rPr>
          <w:sz w:val="28"/>
          <w:szCs w:val="28"/>
          <w:lang w:val="en-US"/>
        </w:rPr>
        <w:t>ʻ</w:t>
      </w:r>
      <w:r w:rsidRPr="006B0C17">
        <w:rPr>
          <w:rFonts w:ascii="Constantia" w:hAnsi="Constantia"/>
          <w:sz w:val="28"/>
          <w:szCs w:val="28"/>
          <w:lang w:val="en-US"/>
        </w:rPr>
        <w:t>zbekiston Respublikasi Davlat statistika qo</w:t>
      </w:r>
      <w:r w:rsidRPr="006B0C17">
        <w:rPr>
          <w:sz w:val="28"/>
          <w:szCs w:val="28"/>
          <w:lang w:val="en-US"/>
        </w:rPr>
        <w:t>ʻ</w:t>
      </w:r>
      <w:r w:rsidRPr="006B0C17">
        <w:rPr>
          <w:rFonts w:ascii="Constantia" w:hAnsi="Constantia"/>
          <w:sz w:val="28"/>
          <w:szCs w:val="28"/>
          <w:lang w:val="en-US"/>
        </w:rPr>
        <w:t>mitasi. (2023</w:t>
      </w:r>
      <w:r w:rsidRPr="006B0C17">
        <w:rPr>
          <w:rFonts w:ascii="Constantia" w:hAnsi="Constantia" w:cs="Constantia"/>
          <w:sz w:val="28"/>
          <w:szCs w:val="28"/>
          <w:lang w:val="en-US"/>
        </w:rPr>
        <w:t>–</w:t>
      </w:r>
      <w:r w:rsidRPr="006B0C17">
        <w:rPr>
          <w:rFonts w:ascii="Constantia" w:hAnsi="Constantia"/>
          <w:sz w:val="28"/>
          <w:szCs w:val="28"/>
          <w:lang w:val="en-US"/>
        </w:rPr>
        <w:t xml:space="preserve">2025). </w:t>
      </w:r>
      <w:r w:rsidRPr="006B0C17">
        <w:rPr>
          <w:rStyle w:val="af7"/>
          <w:rFonts w:ascii="Constantia" w:eastAsiaTheme="majorEastAsia" w:hAnsi="Constantia"/>
          <w:sz w:val="28"/>
          <w:szCs w:val="28"/>
          <w:lang w:val="en-US"/>
        </w:rPr>
        <w:t>Rasmiy statistik byulletenlar va hisobotlar</w:t>
      </w:r>
      <w:r w:rsidRPr="006B0C17">
        <w:rPr>
          <w:rFonts w:ascii="Constantia" w:hAnsi="Constantia"/>
          <w:sz w:val="28"/>
          <w:szCs w:val="28"/>
          <w:lang w:val="en-US"/>
        </w:rPr>
        <w:t xml:space="preserve">. </w:t>
      </w:r>
      <w:r w:rsidRPr="006B0C17">
        <w:rPr>
          <w:rFonts w:ascii="Constantia" w:hAnsi="Constantia"/>
          <w:sz w:val="28"/>
          <w:szCs w:val="28"/>
        </w:rPr>
        <w:t>Toshkent.</w:t>
      </w:r>
    </w:p>
    <w:p w14:paraId="05EA6C1C" w14:textId="77777777" w:rsidR="00DA1196" w:rsidRPr="006B0C17" w:rsidRDefault="00DA1196" w:rsidP="006910A6">
      <w:pPr>
        <w:pStyle w:val="ae"/>
        <w:numPr>
          <w:ilvl w:val="0"/>
          <w:numId w:val="17"/>
        </w:numPr>
        <w:tabs>
          <w:tab w:val="left" w:pos="993"/>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lang w:val="en-US"/>
        </w:rPr>
        <w:t>O</w:t>
      </w:r>
      <w:r w:rsidRPr="006B0C17">
        <w:rPr>
          <w:sz w:val="28"/>
          <w:szCs w:val="28"/>
          <w:lang w:val="en-US"/>
        </w:rPr>
        <w:t>ʻ</w:t>
      </w:r>
      <w:r w:rsidRPr="006B0C17">
        <w:rPr>
          <w:rFonts w:ascii="Constantia" w:hAnsi="Constantia"/>
          <w:sz w:val="28"/>
          <w:szCs w:val="28"/>
          <w:lang w:val="en-US"/>
        </w:rPr>
        <w:t xml:space="preserve">zbekiston Respublikasi Markaziy banki. (2024). </w:t>
      </w:r>
      <w:r w:rsidRPr="006B0C17">
        <w:rPr>
          <w:rStyle w:val="af7"/>
          <w:rFonts w:ascii="Constantia" w:eastAsiaTheme="majorEastAsia" w:hAnsi="Constantia"/>
          <w:sz w:val="28"/>
          <w:szCs w:val="28"/>
          <w:lang w:val="en-US"/>
        </w:rPr>
        <w:t>Pul o</w:t>
      </w:r>
      <w:r w:rsidRPr="006B0C17">
        <w:rPr>
          <w:rStyle w:val="af7"/>
          <w:rFonts w:eastAsiaTheme="majorEastAsia"/>
          <w:sz w:val="28"/>
          <w:szCs w:val="28"/>
          <w:lang w:val="en-US"/>
        </w:rPr>
        <w:t>ʻ</w:t>
      </w:r>
      <w:r w:rsidRPr="006B0C17">
        <w:rPr>
          <w:rStyle w:val="af7"/>
          <w:rFonts w:ascii="Constantia" w:eastAsiaTheme="majorEastAsia" w:hAnsi="Constantia"/>
          <w:sz w:val="28"/>
          <w:szCs w:val="28"/>
          <w:lang w:val="en-US"/>
        </w:rPr>
        <w:t>tkazmalari bo</w:t>
      </w:r>
      <w:r w:rsidRPr="006B0C17">
        <w:rPr>
          <w:rStyle w:val="af7"/>
          <w:rFonts w:ascii="Constantia" w:eastAsiaTheme="majorEastAsia" w:hAnsi="Constantia" w:cs="Constantia"/>
          <w:sz w:val="28"/>
          <w:szCs w:val="28"/>
          <w:lang w:val="en-US"/>
        </w:rPr>
        <w:t>‘</w:t>
      </w:r>
      <w:r w:rsidRPr="006B0C17">
        <w:rPr>
          <w:rStyle w:val="af7"/>
          <w:rFonts w:ascii="Constantia" w:eastAsiaTheme="majorEastAsia" w:hAnsi="Constantia"/>
          <w:sz w:val="28"/>
          <w:szCs w:val="28"/>
          <w:lang w:val="en-US"/>
        </w:rPr>
        <w:t>yicha hisobot</w:t>
      </w:r>
      <w:r w:rsidRPr="006B0C17">
        <w:rPr>
          <w:rFonts w:ascii="Constantia" w:hAnsi="Constantia"/>
          <w:sz w:val="28"/>
          <w:szCs w:val="28"/>
          <w:lang w:val="en-US"/>
        </w:rPr>
        <w:t xml:space="preserve">. </w:t>
      </w:r>
      <w:r w:rsidRPr="006B0C17">
        <w:rPr>
          <w:rFonts w:ascii="Constantia" w:hAnsi="Constantia"/>
          <w:sz w:val="28"/>
          <w:szCs w:val="28"/>
        </w:rPr>
        <w:t>Toshkent.</w:t>
      </w:r>
    </w:p>
    <w:p w14:paraId="0D42119E" w14:textId="77777777" w:rsidR="00DA1196" w:rsidRPr="006B0C17" w:rsidRDefault="00DA1196" w:rsidP="006910A6">
      <w:pPr>
        <w:pStyle w:val="ae"/>
        <w:numPr>
          <w:ilvl w:val="0"/>
          <w:numId w:val="17"/>
        </w:numPr>
        <w:tabs>
          <w:tab w:val="left" w:pos="993"/>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lang w:val="en-US"/>
        </w:rPr>
        <w:t xml:space="preserve">Jahon banki. (2024). </w:t>
      </w:r>
      <w:r w:rsidRPr="006B0C17">
        <w:rPr>
          <w:rStyle w:val="af7"/>
          <w:rFonts w:ascii="Constantia" w:eastAsiaTheme="majorEastAsia" w:hAnsi="Constantia"/>
          <w:sz w:val="28"/>
          <w:szCs w:val="28"/>
          <w:lang w:val="en-US"/>
        </w:rPr>
        <w:t>Migration and Development Brief, Issue 40</w:t>
      </w:r>
      <w:r w:rsidRPr="006B0C17">
        <w:rPr>
          <w:rFonts w:ascii="Constantia" w:hAnsi="Constantia"/>
          <w:sz w:val="28"/>
          <w:szCs w:val="28"/>
          <w:lang w:val="en-US"/>
        </w:rPr>
        <w:t xml:space="preserve">. </w:t>
      </w:r>
      <w:r w:rsidRPr="006B0C17">
        <w:rPr>
          <w:rFonts w:ascii="Constantia" w:hAnsi="Constantia"/>
          <w:sz w:val="28"/>
          <w:szCs w:val="28"/>
        </w:rPr>
        <w:t>Washington, DC.</w:t>
      </w:r>
    </w:p>
    <w:p w14:paraId="3AAA8AA7" w14:textId="77777777" w:rsidR="00DA1196" w:rsidRPr="006B0C17" w:rsidRDefault="00DA1196" w:rsidP="006910A6">
      <w:pPr>
        <w:pStyle w:val="ae"/>
        <w:numPr>
          <w:ilvl w:val="0"/>
          <w:numId w:val="17"/>
        </w:numPr>
        <w:tabs>
          <w:tab w:val="left" w:pos="993"/>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lang w:val="en-US"/>
        </w:rPr>
        <w:t xml:space="preserve">International Monetary Fund (IMF). (2023). </w:t>
      </w:r>
      <w:r w:rsidRPr="006B0C17">
        <w:rPr>
          <w:rStyle w:val="af7"/>
          <w:rFonts w:ascii="Constantia" w:eastAsiaTheme="majorEastAsia" w:hAnsi="Constantia"/>
          <w:sz w:val="28"/>
          <w:szCs w:val="28"/>
          <w:lang w:val="en-US"/>
        </w:rPr>
        <w:t>World Economic Outlook: Resilience Amid Uncertainty</w:t>
      </w:r>
      <w:r w:rsidRPr="006B0C17">
        <w:rPr>
          <w:rFonts w:ascii="Constantia" w:hAnsi="Constantia"/>
          <w:sz w:val="28"/>
          <w:szCs w:val="28"/>
          <w:lang w:val="en-US"/>
        </w:rPr>
        <w:t xml:space="preserve">. </w:t>
      </w:r>
      <w:r w:rsidRPr="006B0C17">
        <w:rPr>
          <w:rFonts w:ascii="Constantia" w:hAnsi="Constantia"/>
          <w:sz w:val="28"/>
          <w:szCs w:val="28"/>
        </w:rPr>
        <w:t>Washington, DC.</w:t>
      </w:r>
    </w:p>
    <w:p w14:paraId="3B96019C" w14:textId="77777777" w:rsidR="00DA1196" w:rsidRPr="006B0C17" w:rsidRDefault="00DA1196" w:rsidP="006910A6">
      <w:pPr>
        <w:pStyle w:val="ae"/>
        <w:numPr>
          <w:ilvl w:val="0"/>
          <w:numId w:val="17"/>
        </w:numPr>
        <w:tabs>
          <w:tab w:val="left" w:pos="993"/>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lang w:val="en-US"/>
        </w:rPr>
        <w:t xml:space="preserve">Asian Development Bank (ADB). (2023). </w:t>
      </w:r>
      <w:r w:rsidRPr="006B0C17">
        <w:rPr>
          <w:rStyle w:val="af7"/>
          <w:rFonts w:ascii="Constantia" w:eastAsiaTheme="majorEastAsia" w:hAnsi="Constantia"/>
          <w:sz w:val="28"/>
          <w:szCs w:val="28"/>
          <w:lang w:val="en-US"/>
        </w:rPr>
        <w:t>Key Indicators for Asia and the Pacific</w:t>
      </w:r>
      <w:r w:rsidRPr="006B0C17">
        <w:rPr>
          <w:rFonts w:ascii="Constantia" w:hAnsi="Constantia"/>
          <w:sz w:val="28"/>
          <w:szCs w:val="28"/>
          <w:lang w:val="en-US"/>
        </w:rPr>
        <w:t xml:space="preserve">. </w:t>
      </w:r>
      <w:r w:rsidRPr="006B0C17">
        <w:rPr>
          <w:rFonts w:ascii="Constantia" w:hAnsi="Constantia"/>
          <w:sz w:val="28"/>
          <w:szCs w:val="28"/>
        </w:rPr>
        <w:t>Manila.</w:t>
      </w:r>
    </w:p>
    <w:p w14:paraId="04C88874" w14:textId="77777777" w:rsidR="00DA1196" w:rsidRPr="006B0C17" w:rsidRDefault="00DA1196" w:rsidP="006910A6">
      <w:pPr>
        <w:pStyle w:val="ae"/>
        <w:numPr>
          <w:ilvl w:val="0"/>
          <w:numId w:val="17"/>
        </w:numPr>
        <w:tabs>
          <w:tab w:val="left" w:pos="993"/>
        </w:tabs>
        <w:spacing w:before="0" w:beforeAutospacing="0" w:after="0" w:afterAutospacing="0"/>
        <w:ind w:left="0" w:firstLine="709"/>
        <w:jc w:val="both"/>
        <w:rPr>
          <w:rFonts w:ascii="Constantia" w:hAnsi="Constantia"/>
          <w:sz w:val="28"/>
          <w:szCs w:val="28"/>
          <w:lang w:val="en-US"/>
        </w:rPr>
      </w:pPr>
      <w:r w:rsidRPr="006B0C17">
        <w:rPr>
          <w:rFonts w:ascii="Constantia" w:hAnsi="Constantia"/>
          <w:sz w:val="28"/>
          <w:szCs w:val="28"/>
          <w:lang w:val="en-US"/>
        </w:rPr>
        <w:t xml:space="preserve">United Nations Development Programme (UNDP). (2023). </w:t>
      </w:r>
      <w:r w:rsidRPr="006B0C17">
        <w:rPr>
          <w:rStyle w:val="af7"/>
          <w:rFonts w:ascii="Constantia" w:eastAsiaTheme="majorEastAsia" w:hAnsi="Constantia"/>
          <w:sz w:val="28"/>
          <w:szCs w:val="28"/>
          <w:lang w:val="en-US"/>
        </w:rPr>
        <w:t>Human Development Report: Uzbekistan</w:t>
      </w:r>
      <w:r w:rsidRPr="006B0C17">
        <w:rPr>
          <w:rFonts w:ascii="Constantia" w:hAnsi="Constantia"/>
          <w:sz w:val="28"/>
          <w:szCs w:val="28"/>
          <w:lang w:val="en-US"/>
        </w:rPr>
        <w:t>. New York.</w:t>
      </w:r>
    </w:p>
    <w:p w14:paraId="1C278842" w14:textId="77777777" w:rsidR="00DA1196" w:rsidRPr="006B0C17" w:rsidRDefault="00DA1196" w:rsidP="006910A6">
      <w:pPr>
        <w:pStyle w:val="ae"/>
        <w:numPr>
          <w:ilvl w:val="0"/>
          <w:numId w:val="17"/>
        </w:numPr>
        <w:tabs>
          <w:tab w:val="left" w:pos="993"/>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lang w:val="en-US"/>
        </w:rPr>
        <w:t xml:space="preserve">Ratha, D., De, S., &amp; Plaza, S. (2022). </w:t>
      </w:r>
      <w:r w:rsidRPr="006B0C17">
        <w:rPr>
          <w:rStyle w:val="af7"/>
          <w:rFonts w:ascii="Constantia" w:eastAsiaTheme="majorEastAsia" w:hAnsi="Constantia"/>
          <w:sz w:val="28"/>
          <w:szCs w:val="28"/>
          <w:lang w:val="en-US"/>
        </w:rPr>
        <w:t>Remittances and Development: Trends, Impacts, and Policy Options</w:t>
      </w:r>
      <w:r w:rsidRPr="006B0C17">
        <w:rPr>
          <w:rFonts w:ascii="Constantia" w:hAnsi="Constantia"/>
          <w:sz w:val="28"/>
          <w:szCs w:val="28"/>
          <w:lang w:val="en-US"/>
        </w:rPr>
        <w:t xml:space="preserve">. </w:t>
      </w:r>
      <w:r w:rsidRPr="006B0C17">
        <w:rPr>
          <w:rFonts w:ascii="Constantia" w:hAnsi="Constantia"/>
          <w:sz w:val="28"/>
          <w:szCs w:val="28"/>
        </w:rPr>
        <w:t>World Bank Working Paper.</w:t>
      </w:r>
    </w:p>
    <w:p w14:paraId="33A315B5" w14:textId="77777777" w:rsidR="00DA1196" w:rsidRPr="006B0C17" w:rsidRDefault="00DA1196" w:rsidP="006910A6">
      <w:pPr>
        <w:pStyle w:val="ae"/>
        <w:numPr>
          <w:ilvl w:val="0"/>
          <w:numId w:val="17"/>
        </w:numPr>
        <w:tabs>
          <w:tab w:val="left" w:pos="993"/>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lang w:val="en-US"/>
        </w:rPr>
        <w:lastRenderedPageBreak/>
        <w:t xml:space="preserve">Giuliano, P., &amp; Ruiz-Arranz, M. (2009). </w:t>
      </w:r>
      <w:r w:rsidRPr="006B0C17">
        <w:rPr>
          <w:rStyle w:val="af7"/>
          <w:rFonts w:ascii="Constantia" w:eastAsiaTheme="majorEastAsia" w:hAnsi="Constantia"/>
          <w:sz w:val="28"/>
          <w:szCs w:val="28"/>
          <w:lang w:val="en-US"/>
        </w:rPr>
        <w:t>Remittances, Financial Development, and Growth</w:t>
      </w:r>
      <w:r w:rsidRPr="006B0C17">
        <w:rPr>
          <w:rFonts w:ascii="Constantia" w:hAnsi="Constantia"/>
          <w:sz w:val="28"/>
          <w:szCs w:val="28"/>
          <w:lang w:val="en-US"/>
        </w:rPr>
        <w:t xml:space="preserve">. </w:t>
      </w:r>
      <w:r w:rsidRPr="006B0C17">
        <w:rPr>
          <w:rFonts w:ascii="Constantia" w:hAnsi="Constantia"/>
          <w:sz w:val="28"/>
          <w:szCs w:val="28"/>
        </w:rPr>
        <w:t>Journal of Development Economics, 90(1), 144–152.</w:t>
      </w:r>
    </w:p>
    <w:p w14:paraId="12849068" w14:textId="77777777" w:rsidR="00DA1196" w:rsidRPr="006B0C17" w:rsidRDefault="00DA1196" w:rsidP="006910A6">
      <w:pPr>
        <w:pStyle w:val="ae"/>
        <w:numPr>
          <w:ilvl w:val="0"/>
          <w:numId w:val="17"/>
        </w:numPr>
        <w:tabs>
          <w:tab w:val="left" w:pos="993"/>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lang w:val="en-US"/>
        </w:rPr>
        <w:t xml:space="preserve">Chami, R., Fullenkamp, C., &amp; Jahjah, S. (2005). </w:t>
      </w:r>
      <w:r w:rsidRPr="006B0C17">
        <w:rPr>
          <w:rStyle w:val="af7"/>
          <w:rFonts w:ascii="Constantia" w:eastAsiaTheme="majorEastAsia" w:hAnsi="Constantia"/>
          <w:sz w:val="28"/>
          <w:szCs w:val="28"/>
          <w:lang w:val="en-US"/>
        </w:rPr>
        <w:t>Are Immigrant Remittance Flows a Source of Capital for Development?</w:t>
      </w:r>
      <w:r w:rsidRPr="006B0C17">
        <w:rPr>
          <w:rFonts w:ascii="Constantia" w:hAnsi="Constantia"/>
          <w:sz w:val="28"/>
          <w:szCs w:val="28"/>
          <w:lang w:val="en-US"/>
        </w:rPr>
        <w:t xml:space="preserve"> </w:t>
      </w:r>
      <w:r w:rsidRPr="006B0C17">
        <w:rPr>
          <w:rFonts w:ascii="Constantia" w:hAnsi="Constantia"/>
          <w:sz w:val="28"/>
          <w:szCs w:val="28"/>
        </w:rPr>
        <w:t>IMF Staff Papers, 52(1), 55–81.</w:t>
      </w:r>
    </w:p>
    <w:p w14:paraId="02A49C7C" w14:textId="77777777" w:rsidR="00DA1196" w:rsidRPr="006B0C17" w:rsidRDefault="00DA1196" w:rsidP="006910A6">
      <w:pPr>
        <w:pStyle w:val="ae"/>
        <w:numPr>
          <w:ilvl w:val="0"/>
          <w:numId w:val="17"/>
        </w:numPr>
        <w:tabs>
          <w:tab w:val="left" w:pos="1134"/>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lang w:val="en-US"/>
        </w:rPr>
        <w:t xml:space="preserve">Dustmann, C., &amp; Mestres, J. (2010). </w:t>
      </w:r>
      <w:r w:rsidRPr="006B0C17">
        <w:rPr>
          <w:rStyle w:val="af7"/>
          <w:rFonts w:ascii="Constantia" w:eastAsiaTheme="majorEastAsia" w:hAnsi="Constantia"/>
          <w:sz w:val="28"/>
          <w:szCs w:val="28"/>
          <w:lang w:val="en-US"/>
        </w:rPr>
        <w:t>Remittances and Temporary Migration</w:t>
      </w:r>
      <w:r w:rsidRPr="006B0C17">
        <w:rPr>
          <w:rFonts w:ascii="Constantia" w:hAnsi="Constantia"/>
          <w:sz w:val="28"/>
          <w:szCs w:val="28"/>
          <w:lang w:val="en-US"/>
        </w:rPr>
        <w:t xml:space="preserve">. </w:t>
      </w:r>
      <w:r w:rsidRPr="006B0C17">
        <w:rPr>
          <w:rFonts w:ascii="Constantia" w:hAnsi="Constantia"/>
          <w:sz w:val="28"/>
          <w:szCs w:val="28"/>
        </w:rPr>
        <w:t>Journal of Development Economics, 92(1), 62–70.</w:t>
      </w:r>
    </w:p>
    <w:p w14:paraId="0013E517" w14:textId="77777777" w:rsidR="00DA1196" w:rsidRPr="006B0C17" w:rsidRDefault="00DA1196" w:rsidP="006910A6">
      <w:pPr>
        <w:pStyle w:val="ae"/>
        <w:numPr>
          <w:ilvl w:val="0"/>
          <w:numId w:val="17"/>
        </w:numPr>
        <w:tabs>
          <w:tab w:val="left" w:pos="1134"/>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lang w:val="en-US"/>
        </w:rPr>
        <w:t xml:space="preserve">World Bank. (2023). </w:t>
      </w:r>
      <w:r w:rsidRPr="006B0C17">
        <w:rPr>
          <w:rStyle w:val="af7"/>
          <w:rFonts w:ascii="Constantia" w:eastAsiaTheme="majorEastAsia" w:hAnsi="Constantia"/>
          <w:sz w:val="28"/>
          <w:szCs w:val="28"/>
          <w:lang w:val="en-US"/>
        </w:rPr>
        <w:t>Global Economic Prospects: Migration and Remittances</w:t>
      </w:r>
      <w:r w:rsidRPr="006B0C17">
        <w:rPr>
          <w:rFonts w:ascii="Constantia" w:hAnsi="Constantia"/>
          <w:sz w:val="28"/>
          <w:szCs w:val="28"/>
          <w:lang w:val="en-US"/>
        </w:rPr>
        <w:t xml:space="preserve">. </w:t>
      </w:r>
      <w:r w:rsidRPr="006B0C17">
        <w:rPr>
          <w:rFonts w:ascii="Constantia" w:hAnsi="Constantia"/>
          <w:sz w:val="28"/>
          <w:szCs w:val="28"/>
        </w:rPr>
        <w:t>Washington, DC.</w:t>
      </w:r>
    </w:p>
    <w:p w14:paraId="164864FF" w14:textId="77777777" w:rsidR="00DA1196" w:rsidRPr="006B0C17" w:rsidRDefault="00DA1196" w:rsidP="006910A6">
      <w:pPr>
        <w:pStyle w:val="ae"/>
        <w:numPr>
          <w:ilvl w:val="0"/>
          <w:numId w:val="17"/>
        </w:numPr>
        <w:tabs>
          <w:tab w:val="left" w:pos="1134"/>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lang w:val="en-US"/>
        </w:rPr>
        <w:t xml:space="preserve">O‘zbekiston Respublikasi Iqtisodiy taraqqiyot va kambag‘allikni qisqartirish vazirligi. </w:t>
      </w:r>
      <w:r w:rsidRPr="006B0C17">
        <w:rPr>
          <w:rFonts w:ascii="Constantia" w:hAnsi="Constantia"/>
          <w:sz w:val="28"/>
          <w:szCs w:val="28"/>
        </w:rPr>
        <w:t xml:space="preserve">(2024). </w:t>
      </w:r>
      <w:r w:rsidRPr="006B0C17">
        <w:rPr>
          <w:rStyle w:val="af7"/>
          <w:rFonts w:ascii="Constantia" w:eastAsiaTheme="majorEastAsia" w:hAnsi="Constantia"/>
          <w:sz w:val="28"/>
          <w:szCs w:val="28"/>
        </w:rPr>
        <w:t>O‘zbekiston iqtisodiyoti rivojlanishi bo‘yicha tahliliy sharh</w:t>
      </w:r>
      <w:r w:rsidRPr="006B0C17">
        <w:rPr>
          <w:rFonts w:ascii="Constantia" w:hAnsi="Constantia"/>
          <w:sz w:val="28"/>
          <w:szCs w:val="28"/>
        </w:rPr>
        <w:t>. Toshkent.</w:t>
      </w:r>
    </w:p>
    <w:p w14:paraId="7257599A" w14:textId="77777777" w:rsidR="00DA1196" w:rsidRPr="006B0C17" w:rsidRDefault="00DA1196" w:rsidP="006910A6">
      <w:pPr>
        <w:pStyle w:val="ae"/>
        <w:numPr>
          <w:ilvl w:val="0"/>
          <w:numId w:val="17"/>
        </w:numPr>
        <w:tabs>
          <w:tab w:val="left" w:pos="1134"/>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rPr>
        <w:t xml:space="preserve">Rahimov, B. (2021). </w:t>
      </w:r>
      <w:r w:rsidRPr="006B0C17">
        <w:rPr>
          <w:rStyle w:val="af7"/>
          <w:rFonts w:ascii="Constantia" w:eastAsiaTheme="majorEastAsia" w:hAnsi="Constantia"/>
          <w:sz w:val="28"/>
          <w:szCs w:val="28"/>
        </w:rPr>
        <w:t>Xorijiy mehnat migratsiyasi va uning O‘zbekiston iqtisodiyotiga ta’siri</w:t>
      </w:r>
      <w:r w:rsidRPr="006B0C17">
        <w:rPr>
          <w:rFonts w:ascii="Constantia" w:hAnsi="Constantia"/>
          <w:sz w:val="28"/>
          <w:szCs w:val="28"/>
        </w:rPr>
        <w:t>. Toshkent: Iqtisodiyot va ta’lim nashriyoti.</w:t>
      </w:r>
    </w:p>
    <w:p w14:paraId="1C15696A" w14:textId="77777777" w:rsidR="00DA1196" w:rsidRPr="006B0C17" w:rsidRDefault="00DA1196" w:rsidP="006910A6">
      <w:pPr>
        <w:pStyle w:val="ae"/>
        <w:numPr>
          <w:ilvl w:val="0"/>
          <w:numId w:val="17"/>
        </w:numPr>
        <w:tabs>
          <w:tab w:val="left" w:pos="1134"/>
        </w:tabs>
        <w:spacing w:before="0" w:beforeAutospacing="0" w:after="0" w:afterAutospacing="0"/>
        <w:ind w:left="0" w:firstLine="709"/>
        <w:jc w:val="both"/>
        <w:rPr>
          <w:rFonts w:ascii="Constantia" w:hAnsi="Constantia"/>
          <w:sz w:val="28"/>
          <w:szCs w:val="28"/>
        </w:rPr>
      </w:pPr>
      <w:r w:rsidRPr="006B0C17">
        <w:rPr>
          <w:rFonts w:ascii="Constantia" w:hAnsi="Constantia"/>
          <w:sz w:val="28"/>
          <w:szCs w:val="28"/>
        </w:rPr>
        <w:t xml:space="preserve">Abdullayev, A. (2022). </w:t>
      </w:r>
      <w:r w:rsidRPr="006B0C17">
        <w:rPr>
          <w:rStyle w:val="af7"/>
          <w:rFonts w:ascii="Constantia" w:eastAsiaTheme="majorEastAsia" w:hAnsi="Constantia"/>
          <w:sz w:val="28"/>
          <w:szCs w:val="28"/>
        </w:rPr>
        <w:t>Pul o‘tkazmalari va moliyaviy inklyuziya: O‘zbekiston tajribasi</w:t>
      </w:r>
      <w:r w:rsidRPr="006B0C17">
        <w:rPr>
          <w:rFonts w:ascii="Constantia" w:hAnsi="Constantia"/>
          <w:sz w:val="28"/>
          <w:szCs w:val="28"/>
        </w:rPr>
        <w:t>. Iqtisodiy tadqiqotlar jurnali, 4(2), 45–58.</w:t>
      </w:r>
    </w:p>
    <w:p w14:paraId="7C79B822" w14:textId="77777777" w:rsidR="00DA1196" w:rsidRDefault="00DA1196" w:rsidP="006910A6">
      <w:pPr>
        <w:pStyle w:val="ae"/>
        <w:numPr>
          <w:ilvl w:val="0"/>
          <w:numId w:val="17"/>
        </w:numPr>
        <w:tabs>
          <w:tab w:val="left" w:pos="1134"/>
        </w:tabs>
        <w:autoSpaceDE w:val="0"/>
        <w:autoSpaceDN w:val="0"/>
        <w:adjustRightInd w:val="0"/>
        <w:spacing w:before="0" w:beforeAutospacing="0" w:after="0" w:afterAutospacing="0"/>
        <w:ind w:left="0" w:firstLine="709"/>
        <w:jc w:val="both"/>
        <w:rPr>
          <w:rFonts w:ascii="Constantia" w:hAnsi="Constantia"/>
          <w:sz w:val="28"/>
          <w:szCs w:val="28"/>
          <w:lang w:val="en-US"/>
        </w:rPr>
      </w:pPr>
      <w:r w:rsidRPr="006B0C17">
        <w:rPr>
          <w:rFonts w:ascii="Constantia" w:hAnsi="Constantia"/>
          <w:sz w:val="28"/>
          <w:szCs w:val="28"/>
          <w:lang w:val="en-US"/>
        </w:rPr>
        <w:t xml:space="preserve">OECD. (2023). </w:t>
      </w:r>
      <w:r w:rsidRPr="006B0C17">
        <w:rPr>
          <w:rStyle w:val="af7"/>
          <w:rFonts w:ascii="Constantia" w:eastAsiaTheme="majorEastAsia" w:hAnsi="Constantia"/>
          <w:sz w:val="28"/>
          <w:szCs w:val="28"/>
          <w:lang w:val="en-US"/>
        </w:rPr>
        <w:t>International Migration Outlook</w:t>
      </w:r>
      <w:r w:rsidRPr="006B0C17">
        <w:rPr>
          <w:rFonts w:ascii="Constantia" w:hAnsi="Constantia"/>
          <w:sz w:val="28"/>
          <w:szCs w:val="28"/>
          <w:lang w:val="en-US"/>
        </w:rPr>
        <w:t>. Paris.</w:t>
      </w:r>
    </w:p>
    <w:p w14:paraId="6499EC22" w14:textId="77777777" w:rsidR="00DA1196" w:rsidRDefault="00DA1196" w:rsidP="006910A6">
      <w:pPr>
        <w:tabs>
          <w:tab w:val="left" w:pos="993"/>
        </w:tabs>
        <w:spacing w:after="0" w:line="240" w:lineRule="auto"/>
        <w:jc w:val="center"/>
        <w:rPr>
          <w:rFonts w:ascii="Constantia" w:hAnsi="Constantia" w:cs="Times New Roman"/>
          <w:b/>
          <w:color w:val="00B0F0"/>
          <w:sz w:val="28"/>
          <w:szCs w:val="28"/>
          <w:lang w:val="en-US"/>
        </w:rPr>
      </w:pPr>
    </w:p>
    <w:p w14:paraId="274F4710"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19DF80EE"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1A40E8DF"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044DC328"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6101B490"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0EE8B795"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7FD8479D"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14187774"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0B526D67" w14:textId="77777777" w:rsidR="007D7E63" w:rsidRPr="00DA1196" w:rsidRDefault="007D7E63" w:rsidP="006910A6">
      <w:pPr>
        <w:spacing w:after="0" w:line="240" w:lineRule="auto"/>
        <w:contextualSpacing/>
        <w:jc w:val="center"/>
        <w:rPr>
          <w:rFonts w:ascii="Constantia" w:hAnsi="Constantia" w:cs="Times New Roman"/>
          <w:b/>
          <w:bCs/>
          <w:color w:val="00B0F0"/>
          <w:sz w:val="28"/>
          <w:szCs w:val="28"/>
          <w:lang w:val="en-US"/>
        </w:rPr>
      </w:pPr>
    </w:p>
    <w:p w14:paraId="5ACA0996" w14:textId="3A812F6C" w:rsidR="007D7E63" w:rsidRDefault="007D7E63" w:rsidP="006910A6">
      <w:pPr>
        <w:spacing w:after="0" w:line="240" w:lineRule="auto"/>
        <w:contextualSpacing/>
        <w:jc w:val="center"/>
        <w:rPr>
          <w:rFonts w:ascii="Constantia" w:hAnsi="Constantia" w:cs="Times New Roman"/>
          <w:b/>
          <w:bCs/>
          <w:color w:val="00B0F0"/>
          <w:sz w:val="28"/>
          <w:szCs w:val="28"/>
          <w:lang w:val="en-US"/>
        </w:rPr>
      </w:pPr>
    </w:p>
    <w:p w14:paraId="09052358" w14:textId="44D06A52"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0A8B9E97" w14:textId="37CD6BB0"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5EA9133B" w14:textId="5852494B"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67D2BA81" w14:textId="5715E9C1"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7EB5815A" w14:textId="61E5E950"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4C3495AD" w14:textId="459BFA58"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0BDFE39B" w14:textId="5F838B94"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548E8FBF" w14:textId="62A9DFEE"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2A008DE5" w14:textId="2D14F5E9"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182AA844" w14:textId="5238B57E"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1C05668A" w14:textId="183D719E" w:rsidR="00DA1196" w:rsidRPr="00A85A1E" w:rsidRDefault="00DA1196" w:rsidP="005E7DD5">
      <w:pPr>
        <w:pStyle w:val="leading-8"/>
        <w:tabs>
          <w:tab w:val="left" w:pos="0"/>
          <w:tab w:val="left" w:pos="993"/>
        </w:tabs>
        <w:spacing w:before="0" w:beforeAutospacing="0" w:after="0" w:afterAutospacing="0" w:line="22" w:lineRule="atLeast"/>
        <w:jc w:val="both"/>
        <w:rPr>
          <w:rFonts w:ascii="Constantia" w:hAnsi="Constantia"/>
          <w:sz w:val="28"/>
          <w:szCs w:val="28"/>
          <w:lang w:val="en-US"/>
        </w:rPr>
      </w:pPr>
    </w:p>
    <w:p w14:paraId="163B75D5" w14:textId="77777777" w:rsidR="00DA1196" w:rsidRDefault="00DA1196" w:rsidP="006910A6">
      <w:pPr>
        <w:spacing w:after="0" w:line="240" w:lineRule="auto"/>
        <w:rPr>
          <w:rFonts w:ascii="Constantia" w:hAnsi="Constantia"/>
          <w:sz w:val="28"/>
          <w:szCs w:val="28"/>
          <w:lang w:val="en-US"/>
        </w:rPr>
      </w:pPr>
    </w:p>
    <w:p w14:paraId="02241A9D" w14:textId="77777777" w:rsidR="00DA1196" w:rsidRDefault="00DA1196" w:rsidP="006910A6">
      <w:pPr>
        <w:spacing w:after="0" w:line="240" w:lineRule="auto"/>
        <w:rPr>
          <w:rFonts w:ascii="Constantia" w:hAnsi="Constantia"/>
          <w:sz w:val="28"/>
          <w:szCs w:val="28"/>
          <w:lang w:val="en-US"/>
        </w:rPr>
      </w:pPr>
    </w:p>
    <w:p w14:paraId="697FB373" w14:textId="77777777" w:rsidR="00DA1196" w:rsidRPr="00993A02" w:rsidRDefault="00DA1196" w:rsidP="006910A6">
      <w:pPr>
        <w:spacing w:after="0" w:line="240" w:lineRule="auto"/>
        <w:jc w:val="center"/>
        <w:rPr>
          <w:rFonts w:ascii="Constantia" w:hAnsi="Constantia" w:cs="Times New Roman"/>
          <w:b/>
          <w:color w:val="00B0F0"/>
          <w:sz w:val="28"/>
          <w:szCs w:val="28"/>
          <w:lang w:val="en-US"/>
        </w:rPr>
      </w:pPr>
      <w:r w:rsidRPr="00993A02">
        <w:rPr>
          <w:rFonts w:ascii="Constantia" w:hAnsi="Constantia" w:cs="Times New Roman"/>
          <w:b/>
          <w:color w:val="00B0F0"/>
          <w:sz w:val="28"/>
          <w:szCs w:val="28"/>
          <w:lang w:val="en-US"/>
        </w:rPr>
        <w:lastRenderedPageBreak/>
        <w:t>O‘ZBEKISTON OLIY TA’LIM TIZIMIDA RAQAMLI TEXNOLOGIYALARNI QO‘LLASHNING DOLZARB HOLATI VA RIVOJLANISH TENDENSIYALARI</w:t>
      </w:r>
    </w:p>
    <w:p w14:paraId="63143F15" w14:textId="77777777" w:rsidR="00DA1196" w:rsidRPr="00993A02" w:rsidRDefault="00DA1196" w:rsidP="006910A6">
      <w:pPr>
        <w:spacing w:after="0" w:line="240" w:lineRule="auto"/>
        <w:ind w:firstLine="426"/>
        <w:jc w:val="center"/>
        <w:rPr>
          <w:rFonts w:ascii="Constantia" w:hAnsi="Constantia" w:cs="Times New Roman"/>
          <w:b/>
          <w:color w:val="00B0F0"/>
          <w:sz w:val="28"/>
          <w:szCs w:val="28"/>
          <w:lang w:val="en-US"/>
        </w:rPr>
      </w:pPr>
    </w:p>
    <w:p w14:paraId="1AC4EF95" w14:textId="77777777" w:rsidR="00DA1196" w:rsidRPr="00993A02" w:rsidRDefault="00DA1196" w:rsidP="006910A6">
      <w:pPr>
        <w:spacing w:after="0" w:line="240" w:lineRule="auto"/>
        <w:ind w:firstLine="426"/>
        <w:jc w:val="right"/>
        <w:rPr>
          <w:rFonts w:ascii="Constantia" w:hAnsi="Constantia" w:cs="Times New Roman"/>
          <w:b/>
          <w:i/>
          <w:sz w:val="28"/>
          <w:szCs w:val="28"/>
          <w:lang w:val="en-US"/>
        </w:rPr>
      </w:pPr>
      <w:r w:rsidRPr="00993A02">
        <w:rPr>
          <w:rFonts w:ascii="Constantia" w:hAnsi="Constantia" w:cs="Times New Roman"/>
          <w:b/>
          <w:i/>
          <w:sz w:val="28"/>
          <w:szCs w:val="28"/>
          <w:lang w:val="en-US"/>
        </w:rPr>
        <w:t>Xusniddinov Yorqinjon Muxiddin o’g’li</w:t>
      </w:r>
    </w:p>
    <w:p w14:paraId="1027F0A3" w14:textId="77777777" w:rsidR="00DA1196" w:rsidRPr="00993A02" w:rsidRDefault="00DA1196" w:rsidP="006910A6">
      <w:pPr>
        <w:spacing w:after="0" w:line="240" w:lineRule="auto"/>
        <w:ind w:firstLine="426"/>
        <w:jc w:val="right"/>
        <w:rPr>
          <w:rFonts w:ascii="Constantia" w:hAnsi="Constantia" w:cs="Times New Roman"/>
          <w:i/>
          <w:sz w:val="28"/>
          <w:szCs w:val="28"/>
          <w:lang w:val="en-US"/>
        </w:rPr>
      </w:pPr>
      <w:r w:rsidRPr="00993A02">
        <w:rPr>
          <w:rFonts w:ascii="Constantia" w:hAnsi="Constantia" w:cs="Times New Roman"/>
          <w:i/>
          <w:sz w:val="28"/>
          <w:szCs w:val="28"/>
          <w:lang w:val="en-US"/>
        </w:rPr>
        <w:t xml:space="preserve">Toshkent davlat iqtisodiyot universiteti </w:t>
      </w:r>
    </w:p>
    <w:p w14:paraId="674757F5" w14:textId="77777777" w:rsidR="00DA1196" w:rsidRPr="00993A02" w:rsidRDefault="00DA1196" w:rsidP="006910A6">
      <w:pPr>
        <w:spacing w:after="0" w:line="240" w:lineRule="auto"/>
        <w:ind w:firstLine="426"/>
        <w:jc w:val="right"/>
        <w:rPr>
          <w:rFonts w:ascii="Constantia" w:hAnsi="Constantia" w:cs="Times New Roman"/>
          <w:i/>
          <w:sz w:val="28"/>
          <w:szCs w:val="28"/>
          <w:lang w:val="en-US"/>
        </w:rPr>
      </w:pPr>
      <w:r w:rsidRPr="00993A02">
        <w:rPr>
          <w:rFonts w:ascii="Constantia" w:hAnsi="Constantia" w:cs="Times New Roman"/>
          <w:i/>
          <w:sz w:val="28"/>
          <w:szCs w:val="28"/>
          <w:lang w:val="en-US"/>
        </w:rPr>
        <w:t>Raqamli iqtisodiyot kafedrasi assistenti</w:t>
      </w:r>
    </w:p>
    <w:p w14:paraId="37063B6E" w14:textId="77777777" w:rsidR="00DA1196" w:rsidRPr="00993A02" w:rsidRDefault="00DA1196" w:rsidP="006910A6">
      <w:pPr>
        <w:spacing w:after="0" w:line="240" w:lineRule="auto"/>
        <w:ind w:firstLine="426"/>
        <w:jc w:val="both"/>
        <w:rPr>
          <w:rFonts w:ascii="Constantia" w:hAnsi="Constantia" w:cs="Times New Roman"/>
          <w:b/>
          <w:i/>
          <w:sz w:val="28"/>
          <w:szCs w:val="28"/>
          <w:lang w:val="en-US"/>
        </w:rPr>
      </w:pPr>
    </w:p>
    <w:p w14:paraId="0522B43F" w14:textId="77777777" w:rsidR="00DA1196" w:rsidRPr="00993A02" w:rsidRDefault="00DA1196" w:rsidP="006910A6">
      <w:pPr>
        <w:spacing w:after="0" w:line="240" w:lineRule="auto"/>
        <w:ind w:firstLine="709"/>
        <w:jc w:val="both"/>
        <w:rPr>
          <w:rFonts w:ascii="Constantia" w:hAnsi="Constantia" w:cs="Times New Roman"/>
          <w:bCs/>
          <w:i/>
          <w:sz w:val="28"/>
          <w:szCs w:val="28"/>
          <w:lang w:val="en-US"/>
        </w:rPr>
      </w:pPr>
      <w:r w:rsidRPr="00993A02">
        <w:rPr>
          <w:rFonts w:ascii="Constantia" w:hAnsi="Constantia" w:cs="Times New Roman"/>
          <w:b/>
          <w:bCs/>
          <w:i/>
          <w:color w:val="00B0F0"/>
          <w:sz w:val="28"/>
          <w:szCs w:val="28"/>
        </w:rPr>
        <w:t>Аннотация</w:t>
      </w:r>
      <w:r w:rsidRPr="00993A02">
        <w:rPr>
          <w:rFonts w:ascii="Constantia" w:hAnsi="Constantia" w:cs="Times New Roman"/>
          <w:b/>
          <w:bCs/>
          <w:i/>
          <w:color w:val="00B0F0"/>
          <w:sz w:val="28"/>
          <w:szCs w:val="28"/>
          <w:lang w:val="en-US"/>
        </w:rPr>
        <w:t xml:space="preserve">. </w:t>
      </w:r>
      <w:r w:rsidRPr="00993A02">
        <w:rPr>
          <w:rFonts w:ascii="Constantia" w:hAnsi="Constantia" w:cs="Times New Roman"/>
          <w:i/>
          <w:sz w:val="28"/>
          <w:szCs w:val="28"/>
        </w:rPr>
        <w:t>Ма</w:t>
      </w:r>
      <w:r w:rsidRPr="00993A02">
        <w:rPr>
          <w:rFonts w:ascii="Cambria" w:hAnsi="Cambria" w:cs="Cambria"/>
          <w:i/>
          <w:sz w:val="28"/>
          <w:szCs w:val="28"/>
        </w:rPr>
        <w:t>қ</w:t>
      </w:r>
      <w:r w:rsidRPr="00993A02">
        <w:rPr>
          <w:rFonts w:ascii="Constantia" w:hAnsi="Constantia" w:cs="Constantia"/>
          <w:i/>
          <w:sz w:val="28"/>
          <w:szCs w:val="28"/>
        </w:rPr>
        <w:t>олада</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Ўзбекистон</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олий</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таълим</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тизимида</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ра</w:t>
      </w:r>
      <w:r w:rsidRPr="00993A02">
        <w:rPr>
          <w:rFonts w:ascii="Cambria" w:hAnsi="Cambria" w:cs="Cambria"/>
          <w:i/>
          <w:sz w:val="28"/>
          <w:szCs w:val="28"/>
        </w:rPr>
        <w:t>қ</w:t>
      </w:r>
      <w:r w:rsidRPr="00993A02">
        <w:rPr>
          <w:rFonts w:ascii="Constantia" w:hAnsi="Constantia" w:cs="Constantia"/>
          <w:i/>
          <w:sz w:val="28"/>
          <w:szCs w:val="28"/>
        </w:rPr>
        <w:t>амли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технологияларни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жорий</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этишнинг</w:t>
      </w:r>
      <w:r w:rsidRPr="00993A02">
        <w:rPr>
          <w:rFonts w:ascii="Constantia" w:hAnsi="Constantia" w:cs="Times New Roman"/>
          <w:i/>
          <w:sz w:val="28"/>
          <w:szCs w:val="28"/>
          <w:lang w:val="en-US"/>
        </w:rPr>
        <w:t xml:space="preserve"> </w:t>
      </w:r>
      <w:r w:rsidRPr="00993A02">
        <w:rPr>
          <w:rFonts w:ascii="Cambria" w:hAnsi="Cambria" w:cs="Cambria"/>
          <w:i/>
          <w:sz w:val="28"/>
          <w:szCs w:val="28"/>
        </w:rPr>
        <w:t>ҳ</w:t>
      </w:r>
      <w:r w:rsidRPr="00993A02">
        <w:rPr>
          <w:rFonts w:ascii="Constantia" w:hAnsi="Constantia" w:cs="Constantia"/>
          <w:i/>
          <w:sz w:val="28"/>
          <w:szCs w:val="28"/>
        </w:rPr>
        <w:t>озирги</w:t>
      </w:r>
      <w:r w:rsidRPr="00993A02">
        <w:rPr>
          <w:rFonts w:ascii="Constantia" w:hAnsi="Constantia" w:cs="Times New Roman"/>
          <w:i/>
          <w:sz w:val="28"/>
          <w:szCs w:val="28"/>
          <w:lang w:val="en-US"/>
        </w:rPr>
        <w:t xml:space="preserve"> </w:t>
      </w:r>
      <w:r w:rsidRPr="00993A02">
        <w:rPr>
          <w:rFonts w:ascii="Cambria" w:hAnsi="Cambria" w:cs="Cambria"/>
          <w:i/>
          <w:sz w:val="28"/>
          <w:szCs w:val="28"/>
        </w:rPr>
        <w:t>ҳ</w:t>
      </w:r>
      <w:r w:rsidRPr="00993A02">
        <w:rPr>
          <w:rFonts w:ascii="Constantia" w:hAnsi="Constantia" w:cs="Constantia"/>
          <w:i/>
          <w:sz w:val="28"/>
          <w:szCs w:val="28"/>
        </w:rPr>
        <w:t>олати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асосий</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натижалари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ва</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келгусидаги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имкониятлари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та</w:t>
      </w:r>
      <w:r w:rsidRPr="00993A02">
        <w:rPr>
          <w:rFonts w:ascii="Cambria" w:hAnsi="Cambria" w:cs="Cambria"/>
          <w:i/>
          <w:sz w:val="28"/>
          <w:szCs w:val="28"/>
        </w:rPr>
        <w:t>ҳ</w:t>
      </w:r>
      <w:r w:rsidRPr="00993A02">
        <w:rPr>
          <w:rFonts w:ascii="Constantia" w:hAnsi="Constantia" w:cs="Constantia"/>
          <w:i/>
          <w:sz w:val="28"/>
          <w:szCs w:val="28"/>
        </w:rPr>
        <w:t>лил</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этилган</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Ра</w:t>
      </w:r>
      <w:r w:rsidRPr="00993A02">
        <w:rPr>
          <w:rFonts w:ascii="Cambria" w:hAnsi="Cambria" w:cs="Cambria"/>
          <w:i/>
          <w:sz w:val="28"/>
          <w:szCs w:val="28"/>
        </w:rPr>
        <w:t>қ</w:t>
      </w:r>
      <w:r w:rsidRPr="00993A02">
        <w:rPr>
          <w:rFonts w:ascii="Constantia" w:hAnsi="Constantia" w:cs="Constantia"/>
          <w:i/>
          <w:sz w:val="28"/>
          <w:szCs w:val="28"/>
        </w:rPr>
        <w:t>амли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таълимнинг</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афзалликлари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сифатида</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ў</w:t>
      </w:r>
      <w:r w:rsidRPr="00993A02">
        <w:rPr>
          <w:rFonts w:ascii="Cambria" w:hAnsi="Cambria" w:cs="Cambria"/>
          <w:i/>
          <w:sz w:val="28"/>
          <w:szCs w:val="28"/>
        </w:rPr>
        <w:t>қ</w:t>
      </w:r>
      <w:r w:rsidRPr="00993A02">
        <w:rPr>
          <w:rFonts w:ascii="Constantia" w:hAnsi="Constantia" w:cs="Constantia"/>
          <w:i/>
          <w:sz w:val="28"/>
          <w:szCs w:val="28"/>
        </w:rPr>
        <w:t>ув</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жараёнининг</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самарадорлиги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масофавий</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таълим</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имкониятлари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шффофлик</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ва</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хал</w:t>
      </w:r>
      <w:r w:rsidRPr="00993A02">
        <w:rPr>
          <w:rFonts w:ascii="Cambria" w:hAnsi="Cambria" w:cs="Cambria"/>
          <w:i/>
          <w:sz w:val="28"/>
          <w:szCs w:val="28"/>
        </w:rPr>
        <w:t>қ</w:t>
      </w:r>
      <w:r w:rsidRPr="00993A02">
        <w:rPr>
          <w:rFonts w:ascii="Constantia" w:hAnsi="Constantia" w:cs="Constantia"/>
          <w:i/>
          <w:sz w:val="28"/>
          <w:szCs w:val="28"/>
        </w:rPr>
        <w:t>аро</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интеграция</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таъкидланган</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Шу</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билан</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бирга</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инфратузилманинг</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етарли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эмаслиги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интернет</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тезлиги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профессор</w:t>
      </w:r>
      <w:r w:rsidRPr="00993A02">
        <w:rPr>
          <w:rFonts w:ascii="Constantia" w:hAnsi="Constantia" w:cs="Times New Roman"/>
          <w:i/>
          <w:sz w:val="28"/>
          <w:szCs w:val="28"/>
          <w:lang w:val="en-US"/>
        </w:rPr>
        <w:t>-</w:t>
      </w:r>
      <w:r w:rsidRPr="00993A02">
        <w:rPr>
          <w:rFonts w:ascii="Constantia" w:hAnsi="Constantia" w:cs="Times New Roman"/>
          <w:i/>
          <w:sz w:val="28"/>
          <w:szCs w:val="28"/>
        </w:rPr>
        <w:t>ў</w:t>
      </w:r>
      <w:r w:rsidRPr="00993A02">
        <w:rPr>
          <w:rFonts w:ascii="Cambria" w:hAnsi="Cambria" w:cs="Cambria"/>
          <w:i/>
          <w:sz w:val="28"/>
          <w:szCs w:val="28"/>
        </w:rPr>
        <w:t>қ</w:t>
      </w:r>
      <w:r w:rsidRPr="00993A02">
        <w:rPr>
          <w:rFonts w:ascii="Constantia" w:hAnsi="Constantia" w:cs="Constantia"/>
          <w:i/>
          <w:sz w:val="28"/>
          <w:szCs w:val="28"/>
        </w:rPr>
        <w:t>итувчиларнинг</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ра</w:t>
      </w:r>
      <w:r w:rsidRPr="00993A02">
        <w:rPr>
          <w:rFonts w:ascii="Cambria" w:hAnsi="Cambria" w:cs="Cambria"/>
          <w:i/>
          <w:sz w:val="28"/>
          <w:szCs w:val="28"/>
        </w:rPr>
        <w:t>қ</w:t>
      </w:r>
      <w:r w:rsidRPr="00993A02">
        <w:rPr>
          <w:rFonts w:ascii="Constantia" w:hAnsi="Constantia" w:cs="Constantia"/>
          <w:i/>
          <w:sz w:val="28"/>
          <w:szCs w:val="28"/>
        </w:rPr>
        <w:t>амли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компетенцияси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ва</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электрон</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ресурслар</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тан</w:t>
      </w:r>
      <w:r w:rsidRPr="00993A02">
        <w:rPr>
          <w:rFonts w:ascii="Cambria" w:hAnsi="Cambria" w:cs="Cambria"/>
          <w:i/>
          <w:sz w:val="28"/>
          <w:szCs w:val="28"/>
        </w:rPr>
        <w:t>қ</w:t>
      </w:r>
      <w:r w:rsidRPr="00993A02">
        <w:rPr>
          <w:rFonts w:ascii="Constantia" w:hAnsi="Constantia" w:cs="Constantia"/>
          <w:i/>
          <w:sz w:val="28"/>
          <w:szCs w:val="28"/>
        </w:rPr>
        <w:t>ислиги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каби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муаммолар</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кўрсатиб</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ўтилган</w:t>
      </w:r>
      <w:r w:rsidRPr="00993A02">
        <w:rPr>
          <w:rFonts w:ascii="Constantia" w:hAnsi="Constantia" w:cs="Times New Roman"/>
          <w:i/>
          <w:sz w:val="28"/>
          <w:szCs w:val="28"/>
          <w:lang w:val="en-US"/>
        </w:rPr>
        <w:t>. “</w:t>
      </w:r>
      <w:r w:rsidRPr="00993A02">
        <w:rPr>
          <w:rFonts w:ascii="Constantia" w:hAnsi="Constantia" w:cs="Times New Roman"/>
          <w:i/>
          <w:sz w:val="28"/>
          <w:szCs w:val="28"/>
        </w:rPr>
        <w:t>Ра</w:t>
      </w:r>
      <w:r w:rsidRPr="00993A02">
        <w:rPr>
          <w:rFonts w:ascii="Cambria" w:hAnsi="Cambria" w:cs="Cambria"/>
          <w:i/>
          <w:sz w:val="28"/>
          <w:szCs w:val="28"/>
        </w:rPr>
        <w:t>қ</w:t>
      </w:r>
      <w:r w:rsidRPr="00993A02">
        <w:rPr>
          <w:rFonts w:ascii="Constantia" w:hAnsi="Constantia" w:cs="Constantia"/>
          <w:i/>
          <w:sz w:val="28"/>
          <w:szCs w:val="28"/>
        </w:rPr>
        <w:t>амли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Ўзбекистон</w:t>
      </w:r>
      <w:r w:rsidRPr="00993A02">
        <w:rPr>
          <w:rFonts w:ascii="Constantia" w:hAnsi="Constantia" w:cs="Times New Roman"/>
          <w:i/>
          <w:sz w:val="28"/>
          <w:szCs w:val="28"/>
          <w:lang w:val="en-US"/>
        </w:rPr>
        <w:t xml:space="preserve"> – 2030” </w:t>
      </w:r>
      <w:r w:rsidRPr="00993A02">
        <w:rPr>
          <w:rFonts w:ascii="Constantia" w:hAnsi="Constantia" w:cs="Times New Roman"/>
          <w:i/>
          <w:sz w:val="28"/>
          <w:szCs w:val="28"/>
        </w:rPr>
        <w:t>стратегияси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доирасида</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ра</w:t>
      </w:r>
      <w:r w:rsidRPr="00993A02">
        <w:rPr>
          <w:rFonts w:ascii="Cambria" w:hAnsi="Cambria" w:cs="Cambria"/>
          <w:i/>
          <w:sz w:val="28"/>
          <w:szCs w:val="28"/>
        </w:rPr>
        <w:t>қ</w:t>
      </w:r>
      <w:r w:rsidRPr="00993A02">
        <w:rPr>
          <w:rFonts w:ascii="Constantia" w:hAnsi="Constantia" w:cs="Constantia"/>
          <w:i/>
          <w:sz w:val="28"/>
          <w:szCs w:val="28"/>
        </w:rPr>
        <w:t>амли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трансформациянинг</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устувор</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йўналишлари</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белгилаб</w:t>
      </w:r>
      <w:r w:rsidRPr="00993A02">
        <w:rPr>
          <w:rFonts w:ascii="Constantia" w:hAnsi="Constantia" w:cs="Times New Roman"/>
          <w:i/>
          <w:sz w:val="28"/>
          <w:szCs w:val="28"/>
          <w:lang w:val="en-US"/>
        </w:rPr>
        <w:t xml:space="preserve"> </w:t>
      </w:r>
      <w:r w:rsidRPr="00993A02">
        <w:rPr>
          <w:rFonts w:ascii="Constantia" w:hAnsi="Constantia" w:cs="Times New Roman"/>
          <w:i/>
          <w:sz w:val="28"/>
          <w:szCs w:val="28"/>
        </w:rPr>
        <w:t>берилган</w:t>
      </w:r>
      <w:r w:rsidRPr="00993A02">
        <w:rPr>
          <w:rFonts w:ascii="Constantia" w:hAnsi="Constantia" w:cs="Times New Roman"/>
          <w:i/>
          <w:sz w:val="28"/>
          <w:szCs w:val="28"/>
          <w:lang w:val="en-US"/>
        </w:rPr>
        <w:t>.</w:t>
      </w:r>
    </w:p>
    <w:p w14:paraId="1F697ABA" w14:textId="77777777" w:rsidR="00DA1196" w:rsidRPr="00993A02" w:rsidRDefault="00DA1196" w:rsidP="006910A6">
      <w:pPr>
        <w:spacing w:after="0" w:line="240" w:lineRule="auto"/>
        <w:ind w:firstLine="709"/>
        <w:jc w:val="both"/>
        <w:rPr>
          <w:rFonts w:ascii="Constantia" w:hAnsi="Constantia" w:cs="Times New Roman"/>
          <w:b/>
          <w:i/>
          <w:sz w:val="28"/>
          <w:szCs w:val="28"/>
        </w:rPr>
      </w:pPr>
      <w:r w:rsidRPr="00993A02">
        <w:rPr>
          <w:rFonts w:ascii="Constantia" w:hAnsi="Constantia" w:cs="Times New Roman"/>
          <w:b/>
          <w:bCs/>
          <w:i/>
          <w:color w:val="00B0F0"/>
          <w:sz w:val="28"/>
          <w:szCs w:val="28"/>
        </w:rPr>
        <w:t>Калит сўзлар</w:t>
      </w:r>
      <w:r w:rsidRPr="00993A02">
        <w:rPr>
          <w:rFonts w:ascii="Constantia" w:hAnsi="Constantia" w:cs="Times New Roman"/>
          <w:b/>
          <w:i/>
          <w:color w:val="00B0F0"/>
          <w:sz w:val="28"/>
          <w:szCs w:val="28"/>
        </w:rPr>
        <w:t>:</w:t>
      </w:r>
      <w:r w:rsidRPr="00993A02">
        <w:rPr>
          <w:rFonts w:ascii="Constantia" w:hAnsi="Constantia" w:cs="Times New Roman"/>
          <w:i/>
          <w:color w:val="00B0F0"/>
          <w:sz w:val="28"/>
          <w:szCs w:val="28"/>
        </w:rPr>
        <w:t xml:space="preserve"> </w:t>
      </w:r>
      <w:r w:rsidRPr="00993A02">
        <w:rPr>
          <w:rFonts w:ascii="Constantia" w:hAnsi="Constantia" w:cs="Times New Roman"/>
          <w:i/>
          <w:sz w:val="28"/>
          <w:szCs w:val="28"/>
        </w:rPr>
        <w:t>ра</w:t>
      </w:r>
      <w:r w:rsidRPr="00993A02">
        <w:rPr>
          <w:rFonts w:ascii="Cambria" w:hAnsi="Cambria" w:cs="Cambria"/>
          <w:i/>
          <w:sz w:val="28"/>
          <w:szCs w:val="28"/>
        </w:rPr>
        <w:t>қ</w:t>
      </w:r>
      <w:r w:rsidRPr="00993A02">
        <w:rPr>
          <w:rFonts w:ascii="Constantia" w:hAnsi="Constantia" w:cs="Constantia"/>
          <w:i/>
          <w:sz w:val="28"/>
          <w:szCs w:val="28"/>
        </w:rPr>
        <w:t>амли</w:t>
      </w:r>
      <w:r w:rsidRPr="00993A02">
        <w:rPr>
          <w:rFonts w:ascii="Constantia" w:hAnsi="Constantia" w:cs="Times New Roman"/>
          <w:i/>
          <w:sz w:val="28"/>
          <w:szCs w:val="28"/>
        </w:rPr>
        <w:t xml:space="preserve"> </w:t>
      </w:r>
      <w:r w:rsidRPr="00993A02">
        <w:rPr>
          <w:rFonts w:ascii="Constantia" w:hAnsi="Constantia" w:cs="Constantia"/>
          <w:i/>
          <w:sz w:val="28"/>
          <w:szCs w:val="28"/>
        </w:rPr>
        <w:t>трансформация</w:t>
      </w:r>
      <w:r w:rsidRPr="00993A02">
        <w:rPr>
          <w:rFonts w:ascii="Constantia" w:hAnsi="Constantia" w:cs="Times New Roman"/>
          <w:i/>
          <w:sz w:val="28"/>
          <w:szCs w:val="28"/>
        </w:rPr>
        <w:t xml:space="preserve">, </w:t>
      </w:r>
      <w:r w:rsidRPr="00993A02">
        <w:rPr>
          <w:rFonts w:ascii="Constantia" w:hAnsi="Constantia" w:cs="Constantia"/>
          <w:i/>
          <w:sz w:val="28"/>
          <w:szCs w:val="28"/>
        </w:rPr>
        <w:t>олий</w:t>
      </w:r>
      <w:r w:rsidRPr="00993A02">
        <w:rPr>
          <w:rFonts w:ascii="Constantia" w:hAnsi="Constantia" w:cs="Times New Roman"/>
          <w:i/>
          <w:sz w:val="28"/>
          <w:szCs w:val="28"/>
        </w:rPr>
        <w:t xml:space="preserve"> </w:t>
      </w:r>
      <w:r w:rsidRPr="00993A02">
        <w:rPr>
          <w:rFonts w:ascii="Constantia" w:hAnsi="Constantia" w:cs="Constantia"/>
          <w:i/>
          <w:sz w:val="28"/>
          <w:szCs w:val="28"/>
        </w:rPr>
        <w:t>таълим</w:t>
      </w:r>
      <w:r w:rsidRPr="00993A02">
        <w:rPr>
          <w:rFonts w:ascii="Constantia" w:hAnsi="Constantia" w:cs="Times New Roman"/>
          <w:i/>
          <w:sz w:val="28"/>
          <w:szCs w:val="28"/>
        </w:rPr>
        <w:t xml:space="preserve">, </w:t>
      </w:r>
      <w:r w:rsidRPr="00993A02">
        <w:rPr>
          <w:rFonts w:ascii="Constantia" w:hAnsi="Constantia" w:cs="Constantia"/>
          <w:i/>
          <w:sz w:val="28"/>
          <w:szCs w:val="28"/>
        </w:rPr>
        <w:t>ра</w:t>
      </w:r>
      <w:r w:rsidRPr="00993A02">
        <w:rPr>
          <w:rFonts w:ascii="Cambria" w:hAnsi="Cambria" w:cs="Cambria"/>
          <w:i/>
          <w:sz w:val="28"/>
          <w:szCs w:val="28"/>
        </w:rPr>
        <w:t>қ</w:t>
      </w:r>
      <w:r w:rsidRPr="00993A02">
        <w:rPr>
          <w:rFonts w:ascii="Constantia" w:hAnsi="Constantia" w:cs="Constantia"/>
          <w:i/>
          <w:sz w:val="28"/>
          <w:szCs w:val="28"/>
        </w:rPr>
        <w:t>амли</w:t>
      </w:r>
      <w:r w:rsidRPr="00993A02">
        <w:rPr>
          <w:rFonts w:ascii="Constantia" w:hAnsi="Constantia" w:cs="Times New Roman"/>
          <w:i/>
          <w:sz w:val="28"/>
          <w:szCs w:val="28"/>
        </w:rPr>
        <w:t xml:space="preserve"> технологиялар, масофавий таълим, инфратузилма, ра</w:t>
      </w:r>
      <w:r w:rsidRPr="00993A02">
        <w:rPr>
          <w:rFonts w:ascii="Cambria" w:hAnsi="Cambria" w:cs="Cambria"/>
          <w:i/>
          <w:sz w:val="28"/>
          <w:szCs w:val="28"/>
        </w:rPr>
        <w:t>қ</w:t>
      </w:r>
      <w:r w:rsidRPr="00993A02">
        <w:rPr>
          <w:rFonts w:ascii="Constantia" w:hAnsi="Constantia" w:cs="Constantia"/>
          <w:i/>
          <w:sz w:val="28"/>
          <w:szCs w:val="28"/>
        </w:rPr>
        <w:t>амли</w:t>
      </w:r>
      <w:r w:rsidRPr="00993A02">
        <w:rPr>
          <w:rFonts w:ascii="Constantia" w:hAnsi="Constantia" w:cs="Times New Roman"/>
          <w:i/>
          <w:sz w:val="28"/>
          <w:szCs w:val="28"/>
        </w:rPr>
        <w:t xml:space="preserve"> </w:t>
      </w:r>
      <w:r w:rsidRPr="00993A02">
        <w:rPr>
          <w:rFonts w:ascii="Constantia" w:hAnsi="Constantia" w:cs="Constantia"/>
          <w:i/>
          <w:sz w:val="28"/>
          <w:szCs w:val="28"/>
        </w:rPr>
        <w:t>саводхонлик</w:t>
      </w:r>
      <w:r w:rsidRPr="00993A02">
        <w:rPr>
          <w:rFonts w:ascii="Constantia" w:hAnsi="Constantia" w:cs="Times New Roman"/>
          <w:i/>
          <w:sz w:val="28"/>
          <w:szCs w:val="28"/>
        </w:rPr>
        <w:t xml:space="preserve">, </w:t>
      </w:r>
      <w:r w:rsidRPr="00993A02">
        <w:rPr>
          <w:rFonts w:ascii="Constantia" w:hAnsi="Constantia" w:cs="Constantia"/>
          <w:i/>
          <w:sz w:val="28"/>
          <w:szCs w:val="28"/>
        </w:rPr>
        <w:t>инновация</w:t>
      </w:r>
      <w:r w:rsidRPr="00993A02">
        <w:rPr>
          <w:rFonts w:ascii="Constantia" w:hAnsi="Constantia" w:cs="Times New Roman"/>
          <w:i/>
          <w:sz w:val="28"/>
          <w:szCs w:val="28"/>
        </w:rPr>
        <w:t>.</w:t>
      </w:r>
    </w:p>
    <w:p w14:paraId="2C9600FF" w14:textId="77777777" w:rsidR="00DA1196" w:rsidRDefault="00DA1196" w:rsidP="006910A6">
      <w:pPr>
        <w:spacing w:after="0" w:line="240" w:lineRule="auto"/>
        <w:ind w:firstLine="426"/>
        <w:jc w:val="center"/>
        <w:rPr>
          <w:rFonts w:ascii="Constantia" w:hAnsi="Constantia" w:cs="Times New Roman"/>
          <w:b/>
          <w:color w:val="00B0F0"/>
          <w:sz w:val="28"/>
          <w:szCs w:val="28"/>
        </w:rPr>
      </w:pPr>
    </w:p>
    <w:p w14:paraId="11B0FECC" w14:textId="77777777" w:rsidR="00DA1196" w:rsidRPr="00993A02" w:rsidRDefault="00DA1196" w:rsidP="006910A6">
      <w:pPr>
        <w:spacing w:after="0" w:line="240" w:lineRule="auto"/>
        <w:jc w:val="center"/>
        <w:rPr>
          <w:rFonts w:ascii="Constantia" w:hAnsi="Constantia" w:cs="Times New Roman"/>
          <w:b/>
          <w:color w:val="00B0F0"/>
          <w:sz w:val="28"/>
          <w:szCs w:val="28"/>
        </w:rPr>
      </w:pPr>
      <w:r w:rsidRPr="00993A02">
        <w:rPr>
          <w:rFonts w:ascii="Constantia" w:hAnsi="Constantia" w:cs="Times New Roman"/>
          <w:b/>
          <w:color w:val="00B0F0"/>
          <w:sz w:val="28"/>
          <w:szCs w:val="28"/>
        </w:rPr>
        <w:t>АКТУАЛЬНОЕ СОСТОЯНИЕ И ТЕНДЕНЦИИ РАЗВИТИЯ ПРИМЕНЕНИЯ ЦИФРОВЫХ ТЕХНОЛОГИЙ В СИСТЕМЕ ВЫСШЕГО ОБРАЗОВАНИЯ УЗБЕКИСТАНА</w:t>
      </w:r>
    </w:p>
    <w:p w14:paraId="4E2B8883" w14:textId="77777777" w:rsidR="00DA1196" w:rsidRPr="00993A02" w:rsidRDefault="00DA1196" w:rsidP="006910A6">
      <w:pPr>
        <w:spacing w:after="0" w:line="240" w:lineRule="auto"/>
        <w:ind w:firstLine="426"/>
        <w:jc w:val="center"/>
        <w:rPr>
          <w:rFonts w:ascii="Constantia" w:hAnsi="Constantia" w:cs="Times New Roman"/>
          <w:b/>
          <w:color w:val="00B0F0"/>
          <w:sz w:val="28"/>
          <w:szCs w:val="28"/>
        </w:rPr>
      </w:pPr>
    </w:p>
    <w:p w14:paraId="7720F077" w14:textId="77777777" w:rsidR="00DA1196" w:rsidRPr="00993A02" w:rsidRDefault="00DA1196" w:rsidP="006910A6">
      <w:pPr>
        <w:spacing w:after="0" w:line="240" w:lineRule="auto"/>
        <w:ind w:firstLine="426"/>
        <w:jc w:val="right"/>
        <w:rPr>
          <w:rFonts w:ascii="Constantia" w:hAnsi="Constantia" w:cs="Times New Roman"/>
          <w:b/>
          <w:i/>
          <w:sz w:val="28"/>
          <w:szCs w:val="28"/>
        </w:rPr>
      </w:pPr>
      <w:r w:rsidRPr="00993A02">
        <w:rPr>
          <w:rFonts w:ascii="Constantia" w:hAnsi="Constantia" w:cs="Times New Roman"/>
          <w:b/>
          <w:i/>
          <w:sz w:val="28"/>
          <w:szCs w:val="28"/>
        </w:rPr>
        <w:t>Хусниддинова Ёркинжон Мухиддинович</w:t>
      </w:r>
    </w:p>
    <w:p w14:paraId="45B5EE21" w14:textId="77777777" w:rsidR="00DA1196" w:rsidRPr="00993A02" w:rsidRDefault="00DA1196" w:rsidP="006910A6">
      <w:pPr>
        <w:spacing w:after="0" w:line="240" w:lineRule="auto"/>
        <w:ind w:firstLine="426"/>
        <w:jc w:val="right"/>
        <w:rPr>
          <w:rFonts w:ascii="Constantia" w:hAnsi="Constantia" w:cs="Times New Roman"/>
          <w:i/>
          <w:sz w:val="28"/>
          <w:szCs w:val="28"/>
        </w:rPr>
      </w:pPr>
      <w:r w:rsidRPr="00993A02">
        <w:rPr>
          <w:rFonts w:ascii="Constantia" w:hAnsi="Constantia" w:cs="Times New Roman"/>
          <w:i/>
          <w:sz w:val="28"/>
          <w:szCs w:val="28"/>
        </w:rPr>
        <w:t>Ташкентский государственный экономический университет</w:t>
      </w:r>
    </w:p>
    <w:p w14:paraId="6F7D4D37" w14:textId="77777777" w:rsidR="00DA1196" w:rsidRPr="00993A02" w:rsidRDefault="00DA1196" w:rsidP="006910A6">
      <w:pPr>
        <w:spacing w:after="0" w:line="240" w:lineRule="auto"/>
        <w:ind w:firstLine="426"/>
        <w:jc w:val="right"/>
        <w:rPr>
          <w:rFonts w:ascii="Constantia" w:hAnsi="Constantia" w:cs="Times New Roman"/>
          <w:i/>
          <w:sz w:val="28"/>
          <w:szCs w:val="28"/>
        </w:rPr>
      </w:pPr>
      <w:r w:rsidRPr="00993A02">
        <w:rPr>
          <w:rFonts w:ascii="Constantia" w:hAnsi="Constantia" w:cs="Times New Roman"/>
          <w:i/>
          <w:sz w:val="28"/>
          <w:szCs w:val="28"/>
        </w:rPr>
        <w:t>Ассистент кафедры цифровой экономики</w:t>
      </w:r>
    </w:p>
    <w:p w14:paraId="35082008" w14:textId="77777777" w:rsidR="00DA1196" w:rsidRPr="00993A02" w:rsidRDefault="00DA1196" w:rsidP="006910A6">
      <w:pPr>
        <w:spacing w:after="0" w:line="240" w:lineRule="auto"/>
        <w:ind w:firstLine="426"/>
        <w:rPr>
          <w:rFonts w:ascii="Constantia" w:hAnsi="Constantia" w:cs="Times New Roman"/>
          <w:i/>
          <w:sz w:val="28"/>
          <w:szCs w:val="28"/>
        </w:rPr>
      </w:pPr>
    </w:p>
    <w:p w14:paraId="13C19FDC" w14:textId="77777777" w:rsidR="00DA1196" w:rsidRPr="00993A02" w:rsidRDefault="00DA1196" w:rsidP="006910A6">
      <w:pPr>
        <w:spacing w:after="0" w:line="240" w:lineRule="auto"/>
        <w:ind w:firstLine="709"/>
        <w:jc w:val="both"/>
        <w:rPr>
          <w:rFonts w:ascii="Constantia" w:hAnsi="Constantia" w:cs="Times New Roman"/>
          <w:i/>
          <w:sz w:val="28"/>
          <w:szCs w:val="28"/>
        </w:rPr>
      </w:pPr>
      <w:r w:rsidRPr="00993A02">
        <w:rPr>
          <w:rFonts w:ascii="Constantia" w:hAnsi="Constantia" w:cs="Times New Roman"/>
          <w:b/>
          <w:bCs/>
          <w:i/>
          <w:color w:val="00B0F0"/>
          <w:sz w:val="28"/>
          <w:szCs w:val="28"/>
        </w:rPr>
        <w:t>Аннотация.</w:t>
      </w:r>
      <w:r w:rsidRPr="00993A02">
        <w:rPr>
          <w:rFonts w:ascii="Constantia" w:hAnsi="Constantia" w:cs="Times New Roman"/>
          <w:b/>
          <w:bCs/>
          <w:i/>
          <w:sz w:val="28"/>
          <w:szCs w:val="28"/>
        </w:rPr>
        <w:t xml:space="preserve"> </w:t>
      </w:r>
      <w:r w:rsidRPr="00993A02">
        <w:rPr>
          <w:rFonts w:ascii="Constantia" w:hAnsi="Constantia" w:cs="Times New Roman"/>
          <w:i/>
          <w:sz w:val="28"/>
          <w:szCs w:val="28"/>
        </w:rPr>
        <w:t>В статье рассматривается текущее состояние внедрения цифровых технологий в системе высшего образования Узбекистана, достигнутые результаты и перспективы дальнейшего развития. Среди преимуществ цифровизации выделены повышение эффективности учебного процесса, развитие дистанционного образования, обеспечение прозрачности и расширение международной интеграции. Вместе с тем отмечены существующие проблемы: недостаточность технической инфраструктуры, низкая скорость интернета, различный уровень цифровой компетентности преподавателей и ограниченность электронных ресурсов. В рамках стратегии «Цифровой Узбекистан – 2030» определены приоритетные направления цифровой трансформации.</w:t>
      </w:r>
    </w:p>
    <w:p w14:paraId="061E834E" w14:textId="77777777" w:rsidR="00DA1196" w:rsidRPr="00993A02" w:rsidRDefault="00DA1196" w:rsidP="006910A6">
      <w:pPr>
        <w:spacing w:after="0" w:line="240" w:lineRule="auto"/>
        <w:ind w:firstLine="709"/>
        <w:jc w:val="both"/>
        <w:rPr>
          <w:rFonts w:ascii="Constantia" w:hAnsi="Constantia" w:cs="Times New Roman"/>
          <w:i/>
          <w:sz w:val="28"/>
          <w:szCs w:val="28"/>
        </w:rPr>
      </w:pPr>
      <w:r w:rsidRPr="00993A02">
        <w:rPr>
          <w:rFonts w:ascii="Constantia" w:hAnsi="Constantia" w:cs="Times New Roman"/>
          <w:b/>
          <w:bCs/>
          <w:i/>
          <w:color w:val="00B0F0"/>
          <w:sz w:val="28"/>
          <w:szCs w:val="28"/>
        </w:rPr>
        <w:lastRenderedPageBreak/>
        <w:t>Ключевые слова</w:t>
      </w:r>
      <w:r w:rsidRPr="00993A02">
        <w:rPr>
          <w:rFonts w:ascii="Constantia" w:hAnsi="Constantia" w:cs="Times New Roman"/>
          <w:i/>
          <w:color w:val="00B0F0"/>
          <w:sz w:val="28"/>
          <w:szCs w:val="28"/>
        </w:rPr>
        <w:t xml:space="preserve">: </w:t>
      </w:r>
      <w:r w:rsidRPr="00993A02">
        <w:rPr>
          <w:rFonts w:ascii="Constantia" w:hAnsi="Constantia" w:cs="Times New Roman"/>
          <w:i/>
          <w:sz w:val="28"/>
          <w:szCs w:val="28"/>
        </w:rPr>
        <w:t>цифровая трансформация, высшее образование, цифровые технологии, дистанционное обучение, инфраструктура, цифровая грамотность, инновации.</w:t>
      </w:r>
    </w:p>
    <w:p w14:paraId="5BA00CA5" w14:textId="77777777" w:rsidR="00DA1196" w:rsidRPr="00993A02" w:rsidRDefault="00DA1196" w:rsidP="006910A6">
      <w:pPr>
        <w:spacing w:after="0" w:line="240" w:lineRule="auto"/>
        <w:rPr>
          <w:rFonts w:ascii="Constantia" w:hAnsi="Constantia" w:cs="Times New Roman"/>
          <w:b/>
          <w:sz w:val="28"/>
          <w:szCs w:val="28"/>
        </w:rPr>
      </w:pPr>
    </w:p>
    <w:p w14:paraId="2611F075" w14:textId="77777777" w:rsidR="00DA1196" w:rsidRPr="00993A02" w:rsidRDefault="00DA1196" w:rsidP="006910A6">
      <w:pPr>
        <w:spacing w:after="0" w:line="240" w:lineRule="auto"/>
        <w:jc w:val="center"/>
        <w:rPr>
          <w:rFonts w:ascii="Constantia" w:hAnsi="Constantia" w:cs="Times New Roman"/>
          <w:b/>
          <w:color w:val="00B0F0"/>
          <w:sz w:val="28"/>
          <w:szCs w:val="28"/>
          <w:lang w:val="en-US"/>
        </w:rPr>
      </w:pPr>
      <w:r w:rsidRPr="00993A02">
        <w:rPr>
          <w:rFonts w:ascii="Constantia" w:hAnsi="Constantia" w:cs="Times New Roman"/>
          <w:b/>
          <w:color w:val="00B0F0"/>
          <w:sz w:val="28"/>
          <w:szCs w:val="28"/>
          <w:lang w:val="en-US"/>
        </w:rPr>
        <w:t>CURRENT STATE AND DEVELOPMENT TRENDS OF THE USE OF DIGITAL TECHNOLOGIES IN THE HIGHER EDUCATION SYSTEM OF UZBEKISTAN</w:t>
      </w:r>
    </w:p>
    <w:p w14:paraId="19427C2B" w14:textId="77777777" w:rsidR="00DA1196" w:rsidRPr="00993A02" w:rsidRDefault="00DA1196" w:rsidP="006910A6">
      <w:pPr>
        <w:spacing w:after="0" w:line="240" w:lineRule="auto"/>
        <w:ind w:firstLine="426"/>
        <w:jc w:val="center"/>
        <w:rPr>
          <w:rFonts w:ascii="Constantia" w:hAnsi="Constantia" w:cs="Times New Roman"/>
          <w:b/>
          <w:color w:val="00B0F0"/>
          <w:sz w:val="28"/>
          <w:szCs w:val="28"/>
          <w:lang w:val="en-US"/>
        </w:rPr>
      </w:pPr>
    </w:p>
    <w:p w14:paraId="26A231EC" w14:textId="77777777" w:rsidR="00DA1196" w:rsidRPr="00993A02" w:rsidRDefault="00DA1196" w:rsidP="006910A6">
      <w:pPr>
        <w:spacing w:after="0" w:line="240" w:lineRule="auto"/>
        <w:ind w:firstLine="426"/>
        <w:jc w:val="right"/>
        <w:rPr>
          <w:rFonts w:ascii="Constantia" w:hAnsi="Constantia" w:cs="Times New Roman"/>
          <w:b/>
          <w:i/>
          <w:sz w:val="28"/>
          <w:szCs w:val="28"/>
          <w:lang w:val="en-US"/>
        </w:rPr>
      </w:pPr>
      <w:r w:rsidRPr="00993A02">
        <w:rPr>
          <w:rFonts w:ascii="Constantia" w:hAnsi="Constantia" w:cs="Times New Roman"/>
          <w:b/>
          <w:i/>
          <w:sz w:val="28"/>
          <w:szCs w:val="28"/>
          <w:lang w:val="en-US"/>
        </w:rPr>
        <w:t>Khusniddinov Yorkinjon Mukhiddinovich</w:t>
      </w:r>
    </w:p>
    <w:p w14:paraId="3761FC55" w14:textId="77777777" w:rsidR="00DA1196" w:rsidRPr="00993A02" w:rsidRDefault="00DA1196" w:rsidP="006910A6">
      <w:pPr>
        <w:spacing w:after="0" w:line="240" w:lineRule="auto"/>
        <w:ind w:firstLine="426"/>
        <w:jc w:val="right"/>
        <w:rPr>
          <w:rFonts w:ascii="Constantia" w:hAnsi="Constantia" w:cs="Times New Roman"/>
          <w:i/>
          <w:sz w:val="28"/>
          <w:szCs w:val="28"/>
          <w:lang w:val="en-US"/>
        </w:rPr>
      </w:pPr>
      <w:r w:rsidRPr="00993A02">
        <w:rPr>
          <w:rFonts w:ascii="Constantia" w:hAnsi="Constantia" w:cs="Times New Roman"/>
          <w:i/>
          <w:sz w:val="28"/>
          <w:szCs w:val="28"/>
          <w:lang w:val="en-US"/>
        </w:rPr>
        <w:t>Tashkent State University of Economics</w:t>
      </w:r>
    </w:p>
    <w:p w14:paraId="451A1B4D" w14:textId="77777777" w:rsidR="00DA1196" w:rsidRPr="00993A02" w:rsidRDefault="00DA1196" w:rsidP="006910A6">
      <w:pPr>
        <w:spacing w:after="0" w:line="240" w:lineRule="auto"/>
        <w:ind w:firstLine="426"/>
        <w:jc w:val="right"/>
        <w:rPr>
          <w:rFonts w:ascii="Constantia" w:hAnsi="Constantia" w:cs="Times New Roman"/>
          <w:i/>
          <w:sz w:val="28"/>
          <w:szCs w:val="28"/>
          <w:lang w:val="en-US"/>
        </w:rPr>
      </w:pPr>
      <w:r w:rsidRPr="00993A02">
        <w:rPr>
          <w:rFonts w:ascii="Constantia" w:hAnsi="Constantia" w:cs="Times New Roman"/>
          <w:i/>
          <w:sz w:val="28"/>
          <w:szCs w:val="28"/>
          <w:lang w:val="en-US"/>
        </w:rPr>
        <w:t>Assistant of the Department of Digital Economics</w:t>
      </w:r>
    </w:p>
    <w:p w14:paraId="15962B52" w14:textId="77777777" w:rsidR="00DA1196" w:rsidRPr="00993A02" w:rsidRDefault="00DA1196" w:rsidP="006910A6">
      <w:pPr>
        <w:spacing w:after="0" w:line="240" w:lineRule="auto"/>
        <w:ind w:firstLine="426"/>
        <w:rPr>
          <w:rFonts w:ascii="Constantia" w:hAnsi="Constantia" w:cs="Times New Roman"/>
          <w:i/>
          <w:sz w:val="28"/>
          <w:szCs w:val="28"/>
          <w:lang w:val="en-US"/>
        </w:rPr>
      </w:pPr>
    </w:p>
    <w:p w14:paraId="3D08B42B" w14:textId="77777777" w:rsidR="00DA1196" w:rsidRPr="00993A02" w:rsidRDefault="00DA1196" w:rsidP="006910A6">
      <w:pPr>
        <w:spacing w:after="0" w:line="240" w:lineRule="auto"/>
        <w:ind w:firstLine="709"/>
        <w:jc w:val="both"/>
        <w:rPr>
          <w:rFonts w:ascii="Constantia" w:hAnsi="Constantia" w:cs="Times New Roman"/>
          <w:i/>
          <w:sz w:val="28"/>
          <w:szCs w:val="28"/>
          <w:lang w:val="en-US"/>
        </w:rPr>
      </w:pPr>
      <w:r w:rsidRPr="00993A02">
        <w:rPr>
          <w:rFonts w:ascii="Constantia" w:hAnsi="Constantia" w:cs="Times New Roman"/>
          <w:b/>
          <w:bCs/>
          <w:i/>
          <w:color w:val="00B0F0"/>
          <w:sz w:val="28"/>
          <w:szCs w:val="28"/>
          <w:lang w:val="en-US"/>
        </w:rPr>
        <w:t>Abstract.</w:t>
      </w:r>
      <w:r w:rsidRPr="00993A02">
        <w:rPr>
          <w:rFonts w:ascii="Constantia" w:hAnsi="Constantia" w:cs="Times New Roman"/>
          <w:b/>
          <w:bCs/>
          <w:i/>
          <w:sz w:val="28"/>
          <w:szCs w:val="28"/>
          <w:lang w:val="en-US"/>
        </w:rPr>
        <w:t xml:space="preserve"> </w:t>
      </w:r>
      <w:r w:rsidRPr="00993A02">
        <w:rPr>
          <w:rFonts w:ascii="Constantia" w:hAnsi="Constantia" w:cs="Times New Roman"/>
          <w:i/>
          <w:sz w:val="28"/>
          <w:szCs w:val="28"/>
          <w:lang w:val="en-US"/>
        </w:rPr>
        <w:t>The article analyzes the current state of digital technology implementation in Uzbekistan’s higher education system, highlighting key achievements and future opportunities. The advantages of digital transformation include increased efficiency of the learning process, the expansion of distance education, transparency, and international integration. At the same time, the paper identifies several challenges: insufficient technical infrastructure, low internet speed, varying levels of digital competence among professors, and limited electronic resources. Within the framework of the “Digital Uzbekistan – 2030” strategy, the main priorities of digital transformation in higher education are outlined.</w:t>
      </w:r>
    </w:p>
    <w:p w14:paraId="11F4A520" w14:textId="77777777" w:rsidR="00DA1196" w:rsidRPr="00993A02" w:rsidRDefault="00DA1196" w:rsidP="006910A6">
      <w:pPr>
        <w:spacing w:after="0" w:line="240" w:lineRule="auto"/>
        <w:ind w:firstLine="709"/>
        <w:jc w:val="both"/>
        <w:rPr>
          <w:rFonts w:ascii="Constantia" w:hAnsi="Constantia" w:cs="Times New Roman"/>
          <w:i/>
          <w:sz w:val="28"/>
          <w:szCs w:val="28"/>
          <w:lang w:val="en-US"/>
        </w:rPr>
      </w:pPr>
      <w:r w:rsidRPr="00993A02">
        <w:rPr>
          <w:rFonts w:ascii="Constantia" w:hAnsi="Constantia" w:cs="Times New Roman"/>
          <w:b/>
          <w:bCs/>
          <w:i/>
          <w:color w:val="00B0F0"/>
          <w:sz w:val="28"/>
          <w:szCs w:val="28"/>
          <w:lang w:val="en-US"/>
        </w:rPr>
        <w:t>Keywords</w:t>
      </w:r>
      <w:r w:rsidRPr="00993A02">
        <w:rPr>
          <w:rFonts w:ascii="Constantia" w:hAnsi="Constantia" w:cs="Times New Roman"/>
          <w:i/>
          <w:color w:val="00B0F0"/>
          <w:sz w:val="28"/>
          <w:szCs w:val="28"/>
          <w:lang w:val="en-US"/>
        </w:rPr>
        <w:t>:</w:t>
      </w:r>
      <w:r w:rsidRPr="00993A02">
        <w:rPr>
          <w:rFonts w:ascii="Constantia" w:hAnsi="Constantia" w:cs="Times New Roman"/>
          <w:i/>
          <w:sz w:val="28"/>
          <w:szCs w:val="28"/>
          <w:lang w:val="en-US"/>
        </w:rPr>
        <w:t xml:space="preserve"> digital transformation, higher education, digital technologies, distance learning, infrastructure, digital literacy, innovation.</w:t>
      </w:r>
    </w:p>
    <w:p w14:paraId="716F6562" w14:textId="77777777" w:rsidR="00DA1196" w:rsidRPr="00DA3185" w:rsidRDefault="00DA1196" w:rsidP="006910A6">
      <w:pPr>
        <w:spacing w:after="0" w:line="240" w:lineRule="auto"/>
        <w:jc w:val="both"/>
        <w:rPr>
          <w:rFonts w:ascii="Constantia" w:hAnsi="Constantia" w:cs="Times New Roman"/>
          <w:b/>
          <w:sz w:val="28"/>
          <w:szCs w:val="28"/>
          <w:lang w:val="en-US"/>
        </w:rPr>
      </w:pPr>
    </w:p>
    <w:p w14:paraId="5991599C" w14:textId="77777777" w:rsidR="00DA1196" w:rsidRPr="00DA3185" w:rsidRDefault="00DA1196" w:rsidP="006910A6">
      <w:pPr>
        <w:spacing w:after="0" w:line="240" w:lineRule="auto"/>
        <w:ind w:firstLine="709"/>
        <w:jc w:val="both"/>
        <w:rPr>
          <w:rFonts w:ascii="Constantia" w:hAnsi="Constantia" w:cs="Times New Roman"/>
          <w:sz w:val="28"/>
          <w:szCs w:val="28"/>
          <w:lang w:val="en-US"/>
        </w:rPr>
      </w:pPr>
      <w:r w:rsidRPr="00993A02">
        <w:rPr>
          <w:rFonts w:ascii="Constantia" w:hAnsi="Constantia" w:cs="Times New Roman"/>
          <w:sz w:val="28"/>
          <w:szCs w:val="28"/>
          <w:lang w:val="en-US"/>
        </w:rPr>
        <w:t>Bugungi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kunda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dunyoda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ta</w:t>
      </w:r>
      <w:r w:rsidRPr="00DA3185">
        <w:rPr>
          <w:rFonts w:ascii="Constantia" w:hAnsi="Constantia" w:cs="Times New Roman"/>
          <w:sz w:val="28"/>
          <w:szCs w:val="28"/>
          <w:lang w:val="en-US"/>
        </w:rPr>
        <w:t>’</w:t>
      </w:r>
      <w:r w:rsidRPr="00993A02">
        <w:rPr>
          <w:rFonts w:ascii="Constantia" w:hAnsi="Constantia" w:cs="Times New Roman"/>
          <w:sz w:val="28"/>
          <w:szCs w:val="28"/>
          <w:lang w:val="en-US"/>
        </w:rPr>
        <w:t>lim</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sohasida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raqamli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texnologiyalarni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joriy</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etish</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dolzarb</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masalalardan</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biri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bo</w:t>
      </w:r>
      <w:r w:rsidRPr="00DA3185">
        <w:rPr>
          <w:rFonts w:ascii="Constantia" w:hAnsi="Constantia" w:cs="Times New Roman"/>
          <w:sz w:val="28"/>
          <w:szCs w:val="28"/>
          <w:lang w:val="en-US"/>
        </w:rPr>
        <w:t>‘</w:t>
      </w:r>
      <w:r w:rsidRPr="00993A02">
        <w:rPr>
          <w:rFonts w:ascii="Constantia" w:hAnsi="Constantia" w:cs="Times New Roman"/>
          <w:sz w:val="28"/>
          <w:szCs w:val="28"/>
          <w:lang w:val="en-US"/>
        </w:rPr>
        <w:t>lib</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qolmoqda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Ta</w:t>
      </w:r>
      <w:r w:rsidRPr="00DA3185">
        <w:rPr>
          <w:rFonts w:ascii="Constantia" w:hAnsi="Constantia" w:cs="Times New Roman"/>
          <w:sz w:val="28"/>
          <w:szCs w:val="28"/>
          <w:lang w:val="en-US"/>
        </w:rPr>
        <w:t>’</w:t>
      </w:r>
      <w:r w:rsidRPr="00993A02">
        <w:rPr>
          <w:rFonts w:ascii="Constantia" w:hAnsi="Constantia" w:cs="Times New Roman"/>
          <w:sz w:val="28"/>
          <w:szCs w:val="28"/>
          <w:lang w:val="en-US"/>
        </w:rPr>
        <w:t>lim</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jarayonini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modernizatsiya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qilish</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talabalar</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bilimini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oshirish</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va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ularga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zamonaviy</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ko</w:t>
      </w:r>
      <w:r w:rsidRPr="00DA3185">
        <w:rPr>
          <w:rFonts w:ascii="Constantia" w:hAnsi="Constantia" w:cs="Times New Roman"/>
          <w:sz w:val="28"/>
          <w:szCs w:val="28"/>
          <w:lang w:val="en-US"/>
        </w:rPr>
        <w:t>‘</w:t>
      </w:r>
      <w:r w:rsidRPr="00993A02">
        <w:rPr>
          <w:rFonts w:ascii="Constantia" w:hAnsi="Constantia" w:cs="Times New Roman"/>
          <w:sz w:val="28"/>
          <w:szCs w:val="28"/>
          <w:lang w:val="en-US"/>
        </w:rPr>
        <w:t>nikmalar</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berishda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axborot</w:t>
      </w:r>
      <w:r w:rsidRPr="00DA3185">
        <w:rPr>
          <w:rFonts w:ascii="Constantia" w:hAnsi="Constantia" w:cs="Times New Roman"/>
          <w:sz w:val="28"/>
          <w:szCs w:val="28"/>
          <w:lang w:val="en-US"/>
        </w:rPr>
        <w:t>-</w:t>
      </w:r>
      <w:r w:rsidRPr="00993A02">
        <w:rPr>
          <w:rFonts w:ascii="Constantia" w:hAnsi="Constantia" w:cs="Times New Roman"/>
          <w:sz w:val="28"/>
          <w:szCs w:val="28"/>
          <w:lang w:val="en-US"/>
        </w:rPr>
        <w:t>kommunikatsiya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texnologiyalarining</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o</w:t>
      </w:r>
      <w:r w:rsidRPr="00DA3185">
        <w:rPr>
          <w:rFonts w:ascii="Constantia" w:hAnsi="Constantia" w:cs="Times New Roman"/>
          <w:sz w:val="28"/>
          <w:szCs w:val="28"/>
          <w:lang w:val="en-US"/>
        </w:rPr>
        <w:t>‘</w:t>
      </w:r>
      <w:r w:rsidRPr="00993A02">
        <w:rPr>
          <w:rFonts w:ascii="Constantia" w:hAnsi="Constantia" w:cs="Times New Roman"/>
          <w:sz w:val="28"/>
          <w:szCs w:val="28"/>
          <w:lang w:val="en-US"/>
        </w:rPr>
        <w:t>rni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beqiyosdir</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O</w:t>
      </w:r>
      <w:r w:rsidRPr="00DA3185">
        <w:rPr>
          <w:rFonts w:ascii="Constantia" w:hAnsi="Constantia" w:cs="Times New Roman"/>
          <w:sz w:val="28"/>
          <w:szCs w:val="28"/>
          <w:lang w:val="en-US"/>
        </w:rPr>
        <w:t>‘</w:t>
      </w:r>
      <w:r w:rsidRPr="00993A02">
        <w:rPr>
          <w:rFonts w:ascii="Constantia" w:hAnsi="Constantia" w:cs="Times New Roman"/>
          <w:sz w:val="28"/>
          <w:szCs w:val="28"/>
          <w:lang w:val="en-US"/>
        </w:rPr>
        <w:t>zbekiston</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ham</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global</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rivojlanish</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jarayonlaridan</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chetda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qolmay</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ta</w:t>
      </w:r>
      <w:r w:rsidRPr="00DA3185">
        <w:rPr>
          <w:rFonts w:ascii="Constantia" w:hAnsi="Constantia" w:cs="Times New Roman"/>
          <w:sz w:val="28"/>
          <w:szCs w:val="28"/>
          <w:lang w:val="en-US"/>
        </w:rPr>
        <w:t>’</w:t>
      </w:r>
      <w:r w:rsidRPr="00993A02">
        <w:rPr>
          <w:rFonts w:ascii="Constantia" w:hAnsi="Constantia" w:cs="Times New Roman"/>
          <w:sz w:val="28"/>
          <w:szCs w:val="28"/>
          <w:lang w:val="en-US"/>
        </w:rPr>
        <w:t>lim</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tizimini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raqamlashtirish</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bo</w:t>
      </w:r>
      <w:r w:rsidRPr="00DA3185">
        <w:rPr>
          <w:rFonts w:ascii="Constantia" w:hAnsi="Constantia" w:cs="Times New Roman"/>
          <w:sz w:val="28"/>
          <w:szCs w:val="28"/>
          <w:lang w:val="en-US"/>
        </w:rPr>
        <w:t>‘</w:t>
      </w:r>
      <w:r w:rsidRPr="00993A02">
        <w:rPr>
          <w:rFonts w:ascii="Constantia" w:hAnsi="Constantia" w:cs="Times New Roman"/>
          <w:sz w:val="28"/>
          <w:szCs w:val="28"/>
          <w:lang w:val="en-US"/>
        </w:rPr>
        <w:t>yicha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qator</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tashabbuslarni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amalga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oshirmoqda</w:t>
      </w:r>
      <w:r w:rsidRPr="00DA3185">
        <w:rPr>
          <w:rFonts w:ascii="Constantia" w:hAnsi="Constantia" w:cs="Times New Roman"/>
          <w:sz w:val="28"/>
          <w:szCs w:val="28"/>
          <w:lang w:val="en-US"/>
        </w:rPr>
        <w:t>.</w:t>
      </w:r>
    </w:p>
    <w:p w14:paraId="38279D00" w14:textId="77777777" w:rsidR="00DA1196" w:rsidRPr="00DA3185" w:rsidRDefault="00DA1196" w:rsidP="006910A6">
      <w:pPr>
        <w:spacing w:after="0" w:line="240" w:lineRule="auto"/>
        <w:ind w:firstLine="709"/>
        <w:jc w:val="both"/>
        <w:rPr>
          <w:rFonts w:ascii="Constantia" w:hAnsi="Constantia" w:cs="Times New Roman"/>
          <w:sz w:val="28"/>
          <w:szCs w:val="28"/>
          <w:lang w:val="en-US"/>
        </w:rPr>
      </w:pPr>
      <w:r w:rsidRPr="00993A02">
        <w:rPr>
          <w:rFonts w:ascii="Constantia" w:hAnsi="Constantia" w:cs="Times New Roman"/>
          <w:sz w:val="28"/>
          <w:szCs w:val="28"/>
          <w:lang w:val="en-US"/>
        </w:rPr>
        <w:t>Prezident</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Sh</w:t>
      </w:r>
      <w:r w:rsidRPr="00DA3185">
        <w:rPr>
          <w:rFonts w:ascii="Constantia" w:hAnsi="Constantia" w:cs="Times New Roman"/>
          <w:sz w:val="28"/>
          <w:szCs w:val="28"/>
          <w:lang w:val="en-US"/>
        </w:rPr>
        <w:t>.</w:t>
      </w:r>
      <w:r w:rsidRPr="00993A02">
        <w:rPr>
          <w:rFonts w:ascii="Constantia" w:hAnsi="Constantia" w:cs="Times New Roman"/>
          <w:sz w:val="28"/>
          <w:szCs w:val="28"/>
          <w:lang w:val="en-US"/>
        </w:rPr>
        <w:t>M</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Mirziyoyev</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o</w:t>
      </w:r>
      <w:r w:rsidRPr="00DA3185">
        <w:rPr>
          <w:rFonts w:ascii="Constantia" w:hAnsi="Constantia" w:cs="Times New Roman"/>
          <w:sz w:val="28"/>
          <w:szCs w:val="28"/>
          <w:lang w:val="en-US"/>
        </w:rPr>
        <w:t>‘</w:t>
      </w:r>
      <w:r w:rsidRPr="00993A02">
        <w:rPr>
          <w:rFonts w:ascii="Constantia" w:hAnsi="Constantia" w:cs="Times New Roman"/>
          <w:sz w:val="28"/>
          <w:szCs w:val="28"/>
          <w:lang w:val="en-US"/>
        </w:rPr>
        <w:t>z</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nutqlarida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ta</w:t>
      </w:r>
      <w:r w:rsidRPr="00DA3185">
        <w:rPr>
          <w:rFonts w:ascii="Constantia" w:hAnsi="Constantia" w:cs="Times New Roman"/>
          <w:sz w:val="28"/>
          <w:szCs w:val="28"/>
          <w:lang w:val="en-US"/>
        </w:rPr>
        <w:t>’</w:t>
      </w:r>
      <w:r w:rsidRPr="00993A02">
        <w:rPr>
          <w:rFonts w:ascii="Constantia" w:hAnsi="Constantia" w:cs="Times New Roman"/>
          <w:sz w:val="28"/>
          <w:szCs w:val="28"/>
          <w:lang w:val="en-US"/>
        </w:rPr>
        <w:t>lim</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tizimini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tubdan</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isloh</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qilish</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yoshlarni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zamonaviy</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bilim</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va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ko</w:t>
      </w:r>
      <w:r w:rsidRPr="00DA3185">
        <w:rPr>
          <w:rFonts w:ascii="Constantia" w:hAnsi="Constantia" w:cs="Times New Roman"/>
          <w:sz w:val="28"/>
          <w:szCs w:val="28"/>
          <w:lang w:val="en-US"/>
        </w:rPr>
        <w:t>‘</w:t>
      </w:r>
      <w:r w:rsidRPr="00993A02">
        <w:rPr>
          <w:rFonts w:ascii="Constantia" w:hAnsi="Constantia" w:cs="Times New Roman"/>
          <w:sz w:val="28"/>
          <w:szCs w:val="28"/>
          <w:lang w:val="en-US"/>
        </w:rPr>
        <w:t>nikmalar</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bilan</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qurollantirish</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oliy</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ta</w:t>
      </w:r>
      <w:r w:rsidRPr="00DA3185">
        <w:rPr>
          <w:rFonts w:ascii="Constantia" w:hAnsi="Constantia" w:cs="Times New Roman"/>
          <w:sz w:val="28"/>
          <w:szCs w:val="28"/>
          <w:lang w:val="en-US"/>
        </w:rPr>
        <w:t>’</w:t>
      </w:r>
      <w:r w:rsidRPr="00993A02">
        <w:rPr>
          <w:rFonts w:ascii="Constantia" w:hAnsi="Constantia" w:cs="Times New Roman"/>
          <w:sz w:val="28"/>
          <w:szCs w:val="28"/>
          <w:lang w:val="en-US"/>
        </w:rPr>
        <w:t>lim</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muassasalarida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zamonaviy</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texnologiyalarni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keng</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joriy</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etish</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zarurligini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ta</w:t>
      </w:r>
      <w:r w:rsidRPr="00DA3185">
        <w:rPr>
          <w:rFonts w:ascii="Constantia" w:hAnsi="Constantia" w:cs="Times New Roman"/>
          <w:sz w:val="28"/>
          <w:szCs w:val="28"/>
          <w:lang w:val="en-US"/>
        </w:rPr>
        <w:t>’</w:t>
      </w:r>
      <w:r w:rsidRPr="00993A02">
        <w:rPr>
          <w:rFonts w:ascii="Constantia" w:hAnsi="Constantia" w:cs="Times New Roman"/>
          <w:sz w:val="28"/>
          <w:szCs w:val="28"/>
          <w:lang w:val="en-US"/>
        </w:rPr>
        <w:t>kidlab</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kelmoqda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Bu</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borada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Raqamli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O</w:t>
      </w:r>
      <w:r w:rsidRPr="00DA3185">
        <w:rPr>
          <w:rFonts w:ascii="Constantia" w:hAnsi="Constantia" w:cs="Times New Roman"/>
          <w:sz w:val="28"/>
          <w:szCs w:val="28"/>
          <w:lang w:val="en-US"/>
        </w:rPr>
        <w:t>‘</w:t>
      </w:r>
      <w:r w:rsidRPr="00993A02">
        <w:rPr>
          <w:rFonts w:ascii="Constantia" w:hAnsi="Constantia" w:cs="Times New Roman"/>
          <w:sz w:val="28"/>
          <w:szCs w:val="28"/>
          <w:lang w:val="en-US"/>
        </w:rPr>
        <w:t>zbekiston</w:t>
      </w:r>
      <w:r w:rsidRPr="00DA3185">
        <w:rPr>
          <w:rFonts w:ascii="Constantia" w:hAnsi="Constantia" w:cs="Times New Roman"/>
          <w:sz w:val="28"/>
          <w:szCs w:val="28"/>
          <w:lang w:val="en-US"/>
        </w:rPr>
        <w:t xml:space="preserve">-2030” </w:t>
      </w:r>
      <w:r w:rsidRPr="00993A02">
        <w:rPr>
          <w:rFonts w:ascii="Constantia" w:hAnsi="Constantia" w:cs="Times New Roman"/>
          <w:sz w:val="28"/>
          <w:szCs w:val="28"/>
          <w:lang w:val="en-US"/>
        </w:rPr>
        <w:t>strategiyasi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ham</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oliy</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ta</w:t>
      </w:r>
      <w:r w:rsidRPr="00DA3185">
        <w:rPr>
          <w:rFonts w:ascii="Constantia" w:hAnsi="Constantia" w:cs="Times New Roman"/>
          <w:sz w:val="28"/>
          <w:szCs w:val="28"/>
          <w:lang w:val="en-US"/>
        </w:rPr>
        <w:t>’</w:t>
      </w:r>
      <w:r w:rsidRPr="00993A02">
        <w:rPr>
          <w:rFonts w:ascii="Constantia" w:hAnsi="Constantia" w:cs="Times New Roman"/>
          <w:sz w:val="28"/>
          <w:szCs w:val="28"/>
          <w:lang w:val="en-US"/>
        </w:rPr>
        <w:t>limda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keng</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o</w:t>
      </w:r>
      <w:r w:rsidRPr="00DA3185">
        <w:rPr>
          <w:rFonts w:ascii="Constantia" w:hAnsi="Constantia" w:cs="Times New Roman"/>
          <w:sz w:val="28"/>
          <w:szCs w:val="28"/>
          <w:lang w:val="en-US"/>
        </w:rPr>
        <w:t>‘</w:t>
      </w:r>
      <w:r w:rsidRPr="00993A02">
        <w:rPr>
          <w:rFonts w:ascii="Constantia" w:hAnsi="Constantia" w:cs="Times New Roman"/>
          <w:sz w:val="28"/>
          <w:szCs w:val="28"/>
          <w:lang w:val="en-US"/>
        </w:rPr>
        <w:t>zgarishlarga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zamin</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yaratmoqda</w:t>
      </w:r>
      <w:r w:rsidRPr="00DA3185">
        <w:rPr>
          <w:rFonts w:ascii="Constantia" w:hAnsi="Constantia" w:cs="Times New Roman"/>
          <w:sz w:val="28"/>
          <w:szCs w:val="28"/>
          <w:lang w:val="en-US"/>
        </w:rPr>
        <w:t>. [</w:t>
      </w:r>
      <w:r>
        <w:rPr>
          <w:rFonts w:ascii="Constantia" w:hAnsi="Constantia" w:cs="Times New Roman"/>
          <w:sz w:val="28"/>
          <w:szCs w:val="28"/>
          <w:lang w:val="en-US"/>
        </w:rPr>
        <w:t>1</w:t>
      </w:r>
      <w:r w:rsidRPr="00DA3185">
        <w:rPr>
          <w:rFonts w:ascii="Constantia" w:hAnsi="Constantia" w:cs="Times New Roman"/>
          <w:sz w:val="28"/>
          <w:szCs w:val="28"/>
          <w:lang w:val="en-US"/>
        </w:rPr>
        <w:t>]</w:t>
      </w:r>
    </w:p>
    <w:p w14:paraId="62BECEFB" w14:textId="77777777" w:rsidR="00DA1196" w:rsidRPr="00DA3185" w:rsidRDefault="00DA1196" w:rsidP="006910A6">
      <w:pPr>
        <w:spacing w:after="0" w:line="240" w:lineRule="auto"/>
        <w:ind w:firstLine="709"/>
        <w:jc w:val="both"/>
        <w:rPr>
          <w:rFonts w:ascii="Constantia" w:hAnsi="Constantia" w:cs="Times New Roman"/>
          <w:sz w:val="28"/>
          <w:szCs w:val="28"/>
          <w:lang w:val="en-US"/>
        </w:rPr>
      </w:pPr>
      <w:r w:rsidRPr="00993A02">
        <w:rPr>
          <w:rFonts w:ascii="Constantia" w:hAnsi="Constantia" w:cs="Times New Roman"/>
          <w:sz w:val="28"/>
          <w:szCs w:val="28"/>
          <w:lang w:val="en-US"/>
        </w:rPr>
        <w:t>XXI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asrda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ta</w:t>
      </w:r>
      <w:r w:rsidRPr="00DA3185">
        <w:rPr>
          <w:rFonts w:ascii="Constantia" w:hAnsi="Constantia" w:cs="Times New Roman"/>
          <w:sz w:val="28"/>
          <w:szCs w:val="28"/>
          <w:lang w:val="en-US"/>
        </w:rPr>
        <w:t>’</w:t>
      </w:r>
      <w:r w:rsidRPr="00993A02">
        <w:rPr>
          <w:rFonts w:ascii="Constantia" w:hAnsi="Constantia" w:cs="Times New Roman"/>
          <w:sz w:val="28"/>
          <w:szCs w:val="28"/>
          <w:lang w:val="en-US"/>
        </w:rPr>
        <w:t>lim</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sohasida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yuz</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berayotgan</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tub</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o</w:t>
      </w:r>
      <w:r w:rsidRPr="00DA3185">
        <w:rPr>
          <w:rFonts w:ascii="Constantia" w:hAnsi="Constantia" w:cs="Times New Roman"/>
          <w:sz w:val="28"/>
          <w:szCs w:val="28"/>
          <w:lang w:val="en-US"/>
        </w:rPr>
        <w:t>‘</w:t>
      </w:r>
      <w:r w:rsidRPr="00993A02">
        <w:rPr>
          <w:rFonts w:ascii="Constantia" w:hAnsi="Constantia" w:cs="Times New Roman"/>
          <w:sz w:val="28"/>
          <w:szCs w:val="28"/>
          <w:lang w:val="en-US"/>
        </w:rPr>
        <w:t>zgarishlar</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va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global</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raqobat</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jarayoni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oliy</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ta</w:t>
      </w:r>
      <w:r w:rsidRPr="00DA3185">
        <w:rPr>
          <w:rFonts w:ascii="Constantia" w:hAnsi="Constantia" w:cs="Times New Roman"/>
          <w:sz w:val="28"/>
          <w:szCs w:val="28"/>
          <w:lang w:val="en-US"/>
        </w:rPr>
        <w:t>’</w:t>
      </w:r>
      <w:r w:rsidRPr="00993A02">
        <w:rPr>
          <w:rFonts w:ascii="Constantia" w:hAnsi="Constantia" w:cs="Times New Roman"/>
          <w:sz w:val="28"/>
          <w:szCs w:val="28"/>
          <w:lang w:val="en-US"/>
        </w:rPr>
        <w:t>lim</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muassasalarida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raqamli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texnologiyalarni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joriy</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etishni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zaruriyatga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aylantirmoqda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Bugungi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kunda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bilim</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axborot</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va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innovatsiya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lastRenderedPageBreak/>
        <w:t>iqtisodiy</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rivojlanishning</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asosiy</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omiliga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aylangan</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sharoitda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ta</w:t>
      </w:r>
      <w:r w:rsidRPr="00DA3185">
        <w:rPr>
          <w:rFonts w:ascii="Constantia" w:hAnsi="Constantia" w:cs="Times New Roman"/>
          <w:sz w:val="28"/>
          <w:szCs w:val="28"/>
          <w:lang w:val="en-US"/>
        </w:rPr>
        <w:t>’</w:t>
      </w:r>
      <w:r w:rsidRPr="00993A02">
        <w:rPr>
          <w:rFonts w:ascii="Constantia" w:hAnsi="Constantia" w:cs="Times New Roman"/>
          <w:sz w:val="28"/>
          <w:szCs w:val="28"/>
          <w:lang w:val="en-US"/>
        </w:rPr>
        <w:t>lim</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tizimi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raqamli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yechimlarsiz</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samarali</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faoliyat</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yurita</w:t>
      </w:r>
      <w:r w:rsidRPr="00DA3185">
        <w:rPr>
          <w:rFonts w:ascii="Constantia" w:hAnsi="Constantia" w:cs="Times New Roman"/>
          <w:sz w:val="28"/>
          <w:szCs w:val="28"/>
          <w:lang w:val="en-US"/>
        </w:rPr>
        <w:t xml:space="preserve"> </w:t>
      </w:r>
      <w:r w:rsidRPr="00993A02">
        <w:rPr>
          <w:rFonts w:ascii="Constantia" w:hAnsi="Constantia" w:cs="Times New Roman"/>
          <w:sz w:val="28"/>
          <w:szCs w:val="28"/>
          <w:lang w:val="en-US"/>
        </w:rPr>
        <w:t>olmaydi</w:t>
      </w:r>
      <w:r w:rsidRPr="00DA3185">
        <w:rPr>
          <w:rFonts w:ascii="Constantia" w:hAnsi="Constantia" w:cs="Times New Roman"/>
          <w:sz w:val="28"/>
          <w:szCs w:val="28"/>
          <w:lang w:val="en-US"/>
        </w:rPr>
        <w:t>.[2]</w:t>
      </w:r>
    </w:p>
    <w:p w14:paraId="4D17660C" w14:textId="77777777" w:rsidR="00DA1196" w:rsidRPr="00DA3185" w:rsidRDefault="00DA1196" w:rsidP="006910A6">
      <w:pPr>
        <w:spacing w:after="0" w:line="240" w:lineRule="auto"/>
        <w:ind w:firstLine="709"/>
        <w:jc w:val="both"/>
        <w:rPr>
          <w:rFonts w:ascii="Constantia" w:hAnsi="Constantia" w:cs="Times New Roman"/>
          <w:sz w:val="28"/>
          <w:szCs w:val="28"/>
          <w:lang w:val="en-US"/>
        </w:rPr>
      </w:pPr>
      <w:r w:rsidRPr="00993A02">
        <w:rPr>
          <w:rFonts w:ascii="Constantia" w:eastAsia="Times New Roman" w:hAnsi="Constantia" w:cs="Times New Roman"/>
          <w:sz w:val="28"/>
          <w:szCs w:val="28"/>
          <w:lang w:val="en-US" w:eastAsia="ru-RU"/>
        </w:rPr>
        <w:t>Raqamli</w:t>
      </w:r>
      <w:r w:rsidRPr="00DA3185">
        <w:rPr>
          <w:rFonts w:ascii="Constantia" w:eastAsia="Times New Roman" w:hAnsi="Constantia" w:cs="Times New Roman"/>
          <w:sz w:val="28"/>
          <w:szCs w:val="28"/>
          <w:lang w:val="en-US" w:eastAsia="ru-RU"/>
        </w:rPr>
        <w:t xml:space="preserve"> </w:t>
      </w:r>
      <w:r w:rsidRPr="00993A02">
        <w:rPr>
          <w:rFonts w:ascii="Constantia" w:eastAsia="Times New Roman" w:hAnsi="Constantia" w:cs="Times New Roman"/>
          <w:sz w:val="28"/>
          <w:szCs w:val="28"/>
          <w:lang w:val="en-US" w:eastAsia="ru-RU"/>
        </w:rPr>
        <w:t>texnologiyalar</w:t>
      </w:r>
      <w:r w:rsidRPr="00DA3185">
        <w:rPr>
          <w:rFonts w:ascii="Constantia" w:eastAsia="Times New Roman" w:hAnsi="Constantia" w:cs="Times New Roman"/>
          <w:sz w:val="28"/>
          <w:szCs w:val="28"/>
          <w:lang w:val="en-US" w:eastAsia="ru-RU"/>
        </w:rPr>
        <w:t xml:space="preserve"> </w:t>
      </w:r>
      <w:r w:rsidRPr="00993A02">
        <w:rPr>
          <w:rFonts w:ascii="Constantia" w:eastAsia="Times New Roman" w:hAnsi="Constantia" w:cs="Times New Roman"/>
          <w:sz w:val="28"/>
          <w:szCs w:val="28"/>
          <w:lang w:val="en-US" w:eastAsia="ru-RU"/>
        </w:rPr>
        <w:t>oliy</w:t>
      </w:r>
      <w:r w:rsidRPr="00DA3185">
        <w:rPr>
          <w:rFonts w:ascii="Constantia" w:eastAsia="Times New Roman" w:hAnsi="Constantia" w:cs="Times New Roman"/>
          <w:sz w:val="28"/>
          <w:szCs w:val="28"/>
          <w:lang w:val="en-US" w:eastAsia="ru-RU"/>
        </w:rPr>
        <w:t xml:space="preserve"> </w:t>
      </w:r>
      <w:r w:rsidRPr="00993A02">
        <w:rPr>
          <w:rFonts w:ascii="Constantia" w:eastAsia="Times New Roman" w:hAnsi="Constantia" w:cs="Times New Roman"/>
          <w:sz w:val="28"/>
          <w:szCs w:val="28"/>
          <w:lang w:val="en-US" w:eastAsia="ru-RU"/>
        </w:rPr>
        <w:t>ta</w:t>
      </w:r>
      <w:r w:rsidRPr="00DA3185">
        <w:rPr>
          <w:rFonts w:ascii="Constantia" w:eastAsia="Times New Roman" w:hAnsi="Constantia" w:cs="Times New Roman"/>
          <w:sz w:val="28"/>
          <w:szCs w:val="28"/>
          <w:lang w:val="en-US" w:eastAsia="ru-RU"/>
        </w:rPr>
        <w:t>’</w:t>
      </w:r>
      <w:r w:rsidRPr="00993A02">
        <w:rPr>
          <w:rFonts w:ascii="Constantia" w:eastAsia="Times New Roman" w:hAnsi="Constantia" w:cs="Times New Roman"/>
          <w:sz w:val="28"/>
          <w:szCs w:val="28"/>
          <w:lang w:val="en-US" w:eastAsia="ru-RU"/>
        </w:rPr>
        <w:t>limning</w:t>
      </w:r>
      <w:r w:rsidRPr="00DA3185">
        <w:rPr>
          <w:rFonts w:ascii="Constantia" w:eastAsia="Times New Roman" w:hAnsi="Constantia" w:cs="Times New Roman"/>
          <w:sz w:val="28"/>
          <w:szCs w:val="28"/>
          <w:lang w:val="en-US" w:eastAsia="ru-RU"/>
        </w:rPr>
        <w:t xml:space="preserve"> </w:t>
      </w:r>
      <w:r w:rsidRPr="00993A02">
        <w:rPr>
          <w:rFonts w:ascii="Constantia" w:eastAsia="Times New Roman" w:hAnsi="Constantia" w:cs="Times New Roman"/>
          <w:sz w:val="28"/>
          <w:szCs w:val="28"/>
          <w:lang w:val="en-US" w:eastAsia="ru-RU"/>
        </w:rPr>
        <w:t>quyidagi</w:t>
      </w:r>
      <w:r w:rsidRPr="00DA3185">
        <w:rPr>
          <w:rFonts w:ascii="Constantia" w:eastAsia="Times New Roman" w:hAnsi="Constantia" w:cs="Times New Roman"/>
          <w:sz w:val="28"/>
          <w:szCs w:val="28"/>
          <w:lang w:val="en-US" w:eastAsia="ru-RU"/>
        </w:rPr>
        <w:t xml:space="preserve"> </w:t>
      </w:r>
      <w:r w:rsidRPr="00993A02">
        <w:rPr>
          <w:rFonts w:ascii="Constantia" w:eastAsia="Times New Roman" w:hAnsi="Constantia" w:cs="Times New Roman"/>
          <w:sz w:val="28"/>
          <w:szCs w:val="28"/>
          <w:lang w:val="en-US" w:eastAsia="ru-RU"/>
        </w:rPr>
        <w:t>asosiy</w:t>
      </w:r>
      <w:r w:rsidRPr="00DA3185">
        <w:rPr>
          <w:rFonts w:ascii="Constantia" w:eastAsia="Times New Roman" w:hAnsi="Constantia" w:cs="Times New Roman"/>
          <w:sz w:val="28"/>
          <w:szCs w:val="28"/>
          <w:lang w:val="en-US" w:eastAsia="ru-RU"/>
        </w:rPr>
        <w:t xml:space="preserve"> </w:t>
      </w:r>
      <w:r w:rsidRPr="00993A02">
        <w:rPr>
          <w:rFonts w:ascii="Constantia" w:eastAsia="Times New Roman" w:hAnsi="Constantia" w:cs="Times New Roman"/>
          <w:sz w:val="28"/>
          <w:szCs w:val="28"/>
          <w:lang w:val="en-US" w:eastAsia="ru-RU"/>
        </w:rPr>
        <w:t>yo</w:t>
      </w:r>
      <w:r w:rsidRPr="00DA3185">
        <w:rPr>
          <w:rFonts w:ascii="Constantia" w:eastAsia="Times New Roman" w:hAnsi="Constantia" w:cs="Times New Roman"/>
          <w:sz w:val="28"/>
          <w:szCs w:val="28"/>
          <w:lang w:val="en-US" w:eastAsia="ru-RU"/>
        </w:rPr>
        <w:t>‘</w:t>
      </w:r>
      <w:r w:rsidRPr="00993A02">
        <w:rPr>
          <w:rFonts w:ascii="Constantia" w:eastAsia="Times New Roman" w:hAnsi="Constantia" w:cs="Times New Roman"/>
          <w:sz w:val="28"/>
          <w:szCs w:val="28"/>
          <w:lang w:val="en-US" w:eastAsia="ru-RU"/>
        </w:rPr>
        <w:t>nalishlarda</w:t>
      </w:r>
      <w:r w:rsidRPr="00DA3185">
        <w:rPr>
          <w:rFonts w:ascii="Constantia" w:eastAsia="Times New Roman" w:hAnsi="Constantia" w:cs="Times New Roman"/>
          <w:sz w:val="28"/>
          <w:szCs w:val="28"/>
          <w:lang w:val="en-US" w:eastAsia="ru-RU"/>
        </w:rPr>
        <w:t xml:space="preserve"> </w:t>
      </w:r>
      <w:r w:rsidRPr="00993A02">
        <w:rPr>
          <w:rFonts w:ascii="Constantia" w:eastAsia="Times New Roman" w:hAnsi="Constantia" w:cs="Times New Roman"/>
          <w:sz w:val="28"/>
          <w:szCs w:val="28"/>
          <w:lang w:val="en-US" w:eastAsia="ru-RU"/>
        </w:rPr>
        <w:t>zarurat</w:t>
      </w:r>
      <w:r w:rsidRPr="00DA3185">
        <w:rPr>
          <w:rFonts w:ascii="Constantia" w:eastAsia="Times New Roman" w:hAnsi="Constantia" w:cs="Times New Roman"/>
          <w:sz w:val="28"/>
          <w:szCs w:val="28"/>
          <w:lang w:val="en-US" w:eastAsia="ru-RU"/>
        </w:rPr>
        <w:t xml:space="preserve"> </w:t>
      </w:r>
      <w:r w:rsidRPr="00993A02">
        <w:rPr>
          <w:rFonts w:ascii="Constantia" w:eastAsia="Times New Roman" w:hAnsi="Constantia" w:cs="Times New Roman"/>
          <w:sz w:val="28"/>
          <w:szCs w:val="28"/>
          <w:lang w:val="en-US" w:eastAsia="ru-RU"/>
        </w:rPr>
        <w:t>sifatida</w:t>
      </w:r>
      <w:r w:rsidRPr="00DA3185">
        <w:rPr>
          <w:rFonts w:ascii="Constantia" w:eastAsia="Times New Roman" w:hAnsi="Constantia" w:cs="Times New Roman"/>
          <w:sz w:val="28"/>
          <w:szCs w:val="28"/>
          <w:lang w:val="en-US" w:eastAsia="ru-RU"/>
        </w:rPr>
        <w:t xml:space="preserve"> </w:t>
      </w:r>
      <w:r w:rsidRPr="00993A02">
        <w:rPr>
          <w:rFonts w:ascii="Constantia" w:eastAsia="Times New Roman" w:hAnsi="Constantia" w:cs="Times New Roman"/>
          <w:sz w:val="28"/>
          <w:szCs w:val="28"/>
          <w:lang w:val="en-US" w:eastAsia="ru-RU"/>
        </w:rPr>
        <w:t>namoyon</w:t>
      </w:r>
      <w:r w:rsidRPr="00DA3185">
        <w:rPr>
          <w:rFonts w:ascii="Constantia" w:eastAsia="Times New Roman" w:hAnsi="Constantia" w:cs="Times New Roman"/>
          <w:sz w:val="28"/>
          <w:szCs w:val="28"/>
          <w:lang w:val="en-US" w:eastAsia="ru-RU"/>
        </w:rPr>
        <w:t xml:space="preserve"> </w:t>
      </w:r>
      <w:r w:rsidRPr="00993A02">
        <w:rPr>
          <w:rFonts w:ascii="Constantia" w:eastAsia="Times New Roman" w:hAnsi="Constantia" w:cs="Times New Roman"/>
          <w:sz w:val="28"/>
          <w:szCs w:val="28"/>
          <w:lang w:val="en-US" w:eastAsia="ru-RU"/>
        </w:rPr>
        <w:t>bo</w:t>
      </w:r>
      <w:r w:rsidRPr="00DA3185">
        <w:rPr>
          <w:rFonts w:ascii="Constantia" w:eastAsia="Times New Roman" w:hAnsi="Constantia" w:cs="Times New Roman"/>
          <w:sz w:val="28"/>
          <w:szCs w:val="28"/>
          <w:lang w:val="en-US" w:eastAsia="ru-RU"/>
        </w:rPr>
        <w:t>‘</w:t>
      </w:r>
      <w:r w:rsidRPr="00993A02">
        <w:rPr>
          <w:rFonts w:ascii="Constantia" w:eastAsia="Times New Roman" w:hAnsi="Constantia" w:cs="Times New Roman"/>
          <w:sz w:val="28"/>
          <w:szCs w:val="28"/>
          <w:lang w:val="en-US" w:eastAsia="ru-RU"/>
        </w:rPr>
        <w:t>ladi</w:t>
      </w:r>
      <w:r w:rsidRPr="00DA3185">
        <w:rPr>
          <w:rFonts w:ascii="Constantia" w:eastAsia="Times New Roman" w:hAnsi="Constantia" w:cs="Times New Roman"/>
          <w:sz w:val="28"/>
          <w:szCs w:val="28"/>
          <w:lang w:val="en-US" w:eastAsia="ru-RU"/>
        </w:rPr>
        <w:t>:</w:t>
      </w:r>
    </w:p>
    <w:p w14:paraId="15B2C5A9" w14:textId="77777777" w:rsidR="00DA1196" w:rsidRPr="00993A02" w:rsidRDefault="00DA1196" w:rsidP="006910A6">
      <w:pPr>
        <w:spacing w:after="0" w:line="240" w:lineRule="auto"/>
        <w:ind w:firstLine="709"/>
        <w:jc w:val="both"/>
        <w:rPr>
          <w:rFonts w:ascii="Constantia" w:hAnsi="Constantia" w:cs="Times New Roman"/>
          <w:sz w:val="28"/>
          <w:szCs w:val="28"/>
          <w:lang w:val="en-US"/>
        </w:rPr>
      </w:pPr>
      <w:r w:rsidRPr="00993A02">
        <w:rPr>
          <w:rFonts w:ascii="Constantia" w:eastAsia="Times New Roman" w:hAnsi="Constantia" w:cs="Times New Roman"/>
          <w:bCs/>
          <w:sz w:val="28"/>
          <w:szCs w:val="28"/>
          <w:lang w:val="en-US" w:eastAsia="ru-RU"/>
        </w:rPr>
        <w:t>Ta’lim jarayonining samaradorligini oshirish.</w:t>
      </w:r>
      <w:r w:rsidRPr="00993A02">
        <w:rPr>
          <w:rFonts w:ascii="Constantia" w:eastAsia="Times New Roman" w:hAnsi="Constantia" w:cs="Times New Roman"/>
          <w:sz w:val="28"/>
          <w:szCs w:val="28"/>
          <w:lang w:val="en-US" w:eastAsia="ru-RU"/>
        </w:rPr>
        <w:t xml:space="preserve"> An’anaviy ta’lim shakllarida ko‘proq vaqt va resurs sarflansa, raqamli vositalar yordamida o‘quv jarayonini tezkor, qulay va moslashuvchan tashkil etish mumkin. Masalan, elektron ta’lim platformalari (LMS, Moodle va boshqalar) orqali talabalar dars materiallariga istalgan paytda va istalgan joydan kirish imkoniyatiga ega bo‘ladi.</w:t>
      </w:r>
      <w:r w:rsidRPr="00993A02">
        <w:rPr>
          <w:rFonts w:ascii="Constantia" w:hAnsi="Constantia" w:cs="Times New Roman"/>
          <w:sz w:val="28"/>
          <w:szCs w:val="28"/>
          <w:lang w:val="en-US"/>
        </w:rPr>
        <w:t xml:space="preserve">[4] </w:t>
      </w:r>
      <w:r w:rsidRPr="00993A02">
        <w:rPr>
          <w:rFonts w:ascii="Constantia" w:eastAsia="Times New Roman" w:hAnsi="Constantia" w:cs="Times New Roman"/>
          <w:bCs/>
          <w:sz w:val="28"/>
          <w:szCs w:val="28"/>
          <w:lang w:val="en-US" w:eastAsia="ru-RU"/>
        </w:rPr>
        <w:t>Masofaviy ta’limni rivojlantirish.</w:t>
      </w:r>
      <w:r w:rsidRPr="00993A02">
        <w:rPr>
          <w:rFonts w:ascii="Constantia" w:eastAsia="Times New Roman" w:hAnsi="Constantia" w:cs="Times New Roman"/>
          <w:sz w:val="28"/>
          <w:szCs w:val="28"/>
          <w:lang w:val="en-US" w:eastAsia="ru-RU"/>
        </w:rPr>
        <w:t xml:space="preserve"> Raqamli texnologiyalar ayniqsa pandemiya sharoitida o‘zini oqladi. Onlayn ta’lim dasturlari, videokonferensiyalar va elektron imtihon tizimlari tufayli ta’lim jarayoni uzluksiz davom etdi. Bu esa raqamli ta’limning dolzarbligini yanada oshirdi.</w:t>
      </w:r>
      <w:r w:rsidRPr="00993A02">
        <w:rPr>
          <w:rFonts w:ascii="Constantia" w:hAnsi="Constantia" w:cs="Times New Roman"/>
          <w:sz w:val="28"/>
          <w:szCs w:val="28"/>
          <w:lang w:val="en-US"/>
        </w:rPr>
        <w:t xml:space="preserve">[5] </w:t>
      </w:r>
      <w:r w:rsidRPr="00993A02">
        <w:rPr>
          <w:rFonts w:ascii="Constantia" w:eastAsia="Times New Roman" w:hAnsi="Constantia" w:cs="Times New Roman"/>
          <w:bCs/>
          <w:sz w:val="28"/>
          <w:szCs w:val="28"/>
          <w:lang w:val="en-US" w:eastAsia="ru-RU"/>
        </w:rPr>
        <w:t>Talabalarning individual o‘quv trayektoriyasini shakllantirish.</w:t>
      </w:r>
      <w:r w:rsidRPr="00993A02">
        <w:rPr>
          <w:rFonts w:ascii="Constantia" w:eastAsia="Times New Roman" w:hAnsi="Constantia" w:cs="Times New Roman"/>
          <w:sz w:val="28"/>
          <w:szCs w:val="28"/>
          <w:lang w:val="en-US" w:eastAsia="ru-RU"/>
        </w:rPr>
        <w:t xml:space="preserve"> Zamonaviy texnologiyalar har bir talabaga o‘z qobiliyati va qiziqishiga moslashtirilgan ta’lim olish imkonini beradi. Sun’iy intellekt yordamida o‘quv jarayonini tahlil qilish va individual tavsiyalar berish ta’lim samaradorligini oshirishga xizmat qiladi.</w:t>
      </w:r>
      <w:r w:rsidRPr="00993A02">
        <w:rPr>
          <w:rFonts w:ascii="Constantia" w:hAnsi="Constantia" w:cs="Times New Roman"/>
          <w:sz w:val="28"/>
          <w:szCs w:val="28"/>
          <w:lang w:val="en-US"/>
        </w:rPr>
        <w:t xml:space="preserve"> </w:t>
      </w:r>
      <w:r w:rsidRPr="00993A02">
        <w:rPr>
          <w:rFonts w:ascii="Constantia" w:eastAsia="Times New Roman" w:hAnsi="Constantia" w:cs="Times New Roman"/>
          <w:bCs/>
          <w:sz w:val="28"/>
          <w:szCs w:val="28"/>
          <w:lang w:val="en-US" w:eastAsia="ru-RU"/>
        </w:rPr>
        <w:t>Ta’lim sifatini nazorat qilish.</w:t>
      </w:r>
      <w:r w:rsidRPr="00993A02">
        <w:rPr>
          <w:rFonts w:ascii="Constantia" w:eastAsia="Times New Roman" w:hAnsi="Constantia" w:cs="Times New Roman"/>
          <w:sz w:val="28"/>
          <w:szCs w:val="28"/>
          <w:lang w:val="en-US" w:eastAsia="ru-RU"/>
        </w:rPr>
        <w:t xml:space="preserve"> Elektron test tizimlari, avtomatlashtirilgan baholash platformalari va onlayn reyting jurnallari o‘quv jarayonining shaffofligini ta’minlaydi. Bu esa korrupsion omillarni kamaytirish va baholashning adolatli bo‘lishiga yordam beradi.</w:t>
      </w:r>
      <w:r w:rsidRPr="00993A02">
        <w:rPr>
          <w:rFonts w:ascii="Constantia" w:hAnsi="Constantia" w:cs="Times New Roman"/>
          <w:sz w:val="28"/>
          <w:szCs w:val="28"/>
          <w:lang w:val="en-US"/>
        </w:rPr>
        <w:t xml:space="preserve"> </w:t>
      </w:r>
      <w:r w:rsidRPr="00993A02">
        <w:rPr>
          <w:rFonts w:ascii="Constantia" w:eastAsia="Times New Roman" w:hAnsi="Constantia" w:cs="Times New Roman"/>
          <w:bCs/>
          <w:sz w:val="28"/>
          <w:szCs w:val="28"/>
          <w:lang w:val="en-US" w:eastAsia="ru-RU"/>
        </w:rPr>
        <w:t>Xalqaro integratsiya.</w:t>
      </w:r>
      <w:r w:rsidRPr="00993A02">
        <w:rPr>
          <w:rFonts w:ascii="Constantia" w:eastAsia="Times New Roman" w:hAnsi="Constantia" w:cs="Times New Roman"/>
          <w:sz w:val="28"/>
          <w:szCs w:val="28"/>
          <w:lang w:val="en-US" w:eastAsia="ru-RU"/>
        </w:rPr>
        <w:t xml:space="preserve"> Raqamli texnologiyalar yordamida O‘zbekiston OTMlari xalqaro ta’lim platformalari (Coursera, EdX, Udemy) bilan hamkorlik qilib, talabalarni dunyodagi ilg‘or tajribalar bilan tanishtirishi mumkin. Bu esa raqobatbardosh kadrlar tayyorlashning muhim shartidir.</w:t>
      </w:r>
      <w:r w:rsidRPr="00993A02">
        <w:rPr>
          <w:rFonts w:ascii="Constantia" w:hAnsi="Constantia" w:cs="Times New Roman"/>
          <w:sz w:val="28"/>
          <w:szCs w:val="28"/>
          <w:lang w:val="en-US"/>
        </w:rPr>
        <w:t xml:space="preserve"> </w:t>
      </w:r>
      <w:r w:rsidRPr="00993A02">
        <w:rPr>
          <w:rFonts w:ascii="Constantia" w:eastAsia="Times New Roman" w:hAnsi="Constantia" w:cs="Times New Roman"/>
          <w:sz w:val="28"/>
          <w:szCs w:val="28"/>
          <w:lang w:val="en-US" w:eastAsia="ru-RU"/>
        </w:rPr>
        <w:t>Shunday qilib, raqamli texnologiyalarni oliy ta’lim jarayoniga keng joriy etish nafaqat o‘quv jarayonini modernizatsiya qilish, balki O‘zbekistonning jahon ta’lim maydonida o‘z o‘rnini mustahkamlash, yoshlarni zamonaviy bilim va ko‘nikmalar bilan ta’minlash uchun ham strategik ahamiyatga ega hisoblanadi.</w:t>
      </w:r>
    </w:p>
    <w:p w14:paraId="06559C12" w14:textId="77777777" w:rsidR="00DA1196" w:rsidRPr="00993A02" w:rsidRDefault="00DA1196" w:rsidP="006910A6">
      <w:pPr>
        <w:pStyle w:val="ae"/>
        <w:spacing w:before="0" w:beforeAutospacing="0" w:after="0" w:afterAutospacing="0"/>
        <w:ind w:firstLine="709"/>
        <w:jc w:val="both"/>
        <w:rPr>
          <w:rFonts w:ascii="Constantia" w:hAnsi="Constantia"/>
          <w:sz w:val="28"/>
          <w:szCs w:val="28"/>
          <w:lang w:val="en-US"/>
        </w:rPr>
      </w:pPr>
      <w:r w:rsidRPr="00993A02">
        <w:rPr>
          <w:rFonts w:ascii="Constantia" w:hAnsi="Constantia"/>
          <w:sz w:val="28"/>
          <w:szCs w:val="28"/>
          <w:lang w:val="en-US"/>
        </w:rPr>
        <w:t>O‘zbekiston oliy ta’lim tizimida raqamli texnologiyalarni joriy etish so‘nggi yillarda davlat siyosatining ustuvor yo‘nalishlaridan biri bo‘lib kelmoqda. Prezident Sh.M. Mirziyoyev rahnamoligida qabul qilingan “Raqamli O‘zbekiston – 2030” strategiyasi ta’lim tizimini to‘liq raqamlashtirish, boshqaruv jarayonlarini avtomatlashtirish va zamonaviy o‘quv jarayonlarini tashkil etish bo‘yicha aniq vazifalarni belgilab berdi.[</w:t>
      </w:r>
      <w:r>
        <w:rPr>
          <w:rFonts w:ascii="Constantia" w:hAnsi="Constantia"/>
          <w:sz w:val="28"/>
          <w:szCs w:val="28"/>
          <w:lang w:val="uz-Cyrl-UZ"/>
        </w:rPr>
        <w:t>1</w:t>
      </w:r>
      <w:r w:rsidRPr="00993A02">
        <w:rPr>
          <w:rFonts w:ascii="Constantia" w:hAnsi="Constantia"/>
          <w:sz w:val="28"/>
          <w:szCs w:val="28"/>
          <w:lang w:val="en-US"/>
        </w:rPr>
        <w:t xml:space="preserve">] Bugungi kunda ko‘plab oliy ta’lim muassasalarida quyidagi natijalarga erishilgan: </w:t>
      </w:r>
      <w:r w:rsidRPr="00CC549F">
        <w:rPr>
          <w:rStyle w:val="af5"/>
          <w:rFonts w:ascii="Constantia" w:eastAsiaTheme="majorEastAsia" w:hAnsi="Constantia"/>
          <w:b w:val="0"/>
          <w:i/>
          <w:sz w:val="28"/>
          <w:szCs w:val="28"/>
          <w:lang w:val="en-US"/>
        </w:rPr>
        <w:t>Learning Management System (LMS)</w:t>
      </w:r>
      <w:r w:rsidRPr="00993A02">
        <w:rPr>
          <w:rFonts w:ascii="Constantia" w:hAnsi="Constantia"/>
          <w:sz w:val="28"/>
          <w:szCs w:val="28"/>
          <w:lang w:val="en-US"/>
        </w:rPr>
        <w:t xml:space="preserve"> dasturlari keng joriy qilinmoqda. Jumladan, Moodle, Google Classroom, Canvas kabi platformalardan foydalanilmoqda. Bu tizimlar orqali talabalar dars jadvaliga, o‘quv-uslubiy materiallarga, topshiriqlarga va reyting natijalariga onlayn tarzda kira olmoqda. [5] </w:t>
      </w:r>
      <w:r w:rsidRPr="00CC549F">
        <w:rPr>
          <w:rStyle w:val="af5"/>
          <w:rFonts w:ascii="Constantia" w:eastAsiaTheme="majorEastAsia" w:hAnsi="Constantia"/>
          <w:b w:val="0"/>
          <w:i/>
          <w:sz w:val="28"/>
          <w:szCs w:val="28"/>
          <w:lang w:val="en-US"/>
        </w:rPr>
        <w:t>Elektron kutubxonalar va resurs markazlari</w:t>
      </w:r>
      <w:r w:rsidRPr="00993A02">
        <w:rPr>
          <w:rFonts w:ascii="Constantia" w:hAnsi="Constantia"/>
          <w:sz w:val="28"/>
          <w:szCs w:val="28"/>
          <w:lang w:val="en-US"/>
        </w:rPr>
        <w:t xml:space="preserve"> tashkil etildi. Hozirda ko‘plab universitetlarda elektron axborot-resurs markazlari faoliyat yuritib, talabalarga ilmiy maqolalar, darsliklar va o‘quv </w:t>
      </w:r>
      <w:r w:rsidRPr="00993A02">
        <w:rPr>
          <w:rFonts w:ascii="Constantia" w:hAnsi="Constantia"/>
          <w:sz w:val="28"/>
          <w:szCs w:val="28"/>
          <w:lang w:val="en-US"/>
        </w:rPr>
        <w:lastRenderedPageBreak/>
        <w:t>qo‘llanmalarni onlayn olish imkonini bermoqda</w:t>
      </w:r>
      <w:r w:rsidRPr="001A57D3">
        <w:rPr>
          <w:rFonts w:ascii="Constantia" w:hAnsi="Constantia"/>
          <w:sz w:val="28"/>
          <w:szCs w:val="28"/>
          <w:lang w:val="en-US"/>
        </w:rPr>
        <w:t xml:space="preserve">. </w:t>
      </w:r>
      <w:r w:rsidRPr="00CC549F">
        <w:rPr>
          <w:rStyle w:val="af5"/>
          <w:rFonts w:ascii="Constantia" w:eastAsiaTheme="majorEastAsia" w:hAnsi="Constantia"/>
          <w:b w:val="0"/>
          <w:i/>
          <w:sz w:val="28"/>
          <w:szCs w:val="28"/>
          <w:lang w:val="en-US"/>
        </w:rPr>
        <w:t>Masofaviy ta’lim kurslari</w:t>
      </w:r>
      <w:r w:rsidRPr="001A57D3">
        <w:rPr>
          <w:rFonts w:ascii="Constantia" w:hAnsi="Constantia"/>
          <w:sz w:val="28"/>
          <w:szCs w:val="28"/>
          <w:lang w:val="en-US"/>
        </w:rPr>
        <w:t xml:space="preserve"> yo‘lga qo‘yilgan. Pandemiya davridan boshlab barcha universitetlar onlayn dars o‘tkazishga majbur bo‘ldi va bu jarayon keyingi yillarda ham qo‘llab-quvvatlanmoqda. Jumladan, Toshkent davlat iqtisodiyot universiteti, Toshkent axborot texnologiyalari universiteti va Samarqand davlat universitetida masofaviy ta’limning to‘laqonli tizimi ishlab chiqilgan. </w:t>
      </w:r>
      <w:r w:rsidRPr="00CC549F">
        <w:rPr>
          <w:rStyle w:val="af5"/>
          <w:rFonts w:ascii="Constantia" w:eastAsiaTheme="majorEastAsia" w:hAnsi="Constantia"/>
          <w:b w:val="0"/>
          <w:i/>
          <w:sz w:val="28"/>
          <w:szCs w:val="28"/>
          <w:lang w:val="en-US"/>
        </w:rPr>
        <w:t>Onlayn imtihon tizimlari va elektron reyting jurnallari</w:t>
      </w:r>
      <w:r w:rsidRPr="00CC549F">
        <w:rPr>
          <w:rFonts w:ascii="Constantia" w:hAnsi="Constantia"/>
          <w:b/>
          <w:i/>
          <w:sz w:val="28"/>
          <w:szCs w:val="28"/>
          <w:lang w:val="en-US"/>
        </w:rPr>
        <w:t xml:space="preserve"> </w:t>
      </w:r>
      <w:r w:rsidRPr="001A57D3">
        <w:rPr>
          <w:rFonts w:ascii="Constantia" w:hAnsi="Constantia"/>
          <w:sz w:val="28"/>
          <w:szCs w:val="28"/>
          <w:lang w:val="en-US"/>
        </w:rPr>
        <w:t>yo‘lga qo‘yilgan. Bu tizimlar nafaqat shaffoflikni ta’minlamoqda, balki talabalarning bilimini tezkor va samarali baholash imkonini bermoqda. Shu orqali korrupsion xavflarni kamaytirish va ta’lim sifatini oshirishga erishilmoqda.[</w:t>
      </w:r>
      <w:r w:rsidRPr="001A57D3">
        <w:rPr>
          <w:rFonts w:ascii="Constantia" w:hAnsi="Constantia"/>
          <w:sz w:val="28"/>
          <w:szCs w:val="28"/>
          <w:lang w:val="uz-Cyrl-UZ"/>
        </w:rPr>
        <w:t>2</w:t>
      </w:r>
      <w:r w:rsidRPr="001A57D3">
        <w:rPr>
          <w:rFonts w:ascii="Constantia" w:hAnsi="Constantia"/>
          <w:sz w:val="28"/>
          <w:szCs w:val="28"/>
          <w:lang w:val="en-US"/>
        </w:rPr>
        <w:t xml:space="preserve">] </w:t>
      </w:r>
      <w:r w:rsidRPr="00CC549F">
        <w:rPr>
          <w:rStyle w:val="af5"/>
          <w:rFonts w:ascii="Constantia" w:eastAsiaTheme="majorEastAsia" w:hAnsi="Constantia"/>
          <w:b w:val="0"/>
          <w:i/>
          <w:sz w:val="28"/>
          <w:szCs w:val="28"/>
          <w:lang w:val="en-US"/>
        </w:rPr>
        <w:t>Ta’lim jarayonida multimedia va interaktiv texnologiyalar</w:t>
      </w:r>
      <w:r w:rsidRPr="001A57D3">
        <w:rPr>
          <w:rFonts w:ascii="Constantia" w:hAnsi="Constantia"/>
          <w:sz w:val="28"/>
          <w:szCs w:val="28"/>
          <w:lang w:val="en-US"/>
        </w:rPr>
        <w:t xml:space="preserve"> keng qo‘llanmoqda. Zamonaviy auditoriyalar interaktiv doskalar, videoproektorlar, virtual laboratoriyalar</w:t>
      </w:r>
      <w:r w:rsidRPr="00993A02">
        <w:rPr>
          <w:rFonts w:ascii="Constantia" w:hAnsi="Constantia"/>
          <w:sz w:val="28"/>
          <w:szCs w:val="28"/>
          <w:lang w:val="en-US"/>
        </w:rPr>
        <w:t xml:space="preserve"> bilan jihozlanmoqda. Bu esa talabalarning darslarga qiziqishini oshirmoqda va amaliy bilimlarni chuqurlashtirishga xizmat qilmoqda. Shu bilan birga, davlat tomonidan xalqaro hamkorlikka alohida e’tibor qaratilmoqda. Hozirgi vaqtda ko‘plab OTMlar xorijiy universitetlar bilan qo‘shma dasturlarni yo‘lga qo‘yib, onlayn o‘quv kurslarini ham joriy etmoqda. Masalan, Toshkent shahridagi Turin politexnika universiteti, Singapur menejmentni rivojlantirish instituti va boshqa xorijiy filiallarda to‘liq raqamli o‘quv platformalari faoliyat ko‘rsatmoqda. O‘zbekiston oliy ta’lim tizimida raqamli texnologiyalarni joriy etish so‘nggi yillarda bir qator sezilarli natijalar va yutuqlarni taqdim etdi. Bu jarayon ta’limning sifat va samaradorligini oshirish bilan birga, xalqaro hamkorlik imkoniyatlarini ham kengaytirdi.</w:t>
      </w:r>
    </w:p>
    <w:p w14:paraId="1D511072" w14:textId="77777777" w:rsidR="00DA1196" w:rsidRPr="00993A02" w:rsidRDefault="00DA1196" w:rsidP="006910A6">
      <w:pPr>
        <w:spacing w:after="0" w:line="240" w:lineRule="auto"/>
        <w:ind w:firstLine="709"/>
        <w:jc w:val="both"/>
        <w:outlineLvl w:val="3"/>
        <w:rPr>
          <w:rFonts w:ascii="Constantia" w:eastAsia="Times New Roman" w:hAnsi="Constantia" w:cs="Times New Roman"/>
          <w:bCs/>
          <w:sz w:val="28"/>
          <w:szCs w:val="28"/>
          <w:lang w:val="en-US" w:eastAsia="ru-RU"/>
        </w:rPr>
      </w:pPr>
      <w:r w:rsidRPr="00993A02">
        <w:rPr>
          <w:rFonts w:ascii="Constantia" w:eastAsia="Times New Roman" w:hAnsi="Constantia" w:cs="Times New Roman"/>
          <w:bCs/>
          <w:sz w:val="28"/>
          <w:szCs w:val="28"/>
          <w:lang w:val="en-US" w:eastAsia="ru-RU"/>
        </w:rPr>
        <w:t>Asosiy yutuqlar: Ta’lim jarayonining qulaylashuvi.</w:t>
      </w:r>
      <w:r w:rsidRPr="00993A02">
        <w:rPr>
          <w:rFonts w:ascii="Constantia" w:eastAsia="Times New Roman" w:hAnsi="Constantia" w:cs="Times New Roman"/>
          <w:sz w:val="28"/>
          <w:szCs w:val="28"/>
          <w:lang w:val="en-US" w:eastAsia="ru-RU"/>
        </w:rPr>
        <w:t xml:space="preserve"> Elektron darsliklar, onlayn platformalar va masofaviy ta’lim tizimlari talabalarga dars materiallarini tezkor va oson o‘zlashtirish imkonini bermoqda. Bu esa an’anaviy ta’limdagi vaqt va makon cheklovlarini bartaraf etdi. </w:t>
      </w:r>
      <w:r w:rsidRPr="00993A02">
        <w:rPr>
          <w:rFonts w:ascii="Constantia" w:eastAsia="Times New Roman" w:hAnsi="Constantia" w:cs="Times New Roman"/>
          <w:bCs/>
          <w:sz w:val="28"/>
          <w:szCs w:val="28"/>
          <w:lang w:val="en-US" w:eastAsia="ru-RU"/>
        </w:rPr>
        <w:t>Masofaviy ta’lim imkoniyatlarining kengayishi.</w:t>
      </w:r>
      <w:r w:rsidRPr="00993A02">
        <w:rPr>
          <w:rFonts w:ascii="Constantia" w:eastAsia="Times New Roman" w:hAnsi="Constantia" w:cs="Times New Roman"/>
          <w:sz w:val="28"/>
          <w:szCs w:val="28"/>
          <w:lang w:val="en-US" w:eastAsia="ru-RU"/>
        </w:rPr>
        <w:t xml:space="preserve"> Pandemiya davrida masofaviy ta’lim tizimlari o‘z samarasini ko‘rsatdi. Hozirda ham aksariyat universitetlarda onlayn kurslar, vebinarlar va virtual laboratoriyalar muntazam qo‘llanmoqda. </w:t>
      </w:r>
      <w:r w:rsidRPr="00993A02">
        <w:rPr>
          <w:rFonts w:ascii="Constantia" w:eastAsia="Times New Roman" w:hAnsi="Constantia" w:cs="Times New Roman"/>
          <w:bCs/>
          <w:sz w:val="28"/>
          <w:szCs w:val="28"/>
          <w:lang w:val="en-US" w:eastAsia="ru-RU"/>
        </w:rPr>
        <w:t>O‘qituvchilarning malakasi oshmoqda.</w:t>
      </w:r>
      <w:r w:rsidRPr="00993A02">
        <w:rPr>
          <w:rFonts w:ascii="Constantia" w:eastAsia="Times New Roman" w:hAnsi="Constantia" w:cs="Times New Roman"/>
          <w:sz w:val="28"/>
          <w:szCs w:val="28"/>
          <w:lang w:val="en-US" w:eastAsia="ru-RU"/>
        </w:rPr>
        <w:t xml:space="preserve"> Ko‘plab professor-o‘qituvchilar raqamli texnologiyalar bo‘yicha maxsus kurslarda qatnashmoqda. Bu esa ularning metodik salohiyatini oshirib, darslarni interaktiv shaklda olib borishiga yordam bermoqda. </w:t>
      </w:r>
      <w:r w:rsidRPr="00993A02">
        <w:rPr>
          <w:rFonts w:ascii="Constantia" w:eastAsia="Times New Roman" w:hAnsi="Constantia" w:cs="Times New Roman"/>
          <w:bCs/>
          <w:sz w:val="28"/>
          <w:szCs w:val="28"/>
          <w:lang w:val="en-US" w:eastAsia="ru-RU"/>
        </w:rPr>
        <w:t>Shaffoflik va adolatning ta’minlanishi.</w:t>
      </w:r>
      <w:r w:rsidRPr="00993A02">
        <w:rPr>
          <w:rFonts w:ascii="Constantia" w:eastAsia="Times New Roman" w:hAnsi="Constantia" w:cs="Times New Roman"/>
          <w:sz w:val="28"/>
          <w:szCs w:val="28"/>
          <w:lang w:val="en-US" w:eastAsia="ru-RU"/>
        </w:rPr>
        <w:t xml:space="preserve"> Elektron baholash tizimlari va onlayn reyting jurnallari korrupsion omillarni kamaytirib, talabalar bilimini xolis baholash imkonini berdi. </w:t>
      </w:r>
      <w:r w:rsidRPr="00993A02">
        <w:rPr>
          <w:rFonts w:ascii="Constantia" w:eastAsia="Times New Roman" w:hAnsi="Constantia" w:cs="Times New Roman"/>
          <w:bCs/>
          <w:sz w:val="28"/>
          <w:szCs w:val="28"/>
          <w:lang w:val="en-US" w:eastAsia="ru-RU"/>
        </w:rPr>
        <w:t>Xalqaro integratsiya.</w:t>
      </w:r>
      <w:r w:rsidRPr="00993A02">
        <w:rPr>
          <w:rFonts w:ascii="Constantia" w:eastAsia="Times New Roman" w:hAnsi="Constantia" w:cs="Times New Roman"/>
          <w:sz w:val="28"/>
          <w:szCs w:val="28"/>
          <w:lang w:val="en-US" w:eastAsia="ru-RU"/>
        </w:rPr>
        <w:t xml:space="preserve"> Raqamli texnologiyalar tufayli O‘zbekiston talabalari Coursera, EdX, Udemy kabi xalqaro ta’lim platformalari orqali dunyo miqyosida e’tirof etilgan kurslarni o‘qimoqda. Shu bilan birga, ko‘plab xorijiy universitetlar bilan qo‘shma dasturlar yo‘lga qo‘yildi.</w:t>
      </w:r>
    </w:p>
    <w:p w14:paraId="49F097D7" w14:textId="77777777" w:rsidR="00DA1196" w:rsidRPr="00993A02" w:rsidRDefault="00DA1196" w:rsidP="006910A6">
      <w:pPr>
        <w:spacing w:after="0" w:line="240" w:lineRule="auto"/>
        <w:ind w:firstLine="709"/>
        <w:jc w:val="both"/>
        <w:outlineLvl w:val="3"/>
        <w:rPr>
          <w:rFonts w:ascii="Constantia" w:eastAsia="Times New Roman" w:hAnsi="Constantia" w:cs="Times New Roman"/>
          <w:sz w:val="28"/>
          <w:szCs w:val="28"/>
          <w:lang w:val="en-US" w:eastAsia="ru-RU"/>
        </w:rPr>
      </w:pPr>
      <w:r w:rsidRPr="00993A02">
        <w:rPr>
          <w:rFonts w:ascii="Constantia" w:eastAsia="Times New Roman" w:hAnsi="Constantia" w:cs="Times New Roman"/>
          <w:bCs/>
          <w:sz w:val="28"/>
          <w:szCs w:val="28"/>
          <w:lang w:val="en-US" w:eastAsia="ru-RU"/>
        </w:rPr>
        <w:t>Kelgusidagi imkoniyatlar: Sun’iy intellekt (AI) asosida ta’lim tizimini takomillashtirish.</w:t>
      </w:r>
      <w:r w:rsidRPr="00993A02">
        <w:rPr>
          <w:rFonts w:ascii="Constantia" w:eastAsia="Times New Roman" w:hAnsi="Constantia" w:cs="Times New Roman"/>
          <w:sz w:val="28"/>
          <w:szCs w:val="28"/>
          <w:lang w:val="en-US" w:eastAsia="ru-RU"/>
        </w:rPr>
        <w:t xml:space="preserve"> Talabalar bilimini avtomatik tahlil qilish va individual </w:t>
      </w:r>
      <w:r w:rsidRPr="00993A02">
        <w:rPr>
          <w:rFonts w:ascii="Constantia" w:eastAsia="Times New Roman" w:hAnsi="Constantia" w:cs="Times New Roman"/>
          <w:sz w:val="28"/>
          <w:szCs w:val="28"/>
          <w:lang w:val="en-US" w:eastAsia="ru-RU"/>
        </w:rPr>
        <w:lastRenderedPageBreak/>
        <w:t xml:space="preserve">tavsiyalar berish imkoniyati paydo bo‘lmoqda. </w:t>
      </w:r>
      <w:r w:rsidRPr="00993A02">
        <w:rPr>
          <w:rFonts w:ascii="Constantia" w:eastAsia="Times New Roman" w:hAnsi="Constantia" w:cs="Times New Roman"/>
          <w:bCs/>
          <w:sz w:val="28"/>
          <w:szCs w:val="28"/>
          <w:lang w:val="en-US" w:eastAsia="ru-RU"/>
        </w:rPr>
        <w:t>Virtual va qo‘shimcha reallik (VR/AR) texnologiyalaridan foydalanish.</w:t>
      </w:r>
      <w:r w:rsidRPr="00993A02">
        <w:rPr>
          <w:rFonts w:ascii="Constantia" w:eastAsia="Times New Roman" w:hAnsi="Constantia" w:cs="Times New Roman"/>
          <w:sz w:val="28"/>
          <w:szCs w:val="28"/>
          <w:lang w:val="en-US" w:eastAsia="ru-RU"/>
        </w:rPr>
        <w:t xml:space="preserve"> Muhandislik, tibbiyot va texnika sohalarida laboratoriya mashg‘ulotlarini virtual muhitda tashkil etish orqali amaliy ko‘nikmalarni chuqurlashtirish mumkin. </w:t>
      </w:r>
      <w:r w:rsidRPr="00993A02">
        <w:rPr>
          <w:rFonts w:ascii="Constantia" w:eastAsia="Times New Roman" w:hAnsi="Constantia" w:cs="Times New Roman"/>
          <w:bCs/>
          <w:sz w:val="28"/>
          <w:szCs w:val="28"/>
          <w:lang w:val="en-US" w:eastAsia="ru-RU"/>
        </w:rPr>
        <w:t>Elektron diplom va sertifikatlar joriy etilishi.</w:t>
      </w:r>
      <w:r w:rsidRPr="00993A02">
        <w:rPr>
          <w:rFonts w:ascii="Constantia" w:eastAsia="Times New Roman" w:hAnsi="Constantia" w:cs="Times New Roman"/>
          <w:sz w:val="28"/>
          <w:szCs w:val="28"/>
          <w:lang w:val="en-US" w:eastAsia="ru-RU"/>
        </w:rPr>
        <w:t xml:space="preserve"> Bu tizim ta’lim natijalarining xalqaro maydonda tan olinishi va shaffofligini ta’minlaydi. </w:t>
      </w:r>
      <w:r w:rsidRPr="00993A02">
        <w:rPr>
          <w:rFonts w:ascii="Constantia" w:eastAsia="Times New Roman" w:hAnsi="Constantia" w:cs="Times New Roman"/>
          <w:bCs/>
          <w:sz w:val="28"/>
          <w:szCs w:val="28"/>
          <w:lang w:val="en-US" w:eastAsia="ru-RU"/>
        </w:rPr>
        <w:t>Xalqaro hamkorlikning yanada kengayishi.</w:t>
      </w:r>
      <w:r w:rsidRPr="00993A02">
        <w:rPr>
          <w:rFonts w:ascii="Constantia" w:eastAsia="Times New Roman" w:hAnsi="Constantia" w:cs="Times New Roman"/>
          <w:sz w:val="28"/>
          <w:szCs w:val="28"/>
          <w:lang w:val="en-US" w:eastAsia="ru-RU"/>
        </w:rPr>
        <w:t xml:space="preserve"> Global onlayn dasturlar bilan integratsiya qilish orqali talabalar chet el universitetlari ta’lim resurslaridan foydalanish imkoniyatiga ega bo‘ladi.</w:t>
      </w:r>
    </w:p>
    <w:p w14:paraId="7EFC42B7" w14:textId="77777777" w:rsidR="00CC549F" w:rsidRDefault="00DA1196" w:rsidP="006910A6">
      <w:pPr>
        <w:tabs>
          <w:tab w:val="left" w:pos="709"/>
        </w:tabs>
        <w:spacing w:after="0" w:line="240" w:lineRule="auto"/>
        <w:ind w:firstLine="709"/>
        <w:jc w:val="both"/>
        <w:outlineLvl w:val="3"/>
        <w:rPr>
          <w:rFonts w:ascii="Constantia" w:hAnsi="Constantia" w:cs="Times New Roman"/>
          <w:sz w:val="28"/>
          <w:szCs w:val="28"/>
          <w:lang w:val="uz-Cyrl-UZ"/>
        </w:rPr>
      </w:pPr>
      <w:r w:rsidRPr="00993A02">
        <w:rPr>
          <w:rFonts w:ascii="Constantia" w:hAnsi="Constantia" w:cs="Times New Roman"/>
          <w:sz w:val="28"/>
          <w:szCs w:val="28"/>
          <w:lang w:val="en-US"/>
        </w:rPr>
        <w:t>O‘zbekiston oliy ta’lim muassasalarida raqamli texnologiyalarni joriy etish sezilarli yutuqlarga olib kelgan bo‘lsa-da, ushbu jarayonda qator muammolar va kamchiliklar ham mavjud. Ularni bartaraf etish ta’lim tizimini yanada takomillashtirish uchun muhim ahamiyatga ega. Asosiy muammolar:</w:t>
      </w:r>
      <w:r w:rsidRPr="00993A02">
        <w:rPr>
          <w:rFonts w:ascii="Constantia" w:hAnsi="Constantia" w:cs="Times New Roman"/>
          <w:b/>
          <w:sz w:val="28"/>
          <w:szCs w:val="28"/>
          <w:lang w:val="en-US"/>
        </w:rPr>
        <w:t xml:space="preserve"> </w:t>
      </w:r>
      <w:r w:rsidRPr="00CC549F">
        <w:rPr>
          <w:rStyle w:val="af5"/>
          <w:rFonts w:ascii="Constantia" w:hAnsi="Constantia" w:cs="Times New Roman"/>
          <w:b w:val="0"/>
          <w:i/>
          <w:sz w:val="28"/>
          <w:szCs w:val="28"/>
          <w:lang w:val="en-US"/>
        </w:rPr>
        <w:t>Texnik infratuzilmaning yetarli emasligi.</w:t>
      </w:r>
      <w:r w:rsidRPr="00993A02">
        <w:rPr>
          <w:rFonts w:ascii="Constantia" w:hAnsi="Constantia" w:cs="Times New Roman"/>
          <w:sz w:val="28"/>
          <w:szCs w:val="28"/>
          <w:lang w:val="en-US"/>
        </w:rPr>
        <w:t xml:space="preserve"> Hozirda barcha oliy ta’lim muassasalarida zamonaviy kompyuter texnologiyalari, serverlar va yuqori tezlikdagi internet bilan ta’minlash to‘liq amalga oshmagan. Ayrim hududiy universitetlarda texnik jihozlarning eskiligi va kamligi dars jarayonini to‘laqonli raqamlashtirishga to‘sqinlik qilmoqda.[</w:t>
      </w:r>
      <w:r>
        <w:rPr>
          <w:rFonts w:ascii="Constantia" w:hAnsi="Constantia" w:cs="Times New Roman"/>
          <w:sz w:val="28"/>
          <w:szCs w:val="28"/>
          <w:lang w:val="uz-Cyrl-UZ"/>
        </w:rPr>
        <w:t>1</w:t>
      </w:r>
      <w:r w:rsidRPr="00993A02">
        <w:rPr>
          <w:rFonts w:ascii="Constantia" w:hAnsi="Constantia" w:cs="Times New Roman"/>
          <w:sz w:val="28"/>
          <w:szCs w:val="28"/>
          <w:lang w:val="en-US"/>
        </w:rPr>
        <w:t>]</w:t>
      </w:r>
      <w:r>
        <w:rPr>
          <w:rFonts w:ascii="Constantia" w:hAnsi="Constantia" w:cs="Times New Roman"/>
          <w:sz w:val="28"/>
          <w:szCs w:val="28"/>
          <w:lang w:val="uz-Cyrl-UZ"/>
        </w:rPr>
        <w:t xml:space="preserve"> </w:t>
      </w:r>
    </w:p>
    <w:p w14:paraId="355C1811" w14:textId="6FB49D1D" w:rsidR="00CC549F" w:rsidRDefault="00DA1196" w:rsidP="006910A6">
      <w:pPr>
        <w:tabs>
          <w:tab w:val="left" w:pos="709"/>
        </w:tabs>
        <w:spacing w:after="0" w:line="240" w:lineRule="auto"/>
        <w:ind w:firstLine="709"/>
        <w:jc w:val="both"/>
        <w:outlineLvl w:val="3"/>
        <w:rPr>
          <w:rFonts w:ascii="Constantia" w:hAnsi="Constantia" w:cs="Times New Roman"/>
          <w:b/>
          <w:sz w:val="28"/>
          <w:szCs w:val="28"/>
          <w:lang w:val="en-US"/>
        </w:rPr>
      </w:pPr>
      <w:r w:rsidRPr="00CC549F">
        <w:rPr>
          <w:rStyle w:val="af5"/>
          <w:rFonts w:ascii="Constantia" w:hAnsi="Constantia" w:cs="Times New Roman"/>
          <w:b w:val="0"/>
          <w:i/>
          <w:sz w:val="28"/>
          <w:szCs w:val="28"/>
          <w:lang w:val="en-US"/>
        </w:rPr>
        <w:t>Internet tezligi va qamrovining pastligi.</w:t>
      </w:r>
      <w:r w:rsidRPr="00993A02">
        <w:rPr>
          <w:rFonts w:ascii="Constantia" w:hAnsi="Constantia" w:cs="Times New Roman"/>
          <w:sz w:val="28"/>
          <w:szCs w:val="28"/>
          <w:lang w:val="en-US"/>
        </w:rPr>
        <w:t xml:space="preserve"> Respublikada internet tarmog‘i kengayib borayotgan bo‘lsa-da, barcha hududlarda uning tezligi yetarli emas. Bu masofaviy ta’lim kurslari, videokonferensiyalar va onlayn imtihonlarni samarali tashkil qilishda qiyinchilik tug‘dirmoqda.</w:t>
      </w:r>
      <w:r w:rsidRPr="00993A02">
        <w:rPr>
          <w:rFonts w:ascii="Constantia" w:hAnsi="Constantia" w:cs="Times New Roman"/>
          <w:b/>
          <w:sz w:val="28"/>
          <w:szCs w:val="28"/>
          <w:lang w:val="en-US"/>
        </w:rPr>
        <w:t xml:space="preserve"> </w:t>
      </w:r>
      <w:r w:rsidRPr="00CC549F">
        <w:rPr>
          <w:rStyle w:val="af5"/>
          <w:rFonts w:ascii="Constantia" w:hAnsi="Constantia" w:cs="Times New Roman"/>
          <w:b w:val="0"/>
          <w:i/>
          <w:sz w:val="28"/>
          <w:szCs w:val="28"/>
          <w:lang w:val="en-US"/>
        </w:rPr>
        <w:t>Professor-o‘qituvchilarning raqamli kompetensiyasi turlicha.</w:t>
      </w:r>
      <w:r w:rsidRPr="00993A02">
        <w:rPr>
          <w:rFonts w:ascii="Constantia" w:hAnsi="Constantia" w:cs="Times New Roman"/>
          <w:sz w:val="28"/>
          <w:szCs w:val="28"/>
          <w:lang w:val="en-US"/>
        </w:rPr>
        <w:t xml:space="preserve"> Ba’zi pedagoglar zamonaviy axborot-kommunikatsiya texnologiyalaridan yuqori darajada foydalana olsalar, boshqalarida bu boradagi ko‘nikmalar yetarli emas. Natijada, darslarning samaradorligi bir xil darajada ta’minlanmayapti.</w:t>
      </w:r>
      <w:r w:rsidRPr="00993A02">
        <w:rPr>
          <w:rFonts w:ascii="Constantia" w:hAnsi="Constantia" w:cs="Times New Roman"/>
          <w:b/>
          <w:sz w:val="28"/>
          <w:szCs w:val="28"/>
          <w:lang w:val="en-US"/>
        </w:rPr>
        <w:t xml:space="preserve"> </w:t>
      </w:r>
      <w:r w:rsidRPr="00CC549F">
        <w:rPr>
          <w:rStyle w:val="af5"/>
          <w:rFonts w:ascii="Constantia" w:hAnsi="Constantia" w:cs="Times New Roman"/>
          <w:b w:val="0"/>
          <w:sz w:val="28"/>
          <w:szCs w:val="28"/>
          <w:lang w:val="en-US"/>
        </w:rPr>
        <w:t>Talabalar orasida raqamli savodxonlik darajasining turlicha bo‘lishi.</w:t>
      </w:r>
      <w:r w:rsidRPr="00993A02">
        <w:rPr>
          <w:rFonts w:ascii="Constantia" w:hAnsi="Constantia" w:cs="Times New Roman"/>
          <w:sz w:val="28"/>
          <w:szCs w:val="28"/>
          <w:lang w:val="en-US"/>
        </w:rPr>
        <w:t xml:space="preserve"> Raqamli texnologiyalardan samarali foydalanish faqat o‘qituvchilarga emas, balki talabalar ko‘nikmalariga ham bog‘liq. Ayrim talabalar elektron platformalardan faol foydalansa, boshqalarida bu borada qiyinchiliklar kuzatilmoqda.</w:t>
      </w:r>
      <w:r w:rsidRPr="00993A02">
        <w:rPr>
          <w:rFonts w:ascii="Constantia" w:hAnsi="Constantia" w:cs="Times New Roman"/>
          <w:b/>
          <w:sz w:val="28"/>
          <w:szCs w:val="28"/>
          <w:lang w:val="en-US"/>
        </w:rPr>
        <w:t xml:space="preserve"> </w:t>
      </w:r>
      <w:r w:rsidRPr="00CC549F">
        <w:rPr>
          <w:rStyle w:val="af5"/>
          <w:rFonts w:ascii="Constantia" w:hAnsi="Constantia" w:cs="Times New Roman"/>
          <w:b w:val="0"/>
          <w:i/>
          <w:sz w:val="28"/>
          <w:szCs w:val="28"/>
          <w:lang w:val="en-US"/>
        </w:rPr>
        <w:t>Elektron resurslarning yetarli emasligi.</w:t>
      </w:r>
      <w:r w:rsidRPr="00CC549F">
        <w:rPr>
          <w:rFonts w:ascii="Constantia" w:hAnsi="Constantia" w:cs="Times New Roman"/>
          <w:b/>
          <w:i/>
          <w:sz w:val="28"/>
          <w:szCs w:val="28"/>
          <w:lang w:val="en-US"/>
        </w:rPr>
        <w:t xml:space="preserve"> </w:t>
      </w:r>
      <w:r w:rsidRPr="00993A02">
        <w:rPr>
          <w:rFonts w:ascii="Constantia" w:hAnsi="Constantia" w:cs="Times New Roman"/>
          <w:sz w:val="28"/>
          <w:szCs w:val="28"/>
          <w:lang w:val="en-US"/>
        </w:rPr>
        <w:t>Hozirda ko‘plab universitetlarda elektron kutubxonalar mavjud bo‘lsa-da, ularning mazmuni va hajmi talab darajasida emas. Zamonaviy o‘quv qo‘llanmalar, darsliklar va ilmiy manbalarning katta qismi hali to‘liq elektron shaklga o‘tkazilmagan.</w:t>
      </w:r>
      <w:r w:rsidRPr="00993A02">
        <w:rPr>
          <w:rFonts w:ascii="Constantia" w:hAnsi="Constantia" w:cs="Times New Roman"/>
          <w:b/>
          <w:sz w:val="28"/>
          <w:szCs w:val="28"/>
          <w:lang w:val="en-US"/>
        </w:rPr>
        <w:t xml:space="preserve"> </w:t>
      </w:r>
    </w:p>
    <w:p w14:paraId="2DFDF650" w14:textId="648AA155" w:rsidR="00DA1196" w:rsidRDefault="00DA1196" w:rsidP="006910A6">
      <w:pPr>
        <w:tabs>
          <w:tab w:val="left" w:pos="709"/>
        </w:tabs>
        <w:spacing w:after="0" w:line="240" w:lineRule="auto"/>
        <w:ind w:firstLine="709"/>
        <w:jc w:val="both"/>
        <w:outlineLvl w:val="3"/>
        <w:rPr>
          <w:rFonts w:ascii="Constantia" w:hAnsi="Constantia" w:cs="Times New Roman"/>
          <w:sz w:val="28"/>
          <w:szCs w:val="28"/>
          <w:lang w:val="en-US"/>
        </w:rPr>
      </w:pPr>
      <w:r w:rsidRPr="00CC549F">
        <w:rPr>
          <w:rStyle w:val="af5"/>
          <w:rFonts w:ascii="Constantia" w:hAnsi="Constantia" w:cs="Times New Roman"/>
          <w:b w:val="0"/>
          <w:i/>
          <w:sz w:val="28"/>
          <w:szCs w:val="28"/>
          <w:lang w:val="en-US"/>
        </w:rPr>
        <w:t>Huquqiy va tashkiliy muammolar.</w:t>
      </w:r>
      <w:r w:rsidRPr="00993A02">
        <w:rPr>
          <w:rFonts w:ascii="Constantia" w:hAnsi="Constantia" w:cs="Times New Roman"/>
          <w:sz w:val="28"/>
          <w:szCs w:val="28"/>
          <w:lang w:val="en-US"/>
        </w:rPr>
        <w:t xml:space="preserve"> Raqamli texnologiyalarni joriy etishda normativ-huquqiy hujjatlar va standartlarning to‘liq shakllanmaganligi ham sezilarli kamchiliklardan biridir. Bu ayrim universitetlarda jarayonlarni turlicha tashkil etilishiga olib kelmoqda.</w:t>
      </w:r>
    </w:p>
    <w:p w14:paraId="02DF216D" w14:textId="77777777" w:rsidR="00DA1196" w:rsidRPr="001A57D3" w:rsidRDefault="00DA1196" w:rsidP="006910A6">
      <w:pPr>
        <w:tabs>
          <w:tab w:val="left" w:pos="709"/>
        </w:tabs>
        <w:spacing w:after="0" w:line="240" w:lineRule="auto"/>
        <w:ind w:firstLine="709"/>
        <w:jc w:val="both"/>
        <w:outlineLvl w:val="3"/>
        <w:rPr>
          <w:rFonts w:ascii="Constantia" w:eastAsia="Times New Roman" w:hAnsi="Constantia" w:cs="Times New Roman"/>
          <w:bCs/>
          <w:sz w:val="28"/>
          <w:szCs w:val="28"/>
          <w:lang w:val="en-US" w:eastAsia="ru-RU"/>
        </w:rPr>
      </w:pPr>
      <w:r w:rsidRPr="001A57D3">
        <w:rPr>
          <w:rFonts w:ascii="Constantia" w:hAnsi="Constantia"/>
          <w:sz w:val="28"/>
          <w:szCs w:val="28"/>
          <w:lang w:val="en-US"/>
        </w:rPr>
        <w:t xml:space="preserve">Muammolarni bartaraf etish bo‘yicha yo‘nalishlar: ta’lim muassasalarini zamonaviy texnik vositalar va yuqori tezlikdagi internet bilan ta’minlash,o‘qituvchilar uchun muntazam ravishda raqamli kompetensiyalar bo‘yicha malaka oshirish kurslarini tashkil etish. talabalarda raqamli savodxonlikni oshirish uchun maxsus fanlar va qo‘shimcha o‘quv dasturlarini </w:t>
      </w:r>
      <w:r w:rsidRPr="001A57D3">
        <w:rPr>
          <w:rFonts w:ascii="Constantia" w:hAnsi="Constantia"/>
          <w:sz w:val="28"/>
          <w:szCs w:val="28"/>
          <w:lang w:val="en-US"/>
        </w:rPr>
        <w:lastRenderedPageBreak/>
        <w:t>joriy etish, elektron kutubxonalarni xalqaro ta’lim bazalari bilan integratsiya qilish, normativ-huquqiy bazani takomillashtirish va yagona standartlarni ishlab chiqish.</w:t>
      </w:r>
    </w:p>
    <w:p w14:paraId="4511F537" w14:textId="77777777" w:rsidR="00DA1196" w:rsidRDefault="00DA1196" w:rsidP="006910A6">
      <w:pPr>
        <w:pStyle w:val="ae"/>
        <w:tabs>
          <w:tab w:val="left" w:pos="709"/>
        </w:tabs>
        <w:spacing w:before="0" w:beforeAutospacing="0" w:after="0" w:afterAutospacing="0"/>
        <w:ind w:firstLine="709"/>
        <w:jc w:val="both"/>
        <w:rPr>
          <w:rFonts w:ascii="Constantia" w:hAnsi="Constantia"/>
          <w:sz w:val="28"/>
          <w:szCs w:val="28"/>
          <w:lang w:val="uz-Cyrl-UZ"/>
        </w:rPr>
      </w:pPr>
      <w:r w:rsidRPr="00993A02">
        <w:rPr>
          <w:rFonts w:ascii="Constantia" w:hAnsi="Constantia"/>
          <w:sz w:val="28"/>
          <w:szCs w:val="28"/>
          <w:lang w:val="uz-Cyrl-UZ"/>
        </w:rPr>
        <w:t xml:space="preserve"> O‘zbekiston oliy ta’lim tizimida raqamli texnologiyalarni joriy etish jarayoni izchil rivojlanib bormoqda va kelajakda bu yo‘nalishda yanada keng imkoniyatlar ochilishi kutilmoqda. “Raqamli O‘zbekiston – 2030” strategiyasida oliy ta’lim muassasalarini to‘liq raqamlashtirish, xalqaro ta’lim standartlariga moslashtirish va zamonaviy ta’lim muhitini yaratish ustuvor vazifalar sifatida belgilangan.</w:t>
      </w:r>
    </w:p>
    <w:p w14:paraId="5F0BF2F2" w14:textId="77777777" w:rsidR="00CC549F" w:rsidRDefault="00DA1196" w:rsidP="006910A6">
      <w:pPr>
        <w:pStyle w:val="ae"/>
        <w:tabs>
          <w:tab w:val="left" w:pos="709"/>
        </w:tabs>
        <w:spacing w:before="0" w:beforeAutospacing="0" w:after="0" w:afterAutospacing="0"/>
        <w:ind w:firstLine="709"/>
        <w:jc w:val="both"/>
        <w:rPr>
          <w:rStyle w:val="af5"/>
          <w:rFonts w:ascii="Constantia" w:hAnsi="Constantia"/>
          <w:b w:val="0"/>
          <w:i/>
          <w:sz w:val="28"/>
          <w:szCs w:val="28"/>
          <w:lang w:val="en-US"/>
        </w:rPr>
      </w:pPr>
      <w:r w:rsidRPr="00993A02">
        <w:rPr>
          <w:rFonts w:ascii="Constantia" w:hAnsi="Constantia"/>
          <w:sz w:val="28"/>
          <w:szCs w:val="28"/>
          <w:lang w:val="en-US"/>
        </w:rPr>
        <w:t>Asosiy istiqbollar:</w:t>
      </w:r>
      <w:r w:rsidRPr="00993A02">
        <w:rPr>
          <w:rFonts w:ascii="Constantia" w:hAnsi="Constantia"/>
          <w:sz w:val="28"/>
          <w:szCs w:val="28"/>
          <w:lang w:val="uz-Cyrl-UZ"/>
        </w:rPr>
        <w:t xml:space="preserve"> </w:t>
      </w:r>
      <w:r w:rsidRPr="00CC549F">
        <w:rPr>
          <w:rStyle w:val="af5"/>
          <w:rFonts w:ascii="Constantia" w:hAnsi="Constantia"/>
          <w:b w:val="0"/>
          <w:i/>
          <w:sz w:val="28"/>
          <w:szCs w:val="28"/>
          <w:lang w:val="en-US"/>
        </w:rPr>
        <w:t>Sun’iy intellekt (AI) asosida ta’lim tizimini boshqarish.</w:t>
      </w:r>
      <w:r w:rsidRPr="00993A02">
        <w:rPr>
          <w:rFonts w:ascii="Constantia" w:hAnsi="Constantia"/>
          <w:sz w:val="28"/>
          <w:szCs w:val="28"/>
          <w:lang w:val="en-US"/>
        </w:rPr>
        <w:t xml:space="preserve"> Kelgusida ta’lim jarayonini avtomatlashtirishda sun’iy intellekt texnologiyalari muhim o‘rin tutadi. AI yordamida talabalar bilimini tahlil qilish, individual o‘quv rejalari tuzish va baholash jarayonlarini adolatli tashkil etish imkoniyati kengayadi.</w:t>
      </w:r>
      <w:r w:rsidRPr="00CC549F">
        <w:rPr>
          <w:rStyle w:val="af5"/>
          <w:rFonts w:ascii="Constantia" w:hAnsi="Constantia"/>
          <w:b w:val="0"/>
          <w:i/>
          <w:sz w:val="28"/>
          <w:szCs w:val="28"/>
          <w:lang w:val="en-US"/>
        </w:rPr>
        <w:t>Virtual va qo‘shimcha reallik (VR/AR) texnologiyalarini joriy etish.</w:t>
      </w:r>
      <w:r w:rsidRPr="00993A02">
        <w:rPr>
          <w:rFonts w:ascii="Constantia" w:hAnsi="Constantia"/>
          <w:sz w:val="28"/>
          <w:szCs w:val="28"/>
          <w:lang w:val="en-US"/>
        </w:rPr>
        <w:t xml:space="preserve"> Muhandislik, tibbiyot va texnika yo‘nalishlarida VR/AR laboratoriyalaridan foydalanish talabalar uchun real tajribaga yaqin sharoit yaratadi. Bu esa amaliy bilimlarni mustahkamlashda katta rol o‘ynaydi.</w:t>
      </w:r>
      <w:r w:rsidRPr="00993A02">
        <w:rPr>
          <w:rFonts w:ascii="Constantia" w:hAnsi="Constantia"/>
          <w:sz w:val="28"/>
          <w:szCs w:val="28"/>
          <w:lang w:val="uz-Cyrl-UZ"/>
        </w:rPr>
        <w:t xml:space="preserve"> </w:t>
      </w:r>
      <w:r w:rsidRPr="00CC549F">
        <w:rPr>
          <w:rStyle w:val="af5"/>
          <w:rFonts w:ascii="Constantia" w:hAnsi="Constantia"/>
          <w:b w:val="0"/>
          <w:i/>
          <w:sz w:val="28"/>
          <w:szCs w:val="28"/>
          <w:lang w:val="en-US"/>
        </w:rPr>
        <w:t>Blokcheyn texnologiyalari asosida hujjatlarni boshqarish.</w:t>
      </w:r>
    </w:p>
    <w:p w14:paraId="5CF915AC" w14:textId="68069195" w:rsidR="00DA1196" w:rsidRPr="00A67BD0" w:rsidRDefault="00DA1196" w:rsidP="006910A6">
      <w:pPr>
        <w:pStyle w:val="ae"/>
        <w:tabs>
          <w:tab w:val="left" w:pos="709"/>
        </w:tabs>
        <w:spacing w:before="0" w:beforeAutospacing="0" w:after="0" w:afterAutospacing="0"/>
        <w:ind w:firstLine="709"/>
        <w:jc w:val="both"/>
        <w:rPr>
          <w:rFonts w:ascii="Constantia" w:hAnsi="Constantia"/>
          <w:sz w:val="28"/>
          <w:szCs w:val="28"/>
          <w:lang w:val="uz-Cyrl-UZ"/>
        </w:rPr>
      </w:pPr>
      <w:r w:rsidRPr="00993A02">
        <w:rPr>
          <w:rFonts w:ascii="Constantia" w:hAnsi="Constantia"/>
          <w:sz w:val="28"/>
          <w:szCs w:val="28"/>
          <w:lang w:val="en-US"/>
        </w:rPr>
        <w:t xml:space="preserve"> Elektron diplom va sertifikatlarni blokcheyn tizimi orqali berish kelajakda ta’lim natijalarining xalqaro miqyosda tan olinishini ta’minlaydi. Shu orqali soxtalashtirishning oldi olinadi va shaffoflik darajasi oshadi. </w:t>
      </w:r>
      <w:r w:rsidRPr="00CC549F">
        <w:rPr>
          <w:rFonts w:ascii="Constantia" w:hAnsi="Constantia"/>
          <w:b/>
          <w:i/>
          <w:sz w:val="28"/>
          <w:szCs w:val="28"/>
          <w:lang w:val="en-US"/>
        </w:rPr>
        <w:t>E</w:t>
      </w:r>
      <w:r w:rsidRPr="00CC549F">
        <w:rPr>
          <w:rStyle w:val="af5"/>
          <w:rFonts w:ascii="Constantia" w:hAnsi="Constantia"/>
          <w:b w:val="0"/>
          <w:i/>
          <w:sz w:val="28"/>
          <w:szCs w:val="28"/>
          <w:lang w:val="en-US"/>
        </w:rPr>
        <w:t>lektron kutubxonalarni kengaytirish.</w:t>
      </w:r>
      <w:r w:rsidRPr="00993A02">
        <w:rPr>
          <w:rFonts w:ascii="Constantia" w:hAnsi="Constantia"/>
          <w:sz w:val="28"/>
          <w:szCs w:val="28"/>
          <w:lang w:val="en-US"/>
        </w:rPr>
        <w:t xml:space="preserve"> Kelajakda elektron axborot-resurs markazlari xalqaro ilmiy bazalar (Scopus, Web of Science, JSTOR) bilan integratsiya qilinib, talabalarga va tadqiqotchilarga global bilim manbalaridan foydalanish imkonini beradi.</w:t>
      </w:r>
      <w:r w:rsidRPr="00CC549F">
        <w:rPr>
          <w:rStyle w:val="af5"/>
          <w:rFonts w:ascii="Constantia" w:hAnsi="Constantia"/>
          <w:b w:val="0"/>
          <w:i/>
          <w:sz w:val="28"/>
          <w:szCs w:val="28"/>
          <w:lang w:val="en-US"/>
        </w:rPr>
        <w:t>Xalqaro onlayn ta’lim dasturlariga integratsiya.</w:t>
      </w:r>
      <w:r w:rsidRPr="00993A02">
        <w:rPr>
          <w:rFonts w:ascii="Constantia" w:hAnsi="Constantia"/>
          <w:sz w:val="28"/>
          <w:szCs w:val="28"/>
          <w:lang w:val="en-US"/>
        </w:rPr>
        <w:t xml:space="preserve"> O‘zbekiston OTMlari Coursera, EdX, Udemy kabi platformalar bilan hamkorlikni kengaytirishi natijasida talabalar global darajadagi mutaxassislar tomonidan o‘qitiladigan kurslarda qatnashish imkoniyatiga ega bo‘ladilar. [4] </w:t>
      </w:r>
      <w:r w:rsidRPr="00CC549F">
        <w:rPr>
          <w:rStyle w:val="af5"/>
          <w:rFonts w:ascii="Constantia" w:hAnsi="Constantia"/>
          <w:b w:val="0"/>
          <w:i/>
          <w:sz w:val="28"/>
          <w:szCs w:val="28"/>
          <w:lang w:val="en-US"/>
        </w:rPr>
        <w:t>Raqamli ta’lim infratuzilmasini takomillashtirish.</w:t>
      </w:r>
      <w:r w:rsidRPr="00993A02">
        <w:rPr>
          <w:rFonts w:ascii="Constantia" w:hAnsi="Constantia"/>
          <w:sz w:val="28"/>
          <w:szCs w:val="28"/>
          <w:lang w:val="en-US"/>
        </w:rPr>
        <w:t xml:space="preserve"> Yaqin yillarda barcha oliy ta’lim muassasalari yuqori tezlikdagi internet, zamonaviy kompyuter texnikasi va interaktiv jihozlar bilan ta’minlanishi ko‘zda tutilgan. Bu esa raqamli transformatsiya jarayonini jadallashtiradi.</w:t>
      </w:r>
    </w:p>
    <w:p w14:paraId="5AC15E65" w14:textId="77777777" w:rsidR="00DA1196" w:rsidRPr="00993A02" w:rsidRDefault="00DA1196" w:rsidP="006910A6">
      <w:pPr>
        <w:pStyle w:val="4"/>
        <w:spacing w:before="0" w:after="0" w:line="240" w:lineRule="auto"/>
        <w:ind w:firstLine="709"/>
        <w:jc w:val="both"/>
        <w:rPr>
          <w:rFonts w:ascii="Constantia" w:hAnsi="Constantia"/>
          <w:color w:val="auto"/>
          <w:sz w:val="28"/>
          <w:szCs w:val="28"/>
          <w:lang w:val="en-US"/>
        </w:rPr>
      </w:pPr>
      <w:r w:rsidRPr="00993A02">
        <w:rPr>
          <w:rFonts w:ascii="Constantia" w:hAnsi="Constantia"/>
          <w:color w:val="auto"/>
          <w:sz w:val="28"/>
          <w:szCs w:val="28"/>
          <w:lang w:val="en-US"/>
        </w:rPr>
        <w:t>Umumiy istiqboliy natijalar:</w:t>
      </w:r>
    </w:p>
    <w:p w14:paraId="474F2CA5" w14:textId="77777777" w:rsidR="00DA1196" w:rsidRPr="00993A02" w:rsidRDefault="00DA1196" w:rsidP="006910A6">
      <w:pPr>
        <w:pStyle w:val="ae"/>
        <w:spacing w:before="0" w:beforeAutospacing="0" w:after="0" w:afterAutospacing="0"/>
        <w:ind w:firstLine="709"/>
        <w:jc w:val="both"/>
        <w:rPr>
          <w:rFonts w:ascii="Constantia" w:hAnsi="Constantia"/>
          <w:sz w:val="28"/>
          <w:szCs w:val="28"/>
          <w:lang w:val="en-US"/>
        </w:rPr>
      </w:pPr>
      <w:r w:rsidRPr="00993A02">
        <w:rPr>
          <w:rFonts w:ascii="Constantia" w:hAnsi="Constantia"/>
          <w:sz w:val="28"/>
          <w:szCs w:val="28"/>
          <w:lang w:val="en-US"/>
        </w:rPr>
        <w:t>Raqamli transformatsiya jarayonlari natijasida:</w:t>
      </w:r>
    </w:p>
    <w:p w14:paraId="43709B9F" w14:textId="77777777" w:rsidR="00DA1196" w:rsidRPr="00993A02" w:rsidRDefault="00DA1196" w:rsidP="006910A6">
      <w:pPr>
        <w:pStyle w:val="ae"/>
        <w:numPr>
          <w:ilvl w:val="0"/>
          <w:numId w:val="20"/>
        </w:numPr>
        <w:tabs>
          <w:tab w:val="left" w:pos="993"/>
        </w:tabs>
        <w:spacing w:before="0" w:beforeAutospacing="0" w:after="0" w:afterAutospacing="0"/>
        <w:ind w:left="0" w:firstLine="709"/>
        <w:jc w:val="both"/>
        <w:rPr>
          <w:rFonts w:ascii="Constantia" w:hAnsi="Constantia"/>
          <w:sz w:val="28"/>
          <w:szCs w:val="28"/>
          <w:lang w:val="en-US"/>
        </w:rPr>
      </w:pPr>
      <w:r w:rsidRPr="00993A02">
        <w:rPr>
          <w:rFonts w:ascii="Constantia" w:hAnsi="Constantia"/>
          <w:sz w:val="28"/>
          <w:szCs w:val="28"/>
          <w:lang w:val="en-US"/>
        </w:rPr>
        <w:t>ta’lim sifati oshadi va xalqaro standartlarga moslashadi;</w:t>
      </w:r>
    </w:p>
    <w:p w14:paraId="520EE8E5" w14:textId="77777777" w:rsidR="00DA1196" w:rsidRPr="00993A02" w:rsidRDefault="00DA1196" w:rsidP="006910A6">
      <w:pPr>
        <w:pStyle w:val="ae"/>
        <w:numPr>
          <w:ilvl w:val="0"/>
          <w:numId w:val="20"/>
        </w:numPr>
        <w:tabs>
          <w:tab w:val="left" w:pos="993"/>
        </w:tabs>
        <w:spacing w:before="0" w:beforeAutospacing="0" w:after="0" w:afterAutospacing="0"/>
        <w:ind w:left="0" w:firstLine="709"/>
        <w:jc w:val="both"/>
        <w:rPr>
          <w:rFonts w:ascii="Constantia" w:hAnsi="Constantia"/>
          <w:sz w:val="28"/>
          <w:szCs w:val="28"/>
          <w:lang w:val="en-US"/>
        </w:rPr>
      </w:pPr>
      <w:r w:rsidRPr="00993A02">
        <w:rPr>
          <w:rFonts w:ascii="Constantia" w:hAnsi="Constantia"/>
          <w:sz w:val="28"/>
          <w:szCs w:val="28"/>
          <w:lang w:val="en-US"/>
        </w:rPr>
        <w:t>talabalarda zamonaviy raqamli ko‘nikmalar shakllanadi;</w:t>
      </w:r>
    </w:p>
    <w:p w14:paraId="210973A2" w14:textId="77777777" w:rsidR="00DA1196" w:rsidRPr="00993A02" w:rsidRDefault="00DA1196" w:rsidP="006910A6">
      <w:pPr>
        <w:pStyle w:val="ae"/>
        <w:numPr>
          <w:ilvl w:val="0"/>
          <w:numId w:val="20"/>
        </w:numPr>
        <w:tabs>
          <w:tab w:val="left" w:pos="993"/>
        </w:tabs>
        <w:spacing w:before="0" w:beforeAutospacing="0" w:after="0" w:afterAutospacing="0"/>
        <w:ind w:left="0" w:firstLine="709"/>
        <w:jc w:val="both"/>
        <w:rPr>
          <w:rFonts w:ascii="Constantia" w:hAnsi="Constantia"/>
          <w:sz w:val="28"/>
          <w:szCs w:val="28"/>
          <w:lang w:val="en-US"/>
        </w:rPr>
      </w:pPr>
      <w:r w:rsidRPr="00993A02">
        <w:rPr>
          <w:rFonts w:ascii="Constantia" w:hAnsi="Constantia"/>
          <w:sz w:val="28"/>
          <w:szCs w:val="28"/>
          <w:lang w:val="en-US"/>
        </w:rPr>
        <w:t>ta’limning ochiqligi va shaffofligi ta’minlanadi;</w:t>
      </w:r>
    </w:p>
    <w:p w14:paraId="02A5CA8C" w14:textId="77777777" w:rsidR="00DA1196" w:rsidRPr="00993A02" w:rsidRDefault="00DA1196" w:rsidP="006910A6">
      <w:pPr>
        <w:pStyle w:val="ae"/>
        <w:numPr>
          <w:ilvl w:val="0"/>
          <w:numId w:val="20"/>
        </w:numPr>
        <w:tabs>
          <w:tab w:val="left" w:pos="993"/>
        </w:tabs>
        <w:spacing w:before="0" w:beforeAutospacing="0" w:after="0" w:afterAutospacing="0"/>
        <w:ind w:left="0" w:firstLine="709"/>
        <w:jc w:val="both"/>
        <w:rPr>
          <w:rFonts w:ascii="Constantia" w:hAnsi="Constantia"/>
          <w:sz w:val="28"/>
          <w:szCs w:val="28"/>
          <w:lang w:val="en-US"/>
        </w:rPr>
      </w:pPr>
      <w:r w:rsidRPr="00993A02">
        <w:rPr>
          <w:rFonts w:ascii="Constantia" w:hAnsi="Constantia"/>
          <w:sz w:val="28"/>
          <w:szCs w:val="28"/>
          <w:lang w:val="en-US"/>
        </w:rPr>
        <w:t>O‘zbekiston oliy ta’lim tizimi xalqaro reytinglarda yuqori o‘rinlarni egallash imkoniyatiga ega bo‘ladi. Shu bois, raqamli transformatsiya O‘zbekiston oliy ta’limi uchun nafaqat texnologik yangilik, balki global bilim makonida o‘z o‘rnini mustahkamlashning eng muhim omili hisoblanadi.</w:t>
      </w:r>
    </w:p>
    <w:p w14:paraId="2D581548" w14:textId="77777777" w:rsidR="00DA1196" w:rsidRPr="00993A02" w:rsidRDefault="00DA1196" w:rsidP="006910A6">
      <w:pPr>
        <w:spacing w:after="0" w:line="240" w:lineRule="auto"/>
        <w:ind w:firstLine="709"/>
        <w:jc w:val="both"/>
        <w:rPr>
          <w:rFonts w:ascii="Constantia" w:eastAsia="Times New Roman" w:hAnsi="Constantia" w:cs="Times New Roman"/>
          <w:sz w:val="28"/>
          <w:szCs w:val="28"/>
          <w:lang w:val="en-US" w:eastAsia="ru-RU"/>
        </w:rPr>
      </w:pPr>
      <w:r w:rsidRPr="00993A02">
        <w:rPr>
          <w:rFonts w:ascii="Constantia" w:eastAsia="Times New Roman" w:hAnsi="Constantia" w:cs="Times New Roman"/>
          <w:sz w:val="28"/>
          <w:szCs w:val="28"/>
          <w:lang w:val="en-US" w:eastAsia="ru-RU"/>
        </w:rPr>
        <w:lastRenderedPageBreak/>
        <w:t>O‘zbekiston oliy ta’lim muassasalarida raqamli texnologiyalarni joriy etish bugungi kunda ta’lim sifatini oshirish, ilmiy salohiyatni rivojlantirish va xalqaro ta’lim makoniga integratsiya qilishda muhim omil bo‘lib xizmat qilmoqda. Raqamli ta’lim jarayonlari orqali ta’limning samaradorligi, ochiqligi va shaffofligi ta’minlanmoqda. Tadqiqot natijalaridan ko‘rinadiki, respublikamiz oliy ta’lim muassasalarida raqamli texnologiyalarni keng tatbiq etishda sezilarli yutuqlar mavjud bo‘lsa-da, mavjud muammolar va kamchiliklar ham hali to‘liq bartaraf etilgani yo‘q. Jumladan, texnik infratuzilmaning to‘liq yangilanmaganligi, internet tezligining yetarli emasligi, professor-o‘qituvchilarning raqamli kompetensiyasi turlicha darajada ekanligi kabi omillar raqamli transformatsiya jarayonlarini sekinlashtirmoqda. Shunga qaramay, mamlakatda qabul qilingan islohotlar, xususan, “Raqamli O‘zbekiston – 2030” strategiyasi, ta’lim jarayonini modernizatsiya qilish va raqamli texnologiyalarni chuqur joriy etish istiqbollarini belgilab bermoqda. Kelgusida sun’iy intellekt, blokcheyn, VR/AR kabi ilg‘or texnologiyalarni qo‘llash orqali ta’lim samaradorligini yanada oshirish, xalqaro hamkorlikni kengaytirish va global ta’lim standartlariga moslashish imkoniyatlari mavjud. Demak, raqamli transformatsiya O‘zbekiston oliy ta’lim tizimini yangi bosqichga olib chiqish, raqamli savodxonlikka ega, global raqobatbardosh kadrlarni tayyorlashda hal qiluvchi omil bo‘lib qolmoqda.</w:t>
      </w:r>
    </w:p>
    <w:p w14:paraId="27353C62" w14:textId="77777777" w:rsidR="00DA1196" w:rsidRDefault="00DA1196" w:rsidP="006910A6">
      <w:pPr>
        <w:pStyle w:val="3"/>
        <w:spacing w:before="0" w:after="0" w:line="240" w:lineRule="auto"/>
        <w:ind w:firstLine="709"/>
        <w:jc w:val="both"/>
        <w:rPr>
          <w:rFonts w:ascii="Constantia" w:hAnsi="Constantia" w:cs="Times New Roman"/>
          <w:b/>
          <w:color w:val="auto"/>
          <w:sz w:val="28"/>
          <w:lang w:val="en-US"/>
        </w:rPr>
      </w:pPr>
    </w:p>
    <w:p w14:paraId="405A422F" w14:textId="77777777" w:rsidR="00DA1196" w:rsidRPr="00993A02" w:rsidRDefault="00DA1196" w:rsidP="006910A6">
      <w:pPr>
        <w:pStyle w:val="3"/>
        <w:spacing w:before="0" w:after="0" w:line="240" w:lineRule="auto"/>
        <w:ind w:firstLine="709"/>
        <w:jc w:val="center"/>
        <w:rPr>
          <w:rFonts w:ascii="Constantia" w:hAnsi="Constantia" w:cs="Times New Roman"/>
          <w:b/>
          <w:i/>
          <w:color w:val="00B0F0"/>
          <w:sz w:val="28"/>
          <w:lang w:val="en-US"/>
        </w:rPr>
      </w:pPr>
      <w:r>
        <w:rPr>
          <w:rFonts w:ascii="Constantia" w:hAnsi="Constantia" w:cs="Times New Roman"/>
          <w:b/>
          <w:i/>
          <w:color w:val="00B0F0"/>
          <w:sz w:val="28"/>
          <w:lang w:val="uz-Cyrl-UZ"/>
        </w:rPr>
        <w:t>А</w:t>
      </w:r>
      <w:r>
        <w:rPr>
          <w:rFonts w:ascii="Constantia" w:hAnsi="Constantia" w:cs="Times New Roman"/>
          <w:b/>
          <w:i/>
          <w:color w:val="00B0F0"/>
          <w:sz w:val="28"/>
          <w:lang w:val="en-US"/>
        </w:rPr>
        <w:t>dabiyotlar:</w:t>
      </w:r>
    </w:p>
    <w:p w14:paraId="61A9E2F5" w14:textId="77777777" w:rsidR="00DA1196" w:rsidRPr="00993A02" w:rsidRDefault="00DA1196" w:rsidP="006910A6">
      <w:pPr>
        <w:pStyle w:val="ae"/>
        <w:numPr>
          <w:ilvl w:val="0"/>
          <w:numId w:val="21"/>
        </w:numPr>
        <w:tabs>
          <w:tab w:val="left" w:pos="993"/>
        </w:tabs>
        <w:spacing w:before="0" w:beforeAutospacing="0" w:after="0" w:afterAutospacing="0"/>
        <w:ind w:left="0" w:firstLine="709"/>
        <w:jc w:val="both"/>
        <w:rPr>
          <w:rFonts w:ascii="Constantia" w:hAnsi="Constantia"/>
          <w:i/>
          <w:sz w:val="28"/>
          <w:szCs w:val="28"/>
          <w:lang w:val="en-US"/>
        </w:rPr>
      </w:pPr>
      <w:r w:rsidRPr="00993A02">
        <w:rPr>
          <w:rFonts w:ascii="Constantia" w:hAnsi="Constantia"/>
          <w:i/>
          <w:sz w:val="28"/>
          <w:szCs w:val="28"/>
          <w:lang w:val="en-US"/>
        </w:rPr>
        <w:t>“Raqamli O‘zbekiston-2030” strategiyasi. (2020). Toshkent.</w:t>
      </w:r>
    </w:p>
    <w:p w14:paraId="4D74C1B2" w14:textId="77777777" w:rsidR="00DA1196" w:rsidRPr="00993A02" w:rsidRDefault="00DA1196" w:rsidP="006910A6">
      <w:pPr>
        <w:pStyle w:val="ae"/>
        <w:numPr>
          <w:ilvl w:val="0"/>
          <w:numId w:val="21"/>
        </w:numPr>
        <w:tabs>
          <w:tab w:val="left" w:pos="993"/>
        </w:tabs>
        <w:spacing w:before="0" w:beforeAutospacing="0" w:after="0" w:afterAutospacing="0"/>
        <w:ind w:left="0" w:firstLine="709"/>
        <w:jc w:val="both"/>
        <w:rPr>
          <w:rFonts w:ascii="Constantia" w:hAnsi="Constantia"/>
          <w:i/>
          <w:sz w:val="28"/>
          <w:szCs w:val="28"/>
          <w:lang w:val="en-US"/>
        </w:rPr>
      </w:pPr>
      <w:r w:rsidRPr="00993A02">
        <w:rPr>
          <w:rFonts w:ascii="Constantia" w:hAnsi="Constantia"/>
          <w:i/>
          <w:sz w:val="28"/>
          <w:szCs w:val="28"/>
          <w:lang w:val="en-US"/>
        </w:rPr>
        <w:t xml:space="preserve">Karimov B., Jo‘rayev A. (2022). </w:t>
      </w:r>
      <w:r w:rsidRPr="00993A02">
        <w:rPr>
          <w:rStyle w:val="af7"/>
          <w:rFonts w:ascii="Constantia" w:eastAsiaTheme="majorEastAsia" w:hAnsi="Constantia"/>
          <w:i w:val="0"/>
          <w:sz w:val="28"/>
          <w:szCs w:val="28"/>
          <w:lang w:val="en-US"/>
        </w:rPr>
        <w:t>Oliy ta’limda raqamli transformatsiya</w:t>
      </w:r>
      <w:r w:rsidRPr="00993A02">
        <w:rPr>
          <w:rFonts w:ascii="Constantia" w:hAnsi="Constantia"/>
          <w:i/>
          <w:sz w:val="28"/>
          <w:szCs w:val="28"/>
          <w:lang w:val="en-US"/>
        </w:rPr>
        <w:t>. Toshkent: Innovatsiya nashriyoti.</w:t>
      </w:r>
    </w:p>
    <w:p w14:paraId="1337AAB3" w14:textId="77777777" w:rsidR="00DA1196" w:rsidRPr="00993A02" w:rsidRDefault="00DA1196" w:rsidP="006910A6">
      <w:pPr>
        <w:pStyle w:val="ae"/>
        <w:numPr>
          <w:ilvl w:val="0"/>
          <w:numId w:val="21"/>
        </w:numPr>
        <w:tabs>
          <w:tab w:val="left" w:pos="993"/>
        </w:tabs>
        <w:spacing w:before="0" w:beforeAutospacing="0" w:after="0" w:afterAutospacing="0"/>
        <w:ind w:left="0" w:firstLine="709"/>
        <w:jc w:val="both"/>
        <w:rPr>
          <w:rFonts w:ascii="Constantia" w:hAnsi="Constantia"/>
          <w:i/>
          <w:sz w:val="28"/>
          <w:szCs w:val="28"/>
          <w:lang w:val="en-US"/>
        </w:rPr>
      </w:pPr>
      <w:r w:rsidRPr="00993A02">
        <w:rPr>
          <w:rFonts w:ascii="Constantia" w:hAnsi="Constantia"/>
          <w:i/>
          <w:sz w:val="28"/>
          <w:szCs w:val="28"/>
          <w:lang w:val="en-US"/>
        </w:rPr>
        <w:t xml:space="preserve">Mirziyoyev Sh.M. (2021). </w:t>
      </w:r>
      <w:r w:rsidRPr="00993A02">
        <w:rPr>
          <w:rStyle w:val="af7"/>
          <w:rFonts w:ascii="Constantia" w:eastAsiaTheme="majorEastAsia" w:hAnsi="Constantia"/>
          <w:i w:val="0"/>
          <w:sz w:val="28"/>
          <w:szCs w:val="28"/>
          <w:lang w:val="en-US"/>
        </w:rPr>
        <w:t>Yangi O‘zbekiston strategiyasi</w:t>
      </w:r>
      <w:r w:rsidRPr="00993A02">
        <w:rPr>
          <w:rFonts w:ascii="Constantia" w:hAnsi="Constantia"/>
          <w:i/>
          <w:sz w:val="28"/>
          <w:szCs w:val="28"/>
          <w:lang w:val="en-US"/>
        </w:rPr>
        <w:t>. Toshkent.</w:t>
      </w:r>
    </w:p>
    <w:p w14:paraId="599C511E" w14:textId="77777777" w:rsidR="00DA1196" w:rsidRPr="00993A02" w:rsidRDefault="00DA1196" w:rsidP="006910A6">
      <w:pPr>
        <w:pStyle w:val="ae"/>
        <w:numPr>
          <w:ilvl w:val="0"/>
          <w:numId w:val="21"/>
        </w:numPr>
        <w:tabs>
          <w:tab w:val="left" w:pos="993"/>
        </w:tabs>
        <w:spacing w:before="0" w:beforeAutospacing="0" w:after="0" w:afterAutospacing="0"/>
        <w:ind w:left="0" w:firstLine="709"/>
        <w:jc w:val="both"/>
        <w:rPr>
          <w:rFonts w:ascii="Constantia" w:hAnsi="Constantia"/>
          <w:i/>
          <w:sz w:val="28"/>
          <w:szCs w:val="28"/>
          <w:lang w:val="en-US"/>
        </w:rPr>
      </w:pPr>
      <w:r w:rsidRPr="00993A02">
        <w:rPr>
          <w:rFonts w:ascii="Constantia" w:hAnsi="Constantia"/>
          <w:i/>
          <w:sz w:val="28"/>
          <w:szCs w:val="28"/>
          <w:lang w:val="en-US"/>
        </w:rPr>
        <w:t>Coursera, EdX, Moodle. (2021). Xalqaro elektron ta’lim platformalari bo‘yicha tahliliy ma’lumotlar.</w:t>
      </w:r>
    </w:p>
    <w:p w14:paraId="5CE0DFA9" w14:textId="77777777" w:rsidR="00DA1196" w:rsidRPr="00993A02" w:rsidRDefault="00DA1196" w:rsidP="006910A6">
      <w:pPr>
        <w:pStyle w:val="ae"/>
        <w:numPr>
          <w:ilvl w:val="0"/>
          <w:numId w:val="21"/>
        </w:numPr>
        <w:tabs>
          <w:tab w:val="left" w:pos="993"/>
        </w:tabs>
        <w:spacing w:before="0" w:beforeAutospacing="0" w:after="0" w:afterAutospacing="0"/>
        <w:ind w:left="0" w:firstLine="709"/>
        <w:jc w:val="both"/>
        <w:rPr>
          <w:rFonts w:ascii="Constantia" w:hAnsi="Constantia"/>
          <w:i/>
          <w:sz w:val="28"/>
          <w:szCs w:val="28"/>
          <w:lang w:val="en-US"/>
        </w:rPr>
      </w:pPr>
      <w:r w:rsidRPr="00993A02">
        <w:rPr>
          <w:rFonts w:ascii="Constantia" w:hAnsi="Constantia"/>
          <w:i/>
          <w:sz w:val="28"/>
          <w:szCs w:val="28"/>
          <w:lang w:val="en-US"/>
        </w:rPr>
        <w:t xml:space="preserve">O‘zbekiston Respublikasi Oliy va o‘rta maxsus ta’lim vazirligi. (2022). </w:t>
      </w:r>
      <w:r w:rsidRPr="00993A02">
        <w:rPr>
          <w:rStyle w:val="af7"/>
          <w:rFonts w:ascii="Constantia" w:eastAsiaTheme="majorEastAsia" w:hAnsi="Constantia"/>
          <w:i w:val="0"/>
          <w:sz w:val="28"/>
          <w:szCs w:val="28"/>
          <w:lang w:val="en-US"/>
        </w:rPr>
        <w:t>Ta’limni raqamlashtirish bo‘yicha rasmiy materiallar</w:t>
      </w:r>
      <w:r w:rsidRPr="00993A02">
        <w:rPr>
          <w:rFonts w:ascii="Constantia" w:hAnsi="Constantia"/>
          <w:i/>
          <w:sz w:val="28"/>
          <w:szCs w:val="28"/>
          <w:lang w:val="en-US"/>
        </w:rPr>
        <w:t>. Toshkent.</w:t>
      </w:r>
    </w:p>
    <w:p w14:paraId="39F14896" w14:textId="77777777" w:rsidR="00DA1196" w:rsidRDefault="00DA1196" w:rsidP="006910A6">
      <w:pPr>
        <w:spacing w:after="0" w:line="240" w:lineRule="auto"/>
        <w:jc w:val="center"/>
        <w:rPr>
          <w:rFonts w:ascii="Constantia" w:eastAsia="Times New Roman" w:hAnsi="Constantia" w:cs="Times New Roman"/>
          <w:b/>
          <w:color w:val="00B0F0"/>
          <w:sz w:val="28"/>
          <w:szCs w:val="28"/>
          <w:lang w:val="uz-Cyrl-UZ" w:eastAsia="ru-RU"/>
        </w:rPr>
      </w:pPr>
    </w:p>
    <w:p w14:paraId="524D7576" w14:textId="77777777"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60A014FD" w14:textId="129E81C5"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65E51750" w14:textId="4DC6B11A"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5A8505D7" w14:textId="6B3BF7E0"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317490F6" w14:textId="10401863" w:rsidR="00C37AB1" w:rsidRDefault="00C37AB1" w:rsidP="006910A6">
      <w:pPr>
        <w:overflowPunct w:val="0"/>
        <w:autoSpaceDE w:val="0"/>
        <w:autoSpaceDN w:val="0"/>
        <w:adjustRightInd w:val="0"/>
        <w:spacing w:after="0" w:line="240" w:lineRule="auto"/>
        <w:ind w:firstLine="709"/>
        <w:jc w:val="center"/>
        <w:textAlignment w:val="baseline"/>
        <w:rPr>
          <w:rFonts w:ascii="Constantia" w:eastAsia="Times New Roman" w:hAnsi="Constantia" w:cs="Times New Roman"/>
          <w:b/>
          <w:noProof/>
          <w:color w:val="00B0F0"/>
          <w:sz w:val="28"/>
          <w:szCs w:val="28"/>
          <w:lang w:val="en-US" w:eastAsia="ru-RU"/>
        </w:rPr>
      </w:pPr>
    </w:p>
    <w:p w14:paraId="05F43F59" w14:textId="0D52C500" w:rsidR="00CC549F" w:rsidRDefault="00CC549F" w:rsidP="006910A6">
      <w:pPr>
        <w:overflowPunct w:val="0"/>
        <w:autoSpaceDE w:val="0"/>
        <w:autoSpaceDN w:val="0"/>
        <w:adjustRightInd w:val="0"/>
        <w:spacing w:after="0" w:line="240" w:lineRule="auto"/>
        <w:ind w:firstLine="709"/>
        <w:jc w:val="center"/>
        <w:textAlignment w:val="baseline"/>
        <w:rPr>
          <w:rFonts w:ascii="Constantia" w:eastAsia="Times New Roman" w:hAnsi="Constantia" w:cs="Times New Roman"/>
          <w:b/>
          <w:noProof/>
          <w:color w:val="00B0F0"/>
          <w:sz w:val="28"/>
          <w:szCs w:val="28"/>
          <w:lang w:val="en-US" w:eastAsia="ru-RU"/>
        </w:rPr>
      </w:pPr>
    </w:p>
    <w:p w14:paraId="3B5C5928" w14:textId="77777777" w:rsidR="00CC549F" w:rsidRDefault="00CC549F" w:rsidP="006910A6">
      <w:pPr>
        <w:overflowPunct w:val="0"/>
        <w:autoSpaceDE w:val="0"/>
        <w:autoSpaceDN w:val="0"/>
        <w:adjustRightInd w:val="0"/>
        <w:spacing w:after="0" w:line="240" w:lineRule="auto"/>
        <w:ind w:firstLine="709"/>
        <w:jc w:val="center"/>
        <w:textAlignment w:val="baseline"/>
        <w:rPr>
          <w:rFonts w:ascii="Constantia" w:eastAsia="Times New Roman" w:hAnsi="Constantia" w:cs="Times New Roman"/>
          <w:b/>
          <w:noProof/>
          <w:color w:val="00B0F0"/>
          <w:sz w:val="28"/>
          <w:szCs w:val="28"/>
          <w:lang w:val="en-US" w:eastAsia="ru-RU"/>
        </w:rPr>
      </w:pPr>
    </w:p>
    <w:p w14:paraId="0656A2C9" w14:textId="77777777" w:rsidR="00C37AB1" w:rsidRDefault="00C37AB1" w:rsidP="006910A6">
      <w:pPr>
        <w:overflowPunct w:val="0"/>
        <w:autoSpaceDE w:val="0"/>
        <w:autoSpaceDN w:val="0"/>
        <w:adjustRightInd w:val="0"/>
        <w:spacing w:after="0" w:line="240" w:lineRule="auto"/>
        <w:ind w:firstLine="709"/>
        <w:jc w:val="center"/>
        <w:textAlignment w:val="baseline"/>
        <w:rPr>
          <w:rFonts w:ascii="Constantia" w:eastAsia="Times New Roman" w:hAnsi="Constantia" w:cs="Times New Roman"/>
          <w:b/>
          <w:noProof/>
          <w:color w:val="00B0F0"/>
          <w:sz w:val="28"/>
          <w:szCs w:val="28"/>
          <w:lang w:val="en-US" w:eastAsia="ru-RU"/>
        </w:rPr>
      </w:pPr>
    </w:p>
    <w:p w14:paraId="773F453D" w14:textId="77777777" w:rsidR="00C37AB1" w:rsidRDefault="00C37AB1" w:rsidP="006910A6">
      <w:pPr>
        <w:overflowPunct w:val="0"/>
        <w:autoSpaceDE w:val="0"/>
        <w:autoSpaceDN w:val="0"/>
        <w:adjustRightInd w:val="0"/>
        <w:spacing w:after="0" w:line="240" w:lineRule="auto"/>
        <w:ind w:firstLine="709"/>
        <w:jc w:val="center"/>
        <w:textAlignment w:val="baseline"/>
        <w:rPr>
          <w:rFonts w:ascii="Constantia" w:eastAsia="Times New Roman" w:hAnsi="Constantia" w:cs="Times New Roman"/>
          <w:b/>
          <w:noProof/>
          <w:color w:val="00B0F0"/>
          <w:sz w:val="28"/>
          <w:szCs w:val="28"/>
          <w:lang w:val="en-US" w:eastAsia="ru-RU"/>
        </w:rPr>
      </w:pPr>
    </w:p>
    <w:p w14:paraId="093E06B5" w14:textId="77777777" w:rsidR="00C37AB1" w:rsidRDefault="00C37AB1" w:rsidP="006910A6">
      <w:pPr>
        <w:overflowPunct w:val="0"/>
        <w:autoSpaceDE w:val="0"/>
        <w:autoSpaceDN w:val="0"/>
        <w:adjustRightInd w:val="0"/>
        <w:spacing w:after="0" w:line="240" w:lineRule="auto"/>
        <w:ind w:firstLine="709"/>
        <w:jc w:val="center"/>
        <w:textAlignment w:val="baseline"/>
        <w:rPr>
          <w:rFonts w:ascii="Constantia" w:eastAsia="Times New Roman" w:hAnsi="Constantia" w:cs="Times New Roman"/>
          <w:b/>
          <w:noProof/>
          <w:color w:val="00B0F0"/>
          <w:sz w:val="28"/>
          <w:szCs w:val="28"/>
          <w:lang w:val="en-US" w:eastAsia="ru-RU"/>
        </w:rPr>
      </w:pPr>
    </w:p>
    <w:p w14:paraId="308A95C5" w14:textId="77777777" w:rsidR="00C37AB1" w:rsidRDefault="00C37AB1" w:rsidP="006910A6">
      <w:pPr>
        <w:overflowPunct w:val="0"/>
        <w:autoSpaceDE w:val="0"/>
        <w:autoSpaceDN w:val="0"/>
        <w:adjustRightInd w:val="0"/>
        <w:spacing w:after="0" w:line="240" w:lineRule="auto"/>
        <w:ind w:firstLine="709"/>
        <w:jc w:val="center"/>
        <w:textAlignment w:val="baseline"/>
        <w:rPr>
          <w:rFonts w:ascii="Constantia" w:eastAsia="Times New Roman" w:hAnsi="Constantia" w:cs="Times New Roman"/>
          <w:b/>
          <w:noProof/>
          <w:color w:val="00B0F0"/>
          <w:sz w:val="28"/>
          <w:szCs w:val="28"/>
          <w:lang w:val="en-US" w:eastAsia="ru-RU"/>
        </w:rPr>
      </w:pPr>
    </w:p>
    <w:p w14:paraId="02E3A09B" w14:textId="257050A9" w:rsidR="00216E96" w:rsidRPr="00216E96" w:rsidRDefault="00216E96" w:rsidP="006910A6">
      <w:pPr>
        <w:overflowPunct w:val="0"/>
        <w:autoSpaceDE w:val="0"/>
        <w:autoSpaceDN w:val="0"/>
        <w:adjustRightInd w:val="0"/>
        <w:spacing w:after="0" w:line="240" w:lineRule="auto"/>
        <w:ind w:firstLine="709"/>
        <w:jc w:val="center"/>
        <w:textAlignment w:val="baseline"/>
        <w:rPr>
          <w:rFonts w:ascii="Constantia" w:eastAsia="Times New Roman" w:hAnsi="Constantia" w:cs="Times New Roman"/>
          <w:b/>
          <w:noProof/>
          <w:color w:val="00B0F0"/>
          <w:sz w:val="28"/>
          <w:szCs w:val="28"/>
          <w:lang w:val="en-US" w:eastAsia="ru-RU"/>
        </w:rPr>
      </w:pPr>
      <w:r w:rsidRPr="00216E96">
        <w:rPr>
          <w:rFonts w:ascii="Constantia" w:eastAsia="Times New Roman" w:hAnsi="Constantia" w:cs="Times New Roman"/>
          <w:b/>
          <w:noProof/>
          <w:color w:val="00B0F0"/>
          <w:sz w:val="28"/>
          <w:szCs w:val="28"/>
          <w:lang w:val="en-US" w:eastAsia="ru-RU"/>
        </w:rPr>
        <w:lastRenderedPageBreak/>
        <w:t>AЛИШЕР НAВОИЙНИНГ ТAДБИРКОРЛИККA ХОС</w:t>
      </w:r>
    </w:p>
    <w:p w14:paraId="7194FAC0" w14:textId="77777777" w:rsidR="00216E96" w:rsidRPr="00216E96" w:rsidRDefault="00216E96" w:rsidP="006910A6">
      <w:pPr>
        <w:overflowPunct w:val="0"/>
        <w:autoSpaceDE w:val="0"/>
        <w:autoSpaceDN w:val="0"/>
        <w:adjustRightInd w:val="0"/>
        <w:spacing w:after="0" w:line="240" w:lineRule="auto"/>
        <w:ind w:firstLine="709"/>
        <w:jc w:val="center"/>
        <w:textAlignment w:val="baseline"/>
        <w:rPr>
          <w:rFonts w:ascii="Constantia" w:eastAsia="Times New Roman" w:hAnsi="Constantia" w:cs="Times New Roman"/>
          <w:b/>
          <w:noProof/>
          <w:color w:val="00B0F0"/>
          <w:sz w:val="28"/>
          <w:szCs w:val="28"/>
          <w:lang w:val="en-US" w:eastAsia="ru-RU"/>
        </w:rPr>
      </w:pPr>
      <w:r w:rsidRPr="00216E96">
        <w:rPr>
          <w:rFonts w:ascii="Constantia" w:eastAsia="Times New Roman" w:hAnsi="Constantia" w:cs="Times New Roman"/>
          <w:b/>
          <w:noProof/>
          <w:color w:val="00B0F0"/>
          <w:sz w:val="28"/>
          <w:szCs w:val="28"/>
          <w:lang w:val="en-US" w:eastAsia="ru-RU"/>
        </w:rPr>
        <w:t>СAЪЙ-</w:t>
      </w:r>
      <w:r w:rsidRPr="00216E96">
        <w:rPr>
          <w:rFonts w:ascii="Cambria" w:eastAsia="Times New Roman" w:hAnsi="Cambria" w:cs="Cambria"/>
          <w:b/>
          <w:noProof/>
          <w:color w:val="00B0F0"/>
          <w:sz w:val="28"/>
          <w:szCs w:val="28"/>
          <w:lang w:val="en-US" w:eastAsia="ru-RU"/>
        </w:rPr>
        <w:t>Ҳ</w:t>
      </w:r>
      <w:r w:rsidRPr="00216E96">
        <w:rPr>
          <w:rFonts w:ascii="Constantia" w:eastAsia="Times New Roman" w:hAnsi="Constantia" w:cs="Times New Roman"/>
          <w:b/>
          <w:noProof/>
          <w:color w:val="00B0F0"/>
          <w:sz w:val="28"/>
          <w:szCs w:val="28"/>
          <w:lang w:val="en-US" w:eastAsia="ru-RU"/>
        </w:rPr>
        <w:t>A</w:t>
      </w:r>
      <w:r w:rsidRPr="00216E96">
        <w:rPr>
          <w:rFonts w:ascii="Constantia" w:eastAsia="Times New Roman" w:hAnsi="Constantia" w:cs="Constantia"/>
          <w:b/>
          <w:noProof/>
          <w:color w:val="00B0F0"/>
          <w:sz w:val="28"/>
          <w:szCs w:val="28"/>
          <w:lang w:val="en-US" w:eastAsia="ru-RU"/>
        </w:rPr>
        <w:t>Р</w:t>
      </w:r>
      <w:r w:rsidRPr="00216E96">
        <w:rPr>
          <w:rFonts w:ascii="Constantia" w:eastAsia="Times New Roman" w:hAnsi="Constantia" w:cs="Times New Roman"/>
          <w:b/>
          <w:noProof/>
          <w:color w:val="00B0F0"/>
          <w:sz w:val="28"/>
          <w:szCs w:val="28"/>
          <w:lang w:val="en-US" w:eastAsia="ru-RU"/>
        </w:rPr>
        <w:t>A</w:t>
      </w:r>
      <w:r w:rsidRPr="00216E96">
        <w:rPr>
          <w:rFonts w:ascii="Constantia" w:eastAsia="Times New Roman" w:hAnsi="Constantia" w:cs="Constantia"/>
          <w:b/>
          <w:noProof/>
          <w:color w:val="00B0F0"/>
          <w:sz w:val="28"/>
          <w:szCs w:val="28"/>
          <w:lang w:val="en-US" w:eastAsia="ru-RU"/>
        </w:rPr>
        <w:t>К</w:t>
      </w:r>
      <w:r w:rsidRPr="00216E96">
        <w:rPr>
          <w:rFonts w:ascii="Constantia" w:eastAsia="Times New Roman" w:hAnsi="Constantia" w:cs="Times New Roman"/>
          <w:b/>
          <w:noProof/>
          <w:color w:val="00B0F0"/>
          <w:sz w:val="28"/>
          <w:szCs w:val="28"/>
          <w:lang w:val="en-US" w:eastAsia="ru-RU"/>
        </w:rPr>
        <w:t>A</w:t>
      </w:r>
      <w:r w:rsidRPr="00216E96">
        <w:rPr>
          <w:rFonts w:ascii="Constantia" w:eastAsia="Times New Roman" w:hAnsi="Constantia" w:cs="Constantia"/>
          <w:b/>
          <w:noProof/>
          <w:color w:val="00B0F0"/>
          <w:sz w:val="28"/>
          <w:szCs w:val="28"/>
          <w:lang w:val="en-US" w:eastAsia="ru-RU"/>
        </w:rPr>
        <w:t>ТЛ</w:t>
      </w:r>
      <w:r w:rsidRPr="00216E96">
        <w:rPr>
          <w:rFonts w:ascii="Constantia" w:eastAsia="Times New Roman" w:hAnsi="Constantia" w:cs="Times New Roman"/>
          <w:b/>
          <w:noProof/>
          <w:color w:val="00B0F0"/>
          <w:sz w:val="28"/>
          <w:szCs w:val="28"/>
          <w:lang w:val="en-US" w:eastAsia="ru-RU"/>
        </w:rPr>
        <w:t>A</w:t>
      </w:r>
      <w:r w:rsidRPr="00216E96">
        <w:rPr>
          <w:rFonts w:ascii="Constantia" w:eastAsia="Times New Roman" w:hAnsi="Constantia" w:cs="Constantia"/>
          <w:b/>
          <w:noProof/>
          <w:color w:val="00B0F0"/>
          <w:sz w:val="28"/>
          <w:szCs w:val="28"/>
          <w:lang w:val="en-US" w:eastAsia="ru-RU"/>
        </w:rPr>
        <w:t>РИ</w:t>
      </w:r>
    </w:p>
    <w:p w14:paraId="7B648A8A"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b/>
          <w:noProof/>
          <w:sz w:val="28"/>
          <w:szCs w:val="28"/>
          <w:lang w:val="en-US" w:eastAsia="ru-RU"/>
        </w:rPr>
      </w:pPr>
    </w:p>
    <w:p w14:paraId="5B23CB8A" w14:textId="77777777" w:rsidR="00216E96" w:rsidRPr="00C37AB1" w:rsidRDefault="00216E96" w:rsidP="006910A6">
      <w:pPr>
        <w:overflowPunct w:val="0"/>
        <w:autoSpaceDE w:val="0"/>
        <w:autoSpaceDN w:val="0"/>
        <w:adjustRightInd w:val="0"/>
        <w:spacing w:after="0" w:line="240" w:lineRule="auto"/>
        <w:ind w:firstLine="709"/>
        <w:jc w:val="right"/>
        <w:textAlignment w:val="baseline"/>
        <w:rPr>
          <w:rFonts w:ascii="Constantia" w:eastAsia="Times New Roman" w:hAnsi="Constantia" w:cs="Times New Roman"/>
          <w:b/>
          <w:i/>
          <w:noProof/>
          <w:sz w:val="28"/>
          <w:szCs w:val="28"/>
          <w:lang w:val="en-US" w:eastAsia="ru-RU"/>
        </w:rPr>
      </w:pPr>
      <w:r w:rsidRPr="00A4781A">
        <w:rPr>
          <w:rFonts w:ascii="Constantia" w:eastAsia="Times New Roman" w:hAnsi="Constantia" w:cs="Times New Roman"/>
          <w:b/>
          <w:i/>
          <w:noProof/>
          <w:sz w:val="28"/>
          <w:szCs w:val="28"/>
          <w:lang w:val="en-US" w:eastAsia="ru-RU"/>
        </w:rPr>
        <w:t>A</w:t>
      </w:r>
      <w:r w:rsidRPr="00A4781A">
        <w:rPr>
          <w:rFonts w:ascii="Constantia" w:eastAsia="Times New Roman" w:hAnsi="Constantia" w:cs="Times New Roman"/>
          <w:b/>
          <w:i/>
          <w:noProof/>
          <w:sz w:val="28"/>
          <w:szCs w:val="28"/>
          <w:lang w:eastAsia="ru-RU"/>
        </w:rPr>
        <w:t>рипов</w:t>
      </w:r>
      <w:r w:rsidRPr="00C37AB1">
        <w:rPr>
          <w:rFonts w:ascii="Constantia" w:eastAsia="Times New Roman" w:hAnsi="Constantia" w:cs="Times New Roman"/>
          <w:b/>
          <w:i/>
          <w:noProof/>
          <w:sz w:val="28"/>
          <w:szCs w:val="28"/>
          <w:lang w:val="en-US" w:eastAsia="ru-RU"/>
        </w:rPr>
        <w:t xml:space="preserve"> </w:t>
      </w:r>
      <w:r w:rsidRPr="00A4781A">
        <w:rPr>
          <w:rFonts w:ascii="Constantia" w:eastAsia="Times New Roman" w:hAnsi="Constantia" w:cs="Times New Roman"/>
          <w:b/>
          <w:i/>
          <w:noProof/>
          <w:sz w:val="28"/>
          <w:szCs w:val="28"/>
          <w:lang w:eastAsia="ru-RU"/>
        </w:rPr>
        <w:t>Ойбек</w:t>
      </w:r>
      <w:r w:rsidRPr="00C37AB1">
        <w:rPr>
          <w:rFonts w:ascii="Constantia" w:eastAsia="Times New Roman" w:hAnsi="Constantia" w:cs="Times New Roman"/>
          <w:b/>
          <w:i/>
          <w:noProof/>
          <w:sz w:val="28"/>
          <w:szCs w:val="28"/>
          <w:lang w:val="en-US" w:eastAsia="ru-RU"/>
        </w:rPr>
        <w:t xml:space="preserve"> </w:t>
      </w:r>
      <w:r w:rsidRPr="00A4781A">
        <w:rPr>
          <w:rFonts w:ascii="Constantia" w:eastAsia="Times New Roman" w:hAnsi="Constantia" w:cs="Times New Roman"/>
          <w:b/>
          <w:i/>
          <w:noProof/>
          <w:sz w:val="28"/>
          <w:szCs w:val="28"/>
          <w:lang w:val="en-US" w:eastAsia="ru-RU"/>
        </w:rPr>
        <w:t>A</w:t>
      </w:r>
      <w:r w:rsidRPr="00A4781A">
        <w:rPr>
          <w:rFonts w:ascii="Constantia" w:eastAsia="Times New Roman" w:hAnsi="Constantia" w:cs="Times New Roman"/>
          <w:b/>
          <w:i/>
          <w:noProof/>
          <w:sz w:val="28"/>
          <w:szCs w:val="28"/>
          <w:lang w:eastAsia="ru-RU"/>
        </w:rPr>
        <w:t>бдуллаевич</w:t>
      </w:r>
    </w:p>
    <w:p w14:paraId="07444D45" w14:textId="77777777" w:rsidR="00216E96" w:rsidRPr="00C37AB1" w:rsidRDefault="00216E96" w:rsidP="006910A6">
      <w:pPr>
        <w:overflowPunct w:val="0"/>
        <w:autoSpaceDE w:val="0"/>
        <w:autoSpaceDN w:val="0"/>
        <w:adjustRightInd w:val="0"/>
        <w:spacing w:after="0" w:line="240" w:lineRule="auto"/>
        <w:ind w:firstLine="709"/>
        <w:jc w:val="right"/>
        <w:textAlignment w:val="baseline"/>
        <w:rPr>
          <w:rFonts w:ascii="Constantia" w:eastAsia="Times New Roman" w:hAnsi="Constantia" w:cs="Times New Roman"/>
          <w:i/>
          <w:noProof/>
          <w:sz w:val="28"/>
          <w:szCs w:val="28"/>
          <w:lang w:val="en-US" w:eastAsia="ru-RU"/>
        </w:rPr>
      </w:pPr>
      <w:r w:rsidRPr="00A4781A">
        <w:rPr>
          <w:rFonts w:ascii="Constantia" w:eastAsia="Times New Roman" w:hAnsi="Constantia" w:cs="Times New Roman"/>
          <w:i/>
          <w:noProof/>
          <w:sz w:val="28"/>
          <w:szCs w:val="28"/>
          <w:lang w:val="en-US" w:eastAsia="ru-RU"/>
        </w:rPr>
        <w:t>DSc</w:t>
      </w:r>
      <w:r w:rsidRPr="00C37AB1">
        <w:rPr>
          <w:rFonts w:ascii="Constantia" w:eastAsia="Times New Roman" w:hAnsi="Constantia" w:cs="Times New Roman"/>
          <w:i/>
          <w:noProof/>
          <w:sz w:val="28"/>
          <w:szCs w:val="28"/>
          <w:lang w:val="en-US" w:eastAsia="ru-RU"/>
        </w:rPr>
        <w:t xml:space="preserve">., </w:t>
      </w:r>
      <w:r w:rsidRPr="00A4781A">
        <w:rPr>
          <w:rFonts w:ascii="Constantia" w:eastAsia="Times New Roman" w:hAnsi="Constantia" w:cs="Times New Roman"/>
          <w:i/>
          <w:noProof/>
          <w:sz w:val="28"/>
          <w:szCs w:val="28"/>
          <w:lang w:eastAsia="ru-RU"/>
        </w:rPr>
        <w:t>профессор</w:t>
      </w:r>
      <w:r w:rsidRPr="00C37AB1">
        <w:rPr>
          <w:rFonts w:ascii="Constantia" w:eastAsia="Times New Roman" w:hAnsi="Constantia" w:cs="Times New Roman"/>
          <w:i/>
          <w:noProof/>
          <w:sz w:val="28"/>
          <w:szCs w:val="28"/>
          <w:lang w:val="en-US" w:eastAsia="ru-RU"/>
        </w:rPr>
        <w:t xml:space="preserve">. </w:t>
      </w:r>
      <w:r w:rsidRPr="00A4781A">
        <w:rPr>
          <w:rFonts w:ascii="Constantia" w:eastAsia="Times New Roman" w:hAnsi="Constantia" w:cs="Times New Roman"/>
          <w:i/>
          <w:noProof/>
          <w:sz w:val="28"/>
          <w:szCs w:val="28"/>
          <w:lang w:eastAsia="ru-RU"/>
        </w:rPr>
        <w:t>НамДТУ</w:t>
      </w:r>
      <w:r w:rsidRPr="00C37AB1">
        <w:rPr>
          <w:rFonts w:ascii="Constantia" w:eastAsia="Times New Roman" w:hAnsi="Constantia" w:cs="Times New Roman"/>
          <w:i/>
          <w:noProof/>
          <w:sz w:val="28"/>
          <w:szCs w:val="28"/>
          <w:lang w:val="en-US" w:eastAsia="ru-RU"/>
        </w:rPr>
        <w:t xml:space="preserve"> </w:t>
      </w:r>
    </w:p>
    <w:p w14:paraId="62550544" w14:textId="77777777" w:rsidR="00216E96" w:rsidRPr="00C37AB1" w:rsidRDefault="00216E96" w:rsidP="006910A6">
      <w:pPr>
        <w:overflowPunct w:val="0"/>
        <w:autoSpaceDE w:val="0"/>
        <w:autoSpaceDN w:val="0"/>
        <w:adjustRightInd w:val="0"/>
        <w:spacing w:after="0" w:line="240" w:lineRule="auto"/>
        <w:ind w:firstLine="709"/>
        <w:jc w:val="right"/>
        <w:textAlignment w:val="baseline"/>
        <w:rPr>
          <w:rFonts w:ascii="Constantia" w:eastAsia="Times New Roman" w:hAnsi="Constantia" w:cs="Times New Roman"/>
          <w:i/>
          <w:noProof/>
          <w:sz w:val="28"/>
          <w:szCs w:val="28"/>
          <w:lang w:val="en-US" w:eastAsia="ru-RU"/>
        </w:rPr>
      </w:pPr>
      <w:r w:rsidRPr="00C37AB1">
        <w:rPr>
          <w:rFonts w:ascii="Constantia" w:eastAsia="Times New Roman" w:hAnsi="Constantia" w:cs="Times New Roman"/>
          <w:i/>
          <w:noProof/>
          <w:sz w:val="28"/>
          <w:szCs w:val="28"/>
          <w:lang w:val="en-US" w:eastAsia="ru-RU"/>
        </w:rPr>
        <w:t>“</w:t>
      </w:r>
      <w:r w:rsidRPr="00A4781A">
        <w:rPr>
          <w:rFonts w:ascii="Constantia" w:eastAsia="Times New Roman" w:hAnsi="Constantia" w:cs="Times New Roman"/>
          <w:i/>
          <w:noProof/>
          <w:sz w:val="28"/>
          <w:szCs w:val="28"/>
          <w:lang w:eastAsia="ru-RU"/>
        </w:rPr>
        <w:t>И</w:t>
      </w:r>
      <w:r w:rsidRPr="00A4781A">
        <w:rPr>
          <w:rFonts w:ascii="Cambria" w:eastAsia="Times New Roman" w:hAnsi="Cambria" w:cs="Cambria"/>
          <w:i/>
          <w:noProof/>
          <w:sz w:val="28"/>
          <w:szCs w:val="28"/>
          <w:lang w:eastAsia="ru-RU"/>
        </w:rPr>
        <w:t>қ</w:t>
      </w:r>
      <w:r w:rsidRPr="00A4781A">
        <w:rPr>
          <w:rFonts w:ascii="Constantia" w:eastAsia="Times New Roman" w:hAnsi="Constantia" w:cs="Constantia"/>
          <w:i/>
          <w:noProof/>
          <w:sz w:val="28"/>
          <w:szCs w:val="28"/>
          <w:lang w:eastAsia="ru-RU"/>
        </w:rPr>
        <w:t>тисодиёт</w:t>
      </w:r>
      <w:r w:rsidRPr="00C37AB1">
        <w:rPr>
          <w:rFonts w:ascii="Constantia" w:eastAsia="Times New Roman" w:hAnsi="Constantia" w:cs="Times New Roman"/>
          <w:i/>
          <w:noProof/>
          <w:sz w:val="28"/>
          <w:szCs w:val="28"/>
          <w:lang w:val="en-US" w:eastAsia="ru-RU"/>
        </w:rPr>
        <w:t xml:space="preserve">” </w:t>
      </w:r>
      <w:r w:rsidRPr="00A4781A">
        <w:rPr>
          <w:rFonts w:ascii="Constantia" w:eastAsia="Times New Roman" w:hAnsi="Constantia" w:cs="Times New Roman"/>
          <w:i/>
          <w:noProof/>
          <w:sz w:val="28"/>
          <w:szCs w:val="28"/>
          <w:lang w:eastAsia="ru-RU"/>
        </w:rPr>
        <w:t>кафедраси</w:t>
      </w:r>
      <w:r w:rsidRPr="00C37AB1">
        <w:rPr>
          <w:rFonts w:ascii="Constantia" w:eastAsia="Times New Roman" w:hAnsi="Constantia" w:cs="Times New Roman"/>
          <w:i/>
          <w:noProof/>
          <w:sz w:val="28"/>
          <w:szCs w:val="28"/>
          <w:lang w:val="en-US" w:eastAsia="ru-RU"/>
        </w:rPr>
        <w:t xml:space="preserve"> </w:t>
      </w:r>
      <w:r w:rsidRPr="00A4781A">
        <w:rPr>
          <w:rFonts w:ascii="Constantia" w:eastAsia="Times New Roman" w:hAnsi="Constantia" w:cs="Times New Roman"/>
          <w:i/>
          <w:noProof/>
          <w:sz w:val="28"/>
          <w:szCs w:val="28"/>
          <w:lang w:eastAsia="ru-RU"/>
        </w:rPr>
        <w:t>мудири</w:t>
      </w:r>
    </w:p>
    <w:p w14:paraId="72B7DA31" w14:textId="77777777" w:rsidR="00216E96" w:rsidRPr="00C37AB1" w:rsidRDefault="00216E96" w:rsidP="006910A6">
      <w:pPr>
        <w:overflowPunct w:val="0"/>
        <w:autoSpaceDE w:val="0"/>
        <w:autoSpaceDN w:val="0"/>
        <w:adjustRightInd w:val="0"/>
        <w:spacing w:after="0" w:line="240" w:lineRule="auto"/>
        <w:ind w:firstLine="709"/>
        <w:jc w:val="right"/>
        <w:textAlignment w:val="baseline"/>
        <w:rPr>
          <w:rFonts w:ascii="Constantia" w:eastAsia="Times New Roman" w:hAnsi="Constantia" w:cs="Times New Roman"/>
          <w:i/>
          <w:noProof/>
          <w:sz w:val="28"/>
          <w:szCs w:val="28"/>
          <w:lang w:val="en-US" w:eastAsia="ru-RU"/>
        </w:rPr>
      </w:pPr>
      <w:r w:rsidRPr="00A4781A">
        <w:rPr>
          <w:rFonts w:ascii="Constantia" w:eastAsia="Times New Roman" w:hAnsi="Constantia" w:cs="Times New Roman"/>
          <w:i/>
          <w:noProof/>
          <w:sz w:val="28"/>
          <w:szCs w:val="28"/>
          <w:lang w:eastAsia="ru-RU"/>
        </w:rPr>
        <w:t>О</w:t>
      </w:r>
      <w:r w:rsidRPr="00A4781A">
        <w:rPr>
          <w:rFonts w:ascii="Constantia" w:eastAsia="Times New Roman" w:hAnsi="Constantia" w:cs="Times New Roman"/>
          <w:i/>
          <w:noProof/>
          <w:sz w:val="28"/>
          <w:szCs w:val="28"/>
          <w:lang w:val="en-US" w:eastAsia="ru-RU"/>
        </w:rPr>
        <w:t>RCID</w:t>
      </w:r>
      <w:r w:rsidRPr="00C37AB1">
        <w:rPr>
          <w:rFonts w:ascii="Constantia" w:eastAsia="Times New Roman" w:hAnsi="Constantia" w:cs="Times New Roman"/>
          <w:i/>
          <w:noProof/>
          <w:sz w:val="28"/>
          <w:szCs w:val="28"/>
          <w:lang w:val="en-US" w:eastAsia="ru-RU"/>
        </w:rPr>
        <w:t xml:space="preserve">: 0000-0001-7582-1688 </w:t>
      </w:r>
    </w:p>
    <w:p w14:paraId="123A7780" w14:textId="77777777" w:rsidR="00216E96" w:rsidRDefault="00040435" w:rsidP="006910A6">
      <w:pPr>
        <w:overflowPunct w:val="0"/>
        <w:autoSpaceDE w:val="0"/>
        <w:autoSpaceDN w:val="0"/>
        <w:adjustRightInd w:val="0"/>
        <w:spacing w:after="0"/>
        <w:ind w:firstLine="709"/>
        <w:jc w:val="right"/>
        <w:textAlignment w:val="baseline"/>
        <w:rPr>
          <w:rStyle w:val="ad"/>
          <w:rFonts w:ascii="Constantia" w:eastAsia="Times New Roman" w:hAnsi="Constantia"/>
          <w:i/>
          <w:noProof/>
          <w:szCs w:val="28"/>
          <w:lang w:val="en-US" w:eastAsia="ru-RU"/>
        </w:rPr>
      </w:pPr>
      <w:hyperlink r:id="rId41" w:history="1">
        <w:r w:rsidR="00216E96" w:rsidRPr="00A4781A">
          <w:rPr>
            <w:rStyle w:val="ad"/>
            <w:rFonts w:ascii="Constantia" w:eastAsia="Times New Roman" w:hAnsi="Constantia"/>
            <w:i/>
            <w:noProof/>
            <w:sz w:val="28"/>
            <w:szCs w:val="28"/>
            <w:u w:val="none"/>
            <w:lang w:val="en-US" w:eastAsia="ru-RU"/>
          </w:rPr>
          <w:t>aripov</w:t>
        </w:r>
        <w:r w:rsidR="00216E96" w:rsidRPr="00C37AB1">
          <w:rPr>
            <w:rStyle w:val="ad"/>
            <w:rFonts w:ascii="Constantia" w:eastAsia="Times New Roman" w:hAnsi="Constantia"/>
            <w:i/>
            <w:noProof/>
            <w:sz w:val="28"/>
            <w:szCs w:val="28"/>
            <w:u w:val="none"/>
            <w:lang w:val="en-US" w:eastAsia="ru-RU"/>
          </w:rPr>
          <w:t>2005@</w:t>
        </w:r>
        <w:r w:rsidR="00216E96" w:rsidRPr="00A4781A">
          <w:rPr>
            <w:rStyle w:val="ad"/>
            <w:rFonts w:ascii="Constantia" w:eastAsia="Times New Roman" w:hAnsi="Constantia"/>
            <w:i/>
            <w:noProof/>
            <w:sz w:val="28"/>
            <w:szCs w:val="28"/>
            <w:u w:val="none"/>
            <w:lang w:val="en-US" w:eastAsia="ru-RU"/>
          </w:rPr>
          <w:t>mail</w:t>
        </w:r>
        <w:r w:rsidR="00216E96" w:rsidRPr="00C37AB1">
          <w:rPr>
            <w:rStyle w:val="ad"/>
            <w:rFonts w:ascii="Constantia" w:eastAsia="Times New Roman" w:hAnsi="Constantia"/>
            <w:i/>
            <w:noProof/>
            <w:sz w:val="28"/>
            <w:szCs w:val="28"/>
            <w:u w:val="none"/>
            <w:lang w:val="en-US" w:eastAsia="ru-RU"/>
          </w:rPr>
          <w:t>.</w:t>
        </w:r>
        <w:r w:rsidR="00216E96" w:rsidRPr="00A4781A">
          <w:rPr>
            <w:rStyle w:val="ad"/>
            <w:rFonts w:ascii="Constantia" w:eastAsia="Times New Roman" w:hAnsi="Constantia"/>
            <w:i/>
            <w:noProof/>
            <w:sz w:val="28"/>
            <w:szCs w:val="28"/>
            <w:u w:val="none"/>
            <w:lang w:val="en-US" w:eastAsia="ru-RU"/>
          </w:rPr>
          <w:t>ru</w:t>
        </w:r>
      </w:hyperlink>
    </w:p>
    <w:p w14:paraId="680719FA" w14:textId="77777777" w:rsidR="00216E96" w:rsidRPr="00C37AB1" w:rsidRDefault="00216E96" w:rsidP="006910A6">
      <w:pPr>
        <w:overflowPunct w:val="0"/>
        <w:autoSpaceDE w:val="0"/>
        <w:autoSpaceDN w:val="0"/>
        <w:adjustRightInd w:val="0"/>
        <w:spacing w:after="0" w:line="240" w:lineRule="auto"/>
        <w:ind w:firstLine="709"/>
        <w:jc w:val="right"/>
        <w:textAlignment w:val="baseline"/>
        <w:rPr>
          <w:rFonts w:ascii="Constantia" w:eastAsia="Times New Roman" w:hAnsi="Constantia" w:cs="Times New Roman"/>
          <w:i/>
          <w:noProof/>
          <w:sz w:val="28"/>
          <w:szCs w:val="28"/>
          <w:lang w:val="en-US" w:eastAsia="ru-RU"/>
        </w:rPr>
      </w:pPr>
    </w:p>
    <w:p w14:paraId="737C79AA"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sz w:val="28"/>
          <w:szCs w:val="28"/>
          <w:lang w:val="uz-Cyrl-UZ" w:eastAsia="ru-RU"/>
        </w:rPr>
      </w:pPr>
      <w:r w:rsidRPr="00A4781A">
        <w:rPr>
          <w:rFonts w:ascii="Constantia" w:eastAsia="Times New Roman" w:hAnsi="Constantia" w:cs="Times New Roman"/>
          <w:b/>
          <w:noProof/>
          <w:color w:val="00B0F0"/>
          <w:sz w:val="28"/>
          <w:szCs w:val="28"/>
          <w:lang w:val="en-US" w:eastAsia="ru-RU"/>
        </w:rPr>
        <w:t>A</w:t>
      </w:r>
      <w:r w:rsidRPr="00A4781A">
        <w:rPr>
          <w:rFonts w:ascii="Constantia" w:eastAsia="Times New Roman" w:hAnsi="Constantia" w:cs="Times New Roman"/>
          <w:b/>
          <w:noProof/>
          <w:color w:val="00B0F0"/>
          <w:sz w:val="28"/>
          <w:szCs w:val="28"/>
          <w:lang w:eastAsia="ru-RU"/>
        </w:rPr>
        <w:t>ннотация</w:t>
      </w:r>
      <w:r w:rsidRPr="00514CF0">
        <w:rPr>
          <w:rFonts w:ascii="Constantia" w:eastAsia="Times New Roman" w:hAnsi="Constantia" w:cs="Times New Roman"/>
          <w:b/>
          <w:noProof/>
          <w:color w:val="00B0F0"/>
          <w:szCs w:val="28"/>
          <w:lang w:val="en-US" w:eastAsia="ru-RU"/>
        </w:rPr>
        <w:t>.</w:t>
      </w:r>
      <w:r w:rsidRPr="00514CF0">
        <w:rPr>
          <w:rFonts w:ascii="Constantia" w:eastAsia="Times New Roman" w:hAnsi="Constantia" w:cs="Times New Roman"/>
          <w:b/>
          <w:noProof/>
          <w:sz w:val="28"/>
          <w:szCs w:val="28"/>
          <w:lang w:val="en-US" w:eastAsia="ru-RU"/>
        </w:rPr>
        <w:t xml:space="preserve"> </w:t>
      </w:r>
      <w:r w:rsidRPr="00A4781A">
        <w:rPr>
          <w:rFonts w:ascii="Constantia" w:eastAsia="Times New Roman" w:hAnsi="Constantia" w:cs="Times New Roman"/>
          <w:noProof/>
          <w:sz w:val="28"/>
          <w:szCs w:val="28"/>
          <w:lang w:eastAsia="ru-RU"/>
        </w:rPr>
        <w:t>Ма</w:t>
      </w:r>
      <w:r w:rsidRPr="00A4781A">
        <w:rPr>
          <w:rFonts w:ascii="Cambria" w:eastAsia="Times New Roman" w:hAnsi="Cambria" w:cs="Cambria"/>
          <w:noProof/>
          <w:sz w:val="28"/>
          <w:szCs w:val="28"/>
          <w:lang w:eastAsia="ru-RU"/>
        </w:rPr>
        <w:t>қ</w:t>
      </w:r>
      <w:r w:rsidRPr="00A4781A">
        <w:rPr>
          <w:rFonts w:ascii="Constantia" w:eastAsia="Times New Roman" w:hAnsi="Constantia" w:cs="Constantia"/>
          <w:noProof/>
          <w:sz w:val="28"/>
          <w:szCs w:val="28"/>
          <w:lang w:eastAsia="ru-RU"/>
        </w:rPr>
        <w:t>олада</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val="en-US" w:eastAsia="ru-RU"/>
        </w:rPr>
        <w:t>A</w:t>
      </w:r>
      <w:r w:rsidRPr="00A4781A">
        <w:rPr>
          <w:rFonts w:ascii="Constantia" w:eastAsia="Times New Roman" w:hAnsi="Constantia" w:cs="Times New Roman"/>
          <w:noProof/>
          <w:sz w:val="28"/>
          <w:szCs w:val="28"/>
          <w:lang w:eastAsia="ru-RU"/>
        </w:rPr>
        <w:t>лишер</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Навоий</w:t>
      </w:r>
      <w:r w:rsidRPr="00514CF0">
        <w:rPr>
          <w:rFonts w:ascii="Constantia" w:eastAsia="Times New Roman" w:hAnsi="Constantia" w:cs="Times New Roman"/>
          <w:noProof/>
          <w:sz w:val="28"/>
          <w:szCs w:val="28"/>
          <w:lang w:val="en-US" w:eastAsia="ru-RU"/>
        </w:rPr>
        <w:t xml:space="preserve"> </w:t>
      </w:r>
      <w:r w:rsidRPr="00A4781A">
        <w:rPr>
          <w:rFonts w:ascii="Cambria" w:eastAsia="Times New Roman" w:hAnsi="Cambria" w:cs="Cambria"/>
          <w:noProof/>
          <w:sz w:val="28"/>
          <w:szCs w:val="28"/>
          <w:lang w:eastAsia="ru-RU"/>
        </w:rPr>
        <w:t>ҳ</w:t>
      </w:r>
      <w:r w:rsidRPr="00A4781A">
        <w:rPr>
          <w:rFonts w:ascii="Constantia" w:eastAsia="Times New Roman" w:hAnsi="Constantia" w:cs="Constantia"/>
          <w:noProof/>
          <w:sz w:val="28"/>
          <w:szCs w:val="28"/>
          <w:lang w:eastAsia="ru-RU"/>
        </w:rPr>
        <w:t>аётида</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тадбиркорликка</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хос</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саъй</w:t>
      </w:r>
      <w:r w:rsidRPr="00514CF0">
        <w:rPr>
          <w:rFonts w:ascii="Constantia" w:eastAsia="Times New Roman" w:hAnsi="Constantia" w:cs="Times New Roman"/>
          <w:noProof/>
          <w:sz w:val="28"/>
          <w:szCs w:val="28"/>
          <w:lang w:val="en-US" w:eastAsia="ru-RU"/>
        </w:rPr>
        <w:t>-</w:t>
      </w:r>
      <w:r w:rsidRPr="00A4781A">
        <w:rPr>
          <w:rFonts w:ascii="Cambria" w:eastAsia="Times New Roman" w:hAnsi="Cambria" w:cs="Cambria"/>
          <w:noProof/>
          <w:sz w:val="28"/>
          <w:szCs w:val="28"/>
          <w:lang w:eastAsia="ru-RU"/>
        </w:rPr>
        <w:t>ҳ</w:t>
      </w:r>
      <w:r w:rsidRPr="00A4781A">
        <w:rPr>
          <w:rFonts w:ascii="Constantia" w:eastAsia="Times New Roman" w:hAnsi="Constantia" w:cs="Constantia"/>
          <w:noProof/>
          <w:sz w:val="28"/>
          <w:szCs w:val="28"/>
          <w:lang w:eastAsia="ru-RU"/>
        </w:rPr>
        <w:t>аракатлари</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ўз</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ифодасини</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топган</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А</w:t>
      </w:r>
      <w:r w:rsidRPr="00514CF0">
        <w:rPr>
          <w:rFonts w:ascii="Constantia" w:eastAsia="Times New Roman" w:hAnsi="Constantia" w:cs="Times New Roman"/>
          <w:noProof/>
          <w:sz w:val="28"/>
          <w:szCs w:val="28"/>
          <w:lang w:val="en-US" w:eastAsia="ru-RU"/>
        </w:rPr>
        <w:t>.</w:t>
      </w:r>
      <w:r w:rsidRPr="00A4781A">
        <w:rPr>
          <w:rFonts w:ascii="Constantia" w:eastAsia="Times New Roman" w:hAnsi="Constantia" w:cs="Times New Roman"/>
          <w:noProof/>
          <w:sz w:val="28"/>
          <w:szCs w:val="28"/>
          <w:lang w:eastAsia="ru-RU"/>
        </w:rPr>
        <w:t>Навоий</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феъл</w:t>
      </w:r>
      <w:r w:rsidRPr="00514CF0">
        <w:rPr>
          <w:rFonts w:ascii="Constantia" w:eastAsia="Times New Roman" w:hAnsi="Constantia" w:cs="Times New Roman"/>
          <w:noProof/>
          <w:sz w:val="28"/>
          <w:szCs w:val="28"/>
          <w:lang w:val="en-US" w:eastAsia="ru-RU"/>
        </w:rPr>
        <w:t>-</w:t>
      </w:r>
      <w:r w:rsidRPr="00A4781A">
        <w:rPr>
          <w:rFonts w:ascii="Constantia" w:eastAsia="Times New Roman" w:hAnsi="Constantia" w:cs="Times New Roman"/>
          <w:noProof/>
          <w:sz w:val="28"/>
          <w:szCs w:val="28"/>
          <w:lang w:eastAsia="ru-RU"/>
        </w:rPr>
        <w:t>феворида</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тадбиркорликка</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хос</w:t>
      </w:r>
      <w:r w:rsidRPr="00514CF0">
        <w:rPr>
          <w:rFonts w:ascii="Constantia" w:eastAsia="Times New Roman" w:hAnsi="Constantia" w:cs="Times New Roman"/>
          <w:noProof/>
          <w:sz w:val="28"/>
          <w:szCs w:val="28"/>
          <w:lang w:val="en-US" w:eastAsia="ru-RU"/>
        </w:rPr>
        <w:t xml:space="preserve"> </w:t>
      </w:r>
      <w:r w:rsidRPr="00A4781A">
        <w:rPr>
          <w:rFonts w:ascii="Cambria" w:eastAsia="Times New Roman" w:hAnsi="Cambria" w:cs="Cambria"/>
          <w:noProof/>
          <w:sz w:val="28"/>
          <w:szCs w:val="28"/>
          <w:lang w:eastAsia="ru-RU"/>
        </w:rPr>
        <w:t>қ</w:t>
      </w:r>
      <w:r w:rsidRPr="00A4781A">
        <w:rPr>
          <w:rFonts w:ascii="Constantia" w:eastAsia="Times New Roman" w:hAnsi="Constantia" w:cs="Constantia"/>
          <w:noProof/>
          <w:sz w:val="28"/>
          <w:szCs w:val="28"/>
          <w:lang w:eastAsia="ru-RU"/>
        </w:rPr>
        <w:t>арашлар</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мавжуд</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бўлганлиги</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ва</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шу</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билан</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бирга</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унинг</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ўз</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замонасида</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тадбиркорларга</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бўлган</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val="uz-Cyrl-UZ" w:eastAsia="ru-RU"/>
        </w:rPr>
        <w:t>э</w:t>
      </w:r>
      <w:r w:rsidRPr="00A4781A">
        <w:rPr>
          <w:rFonts w:ascii="Constantia" w:eastAsia="Times New Roman" w:hAnsi="Constantia" w:cs="Times New Roman"/>
          <w:noProof/>
          <w:sz w:val="28"/>
          <w:szCs w:val="28"/>
          <w:lang w:eastAsia="ru-RU"/>
        </w:rPr>
        <w:t>ътиборнинг</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юксаклиги</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val="uz-Cyrl-UZ" w:eastAsia="ru-RU"/>
        </w:rPr>
        <w:t>э</w:t>
      </w:r>
      <w:r w:rsidRPr="00A4781A">
        <w:rPr>
          <w:rFonts w:ascii="Constantia" w:eastAsia="Times New Roman" w:hAnsi="Constantia" w:cs="Times New Roman"/>
          <w:noProof/>
          <w:sz w:val="28"/>
          <w:szCs w:val="28"/>
          <w:lang w:eastAsia="ru-RU"/>
        </w:rPr>
        <w:t>ътироф</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val="uz-Cyrl-UZ" w:eastAsia="ru-RU"/>
        </w:rPr>
        <w:t>э</w:t>
      </w:r>
      <w:r w:rsidRPr="00A4781A">
        <w:rPr>
          <w:rFonts w:ascii="Constantia" w:eastAsia="Times New Roman" w:hAnsi="Constantia" w:cs="Times New Roman"/>
          <w:noProof/>
          <w:sz w:val="28"/>
          <w:szCs w:val="28"/>
          <w:lang w:eastAsia="ru-RU"/>
        </w:rPr>
        <w:t>тилган</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val="en-US" w:eastAsia="ru-RU"/>
        </w:rPr>
        <w:t>A</w:t>
      </w:r>
      <w:r w:rsidRPr="00514CF0">
        <w:rPr>
          <w:rFonts w:ascii="Constantia" w:eastAsia="Times New Roman" w:hAnsi="Constantia" w:cs="Times New Roman"/>
          <w:noProof/>
          <w:sz w:val="28"/>
          <w:szCs w:val="28"/>
          <w:lang w:val="en-US" w:eastAsia="ru-RU"/>
        </w:rPr>
        <w:t>.</w:t>
      </w:r>
      <w:r w:rsidRPr="00A4781A">
        <w:rPr>
          <w:rFonts w:ascii="Constantia" w:eastAsia="Times New Roman" w:hAnsi="Constantia" w:cs="Times New Roman"/>
          <w:noProof/>
          <w:sz w:val="28"/>
          <w:szCs w:val="28"/>
          <w:lang w:eastAsia="ru-RU"/>
        </w:rPr>
        <w:t>Навойининг</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тадбиркорона</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топ</w:t>
      </w:r>
      <w:r w:rsidRPr="00A4781A">
        <w:rPr>
          <w:rFonts w:ascii="Cambria" w:eastAsia="Times New Roman" w:hAnsi="Cambria" w:cs="Cambria"/>
          <w:noProof/>
          <w:sz w:val="28"/>
          <w:szCs w:val="28"/>
          <w:lang w:eastAsia="ru-RU"/>
        </w:rPr>
        <w:t>қ</w:t>
      </w:r>
      <w:r w:rsidRPr="00A4781A">
        <w:rPr>
          <w:rFonts w:ascii="Constantia" w:eastAsia="Times New Roman" w:hAnsi="Constantia" w:cs="Constantia"/>
          <w:noProof/>
          <w:sz w:val="28"/>
          <w:szCs w:val="28"/>
          <w:lang w:eastAsia="ru-RU"/>
        </w:rPr>
        <w:t>ирлигига</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Constantia"/>
          <w:noProof/>
          <w:sz w:val="28"/>
          <w:szCs w:val="28"/>
          <w:lang w:eastAsia="ru-RU"/>
        </w:rPr>
        <w:t>бир</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Constantia"/>
          <w:noProof/>
          <w:sz w:val="28"/>
          <w:szCs w:val="28"/>
          <w:lang w:eastAsia="ru-RU"/>
        </w:rPr>
        <w:t>мисол</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Constantia"/>
          <w:noProof/>
          <w:sz w:val="28"/>
          <w:szCs w:val="28"/>
          <w:lang w:eastAsia="ru-RU"/>
        </w:rPr>
        <w:t>келтирилган</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val="en-US" w:eastAsia="ru-RU"/>
        </w:rPr>
        <w:t>A</w:t>
      </w:r>
      <w:r w:rsidRPr="00A4781A">
        <w:rPr>
          <w:rFonts w:ascii="Constantia" w:eastAsia="Times New Roman" w:hAnsi="Constantia" w:cs="Times New Roman"/>
          <w:noProof/>
          <w:sz w:val="28"/>
          <w:szCs w:val="28"/>
          <w:lang w:eastAsia="ru-RU"/>
        </w:rPr>
        <w:t>йнан</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тадбиркорлар</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хал</w:t>
      </w:r>
      <w:r w:rsidRPr="00A4781A">
        <w:rPr>
          <w:rFonts w:ascii="Cambria" w:eastAsia="Times New Roman" w:hAnsi="Cambria" w:cs="Cambria"/>
          <w:noProof/>
          <w:sz w:val="28"/>
          <w:szCs w:val="28"/>
          <w:lang w:eastAsia="ru-RU"/>
        </w:rPr>
        <w:t>қ</w:t>
      </w:r>
      <w:r w:rsidRPr="00514CF0">
        <w:rPr>
          <w:rFonts w:ascii="Constantia" w:eastAsia="Times New Roman" w:hAnsi="Constantia" w:cs="Times New Roman"/>
          <w:noProof/>
          <w:sz w:val="28"/>
          <w:szCs w:val="28"/>
          <w:lang w:val="en-US" w:eastAsia="ru-RU"/>
        </w:rPr>
        <w:t xml:space="preserve"> </w:t>
      </w:r>
      <w:r w:rsidRPr="00A4781A">
        <w:rPr>
          <w:rFonts w:ascii="Cambria" w:eastAsia="Times New Roman" w:hAnsi="Cambria" w:cs="Cambria"/>
          <w:noProof/>
          <w:sz w:val="28"/>
          <w:szCs w:val="28"/>
          <w:lang w:eastAsia="ru-RU"/>
        </w:rPr>
        <w:t>ғ</w:t>
      </w:r>
      <w:r w:rsidRPr="00A4781A">
        <w:rPr>
          <w:rFonts w:ascii="Constantia" w:eastAsia="Times New Roman" w:hAnsi="Constantia" w:cs="Constantia"/>
          <w:noProof/>
          <w:sz w:val="28"/>
          <w:szCs w:val="28"/>
          <w:lang w:eastAsia="ru-RU"/>
        </w:rPr>
        <w:t>амини</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Constantia"/>
          <w:noProof/>
          <w:sz w:val="28"/>
          <w:szCs w:val="28"/>
          <w:lang w:eastAsia="ru-RU"/>
        </w:rPr>
        <w:t>ейдиган</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Constantia"/>
          <w:noProof/>
          <w:sz w:val="28"/>
          <w:szCs w:val="28"/>
          <w:lang w:eastAsia="ru-RU"/>
        </w:rPr>
        <w:t>инсонлар</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Constantia"/>
          <w:noProof/>
          <w:sz w:val="28"/>
          <w:szCs w:val="28"/>
          <w:lang w:eastAsia="ru-RU"/>
        </w:rPr>
        <w:t>тоифасидан</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val="uz-Cyrl-UZ" w:eastAsia="ru-RU"/>
        </w:rPr>
        <w:t>э</w:t>
      </w:r>
      <w:r w:rsidRPr="00A4781A">
        <w:rPr>
          <w:rFonts w:ascii="Constantia" w:eastAsia="Times New Roman" w:hAnsi="Constantia" w:cs="Times New Roman"/>
          <w:noProof/>
          <w:sz w:val="28"/>
          <w:szCs w:val="28"/>
          <w:lang w:eastAsia="ru-RU"/>
        </w:rPr>
        <w:t>канлиги</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ўз</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исботини</w:t>
      </w:r>
      <w:r w:rsidRPr="00514CF0">
        <w:rPr>
          <w:rFonts w:ascii="Constantia" w:eastAsia="Times New Roman" w:hAnsi="Constantia" w:cs="Times New Roman"/>
          <w:noProof/>
          <w:sz w:val="28"/>
          <w:szCs w:val="28"/>
          <w:lang w:val="en-US" w:eastAsia="ru-RU"/>
        </w:rPr>
        <w:t xml:space="preserve"> </w:t>
      </w:r>
      <w:r w:rsidRPr="00A4781A">
        <w:rPr>
          <w:rFonts w:ascii="Constantia" w:eastAsia="Times New Roman" w:hAnsi="Constantia" w:cs="Times New Roman"/>
          <w:noProof/>
          <w:sz w:val="28"/>
          <w:szCs w:val="28"/>
          <w:lang w:eastAsia="ru-RU"/>
        </w:rPr>
        <w:t>топган</w:t>
      </w:r>
      <w:r w:rsidRPr="00A4781A">
        <w:rPr>
          <w:rFonts w:ascii="Constantia" w:eastAsia="Times New Roman" w:hAnsi="Constantia" w:cs="Times New Roman"/>
          <w:noProof/>
          <w:sz w:val="28"/>
          <w:szCs w:val="28"/>
          <w:lang w:val="uz-Cyrl-UZ" w:eastAsia="ru-RU"/>
        </w:rPr>
        <w:t>.</w:t>
      </w:r>
    </w:p>
    <w:p w14:paraId="0954538A"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sz w:val="28"/>
          <w:szCs w:val="28"/>
          <w:lang w:val="uz-Cyrl-UZ" w:eastAsia="ru-RU"/>
        </w:rPr>
      </w:pPr>
      <w:r w:rsidRPr="00A4781A">
        <w:rPr>
          <w:rFonts w:ascii="Constantia" w:eastAsia="Times New Roman" w:hAnsi="Constantia" w:cs="Times New Roman"/>
          <w:b/>
          <w:noProof/>
          <w:color w:val="00B0F0"/>
          <w:sz w:val="28"/>
          <w:szCs w:val="28"/>
          <w:lang w:val="uz-Cyrl-UZ" w:eastAsia="ru-RU"/>
        </w:rPr>
        <w:t xml:space="preserve">Калит сўзлар: </w:t>
      </w:r>
      <w:r w:rsidRPr="00A4781A">
        <w:rPr>
          <w:rFonts w:ascii="Constantia" w:eastAsia="Times New Roman" w:hAnsi="Constantia" w:cs="Times New Roman"/>
          <w:noProof/>
          <w:sz w:val="28"/>
          <w:szCs w:val="28"/>
          <w:lang w:val="uz-Cyrl-UZ" w:eastAsia="ru-RU"/>
        </w:rPr>
        <w:t>тадбиркорлик, мулк эгаси, аллома, сармоядор, заминдор, хайр-э</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сон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хазина</w:t>
      </w:r>
      <w:r w:rsidRPr="00A4781A">
        <w:rPr>
          <w:rFonts w:ascii="Constantia" w:eastAsia="Times New Roman" w:hAnsi="Constantia" w:cs="Times New Roman"/>
          <w:noProof/>
          <w:sz w:val="28"/>
          <w:szCs w:val="28"/>
          <w:lang w:val="uz-Cyrl-UZ" w:eastAsia="ru-RU"/>
        </w:rPr>
        <w:t xml:space="preserve">.    </w:t>
      </w:r>
    </w:p>
    <w:p w14:paraId="03159474"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sz w:val="28"/>
          <w:szCs w:val="28"/>
          <w:lang w:val="uz-Cyrl-UZ" w:eastAsia="ru-RU"/>
        </w:rPr>
      </w:pPr>
    </w:p>
    <w:p w14:paraId="6DECC5E8" w14:textId="77777777" w:rsidR="00216E96" w:rsidRPr="00A4781A" w:rsidRDefault="00216E96" w:rsidP="006910A6">
      <w:pPr>
        <w:overflowPunct w:val="0"/>
        <w:autoSpaceDE w:val="0"/>
        <w:autoSpaceDN w:val="0"/>
        <w:adjustRightInd w:val="0"/>
        <w:spacing w:after="0" w:line="240" w:lineRule="auto"/>
        <w:ind w:firstLine="709"/>
        <w:jc w:val="center"/>
        <w:textAlignment w:val="baseline"/>
        <w:rPr>
          <w:rStyle w:val="anegp0gi0b9av8jahpyh"/>
          <w:rFonts w:ascii="Constantia" w:hAnsi="Constantia"/>
          <w:b/>
          <w:color w:val="00B0F0"/>
          <w:sz w:val="28"/>
          <w:szCs w:val="28"/>
        </w:rPr>
      </w:pPr>
      <w:r w:rsidRPr="00A4781A">
        <w:rPr>
          <w:rStyle w:val="anegp0gi0b9av8jahpyh"/>
          <w:rFonts w:ascii="Constantia" w:hAnsi="Constantia"/>
          <w:b/>
          <w:color w:val="00B0F0"/>
          <w:sz w:val="28"/>
          <w:szCs w:val="28"/>
        </w:rPr>
        <w:t>ПРЕДПРИНИМАТЕЛЬСКИЕ</w:t>
      </w:r>
      <w:r w:rsidRPr="00A4781A">
        <w:rPr>
          <w:rFonts w:ascii="Constantia" w:hAnsi="Constantia"/>
          <w:b/>
          <w:color w:val="00B0F0"/>
          <w:sz w:val="28"/>
          <w:szCs w:val="28"/>
        </w:rPr>
        <w:t xml:space="preserve"> </w:t>
      </w:r>
      <w:r w:rsidRPr="00A4781A">
        <w:rPr>
          <w:rStyle w:val="anegp0gi0b9av8jahpyh"/>
          <w:rFonts w:ascii="Constantia" w:hAnsi="Constantia"/>
          <w:b/>
          <w:color w:val="00B0F0"/>
          <w:sz w:val="28"/>
          <w:szCs w:val="28"/>
        </w:rPr>
        <w:t>ДЕЙСТВИЯ</w:t>
      </w:r>
      <w:r w:rsidRPr="00A4781A">
        <w:rPr>
          <w:rFonts w:ascii="Constantia" w:hAnsi="Constantia"/>
          <w:b/>
          <w:color w:val="00B0F0"/>
          <w:sz w:val="28"/>
          <w:szCs w:val="28"/>
        </w:rPr>
        <w:t xml:space="preserve"> АЛИШЕРА </w:t>
      </w:r>
      <w:r w:rsidRPr="00A4781A">
        <w:rPr>
          <w:rStyle w:val="anegp0gi0b9av8jahpyh"/>
          <w:rFonts w:ascii="Constantia" w:hAnsi="Constantia"/>
          <w:b/>
          <w:color w:val="00B0F0"/>
          <w:sz w:val="28"/>
          <w:szCs w:val="28"/>
        </w:rPr>
        <w:t>НАВОИ</w:t>
      </w:r>
    </w:p>
    <w:p w14:paraId="2F715616" w14:textId="77777777" w:rsidR="00216E96" w:rsidRPr="00A4781A" w:rsidRDefault="00216E96" w:rsidP="006910A6">
      <w:pPr>
        <w:overflowPunct w:val="0"/>
        <w:autoSpaceDE w:val="0"/>
        <w:autoSpaceDN w:val="0"/>
        <w:adjustRightInd w:val="0"/>
        <w:spacing w:after="0" w:line="240" w:lineRule="auto"/>
        <w:ind w:firstLine="709"/>
        <w:jc w:val="right"/>
        <w:textAlignment w:val="baseline"/>
        <w:rPr>
          <w:rFonts w:ascii="Constantia" w:eastAsia="Times New Roman" w:hAnsi="Constantia" w:cs="Times New Roman"/>
          <w:b/>
          <w:bCs/>
          <w:i/>
          <w:noProof/>
          <w:sz w:val="28"/>
          <w:szCs w:val="28"/>
          <w:lang w:eastAsia="ru-RU"/>
        </w:rPr>
      </w:pPr>
    </w:p>
    <w:p w14:paraId="2A005DB0" w14:textId="77777777" w:rsidR="00216E96" w:rsidRPr="00A4781A" w:rsidRDefault="00216E96" w:rsidP="006910A6">
      <w:pPr>
        <w:overflowPunct w:val="0"/>
        <w:autoSpaceDE w:val="0"/>
        <w:autoSpaceDN w:val="0"/>
        <w:adjustRightInd w:val="0"/>
        <w:spacing w:after="0" w:line="240" w:lineRule="auto"/>
        <w:ind w:firstLine="709"/>
        <w:jc w:val="right"/>
        <w:textAlignment w:val="baseline"/>
        <w:rPr>
          <w:rFonts w:ascii="Constantia" w:eastAsia="Times New Roman" w:hAnsi="Constantia" w:cs="Times New Roman"/>
          <w:b/>
          <w:bCs/>
          <w:i/>
          <w:noProof/>
          <w:sz w:val="28"/>
          <w:szCs w:val="28"/>
          <w:lang w:val="uz-Cyrl-UZ" w:eastAsia="ru-RU"/>
        </w:rPr>
      </w:pPr>
      <w:r w:rsidRPr="00A4781A">
        <w:rPr>
          <w:rFonts w:ascii="Constantia" w:eastAsia="Times New Roman" w:hAnsi="Constantia" w:cs="Times New Roman"/>
          <w:b/>
          <w:bCs/>
          <w:i/>
          <w:noProof/>
          <w:sz w:val="28"/>
          <w:szCs w:val="28"/>
          <w:lang w:val="uz-Cyrl-UZ" w:eastAsia="ru-RU"/>
        </w:rPr>
        <w:t>Арипов Ойбек Абдуллаевич</w:t>
      </w:r>
    </w:p>
    <w:p w14:paraId="6B16FEA7" w14:textId="77777777" w:rsidR="00216E96" w:rsidRPr="00A4781A" w:rsidRDefault="00216E96" w:rsidP="006910A6">
      <w:pPr>
        <w:overflowPunct w:val="0"/>
        <w:autoSpaceDE w:val="0"/>
        <w:autoSpaceDN w:val="0"/>
        <w:adjustRightInd w:val="0"/>
        <w:spacing w:after="0" w:line="240" w:lineRule="auto"/>
        <w:ind w:firstLine="709"/>
        <w:jc w:val="right"/>
        <w:textAlignment w:val="baseline"/>
        <w:rPr>
          <w:rFonts w:ascii="Constantia" w:eastAsia="Times New Roman" w:hAnsi="Constantia" w:cs="Times New Roman"/>
          <w:bCs/>
          <w:i/>
          <w:noProof/>
          <w:sz w:val="28"/>
          <w:szCs w:val="28"/>
          <w:lang w:val="uz-Cyrl-UZ" w:eastAsia="ru-RU"/>
        </w:rPr>
      </w:pPr>
      <w:r w:rsidRPr="00A4781A">
        <w:rPr>
          <w:rFonts w:ascii="Constantia" w:eastAsia="Times New Roman" w:hAnsi="Constantia" w:cs="Times New Roman"/>
          <w:bCs/>
          <w:i/>
          <w:noProof/>
          <w:sz w:val="28"/>
          <w:szCs w:val="28"/>
          <w:lang w:val="en-US" w:eastAsia="ru-RU"/>
        </w:rPr>
        <w:t>DSc</w:t>
      </w:r>
      <w:r w:rsidRPr="00A4781A">
        <w:rPr>
          <w:rFonts w:ascii="Constantia" w:eastAsia="Times New Roman" w:hAnsi="Constantia" w:cs="Times New Roman"/>
          <w:bCs/>
          <w:i/>
          <w:noProof/>
          <w:sz w:val="28"/>
          <w:szCs w:val="28"/>
          <w:lang w:val="uz-Cyrl-UZ" w:eastAsia="ru-RU"/>
        </w:rPr>
        <w:t>., профессор</w:t>
      </w:r>
      <w:r w:rsidRPr="00A4781A">
        <w:rPr>
          <w:rFonts w:ascii="Constantia" w:eastAsia="Times New Roman" w:hAnsi="Constantia" w:cs="Times New Roman"/>
          <w:bCs/>
          <w:i/>
          <w:noProof/>
          <w:sz w:val="28"/>
          <w:szCs w:val="28"/>
          <w:lang w:eastAsia="ru-RU"/>
        </w:rPr>
        <w:t xml:space="preserve">. </w:t>
      </w:r>
      <w:r w:rsidRPr="00A4781A">
        <w:rPr>
          <w:rFonts w:ascii="Constantia" w:eastAsia="Times New Roman" w:hAnsi="Constantia" w:cs="Times New Roman"/>
          <w:bCs/>
          <w:i/>
          <w:noProof/>
          <w:sz w:val="28"/>
          <w:szCs w:val="28"/>
          <w:lang w:val="uz-Cyrl-UZ" w:eastAsia="ru-RU"/>
        </w:rPr>
        <w:t xml:space="preserve"> НамГТУ </w:t>
      </w:r>
    </w:p>
    <w:p w14:paraId="6C344513" w14:textId="77777777" w:rsidR="00216E96" w:rsidRPr="00A4781A" w:rsidRDefault="00216E96" w:rsidP="006910A6">
      <w:pPr>
        <w:overflowPunct w:val="0"/>
        <w:autoSpaceDE w:val="0"/>
        <w:autoSpaceDN w:val="0"/>
        <w:adjustRightInd w:val="0"/>
        <w:spacing w:after="0" w:line="240" w:lineRule="auto"/>
        <w:ind w:firstLine="709"/>
        <w:jc w:val="center"/>
        <w:textAlignment w:val="baseline"/>
        <w:rPr>
          <w:rFonts w:ascii="Constantia" w:eastAsia="Times New Roman" w:hAnsi="Constantia" w:cs="Times New Roman"/>
          <w:noProof/>
          <w:sz w:val="28"/>
          <w:szCs w:val="28"/>
          <w:lang w:eastAsia="ru-RU"/>
        </w:rPr>
      </w:pPr>
    </w:p>
    <w:p w14:paraId="2C4AE636"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i/>
          <w:noProof/>
          <w:sz w:val="28"/>
          <w:szCs w:val="28"/>
          <w:lang w:val="uz-Cyrl-UZ" w:eastAsia="ru-RU"/>
        </w:rPr>
      </w:pPr>
      <w:r w:rsidRPr="00A4781A">
        <w:rPr>
          <w:rFonts w:ascii="Constantia" w:eastAsia="Times New Roman" w:hAnsi="Constantia" w:cs="Times New Roman"/>
          <w:b/>
          <w:bCs/>
          <w:i/>
          <w:noProof/>
          <w:color w:val="00B0F0"/>
          <w:szCs w:val="28"/>
          <w:lang w:val="uz-Cyrl-UZ" w:eastAsia="ru-RU"/>
        </w:rPr>
        <w:t>Аннотация.</w:t>
      </w:r>
      <w:r w:rsidRPr="00A4781A">
        <w:rPr>
          <w:rFonts w:ascii="Constantia" w:eastAsia="Times New Roman" w:hAnsi="Constantia" w:cs="Times New Roman"/>
          <w:i/>
          <w:noProof/>
          <w:sz w:val="28"/>
          <w:szCs w:val="28"/>
          <w:lang w:val="uz-Cyrl-UZ" w:eastAsia="ru-RU"/>
        </w:rPr>
        <w:t xml:space="preserve"> В статье отражены предпринимательские усилия Алишера Навои в его жизни. Признается, что в характере А. Навои присутствовали предпринимательские взгляды, и в то же время, высокое внимание, уделявшееся предпринимателям в его время.</w:t>
      </w:r>
      <w:r w:rsidRPr="00A4781A">
        <w:rPr>
          <w:rFonts w:ascii="Constantia" w:eastAsia="Times New Roman" w:hAnsi="Constantia" w:cs="Times New Roman"/>
          <w:i/>
          <w:noProof/>
          <w:sz w:val="28"/>
          <w:szCs w:val="28"/>
          <w:lang w:eastAsia="ru-RU"/>
        </w:rPr>
        <w:t xml:space="preserve"> Приведен пример предпринимательской изобретательности А. Навои.</w:t>
      </w:r>
      <w:r w:rsidRPr="00A4781A">
        <w:rPr>
          <w:rFonts w:ascii="Constantia" w:eastAsia="Times New Roman" w:hAnsi="Constantia" w:cs="Times New Roman"/>
          <w:i/>
          <w:noProof/>
          <w:sz w:val="28"/>
          <w:szCs w:val="28"/>
          <w:lang w:val="uz-Cyrl-UZ" w:eastAsia="ru-RU"/>
        </w:rPr>
        <w:t xml:space="preserve"> Доказано, что предприниматели — это тот тип людей, которые заботятся о людях.                     </w:t>
      </w:r>
    </w:p>
    <w:p w14:paraId="506E6648"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i/>
          <w:noProof/>
          <w:sz w:val="28"/>
          <w:szCs w:val="28"/>
          <w:lang w:val="uz-Cyrl-UZ" w:eastAsia="ru-RU"/>
        </w:rPr>
      </w:pPr>
      <w:r w:rsidRPr="00A4781A">
        <w:rPr>
          <w:rFonts w:ascii="Constantia" w:eastAsia="Times New Roman" w:hAnsi="Constantia" w:cs="Times New Roman"/>
          <w:b/>
          <w:bCs/>
          <w:i/>
          <w:noProof/>
          <w:color w:val="00B0F0"/>
          <w:sz w:val="28"/>
          <w:szCs w:val="28"/>
          <w:lang w:val="uz-Cyrl-UZ" w:eastAsia="ru-RU"/>
        </w:rPr>
        <w:t>Ключевые слова:</w:t>
      </w:r>
      <w:r w:rsidRPr="00A4781A">
        <w:rPr>
          <w:rFonts w:ascii="Constantia" w:eastAsia="Times New Roman" w:hAnsi="Constantia" w:cs="Times New Roman"/>
          <w:i/>
          <w:noProof/>
          <w:color w:val="00B0F0"/>
          <w:sz w:val="28"/>
          <w:szCs w:val="28"/>
          <w:lang w:val="uz-Cyrl-UZ" w:eastAsia="ru-RU"/>
        </w:rPr>
        <w:t xml:space="preserve"> </w:t>
      </w:r>
      <w:r w:rsidRPr="00A4781A">
        <w:rPr>
          <w:rFonts w:ascii="Constantia" w:eastAsia="Times New Roman" w:hAnsi="Constantia" w:cs="Times New Roman"/>
          <w:i/>
          <w:noProof/>
          <w:sz w:val="28"/>
          <w:szCs w:val="28"/>
          <w:lang w:val="uz-Cyrl-UZ" w:eastAsia="ru-RU"/>
        </w:rPr>
        <w:t xml:space="preserve">предпринимательство, собственник, ученый, инвестор, землевладелец, благотворительность, казна.                  </w:t>
      </w:r>
    </w:p>
    <w:p w14:paraId="3656A8A1"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sz w:val="28"/>
          <w:szCs w:val="28"/>
          <w:lang w:val="uz-Cyrl-UZ" w:eastAsia="ru-RU"/>
        </w:rPr>
      </w:pPr>
    </w:p>
    <w:p w14:paraId="3590057A"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b/>
          <w:bCs/>
          <w:noProof/>
          <w:color w:val="00B0F0"/>
          <w:sz w:val="28"/>
          <w:szCs w:val="28"/>
          <w:lang w:val="uz-Cyrl-UZ" w:eastAsia="ru-RU"/>
        </w:rPr>
      </w:pPr>
      <w:r w:rsidRPr="00A4781A">
        <w:rPr>
          <w:rFonts w:ascii="Constantia" w:eastAsia="Times New Roman" w:hAnsi="Constantia" w:cs="Times New Roman"/>
          <w:b/>
          <w:bCs/>
          <w:noProof/>
          <w:color w:val="00B0F0"/>
          <w:sz w:val="28"/>
          <w:szCs w:val="28"/>
          <w:lang w:val="uz-Cyrl-UZ" w:eastAsia="ru-RU"/>
        </w:rPr>
        <w:t>ENTREPRENEURIAL ACTIVITIES OF ALISHER NAVOI</w:t>
      </w:r>
    </w:p>
    <w:p w14:paraId="712EDCC1" w14:textId="77777777" w:rsidR="00216E96" w:rsidRPr="00A4781A" w:rsidRDefault="00216E96" w:rsidP="006910A6">
      <w:pPr>
        <w:overflowPunct w:val="0"/>
        <w:autoSpaceDE w:val="0"/>
        <w:autoSpaceDN w:val="0"/>
        <w:adjustRightInd w:val="0"/>
        <w:spacing w:after="0" w:line="240" w:lineRule="auto"/>
        <w:ind w:firstLine="709"/>
        <w:jc w:val="right"/>
        <w:textAlignment w:val="baseline"/>
        <w:rPr>
          <w:rFonts w:ascii="Constantia" w:eastAsia="Times New Roman" w:hAnsi="Constantia" w:cs="Times New Roman"/>
          <w:b/>
          <w:bCs/>
          <w:i/>
          <w:noProof/>
          <w:sz w:val="28"/>
          <w:szCs w:val="28"/>
          <w:lang w:val="en-US" w:eastAsia="ru-RU"/>
        </w:rPr>
      </w:pPr>
    </w:p>
    <w:p w14:paraId="2DD7C43C" w14:textId="77777777" w:rsidR="00216E96" w:rsidRPr="00A4781A" w:rsidRDefault="00216E96" w:rsidP="006910A6">
      <w:pPr>
        <w:overflowPunct w:val="0"/>
        <w:autoSpaceDE w:val="0"/>
        <w:autoSpaceDN w:val="0"/>
        <w:adjustRightInd w:val="0"/>
        <w:spacing w:after="0" w:line="240" w:lineRule="auto"/>
        <w:ind w:firstLine="709"/>
        <w:jc w:val="right"/>
        <w:textAlignment w:val="baseline"/>
        <w:rPr>
          <w:rFonts w:ascii="Constantia" w:eastAsia="Times New Roman" w:hAnsi="Constantia" w:cs="Times New Roman"/>
          <w:b/>
          <w:bCs/>
          <w:i/>
          <w:noProof/>
          <w:sz w:val="28"/>
          <w:szCs w:val="28"/>
          <w:lang w:val="uz-Cyrl-UZ" w:eastAsia="ru-RU"/>
        </w:rPr>
      </w:pPr>
      <w:r w:rsidRPr="00A4781A">
        <w:rPr>
          <w:rFonts w:ascii="Constantia" w:eastAsia="Times New Roman" w:hAnsi="Constantia" w:cs="Times New Roman"/>
          <w:b/>
          <w:bCs/>
          <w:i/>
          <w:noProof/>
          <w:sz w:val="28"/>
          <w:szCs w:val="28"/>
          <w:lang w:val="uz-Cyrl-UZ" w:eastAsia="ru-RU"/>
        </w:rPr>
        <w:t>Aripov Oybek Abdullayevich</w:t>
      </w:r>
    </w:p>
    <w:p w14:paraId="49900FD5" w14:textId="77777777" w:rsidR="00216E96" w:rsidRPr="00A4781A" w:rsidRDefault="00216E96" w:rsidP="006910A6">
      <w:pPr>
        <w:overflowPunct w:val="0"/>
        <w:autoSpaceDE w:val="0"/>
        <w:autoSpaceDN w:val="0"/>
        <w:adjustRightInd w:val="0"/>
        <w:spacing w:after="0" w:line="240" w:lineRule="auto"/>
        <w:ind w:firstLine="709"/>
        <w:jc w:val="right"/>
        <w:textAlignment w:val="baseline"/>
        <w:rPr>
          <w:rFonts w:ascii="Constantia" w:eastAsia="Times New Roman" w:hAnsi="Constantia" w:cs="Times New Roman"/>
          <w:bCs/>
          <w:i/>
          <w:noProof/>
          <w:sz w:val="28"/>
          <w:szCs w:val="28"/>
          <w:lang w:val="uz-Cyrl-UZ" w:eastAsia="ru-RU"/>
        </w:rPr>
      </w:pPr>
      <w:r w:rsidRPr="00A4781A">
        <w:rPr>
          <w:rFonts w:ascii="Constantia" w:eastAsia="Times New Roman" w:hAnsi="Constantia" w:cs="Times New Roman"/>
          <w:bCs/>
          <w:i/>
          <w:noProof/>
          <w:sz w:val="28"/>
          <w:szCs w:val="28"/>
          <w:lang w:val="en-US" w:eastAsia="ru-RU"/>
        </w:rPr>
        <w:t>DSc</w:t>
      </w:r>
      <w:r w:rsidRPr="00A4781A">
        <w:rPr>
          <w:rFonts w:ascii="Constantia" w:eastAsia="Times New Roman" w:hAnsi="Constantia" w:cs="Times New Roman"/>
          <w:bCs/>
          <w:i/>
          <w:noProof/>
          <w:sz w:val="28"/>
          <w:szCs w:val="28"/>
          <w:lang w:val="uz-Cyrl-UZ" w:eastAsia="ru-RU"/>
        </w:rPr>
        <w:t>., prof</w:t>
      </w:r>
      <w:r w:rsidRPr="00A4781A">
        <w:rPr>
          <w:rFonts w:ascii="Constantia" w:eastAsia="Times New Roman" w:hAnsi="Constantia" w:cs="Times New Roman"/>
          <w:bCs/>
          <w:i/>
          <w:noProof/>
          <w:sz w:val="28"/>
          <w:szCs w:val="28"/>
          <w:lang w:val="en-US" w:eastAsia="ru-RU"/>
        </w:rPr>
        <w:t xml:space="preserve">essor. </w:t>
      </w:r>
      <w:r w:rsidRPr="00A4781A">
        <w:rPr>
          <w:rFonts w:ascii="Constantia" w:eastAsia="Times New Roman" w:hAnsi="Constantia" w:cs="Times New Roman"/>
          <w:bCs/>
          <w:i/>
          <w:noProof/>
          <w:sz w:val="28"/>
          <w:szCs w:val="28"/>
          <w:lang w:val="uz-Cyrl-UZ" w:eastAsia="ru-RU"/>
        </w:rPr>
        <w:t xml:space="preserve"> Nam</w:t>
      </w:r>
      <w:r w:rsidRPr="00A4781A">
        <w:rPr>
          <w:rFonts w:ascii="Constantia" w:eastAsia="Times New Roman" w:hAnsi="Constantia" w:cs="Times New Roman"/>
          <w:bCs/>
          <w:i/>
          <w:noProof/>
          <w:sz w:val="28"/>
          <w:szCs w:val="28"/>
          <w:lang w:val="en-US" w:eastAsia="ru-RU"/>
        </w:rPr>
        <w:t>S</w:t>
      </w:r>
      <w:r w:rsidRPr="00A4781A">
        <w:rPr>
          <w:rFonts w:ascii="Constantia" w:eastAsia="Times New Roman" w:hAnsi="Constantia" w:cs="Times New Roman"/>
          <w:bCs/>
          <w:i/>
          <w:noProof/>
          <w:sz w:val="28"/>
          <w:szCs w:val="28"/>
          <w:lang w:val="uz-Cyrl-UZ" w:eastAsia="ru-RU"/>
        </w:rPr>
        <w:t xml:space="preserve">TU </w:t>
      </w:r>
    </w:p>
    <w:p w14:paraId="36BC36A5" w14:textId="77777777" w:rsidR="00216E96" w:rsidRPr="00A4781A" w:rsidRDefault="00216E96" w:rsidP="006910A6">
      <w:pPr>
        <w:overflowPunct w:val="0"/>
        <w:autoSpaceDE w:val="0"/>
        <w:autoSpaceDN w:val="0"/>
        <w:adjustRightInd w:val="0"/>
        <w:spacing w:after="0" w:line="240" w:lineRule="auto"/>
        <w:ind w:firstLine="709"/>
        <w:jc w:val="right"/>
        <w:textAlignment w:val="baseline"/>
        <w:rPr>
          <w:rFonts w:ascii="Constantia" w:eastAsia="Times New Roman" w:hAnsi="Constantia" w:cs="Times New Roman"/>
          <w:i/>
          <w:noProof/>
          <w:sz w:val="28"/>
          <w:szCs w:val="28"/>
          <w:lang w:val="uz-Cyrl-UZ" w:eastAsia="ru-RU"/>
        </w:rPr>
      </w:pPr>
    </w:p>
    <w:p w14:paraId="6D8930BB"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i/>
          <w:noProof/>
          <w:sz w:val="28"/>
          <w:szCs w:val="28"/>
          <w:lang w:val="uz-Cyrl-UZ" w:eastAsia="ru-RU"/>
        </w:rPr>
      </w:pPr>
      <w:r>
        <w:rPr>
          <w:rFonts w:ascii="Constantia" w:eastAsia="Times New Roman" w:hAnsi="Constantia" w:cs="Times New Roman"/>
          <w:b/>
          <w:bCs/>
          <w:i/>
          <w:noProof/>
          <w:color w:val="00B0F0"/>
          <w:szCs w:val="28"/>
          <w:lang w:val="uz-Cyrl-UZ" w:eastAsia="ru-RU"/>
        </w:rPr>
        <w:t>Abstract.</w:t>
      </w:r>
      <w:r w:rsidRPr="00A4781A">
        <w:rPr>
          <w:rFonts w:ascii="Constantia" w:eastAsia="Times New Roman" w:hAnsi="Constantia" w:cs="Times New Roman"/>
          <w:i/>
          <w:noProof/>
          <w:sz w:val="28"/>
          <w:szCs w:val="28"/>
          <w:lang w:val="uz-Cyrl-UZ" w:eastAsia="ru-RU"/>
        </w:rPr>
        <w:t xml:space="preserve"> The article reflects the entrepreneurial efforts of Alisher Navoi in his life. It is recognized that A. Navoi's character contained entrepreneurial views, </w:t>
      </w:r>
      <w:r w:rsidRPr="00A4781A">
        <w:rPr>
          <w:rFonts w:ascii="Constantia" w:eastAsia="Times New Roman" w:hAnsi="Constantia" w:cs="Times New Roman"/>
          <w:i/>
          <w:noProof/>
          <w:sz w:val="28"/>
          <w:szCs w:val="28"/>
          <w:lang w:val="uz-Cyrl-UZ" w:eastAsia="ru-RU"/>
        </w:rPr>
        <w:lastRenderedPageBreak/>
        <w:t>and at the same time, the high level of attention paid to entrepreneurs in his time.</w:t>
      </w:r>
      <w:r w:rsidRPr="00A4781A">
        <w:rPr>
          <w:rFonts w:ascii="Constantia" w:eastAsia="Times New Roman" w:hAnsi="Constantia" w:cs="Times New Roman"/>
          <w:i/>
          <w:noProof/>
          <w:sz w:val="28"/>
          <w:szCs w:val="28"/>
          <w:lang w:val="en-US" w:eastAsia="ru-RU"/>
        </w:rPr>
        <w:t xml:space="preserve"> An example of A. Navoi's entrepreneurial ingenuity is given.</w:t>
      </w:r>
      <w:r w:rsidRPr="00A4781A">
        <w:rPr>
          <w:rFonts w:ascii="Constantia" w:eastAsia="Times New Roman" w:hAnsi="Constantia" w:cs="Times New Roman"/>
          <w:i/>
          <w:noProof/>
          <w:sz w:val="28"/>
          <w:szCs w:val="28"/>
          <w:lang w:val="uz-Cyrl-UZ" w:eastAsia="ru-RU"/>
        </w:rPr>
        <w:t xml:space="preserve"> It has been proven that entrepreneurs are the type of people who eat the public's fame.</w:t>
      </w:r>
      <w:r w:rsidRPr="00A4781A">
        <w:rPr>
          <w:rFonts w:ascii="Constantia" w:eastAsia="Times New Roman" w:hAnsi="Constantia" w:cs="Times New Roman"/>
          <w:i/>
          <w:noProof/>
          <w:sz w:val="28"/>
          <w:szCs w:val="28"/>
          <w:lang w:val="en-US" w:eastAsia="ru-RU"/>
        </w:rPr>
        <w:t xml:space="preserve"> It has been proven that entrepreneurs are the type of people who care about the people.</w:t>
      </w:r>
      <w:r w:rsidRPr="00A4781A">
        <w:rPr>
          <w:rFonts w:ascii="Constantia" w:eastAsia="Times New Roman" w:hAnsi="Constantia" w:cs="Times New Roman"/>
          <w:i/>
          <w:noProof/>
          <w:sz w:val="28"/>
          <w:szCs w:val="28"/>
          <w:lang w:val="uz-Cyrl-UZ" w:eastAsia="ru-RU"/>
        </w:rPr>
        <w:t xml:space="preserve">               </w:t>
      </w:r>
    </w:p>
    <w:p w14:paraId="431F5924"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i/>
          <w:noProof/>
          <w:sz w:val="28"/>
          <w:szCs w:val="28"/>
          <w:lang w:val="en-US" w:eastAsia="ru-RU"/>
        </w:rPr>
      </w:pPr>
      <w:r w:rsidRPr="00A4781A">
        <w:rPr>
          <w:rFonts w:ascii="Constantia" w:eastAsia="Times New Roman" w:hAnsi="Constantia" w:cs="Times New Roman"/>
          <w:b/>
          <w:bCs/>
          <w:i/>
          <w:noProof/>
          <w:color w:val="00B0F0"/>
          <w:sz w:val="28"/>
          <w:szCs w:val="28"/>
          <w:lang w:val="uz-Cyrl-UZ" w:eastAsia="ru-RU"/>
        </w:rPr>
        <w:t>Keywords:</w:t>
      </w:r>
      <w:r w:rsidRPr="00A4781A">
        <w:rPr>
          <w:rFonts w:ascii="Constantia" w:eastAsia="Times New Roman" w:hAnsi="Constantia" w:cs="Times New Roman"/>
          <w:i/>
          <w:noProof/>
          <w:sz w:val="28"/>
          <w:szCs w:val="28"/>
          <w:lang w:val="uz-Cyrl-UZ" w:eastAsia="ru-RU"/>
        </w:rPr>
        <w:t xml:space="preserve"> entrepreneurship, property owner, scholar, investor, landowner, charity, treasury.                  </w:t>
      </w:r>
    </w:p>
    <w:p w14:paraId="24AB8070"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b/>
          <w:i/>
          <w:noProof/>
          <w:color w:val="00B0F0"/>
          <w:sz w:val="28"/>
          <w:szCs w:val="28"/>
          <w:lang w:val="uz-Cyrl-UZ" w:eastAsia="ru-RU"/>
        </w:rPr>
      </w:pPr>
    </w:p>
    <w:p w14:paraId="626B11AA"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b/>
          <w:noProof/>
          <w:sz w:val="28"/>
          <w:szCs w:val="28"/>
          <w:lang w:val="uz-Cyrl-UZ" w:eastAsia="ru-RU"/>
        </w:rPr>
      </w:pPr>
      <w:r w:rsidRPr="00A4781A">
        <w:rPr>
          <w:rFonts w:ascii="Constantia" w:eastAsia="Times New Roman" w:hAnsi="Constantia" w:cs="Times New Roman"/>
          <w:b/>
          <w:noProof/>
          <w:color w:val="00B0F0"/>
          <w:sz w:val="28"/>
          <w:szCs w:val="28"/>
          <w:lang w:val="uz-Cyrl-UZ" w:eastAsia="ru-RU"/>
        </w:rPr>
        <w:t>Кириш.</w:t>
      </w:r>
      <w:r w:rsidRPr="00A4781A">
        <w:rPr>
          <w:rFonts w:ascii="Constantia" w:eastAsia="Times New Roman" w:hAnsi="Constantia" w:cs="Times New Roman"/>
          <w:b/>
          <w:noProof/>
          <w:sz w:val="28"/>
          <w:szCs w:val="28"/>
          <w:lang w:val="uz-Cyrl-UZ" w:eastAsia="ru-RU"/>
        </w:rPr>
        <w:t xml:space="preserve">  </w:t>
      </w:r>
    </w:p>
    <w:p w14:paraId="4091A3D0"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sz w:val="28"/>
          <w:szCs w:val="28"/>
          <w:lang w:val="uz-Cyrl-UZ" w:eastAsia="ru-RU"/>
        </w:rPr>
      </w:pPr>
      <w:r w:rsidRPr="00A4781A">
        <w:rPr>
          <w:rFonts w:ascii="Constantia" w:eastAsia="Times New Roman" w:hAnsi="Constantia" w:cs="Times New Roman"/>
          <w:noProof/>
          <w:sz w:val="28"/>
          <w:szCs w:val="28"/>
          <w:lang w:val="uz-Cyrl-UZ" w:eastAsia="ru-RU"/>
        </w:rPr>
        <w:t>Ўзбекистонда тадбиркорликнинг ривожланиши мамлакат и</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тисодиётини</w:t>
      </w:r>
      <w:r w:rsidRPr="00A4781A">
        <w:rPr>
          <w:rFonts w:ascii="Constantia" w:eastAsia="Times New Roman" w:hAnsi="Constantia" w:cs="Times New Roman"/>
          <w:noProof/>
          <w:sz w:val="28"/>
          <w:szCs w:val="28"/>
          <w:lang w:val="uz-Cyrl-UZ" w:eastAsia="ru-RU"/>
        </w:rPr>
        <w:t xml:space="preserve">нг бозор муносабатларига асосланган даврдан бошланган. Аммо ўзбек тадбиркорлигининг ривожига ўтмишдаги аждодларимиз </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ам</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катта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хисса</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ўшганлигини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ало</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ида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эътироф</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этиш</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зарур</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Ма</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олада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Ўрта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асрларда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яшаган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бир</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атор</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ўзбек</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мутафаккирлари</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аторида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А</w:t>
      </w:r>
      <w:r w:rsidRPr="00A4781A">
        <w:rPr>
          <w:rFonts w:ascii="Constantia" w:eastAsia="Times New Roman" w:hAnsi="Constantia" w:cs="Times New Roman"/>
          <w:noProof/>
          <w:sz w:val="28"/>
          <w:szCs w:val="28"/>
          <w:lang w:val="uz-Cyrl-UZ" w:eastAsia="ru-RU"/>
        </w:rPr>
        <w:t>лишер Навоийнинг тадбиркорлик билан бо</w:t>
      </w:r>
      <w:r w:rsidRPr="00A4781A">
        <w:rPr>
          <w:rFonts w:ascii="Cambria" w:eastAsia="Times New Roman" w:hAnsi="Cambria" w:cs="Cambria"/>
          <w:noProof/>
          <w:sz w:val="28"/>
          <w:szCs w:val="28"/>
          <w:lang w:val="uz-Cyrl-UZ" w:eastAsia="ru-RU"/>
        </w:rPr>
        <w:t>ғ</w:t>
      </w:r>
      <w:r w:rsidRPr="00A4781A">
        <w:rPr>
          <w:rFonts w:ascii="Constantia" w:eastAsia="Times New Roman" w:hAnsi="Constantia" w:cs="Constantia"/>
          <w:noProof/>
          <w:sz w:val="28"/>
          <w:szCs w:val="28"/>
          <w:lang w:val="uz-Cyrl-UZ" w:eastAsia="ru-RU"/>
        </w:rPr>
        <w:t>ли</w:t>
      </w:r>
      <w:r w:rsidRPr="00A4781A">
        <w:rPr>
          <w:rFonts w:ascii="Cambria" w:eastAsia="Times New Roman" w:hAnsi="Cambria" w:cs="Cambria"/>
          <w:noProof/>
          <w:sz w:val="28"/>
          <w:szCs w:val="28"/>
          <w:lang w:val="uz-Cyrl-UZ" w:eastAsia="ru-RU"/>
        </w:rPr>
        <w:t>қ</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муло</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азалар</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келтирилган</w:t>
      </w:r>
      <w:r w:rsidRPr="00A4781A">
        <w:rPr>
          <w:rFonts w:ascii="Constantia" w:eastAsia="Times New Roman" w:hAnsi="Constantia" w:cs="Times New Roman"/>
          <w:noProof/>
          <w:sz w:val="28"/>
          <w:szCs w:val="28"/>
          <w:lang w:val="uz-Cyrl-UZ" w:eastAsia="ru-RU"/>
        </w:rPr>
        <w:t xml:space="preserve">.  </w:t>
      </w:r>
    </w:p>
    <w:p w14:paraId="2E464279"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b/>
          <w:noProof/>
          <w:color w:val="00B0F0"/>
          <w:sz w:val="28"/>
          <w:szCs w:val="28"/>
          <w:lang w:val="uz-Cyrl-UZ" w:eastAsia="ru-RU"/>
        </w:rPr>
      </w:pPr>
    </w:p>
    <w:p w14:paraId="5870E29D"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b/>
          <w:noProof/>
          <w:color w:val="00B0F0"/>
          <w:sz w:val="28"/>
          <w:szCs w:val="28"/>
          <w:lang w:val="uz-Cyrl-UZ" w:eastAsia="ru-RU"/>
        </w:rPr>
      </w:pPr>
      <w:r w:rsidRPr="00A4781A">
        <w:rPr>
          <w:rFonts w:ascii="Constantia" w:eastAsia="Times New Roman" w:hAnsi="Constantia" w:cs="Times New Roman"/>
          <w:b/>
          <w:noProof/>
          <w:color w:val="00B0F0"/>
          <w:sz w:val="28"/>
          <w:szCs w:val="28"/>
          <w:lang w:val="uz-Cyrl-UZ" w:eastAsia="ru-RU"/>
        </w:rPr>
        <w:t>Тад</w:t>
      </w:r>
      <w:r w:rsidRPr="00A4781A">
        <w:rPr>
          <w:rFonts w:ascii="Cambria" w:eastAsia="Times New Roman" w:hAnsi="Cambria" w:cs="Cambria"/>
          <w:b/>
          <w:noProof/>
          <w:color w:val="00B0F0"/>
          <w:sz w:val="28"/>
          <w:szCs w:val="28"/>
          <w:lang w:val="uz-Cyrl-UZ" w:eastAsia="ru-RU"/>
        </w:rPr>
        <w:t>қ</w:t>
      </w:r>
      <w:r w:rsidRPr="00A4781A">
        <w:rPr>
          <w:rFonts w:ascii="Constantia" w:eastAsia="Times New Roman" w:hAnsi="Constantia" w:cs="Constantia"/>
          <w:b/>
          <w:noProof/>
          <w:color w:val="00B0F0"/>
          <w:sz w:val="28"/>
          <w:szCs w:val="28"/>
          <w:lang w:val="uz-Cyrl-UZ" w:eastAsia="ru-RU"/>
        </w:rPr>
        <w:t>и</w:t>
      </w:r>
      <w:r w:rsidRPr="00A4781A">
        <w:rPr>
          <w:rFonts w:ascii="Cambria" w:eastAsia="Times New Roman" w:hAnsi="Cambria" w:cs="Cambria"/>
          <w:b/>
          <w:noProof/>
          <w:color w:val="00B0F0"/>
          <w:sz w:val="28"/>
          <w:szCs w:val="28"/>
          <w:lang w:val="uz-Cyrl-UZ" w:eastAsia="ru-RU"/>
        </w:rPr>
        <w:t>қ</w:t>
      </w:r>
      <w:r w:rsidRPr="00A4781A">
        <w:rPr>
          <w:rFonts w:ascii="Constantia" w:eastAsia="Times New Roman" w:hAnsi="Constantia" w:cs="Constantia"/>
          <w:b/>
          <w:noProof/>
          <w:color w:val="00B0F0"/>
          <w:sz w:val="28"/>
          <w:szCs w:val="28"/>
          <w:lang w:val="uz-Cyrl-UZ" w:eastAsia="ru-RU"/>
        </w:rPr>
        <w:t>от</w:t>
      </w:r>
      <w:r w:rsidRPr="00A4781A">
        <w:rPr>
          <w:rFonts w:ascii="Constantia" w:eastAsia="Times New Roman" w:hAnsi="Constantia" w:cs="Times New Roman"/>
          <w:b/>
          <w:noProof/>
          <w:color w:val="00B0F0"/>
          <w:sz w:val="28"/>
          <w:szCs w:val="28"/>
          <w:lang w:val="uz-Cyrl-UZ" w:eastAsia="ru-RU"/>
        </w:rPr>
        <w:t xml:space="preserve"> </w:t>
      </w:r>
      <w:r w:rsidRPr="00A4781A">
        <w:rPr>
          <w:rFonts w:ascii="Constantia" w:eastAsia="Times New Roman" w:hAnsi="Constantia" w:cs="Constantia"/>
          <w:b/>
          <w:noProof/>
          <w:color w:val="00B0F0"/>
          <w:sz w:val="28"/>
          <w:szCs w:val="28"/>
          <w:lang w:val="uz-Cyrl-UZ" w:eastAsia="ru-RU"/>
        </w:rPr>
        <w:t>методологияси</w:t>
      </w:r>
      <w:r w:rsidRPr="00A4781A">
        <w:rPr>
          <w:rFonts w:ascii="Constantia" w:eastAsia="Times New Roman" w:hAnsi="Constantia" w:cs="Times New Roman"/>
          <w:b/>
          <w:noProof/>
          <w:color w:val="00B0F0"/>
          <w:sz w:val="28"/>
          <w:szCs w:val="28"/>
          <w:lang w:val="uz-Cyrl-UZ" w:eastAsia="ru-RU"/>
        </w:rPr>
        <w:t xml:space="preserve">. </w:t>
      </w:r>
    </w:p>
    <w:p w14:paraId="7DB285E3" w14:textId="77777777" w:rsidR="00216E96" w:rsidRPr="00CC549F" w:rsidRDefault="00216E96" w:rsidP="006910A6">
      <w:pPr>
        <w:spacing w:after="0" w:line="240" w:lineRule="auto"/>
        <w:ind w:firstLine="709"/>
        <w:jc w:val="both"/>
        <w:rPr>
          <w:rFonts w:ascii="Constantia" w:eastAsia="Times New Roman" w:hAnsi="Constantia" w:cs="Times New Roman"/>
          <w:sz w:val="27"/>
          <w:szCs w:val="27"/>
          <w:lang w:val="uz-Cyrl-UZ" w:eastAsia="ru-RU"/>
        </w:rPr>
      </w:pPr>
      <w:r w:rsidRPr="00CC549F">
        <w:rPr>
          <w:rFonts w:ascii="Constantia" w:eastAsia="Times New Roman" w:hAnsi="Constantia" w:cs="Times New Roman"/>
          <w:sz w:val="27"/>
          <w:szCs w:val="27"/>
          <w:lang w:val="uz-Cyrl-UZ" w:eastAsia="ru-RU"/>
        </w:rPr>
        <w:t>Ушбу ма</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олада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Алишер</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Навоий</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меросида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тадбиркорликка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хос</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бўлган</w:t>
      </w:r>
      <w:r w:rsidRPr="00CC549F">
        <w:rPr>
          <w:rFonts w:ascii="Constantia" w:eastAsia="Times New Roman" w:hAnsi="Constantia" w:cs="Times New Roman"/>
          <w:sz w:val="27"/>
          <w:szCs w:val="27"/>
          <w:lang w:val="uz-Cyrl-UZ" w:eastAsia="ru-RU"/>
        </w:rPr>
        <w:t xml:space="preserve"> </w:t>
      </w:r>
      <w:r w:rsidRPr="00CC549F">
        <w:rPr>
          <w:rFonts w:ascii="Cambria" w:eastAsia="Times New Roman" w:hAnsi="Cambria" w:cs="Cambria"/>
          <w:sz w:val="27"/>
          <w:szCs w:val="27"/>
          <w:lang w:val="uz-Cyrl-UZ" w:eastAsia="ru-RU"/>
        </w:rPr>
        <w:t>ғ</w:t>
      </w:r>
      <w:r w:rsidRPr="00CC549F">
        <w:rPr>
          <w:rFonts w:ascii="Constantia" w:eastAsia="Times New Roman" w:hAnsi="Constantia" w:cs="Constantia"/>
          <w:sz w:val="27"/>
          <w:szCs w:val="27"/>
          <w:lang w:val="uz-Cyrl-UZ" w:eastAsia="ru-RU"/>
        </w:rPr>
        <w:t>оялар</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амалий</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фаолият</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ва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ижтимоий</w:t>
      </w:r>
      <w:r w:rsidRPr="00CC549F">
        <w:rPr>
          <w:rFonts w:ascii="Constantia" w:eastAsia="Times New Roman" w:hAnsi="Constantia" w:cs="Times New Roman"/>
          <w:sz w:val="27"/>
          <w:szCs w:val="27"/>
          <w:lang w:val="uz-Cyrl-UZ" w:eastAsia="ru-RU"/>
        </w:rPr>
        <w:t>-</w:t>
      </w:r>
      <w:r w:rsidRPr="00CC549F">
        <w:rPr>
          <w:rFonts w:ascii="Constantia" w:eastAsia="Times New Roman" w:hAnsi="Constantia" w:cs="Constantia"/>
          <w:sz w:val="27"/>
          <w:szCs w:val="27"/>
          <w:lang w:val="uz-Cyrl-UZ" w:eastAsia="ru-RU"/>
        </w:rPr>
        <w:t>и</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тисодий</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ташаббуслар</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тад</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и</w:t>
      </w:r>
      <w:r w:rsidRPr="00CC549F">
        <w:rPr>
          <w:rFonts w:ascii="Cambria" w:eastAsia="Times New Roman" w:hAnsi="Cambria" w:cs="Cambria"/>
          <w:sz w:val="27"/>
          <w:szCs w:val="27"/>
          <w:lang w:val="uz-Cyrl-UZ" w:eastAsia="ru-RU"/>
        </w:rPr>
        <w:t>қ</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этилди</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Тад</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и</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от</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жараёнида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тарихий</w:t>
      </w:r>
      <w:r w:rsidRPr="00CC549F">
        <w:rPr>
          <w:rFonts w:ascii="Constantia" w:eastAsia="Times New Roman" w:hAnsi="Constantia" w:cs="Times New Roman"/>
          <w:sz w:val="27"/>
          <w:szCs w:val="27"/>
          <w:lang w:val="uz-Cyrl-UZ" w:eastAsia="ru-RU"/>
        </w:rPr>
        <w:t>-</w:t>
      </w:r>
      <w:r w:rsidRPr="00CC549F">
        <w:rPr>
          <w:rFonts w:ascii="Constantia" w:eastAsia="Times New Roman" w:hAnsi="Constantia" w:cs="Constantia"/>
          <w:sz w:val="27"/>
          <w:szCs w:val="27"/>
          <w:lang w:val="uz-Cyrl-UZ" w:eastAsia="ru-RU"/>
        </w:rPr>
        <w:t>та</w:t>
      </w:r>
      <w:r w:rsidRPr="00CC549F">
        <w:rPr>
          <w:rFonts w:ascii="Cambria" w:eastAsia="Times New Roman" w:hAnsi="Cambria" w:cs="Cambria"/>
          <w:sz w:val="27"/>
          <w:szCs w:val="27"/>
          <w:lang w:val="uz-Cyrl-UZ" w:eastAsia="ru-RU"/>
        </w:rPr>
        <w:t>ҳ</w:t>
      </w:r>
      <w:r w:rsidRPr="00CC549F">
        <w:rPr>
          <w:rFonts w:ascii="Constantia" w:eastAsia="Times New Roman" w:hAnsi="Constantia" w:cs="Constantia"/>
          <w:sz w:val="27"/>
          <w:szCs w:val="27"/>
          <w:lang w:val="uz-Cyrl-UZ" w:eastAsia="ru-RU"/>
        </w:rPr>
        <w:t>лилий</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му</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оёсий</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манбаашунослик</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ва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системали</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ёндашув</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каби</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илмий</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ме</w:t>
      </w:r>
      <w:r w:rsidRPr="00CC549F">
        <w:rPr>
          <w:rFonts w:ascii="Constantia" w:eastAsia="Times New Roman" w:hAnsi="Constantia" w:cs="Times New Roman"/>
          <w:sz w:val="27"/>
          <w:szCs w:val="27"/>
          <w:lang w:val="uz-Cyrl-UZ" w:eastAsia="ru-RU"/>
        </w:rPr>
        <w:t xml:space="preserve">тодлар </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ўлланилди</w:t>
      </w:r>
      <w:r w:rsidRPr="00CC549F">
        <w:rPr>
          <w:rFonts w:ascii="Constantia" w:eastAsia="Times New Roman" w:hAnsi="Constantia" w:cs="Times New Roman"/>
          <w:sz w:val="27"/>
          <w:szCs w:val="27"/>
          <w:lang w:val="uz-Cyrl-UZ" w:eastAsia="ru-RU"/>
        </w:rPr>
        <w:t>.</w:t>
      </w:r>
    </w:p>
    <w:p w14:paraId="44C74209" w14:textId="77777777" w:rsidR="00216E96" w:rsidRPr="00CC549F" w:rsidRDefault="00216E96" w:rsidP="006910A6">
      <w:pPr>
        <w:spacing w:after="0" w:line="240" w:lineRule="auto"/>
        <w:ind w:firstLine="709"/>
        <w:jc w:val="both"/>
        <w:rPr>
          <w:rFonts w:ascii="Constantia" w:eastAsia="Times New Roman" w:hAnsi="Constantia" w:cs="Times New Roman"/>
          <w:sz w:val="27"/>
          <w:szCs w:val="27"/>
          <w:lang w:val="uz-Cyrl-UZ" w:eastAsia="ru-RU"/>
        </w:rPr>
      </w:pPr>
      <w:r w:rsidRPr="00CC549F">
        <w:rPr>
          <w:rFonts w:ascii="Constantia" w:eastAsia="Times New Roman" w:hAnsi="Constantia" w:cs="Times New Roman"/>
          <w:sz w:val="27"/>
          <w:szCs w:val="27"/>
          <w:lang w:val="uz-Cyrl-UZ" w:eastAsia="ru-RU"/>
        </w:rPr>
        <w:t xml:space="preserve">Аввало, Навоийнинг бир </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атор</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асарлари</w:t>
      </w:r>
      <w:r w:rsidRPr="00CC549F">
        <w:rPr>
          <w:rFonts w:ascii="Constantia" w:eastAsia="Times New Roman" w:hAnsi="Constantia" w:cs="Times New Roman"/>
          <w:sz w:val="27"/>
          <w:szCs w:val="27"/>
          <w:lang w:val="uz-Cyrl-UZ" w:eastAsia="ru-RU"/>
        </w:rPr>
        <w:t xml:space="preserve"> ва бош</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тарихий</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манбалар</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та</w:t>
      </w:r>
      <w:r w:rsidRPr="00CC549F">
        <w:rPr>
          <w:rFonts w:ascii="Cambria" w:eastAsia="Times New Roman" w:hAnsi="Cambria" w:cs="Cambria"/>
          <w:sz w:val="27"/>
          <w:szCs w:val="27"/>
          <w:lang w:val="uz-Cyrl-UZ" w:eastAsia="ru-RU"/>
        </w:rPr>
        <w:t>ҳ</w:t>
      </w:r>
      <w:r w:rsidRPr="00CC549F">
        <w:rPr>
          <w:rFonts w:ascii="Constantia" w:eastAsia="Times New Roman" w:hAnsi="Constantia" w:cs="Constantia"/>
          <w:sz w:val="27"/>
          <w:szCs w:val="27"/>
          <w:lang w:val="uz-Cyrl-UZ" w:eastAsia="ru-RU"/>
        </w:rPr>
        <w:t>лил</w:t>
      </w:r>
      <w:r w:rsidRPr="00CC549F">
        <w:rPr>
          <w:rFonts w:ascii="Constantia" w:eastAsia="Times New Roman" w:hAnsi="Constantia" w:cs="Times New Roman"/>
          <w:sz w:val="27"/>
          <w:szCs w:val="27"/>
          <w:lang w:val="uz-Cyrl-UZ" w:eastAsia="ru-RU"/>
        </w:rPr>
        <w:t xml:space="preserve"> </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илинди</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Ушбу</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асарлардаги</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фикрлар</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замонавий</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тадбиркорлик</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тушунчалари</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билан</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та</w:t>
      </w:r>
      <w:r w:rsidRPr="00CC549F">
        <w:rPr>
          <w:rFonts w:ascii="Cambria" w:eastAsia="Times New Roman" w:hAnsi="Cambria" w:cs="Cambria"/>
          <w:sz w:val="27"/>
          <w:szCs w:val="27"/>
          <w:lang w:val="uz-Cyrl-UZ" w:eastAsia="ru-RU"/>
        </w:rPr>
        <w:t>ққ</w:t>
      </w:r>
      <w:r w:rsidRPr="00CC549F">
        <w:rPr>
          <w:rFonts w:ascii="Constantia" w:eastAsia="Times New Roman" w:hAnsi="Constantia" w:cs="Constantia"/>
          <w:sz w:val="27"/>
          <w:szCs w:val="27"/>
          <w:lang w:val="uz-Cyrl-UZ" w:eastAsia="ru-RU"/>
        </w:rPr>
        <w:t>ослаб</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ўрганилди</w:t>
      </w:r>
      <w:r w:rsidRPr="00CC549F">
        <w:rPr>
          <w:rFonts w:ascii="Constantia" w:eastAsia="Times New Roman" w:hAnsi="Constantia" w:cs="Times New Roman"/>
          <w:sz w:val="27"/>
          <w:szCs w:val="27"/>
          <w:lang w:val="uz-Cyrl-UZ" w:eastAsia="ru-RU"/>
        </w:rPr>
        <w:t>. Шу билан бирга, Навоийнинг амалий фаолияти – масалан, бунёдкорлик ишлари, жамият фаровонлиги учун ташкил этилган ва</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флар</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хал</w:t>
      </w:r>
      <w:r w:rsidRPr="00CC549F">
        <w:rPr>
          <w:rFonts w:ascii="Cambria" w:eastAsia="Times New Roman" w:hAnsi="Cambria" w:cs="Cambria"/>
          <w:sz w:val="27"/>
          <w:szCs w:val="27"/>
          <w:lang w:val="uz-Cyrl-UZ" w:eastAsia="ru-RU"/>
        </w:rPr>
        <w:t>қ</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манфаатини</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кўзлаб</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амалга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оширилган</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ижтимоий</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лойи</w:t>
      </w:r>
      <w:r w:rsidRPr="00CC549F">
        <w:rPr>
          <w:rFonts w:ascii="Cambria" w:eastAsia="Times New Roman" w:hAnsi="Cambria" w:cs="Cambria"/>
          <w:sz w:val="27"/>
          <w:szCs w:val="27"/>
          <w:lang w:val="uz-Cyrl-UZ" w:eastAsia="ru-RU"/>
        </w:rPr>
        <w:t>ҳ</w:t>
      </w:r>
      <w:r w:rsidRPr="00CC549F">
        <w:rPr>
          <w:rFonts w:ascii="Constantia" w:eastAsia="Times New Roman" w:hAnsi="Constantia" w:cs="Constantia"/>
          <w:sz w:val="27"/>
          <w:szCs w:val="27"/>
          <w:lang w:val="uz-Cyrl-UZ" w:eastAsia="ru-RU"/>
        </w:rPr>
        <w:t>алар</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ор</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али</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у</w:t>
      </w:r>
      <w:r w:rsidRPr="00CC549F">
        <w:rPr>
          <w:rFonts w:ascii="Constantia" w:eastAsia="Times New Roman" w:hAnsi="Constantia" w:cs="Times New Roman"/>
          <w:sz w:val="27"/>
          <w:szCs w:val="27"/>
          <w:lang w:val="uz-Cyrl-UZ" w:eastAsia="ru-RU"/>
        </w:rPr>
        <w:t xml:space="preserve"> </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ай</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даражада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тадбиркорлик</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фаолияти</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билан</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шу</w:t>
      </w:r>
      <w:r w:rsidRPr="00CC549F">
        <w:rPr>
          <w:rFonts w:ascii="Cambria" w:eastAsia="Times New Roman" w:hAnsi="Cambria" w:cs="Cambria"/>
          <w:sz w:val="27"/>
          <w:szCs w:val="27"/>
          <w:lang w:val="uz-Cyrl-UZ" w:eastAsia="ru-RU"/>
        </w:rPr>
        <w:t>ғ</w:t>
      </w:r>
      <w:r w:rsidRPr="00CC549F">
        <w:rPr>
          <w:rFonts w:ascii="Constantia" w:eastAsia="Times New Roman" w:hAnsi="Constantia" w:cs="Constantia"/>
          <w:sz w:val="27"/>
          <w:szCs w:val="27"/>
          <w:lang w:val="uz-Cyrl-UZ" w:eastAsia="ru-RU"/>
        </w:rPr>
        <w:t>улланганини</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ани</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лаш</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ма</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сад</w:t>
      </w:r>
      <w:r w:rsidRPr="00CC549F">
        <w:rPr>
          <w:rFonts w:ascii="Constantia" w:eastAsia="Times New Roman" w:hAnsi="Constantia" w:cs="Times New Roman"/>
          <w:sz w:val="27"/>
          <w:szCs w:val="27"/>
          <w:lang w:val="uz-Cyrl-UZ" w:eastAsia="ru-RU"/>
        </w:rPr>
        <w:t xml:space="preserve"> </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илинди</w:t>
      </w:r>
      <w:r w:rsidRPr="00CC549F">
        <w:rPr>
          <w:rFonts w:ascii="Constantia" w:eastAsia="Times New Roman" w:hAnsi="Constantia" w:cs="Times New Roman"/>
          <w:sz w:val="27"/>
          <w:szCs w:val="27"/>
          <w:lang w:val="uz-Cyrl-UZ" w:eastAsia="ru-RU"/>
        </w:rPr>
        <w:t>.</w:t>
      </w:r>
    </w:p>
    <w:p w14:paraId="2B3D34C1" w14:textId="77777777" w:rsidR="00216E96" w:rsidRPr="00CC549F" w:rsidRDefault="00216E96" w:rsidP="006910A6">
      <w:pPr>
        <w:spacing w:after="0" w:line="240" w:lineRule="auto"/>
        <w:ind w:firstLine="709"/>
        <w:jc w:val="both"/>
        <w:rPr>
          <w:rFonts w:ascii="Constantia" w:eastAsia="Times New Roman" w:hAnsi="Constantia" w:cs="Times New Roman"/>
          <w:sz w:val="27"/>
          <w:szCs w:val="27"/>
          <w:lang w:val="uz-Cyrl-UZ" w:eastAsia="ru-RU"/>
        </w:rPr>
      </w:pPr>
      <w:r w:rsidRPr="00CC549F">
        <w:rPr>
          <w:rFonts w:ascii="Constantia" w:eastAsia="Times New Roman" w:hAnsi="Constantia" w:cs="Times New Roman"/>
          <w:sz w:val="27"/>
          <w:szCs w:val="27"/>
          <w:lang w:val="uz-Cyrl-UZ" w:eastAsia="ru-RU"/>
        </w:rPr>
        <w:t>Тад</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и</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от</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жараёнида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илмий</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адабиётлар</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замонавий</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тадбиркор</w:t>
      </w:r>
      <w:r w:rsidRPr="00CC549F">
        <w:rPr>
          <w:rFonts w:ascii="Constantia" w:eastAsia="Times New Roman" w:hAnsi="Constantia" w:cs="Times New Roman"/>
          <w:sz w:val="27"/>
          <w:szCs w:val="27"/>
          <w:lang w:val="uz-Cyrl-UZ" w:eastAsia="ru-RU"/>
        </w:rPr>
        <w:t xml:space="preserve">лик назарияси, тарихий </w:t>
      </w:r>
      <w:r w:rsidRPr="00CC549F">
        <w:rPr>
          <w:rFonts w:ascii="Cambria" w:eastAsia="Times New Roman" w:hAnsi="Cambria" w:cs="Cambria"/>
          <w:sz w:val="27"/>
          <w:szCs w:val="27"/>
          <w:lang w:val="uz-Cyrl-UZ" w:eastAsia="ru-RU"/>
        </w:rPr>
        <w:t>ҳ</w:t>
      </w:r>
      <w:r w:rsidRPr="00CC549F">
        <w:rPr>
          <w:rFonts w:ascii="Constantia" w:eastAsia="Times New Roman" w:hAnsi="Constantia" w:cs="Constantia"/>
          <w:sz w:val="27"/>
          <w:szCs w:val="27"/>
          <w:lang w:val="uz-Cyrl-UZ" w:eastAsia="ru-RU"/>
        </w:rPr>
        <w:t>ужжатлар</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ва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мутахассисларнинг</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фикрларига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таянилди</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Мазкур</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методологик</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ёндашувлар</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асосида</w:t>
      </w:r>
      <w:r w:rsidRPr="00CC549F">
        <w:rPr>
          <w:rFonts w:ascii="Constantia" w:eastAsia="Times New Roman" w:hAnsi="Constantia" w:cs="Times New Roman"/>
          <w:sz w:val="27"/>
          <w:szCs w:val="27"/>
          <w:lang w:val="uz-Cyrl-UZ" w:eastAsia="ru-RU"/>
        </w:rPr>
        <w:t xml:space="preserve"> Алишер Навоийнинг ижодида ва </w:t>
      </w:r>
      <w:r w:rsidRPr="00CC549F">
        <w:rPr>
          <w:rFonts w:ascii="Cambria" w:eastAsia="Times New Roman" w:hAnsi="Cambria" w:cs="Cambria"/>
          <w:sz w:val="27"/>
          <w:szCs w:val="27"/>
          <w:lang w:val="uz-Cyrl-UZ" w:eastAsia="ru-RU"/>
        </w:rPr>
        <w:t>ҳ</w:t>
      </w:r>
      <w:r w:rsidRPr="00CC549F">
        <w:rPr>
          <w:rFonts w:ascii="Constantia" w:eastAsia="Times New Roman" w:hAnsi="Constantia" w:cs="Constantia"/>
          <w:sz w:val="27"/>
          <w:szCs w:val="27"/>
          <w:lang w:val="uz-Cyrl-UZ" w:eastAsia="ru-RU"/>
        </w:rPr>
        <w:t>аёт</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тарзида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тадбиркорликка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хос</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саъй</w:t>
      </w:r>
      <w:r w:rsidRPr="00CC549F">
        <w:rPr>
          <w:rFonts w:ascii="Constantia" w:eastAsia="Times New Roman" w:hAnsi="Constantia" w:cs="Times New Roman"/>
          <w:sz w:val="27"/>
          <w:szCs w:val="27"/>
          <w:lang w:val="uz-Cyrl-UZ" w:eastAsia="ru-RU"/>
        </w:rPr>
        <w:t>-</w:t>
      </w:r>
      <w:r w:rsidRPr="00CC549F">
        <w:rPr>
          <w:rFonts w:ascii="Cambria" w:eastAsia="Times New Roman" w:hAnsi="Cambria" w:cs="Cambria"/>
          <w:sz w:val="27"/>
          <w:szCs w:val="27"/>
          <w:lang w:val="uz-Cyrl-UZ" w:eastAsia="ru-RU"/>
        </w:rPr>
        <w:t>ҳ</w:t>
      </w:r>
      <w:r w:rsidRPr="00CC549F">
        <w:rPr>
          <w:rFonts w:ascii="Constantia" w:eastAsia="Times New Roman" w:hAnsi="Constantia" w:cs="Constantia"/>
          <w:sz w:val="27"/>
          <w:szCs w:val="27"/>
          <w:lang w:val="uz-Cyrl-UZ" w:eastAsia="ru-RU"/>
        </w:rPr>
        <w:t>аракатларни</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илмий</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жи</w:t>
      </w:r>
      <w:r w:rsidRPr="00CC549F">
        <w:rPr>
          <w:rFonts w:ascii="Cambria" w:eastAsia="Times New Roman" w:hAnsi="Cambria" w:cs="Cambria"/>
          <w:sz w:val="27"/>
          <w:szCs w:val="27"/>
          <w:lang w:val="uz-Cyrl-UZ" w:eastAsia="ru-RU"/>
        </w:rPr>
        <w:t>ҳ</w:t>
      </w:r>
      <w:r w:rsidRPr="00CC549F">
        <w:rPr>
          <w:rFonts w:ascii="Constantia" w:eastAsia="Times New Roman" w:hAnsi="Constantia" w:cs="Constantia"/>
          <w:sz w:val="27"/>
          <w:szCs w:val="27"/>
          <w:lang w:val="uz-Cyrl-UZ" w:eastAsia="ru-RU"/>
        </w:rPr>
        <w:t>атдан</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асослашга</w:t>
      </w:r>
      <w:r w:rsidRPr="00CC549F">
        <w:rPr>
          <w:rFonts w:ascii="Constantia" w:eastAsia="Times New Roman" w:hAnsi="Constantia" w:cs="Times New Roman"/>
          <w:sz w:val="27"/>
          <w:szCs w:val="27"/>
          <w:lang w:val="uz-Cyrl-UZ" w:eastAsia="ru-RU"/>
        </w:rPr>
        <w:t xml:space="preserve"> </w:t>
      </w:r>
      <w:r w:rsidRPr="00CC549F">
        <w:rPr>
          <w:rFonts w:ascii="Constantia" w:eastAsia="Times New Roman" w:hAnsi="Constantia" w:cs="Constantia"/>
          <w:sz w:val="27"/>
          <w:szCs w:val="27"/>
          <w:lang w:val="uz-Cyrl-UZ" w:eastAsia="ru-RU"/>
        </w:rPr>
        <w:t>уриниш</w:t>
      </w:r>
      <w:r w:rsidRPr="00CC549F">
        <w:rPr>
          <w:rFonts w:ascii="Constantia" w:eastAsia="Times New Roman" w:hAnsi="Constantia" w:cs="Times New Roman"/>
          <w:sz w:val="27"/>
          <w:szCs w:val="27"/>
          <w:lang w:val="uz-Cyrl-UZ" w:eastAsia="ru-RU"/>
        </w:rPr>
        <w:t xml:space="preserve"> </w:t>
      </w:r>
      <w:r w:rsidRPr="00CC549F">
        <w:rPr>
          <w:rFonts w:ascii="Cambria" w:eastAsia="Times New Roman" w:hAnsi="Cambria" w:cs="Cambria"/>
          <w:sz w:val="27"/>
          <w:szCs w:val="27"/>
          <w:lang w:val="uz-Cyrl-UZ" w:eastAsia="ru-RU"/>
        </w:rPr>
        <w:t>қ</w:t>
      </w:r>
      <w:r w:rsidRPr="00CC549F">
        <w:rPr>
          <w:rFonts w:ascii="Constantia" w:eastAsia="Times New Roman" w:hAnsi="Constantia" w:cs="Constantia"/>
          <w:sz w:val="27"/>
          <w:szCs w:val="27"/>
          <w:lang w:val="uz-Cyrl-UZ" w:eastAsia="ru-RU"/>
        </w:rPr>
        <w:t>илинди</w:t>
      </w:r>
      <w:r w:rsidRPr="00CC549F">
        <w:rPr>
          <w:rFonts w:ascii="Constantia" w:eastAsia="Times New Roman" w:hAnsi="Constantia" w:cs="Times New Roman"/>
          <w:sz w:val="27"/>
          <w:szCs w:val="27"/>
          <w:lang w:val="uz-Cyrl-UZ" w:eastAsia="ru-RU"/>
        </w:rPr>
        <w:t>.</w:t>
      </w:r>
    </w:p>
    <w:p w14:paraId="661D8FA7" w14:textId="77777777" w:rsidR="00216E96" w:rsidRPr="00CC549F"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sz w:val="27"/>
          <w:szCs w:val="27"/>
          <w:lang w:val="uz-Cyrl-UZ" w:eastAsia="ru-RU"/>
        </w:rPr>
      </w:pPr>
    </w:p>
    <w:p w14:paraId="171CD4B5" w14:textId="77777777" w:rsidR="00216E96" w:rsidRPr="00CC549F" w:rsidRDefault="00216E96" w:rsidP="006910A6">
      <w:pPr>
        <w:overflowPunct w:val="0"/>
        <w:autoSpaceDE w:val="0"/>
        <w:autoSpaceDN w:val="0"/>
        <w:adjustRightInd w:val="0"/>
        <w:spacing w:after="0"/>
        <w:ind w:firstLine="709"/>
        <w:jc w:val="both"/>
        <w:textAlignment w:val="baseline"/>
        <w:rPr>
          <w:rStyle w:val="af5"/>
          <w:rFonts w:ascii="Constantia" w:hAnsi="Constantia"/>
          <w:color w:val="00B0F0"/>
          <w:sz w:val="27"/>
          <w:szCs w:val="27"/>
          <w:lang w:val="uz-Cyrl-UZ"/>
        </w:rPr>
      </w:pPr>
      <w:r w:rsidRPr="00CC549F">
        <w:rPr>
          <w:rFonts w:ascii="Constantia" w:eastAsia="Times New Roman" w:hAnsi="Constantia" w:cs="Times New Roman"/>
          <w:b/>
          <w:noProof/>
          <w:color w:val="00B0F0"/>
          <w:sz w:val="27"/>
          <w:szCs w:val="27"/>
          <w:lang w:val="uz-Cyrl-UZ" w:eastAsia="ru-RU"/>
        </w:rPr>
        <w:t xml:space="preserve">Адабиётлар </w:t>
      </w:r>
      <w:r w:rsidRPr="00CC549F">
        <w:rPr>
          <w:rStyle w:val="af5"/>
          <w:rFonts w:ascii="Constantia" w:hAnsi="Constantia"/>
          <w:color w:val="00B0F0"/>
          <w:sz w:val="27"/>
          <w:szCs w:val="27"/>
          <w:lang w:val="uz-Cyrl-UZ"/>
        </w:rPr>
        <w:t>sharhi.</w:t>
      </w:r>
    </w:p>
    <w:p w14:paraId="4818F1D4" w14:textId="77777777" w:rsidR="00216E96" w:rsidRPr="00CC549F" w:rsidRDefault="00216E96" w:rsidP="006910A6">
      <w:pPr>
        <w:overflowPunct w:val="0"/>
        <w:autoSpaceDE w:val="0"/>
        <w:autoSpaceDN w:val="0"/>
        <w:adjustRightInd w:val="0"/>
        <w:spacing w:after="0"/>
        <w:ind w:firstLine="709"/>
        <w:jc w:val="both"/>
        <w:textAlignment w:val="baseline"/>
        <w:rPr>
          <w:rFonts w:ascii="Constantia" w:hAnsi="Constantia" w:cs="Times New Roman"/>
          <w:sz w:val="27"/>
          <w:szCs w:val="27"/>
          <w:lang w:val="uz-Cyrl-UZ"/>
        </w:rPr>
      </w:pPr>
      <w:r w:rsidRPr="00CC549F">
        <w:rPr>
          <w:rFonts w:ascii="Constantia" w:hAnsi="Constantia" w:cs="Times New Roman"/>
          <w:sz w:val="27"/>
          <w:szCs w:val="27"/>
          <w:lang w:val="uz-Cyrl-UZ"/>
        </w:rPr>
        <w:t xml:space="preserve">Алишер Навоийнинг </w:t>
      </w:r>
      <w:r w:rsidRPr="00CC549F">
        <w:rPr>
          <w:rFonts w:ascii="Cambria" w:hAnsi="Cambria" w:cs="Cambria"/>
          <w:sz w:val="27"/>
          <w:szCs w:val="27"/>
          <w:lang w:val="uz-Cyrl-UZ"/>
        </w:rPr>
        <w:t>ҳ</w:t>
      </w:r>
      <w:r w:rsidRPr="00CC549F">
        <w:rPr>
          <w:rFonts w:ascii="Constantia" w:hAnsi="Constantia" w:cs="Constantia"/>
          <w:sz w:val="27"/>
          <w:szCs w:val="27"/>
          <w:lang w:val="uz-Cyrl-UZ"/>
        </w:rPr>
        <w:t>аёти</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ва</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ижоди</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бир</w:t>
      </w:r>
      <w:r w:rsidRPr="00CC549F">
        <w:rPr>
          <w:rFonts w:ascii="Constantia" w:hAnsi="Constantia" w:cs="Times New Roman"/>
          <w:sz w:val="27"/>
          <w:szCs w:val="27"/>
          <w:lang w:val="uz-Cyrl-UZ"/>
        </w:rPr>
        <w:t xml:space="preserve"> </w:t>
      </w:r>
      <w:r w:rsidRPr="00CC549F">
        <w:rPr>
          <w:rFonts w:ascii="Cambria" w:hAnsi="Cambria" w:cs="Cambria"/>
          <w:sz w:val="27"/>
          <w:szCs w:val="27"/>
          <w:lang w:val="uz-Cyrl-UZ"/>
        </w:rPr>
        <w:t>қ</w:t>
      </w:r>
      <w:r w:rsidRPr="00CC549F">
        <w:rPr>
          <w:rFonts w:ascii="Constantia" w:hAnsi="Constantia" w:cs="Constantia"/>
          <w:sz w:val="27"/>
          <w:szCs w:val="27"/>
          <w:lang w:val="uz-Cyrl-UZ"/>
        </w:rPr>
        <w:t>атор</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ўзбек</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ва</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хорижий</w:t>
      </w:r>
      <w:r w:rsidRPr="00CC549F">
        <w:rPr>
          <w:rFonts w:ascii="Constantia" w:hAnsi="Constantia" w:cs="Times New Roman"/>
          <w:sz w:val="27"/>
          <w:szCs w:val="27"/>
          <w:lang w:val="uz-Cyrl-UZ"/>
        </w:rPr>
        <w:t xml:space="preserve"> олимлар томонидан ўрганилган. Аммо А.Навоийнинг и</w:t>
      </w:r>
      <w:r w:rsidRPr="00CC549F">
        <w:rPr>
          <w:rFonts w:ascii="Cambria" w:hAnsi="Cambria" w:cs="Cambria"/>
          <w:sz w:val="27"/>
          <w:szCs w:val="27"/>
          <w:lang w:val="uz-Cyrl-UZ"/>
        </w:rPr>
        <w:t>қ</w:t>
      </w:r>
      <w:r w:rsidRPr="00CC549F">
        <w:rPr>
          <w:rFonts w:ascii="Constantia" w:hAnsi="Constantia" w:cs="Constantia"/>
          <w:sz w:val="27"/>
          <w:szCs w:val="27"/>
          <w:lang w:val="uz-Cyrl-UZ"/>
        </w:rPr>
        <w:t>тисодий</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фаолият</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билан</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бо</w:t>
      </w:r>
      <w:r w:rsidRPr="00CC549F">
        <w:rPr>
          <w:rFonts w:ascii="Cambria" w:hAnsi="Cambria" w:cs="Cambria"/>
          <w:sz w:val="27"/>
          <w:szCs w:val="27"/>
          <w:lang w:val="uz-Cyrl-UZ"/>
        </w:rPr>
        <w:t>ғ</w:t>
      </w:r>
      <w:r w:rsidRPr="00CC549F">
        <w:rPr>
          <w:rFonts w:ascii="Constantia" w:hAnsi="Constantia" w:cs="Constantia"/>
          <w:sz w:val="27"/>
          <w:szCs w:val="27"/>
          <w:lang w:val="uz-Cyrl-UZ"/>
        </w:rPr>
        <w:t>ли</w:t>
      </w:r>
      <w:r w:rsidRPr="00CC549F">
        <w:rPr>
          <w:rFonts w:ascii="Cambria" w:hAnsi="Cambria" w:cs="Cambria"/>
          <w:sz w:val="27"/>
          <w:szCs w:val="27"/>
          <w:lang w:val="uz-Cyrl-UZ"/>
        </w:rPr>
        <w:t>қ</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хусусан</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тадбиркорлик</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фаолияти</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билан</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бо</w:t>
      </w:r>
      <w:r w:rsidRPr="00CC549F">
        <w:rPr>
          <w:rFonts w:ascii="Cambria" w:hAnsi="Cambria" w:cs="Cambria"/>
          <w:sz w:val="27"/>
          <w:szCs w:val="27"/>
          <w:lang w:val="uz-Cyrl-UZ"/>
        </w:rPr>
        <w:t>ғ</w:t>
      </w:r>
      <w:r w:rsidRPr="00CC549F">
        <w:rPr>
          <w:rFonts w:ascii="Constantia" w:hAnsi="Constantia" w:cs="Constantia"/>
          <w:sz w:val="27"/>
          <w:szCs w:val="27"/>
          <w:lang w:val="uz-Cyrl-UZ"/>
        </w:rPr>
        <w:t>ли</w:t>
      </w:r>
      <w:r w:rsidRPr="00CC549F">
        <w:rPr>
          <w:rFonts w:ascii="Cambria" w:hAnsi="Cambria" w:cs="Cambria"/>
          <w:sz w:val="27"/>
          <w:szCs w:val="27"/>
          <w:lang w:val="uz-Cyrl-UZ"/>
        </w:rPr>
        <w:t>қ</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саъй</w:t>
      </w:r>
      <w:r w:rsidRPr="00CC549F">
        <w:rPr>
          <w:rFonts w:ascii="Constantia" w:hAnsi="Constantia" w:cs="Times New Roman"/>
          <w:sz w:val="27"/>
          <w:szCs w:val="27"/>
          <w:lang w:val="uz-Cyrl-UZ"/>
        </w:rPr>
        <w:t>-</w:t>
      </w:r>
      <w:r w:rsidRPr="00CC549F">
        <w:rPr>
          <w:rFonts w:ascii="Cambria" w:hAnsi="Cambria" w:cs="Cambria"/>
          <w:sz w:val="27"/>
          <w:szCs w:val="27"/>
          <w:lang w:val="uz-Cyrl-UZ"/>
        </w:rPr>
        <w:t>ҳ</w:t>
      </w:r>
      <w:r w:rsidRPr="00CC549F">
        <w:rPr>
          <w:rFonts w:ascii="Constantia" w:hAnsi="Constantia" w:cs="Constantia"/>
          <w:sz w:val="27"/>
          <w:szCs w:val="27"/>
          <w:lang w:val="uz-Cyrl-UZ"/>
        </w:rPr>
        <w:t>аракатлари</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деярли</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кам</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ёритилган</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Масалан</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Н</w:t>
      </w:r>
      <w:r w:rsidRPr="00CC549F">
        <w:rPr>
          <w:rFonts w:ascii="Constantia" w:hAnsi="Constantia" w:cs="Times New Roman"/>
          <w:sz w:val="27"/>
          <w:szCs w:val="27"/>
          <w:lang w:val="uz-Cyrl-UZ"/>
        </w:rPr>
        <w:t>.Umarova, Р.Турапов, Д.Муродов, Д.Эргашеваларнинг илмий ма</w:t>
      </w:r>
      <w:r w:rsidRPr="00CC549F">
        <w:rPr>
          <w:rFonts w:ascii="Cambria" w:hAnsi="Cambria" w:cs="Cambria"/>
          <w:sz w:val="27"/>
          <w:szCs w:val="27"/>
          <w:lang w:val="uz-Cyrl-UZ"/>
        </w:rPr>
        <w:t>қ</w:t>
      </w:r>
      <w:r w:rsidRPr="00CC549F">
        <w:rPr>
          <w:rFonts w:ascii="Constantia" w:hAnsi="Constantia" w:cs="Constantia"/>
          <w:sz w:val="27"/>
          <w:szCs w:val="27"/>
          <w:lang w:val="uz-Cyrl-UZ"/>
        </w:rPr>
        <w:t>ола</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ва</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асарларида</w:t>
      </w:r>
      <w:r w:rsidRPr="00CC549F">
        <w:rPr>
          <w:rFonts w:ascii="Constantia" w:hAnsi="Constantia" w:cs="Times New Roman"/>
          <w:sz w:val="27"/>
          <w:szCs w:val="27"/>
          <w:lang w:val="uz-Cyrl-UZ"/>
        </w:rPr>
        <w:t xml:space="preserve"> А.Навоийнинг и</w:t>
      </w:r>
      <w:r w:rsidRPr="00CC549F">
        <w:rPr>
          <w:rFonts w:ascii="Cambria" w:hAnsi="Cambria" w:cs="Cambria"/>
          <w:sz w:val="27"/>
          <w:szCs w:val="27"/>
          <w:lang w:val="uz-Cyrl-UZ"/>
        </w:rPr>
        <w:t>қ</w:t>
      </w:r>
      <w:r w:rsidRPr="00CC549F">
        <w:rPr>
          <w:rFonts w:ascii="Constantia" w:hAnsi="Constantia" w:cs="Constantia"/>
          <w:sz w:val="27"/>
          <w:szCs w:val="27"/>
          <w:lang w:val="uz-Cyrl-UZ"/>
        </w:rPr>
        <w:t>тисоий</w:t>
      </w:r>
      <w:r w:rsidRPr="00CC549F">
        <w:rPr>
          <w:rFonts w:ascii="Constantia" w:hAnsi="Constantia" w:cs="Times New Roman"/>
          <w:sz w:val="27"/>
          <w:szCs w:val="27"/>
          <w:lang w:val="uz-Cyrl-UZ"/>
        </w:rPr>
        <w:t>-</w:t>
      </w:r>
      <w:r w:rsidRPr="00CC549F">
        <w:rPr>
          <w:rFonts w:ascii="Constantia" w:hAnsi="Constantia" w:cs="Constantia"/>
          <w:sz w:val="27"/>
          <w:szCs w:val="27"/>
          <w:lang w:val="uz-Cyrl-UZ"/>
        </w:rPr>
        <w:t>ижтимоий</w:t>
      </w:r>
      <w:r w:rsidRPr="00CC549F">
        <w:rPr>
          <w:rFonts w:ascii="Constantia" w:hAnsi="Constantia" w:cs="Times New Roman"/>
          <w:sz w:val="27"/>
          <w:szCs w:val="27"/>
          <w:lang w:val="uz-Cyrl-UZ"/>
        </w:rPr>
        <w:t xml:space="preserve"> </w:t>
      </w:r>
      <w:r w:rsidRPr="00CC549F">
        <w:rPr>
          <w:rFonts w:ascii="Cambria" w:hAnsi="Cambria" w:cs="Cambria"/>
          <w:sz w:val="27"/>
          <w:szCs w:val="27"/>
          <w:lang w:val="uz-Cyrl-UZ"/>
        </w:rPr>
        <w:t>ҳ</w:t>
      </w:r>
      <w:r w:rsidRPr="00CC549F">
        <w:rPr>
          <w:rFonts w:ascii="Constantia" w:hAnsi="Constantia" w:cs="Constantia"/>
          <w:sz w:val="27"/>
          <w:szCs w:val="27"/>
          <w:lang w:val="uz-Cyrl-UZ"/>
        </w:rPr>
        <w:t>аётдаги</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муносабатлари</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тў</w:t>
      </w:r>
      <w:r w:rsidRPr="00CC549F">
        <w:rPr>
          <w:rFonts w:ascii="Cambria" w:hAnsi="Cambria" w:cs="Cambria"/>
          <w:sz w:val="27"/>
          <w:szCs w:val="27"/>
          <w:lang w:val="uz-Cyrl-UZ"/>
        </w:rPr>
        <w:t>ғ</w:t>
      </w:r>
      <w:r w:rsidRPr="00CC549F">
        <w:rPr>
          <w:rFonts w:ascii="Constantia" w:hAnsi="Constantia" w:cs="Constantia"/>
          <w:sz w:val="27"/>
          <w:szCs w:val="27"/>
          <w:lang w:val="uz-Cyrl-UZ"/>
        </w:rPr>
        <w:t>рисида</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далиллар</w:t>
      </w:r>
      <w:r w:rsidRPr="00CC549F">
        <w:rPr>
          <w:rFonts w:ascii="Constantia" w:hAnsi="Constantia" w:cs="Times New Roman"/>
          <w:sz w:val="27"/>
          <w:szCs w:val="27"/>
          <w:lang w:val="uz-Cyrl-UZ"/>
        </w:rPr>
        <w:t xml:space="preserve"> </w:t>
      </w:r>
      <w:r w:rsidRPr="00CC549F">
        <w:rPr>
          <w:rFonts w:ascii="Constantia" w:hAnsi="Constantia" w:cs="Constantia"/>
          <w:sz w:val="27"/>
          <w:szCs w:val="27"/>
          <w:lang w:val="uz-Cyrl-UZ"/>
        </w:rPr>
        <w:t>келтирилган</w:t>
      </w:r>
      <w:r w:rsidRPr="00CC549F">
        <w:rPr>
          <w:rFonts w:ascii="Constantia" w:hAnsi="Constantia" w:cs="Times New Roman"/>
          <w:sz w:val="27"/>
          <w:szCs w:val="27"/>
          <w:lang w:val="uz-Cyrl-UZ"/>
        </w:rPr>
        <w:t xml:space="preserve"> [1, 2, 3, 4, 5, 6].    </w:t>
      </w:r>
    </w:p>
    <w:p w14:paraId="6FE5F062" w14:textId="77777777" w:rsidR="00216E96" w:rsidRPr="00CC549F" w:rsidRDefault="00216E96" w:rsidP="006910A6">
      <w:pPr>
        <w:pStyle w:val="1"/>
        <w:spacing w:before="0" w:after="0" w:line="240" w:lineRule="auto"/>
        <w:ind w:firstLine="709"/>
        <w:jc w:val="both"/>
        <w:rPr>
          <w:rFonts w:ascii="Constantia" w:hAnsi="Constantia"/>
          <w:color w:val="00B0F0"/>
          <w:sz w:val="28"/>
          <w:szCs w:val="28"/>
          <w:lang w:val="uz-Cyrl-UZ"/>
        </w:rPr>
      </w:pPr>
      <w:r w:rsidRPr="00CC549F">
        <w:rPr>
          <w:rStyle w:val="fontstyle01"/>
          <w:rFonts w:ascii="Constantia" w:hAnsi="Constantia"/>
          <w:color w:val="00B0F0"/>
          <w:sz w:val="28"/>
          <w:szCs w:val="28"/>
          <w:lang w:val="uz-Cyrl-UZ"/>
        </w:rPr>
        <w:lastRenderedPageBreak/>
        <w:t>Tahlil va natijalar muhokamasi.</w:t>
      </w:r>
      <w:r w:rsidRPr="00CC549F">
        <w:rPr>
          <w:rFonts w:ascii="Constantia" w:hAnsi="Constantia"/>
          <w:color w:val="00B0F0"/>
          <w:sz w:val="28"/>
          <w:szCs w:val="28"/>
          <w:lang w:val="uz-Cyrl-UZ"/>
        </w:rPr>
        <w:t xml:space="preserve"> </w:t>
      </w:r>
    </w:p>
    <w:p w14:paraId="6343BFBC" w14:textId="77777777" w:rsidR="00216E96" w:rsidRPr="00A4781A" w:rsidRDefault="00216E96" w:rsidP="006910A6">
      <w:pPr>
        <w:shd w:val="clear" w:color="auto" w:fill="FFFFFF"/>
        <w:spacing w:after="0" w:line="240" w:lineRule="auto"/>
        <w:ind w:firstLine="709"/>
        <w:jc w:val="both"/>
        <w:rPr>
          <w:rFonts w:ascii="Constantia" w:eastAsia="Times New Roman" w:hAnsi="Constantia" w:cs="Times New Roman"/>
          <w:bCs/>
          <w:noProof/>
          <w:sz w:val="28"/>
          <w:szCs w:val="28"/>
          <w:lang w:val="uz-Cyrl-UZ" w:eastAsia="ru-RU"/>
        </w:rPr>
      </w:pPr>
      <w:r w:rsidRPr="00A4781A">
        <w:rPr>
          <w:rFonts w:ascii="Constantia" w:eastAsia="Times New Roman" w:hAnsi="Constantia" w:cs="Times New Roman"/>
          <w:bCs/>
          <w:noProof/>
          <w:sz w:val="28"/>
          <w:szCs w:val="28"/>
          <w:lang w:val="uz-Cyrl-UZ" w:eastAsia="ru-RU"/>
        </w:rPr>
        <w:t>Aлишер Навоий (1441–1501) ато</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ли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ўзбек</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шоири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ва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мутафаккири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дин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ва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сиёсат</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арбоби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У</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ўз</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асарларида</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аёт</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ва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жамиятнинг</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турли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жаб</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аларини</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амраб</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олган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бой</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мерос</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олдирди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Унинг</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асарлари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бевосита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тадбиркорликка</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аратилган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бўлмаса</w:t>
      </w:r>
      <w:r w:rsidRPr="00A4781A">
        <w:rPr>
          <w:rFonts w:ascii="Constantia" w:eastAsia="Times New Roman" w:hAnsi="Constantia" w:cs="Times New Roman"/>
          <w:bCs/>
          <w:noProof/>
          <w:sz w:val="28"/>
          <w:szCs w:val="28"/>
          <w:lang w:val="uz-Cyrl-UZ" w:eastAsia="ru-RU"/>
        </w:rPr>
        <w:t>-</w:t>
      </w:r>
      <w:r w:rsidRPr="00A4781A">
        <w:rPr>
          <w:rFonts w:ascii="Constantia" w:eastAsia="Times New Roman" w:hAnsi="Constantia" w:cs="Constantia"/>
          <w:bCs/>
          <w:noProof/>
          <w:sz w:val="28"/>
          <w:szCs w:val="28"/>
          <w:lang w:val="uz-Cyrl-UZ" w:eastAsia="ru-RU"/>
        </w:rPr>
        <w:t>да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тадбиркорлик</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билан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бо</w:t>
      </w:r>
      <w:r w:rsidRPr="00A4781A">
        <w:rPr>
          <w:rFonts w:ascii="Cambria" w:eastAsia="Times New Roman" w:hAnsi="Cambria" w:cs="Cambria"/>
          <w:bCs/>
          <w:noProof/>
          <w:sz w:val="28"/>
          <w:szCs w:val="28"/>
          <w:lang w:val="uz-Cyrl-UZ" w:eastAsia="ru-RU"/>
        </w:rPr>
        <w:t>ғ</w:t>
      </w:r>
      <w:r w:rsidRPr="00A4781A">
        <w:rPr>
          <w:rFonts w:ascii="Constantia" w:eastAsia="Times New Roman" w:hAnsi="Constantia" w:cs="Constantia"/>
          <w:bCs/>
          <w:noProof/>
          <w:sz w:val="28"/>
          <w:szCs w:val="28"/>
          <w:lang w:val="uz-Cyrl-UZ" w:eastAsia="ru-RU"/>
        </w:rPr>
        <w:t>ли</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бўлиши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мумкин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бўлга</w:t>
      </w:r>
      <w:r w:rsidRPr="00A4781A">
        <w:rPr>
          <w:rFonts w:ascii="Constantia" w:eastAsia="Times New Roman" w:hAnsi="Constantia" w:cs="Times New Roman"/>
          <w:bCs/>
          <w:noProof/>
          <w:sz w:val="28"/>
          <w:szCs w:val="28"/>
          <w:lang w:val="uz-Cyrl-UZ" w:eastAsia="ru-RU"/>
        </w:rPr>
        <w:t xml:space="preserve">н </w:t>
      </w:r>
      <w:r w:rsidRPr="00A4781A">
        <w:rPr>
          <w:rFonts w:ascii="Cambria" w:eastAsia="Times New Roman" w:hAnsi="Cambria" w:cs="Cambria"/>
          <w:bCs/>
          <w:noProof/>
          <w:sz w:val="28"/>
          <w:szCs w:val="28"/>
          <w:lang w:val="uz-Cyrl-UZ" w:eastAsia="ru-RU"/>
        </w:rPr>
        <w:t>ғ</w:t>
      </w:r>
      <w:r w:rsidRPr="00A4781A">
        <w:rPr>
          <w:rFonts w:ascii="Constantia" w:eastAsia="Times New Roman" w:hAnsi="Constantia" w:cs="Constantia"/>
          <w:bCs/>
          <w:noProof/>
          <w:sz w:val="28"/>
          <w:szCs w:val="28"/>
          <w:lang w:val="uz-Cyrl-UZ" w:eastAsia="ru-RU"/>
        </w:rPr>
        <w:t>оялар</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ва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масла</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атларни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топиш</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мумкин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Унинг</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асарларида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инновациянинг</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илк</w:t>
      </w:r>
      <w:r w:rsidRPr="00A4781A">
        <w:rPr>
          <w:rFonts w:ascii="Constantia" w:eastAsia="Times New Roman" w:hAnsi="Constantia" w:cs="Times New Roman"/>
          <w:bCs/>
          <w:noProof/>
          <w:sz w:val="28"/>
          <w:szCs w:val="28"/>
          <w:lang w:val="uz-Cyrl-UZ" w:eastAsia="ru-RU"/>
        </w:rPr>
        <w:t xml:space="preserve"> элементлари борлигини англаш </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ийин</w:t>
      </w:r>
      <w:r w:rsidRPr="00A4781A">
        <w:rPr>
          <w:rFonts w:ascii="Constantia" w:eastAsia="Times New Roman" w:hAnsi="Constantia" w:cs="Times New Roman"/>
          <w:bCs/>
          <w:noProof/>
          <w:sz w:val="28"/>
          <w:szCs w:val="28"/>
          <w:lang w:val="uz-Cyrl-UZ" w:eastAsia="ru-RU"/>
        </w:rPr>
        <w:t xml:space="preserve"> эмас. A.Навоий </w:t>
      </w:r>
      <w:r w:rsidRPr="00A4781A">
        <w:rPr>
          <w:rFonts w:ascii="Cambria" w:eastAsia="Times New Roman" w:hAnsi="Cambria" w:cs="Cambria"/>
          <w:bCs/>
          <w:noProof/>
          <w:sz w:val="28"/>
          <w:szCs w:val="28"/>
          <w:lang w:val="uz-Cyrl-UZ" w:eastAsia="ru-RU"/>
        </w:rPr>
        <w:t>ғ</w:t>
      </w:r>
      <w:r w:rsidRPr="00A4781A">
        <w:rPr>
          <w:rFonts w:ascii="Constantia" w:eastAsia="Times New Roman" w:hAnsi="Constantia" w:cs="Constantia"/>
          <w:bCs/>
          <w:noProof/>
          <w:sz w:val="28"/>
          <w:szCs w:val="28"/>
          <w:lang w:val="uz-Cyrl-UZ" w:eastAsia="ru-RU"/>
        </w:rPr>
        <w:t>оялари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хал</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аро</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со</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ибкорлик</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бизнес</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ало</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аларида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ва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жа</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он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савдоси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шароитида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жуда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му</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им</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а</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амият</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касб</w:t>
      </w:r>
      <w:r w:rsidRPr="00A4781A">
        <w:rPr>
          <w:rFonts w:ascii="Constantia" w:eastAsia="Times New Roman" w:hAnsi="Constantia" w:cs="Times New Roman"/>
          <w:bCs/>
          <w:noProof/>
          <w:sz w:val="28"/>
          <w:szCs w:val="28"/>
          <w:lang w:val="uz-Cyrl-UZ" w:eastAsia="ru-RU"/>
        </w:rPr>
        <w:t xml:space="preserve"> этган. Масалан, у таълим ва билимни ривожлантириш </w:t>
      </w:r>
      <w:r w:rsidRPr="00A4781A">
        <w:rPr>
          <w:rFonts w:ascii="Cambria" w:eastAsia="Times New Roman" w:hAnsi="Cambria" w:cs="Cambria"/>
          <w:bCs/>
          <w:noProof/>
          <w:sz w:val="28"/>
          <w:szCs w:val="28"/>
          <w:lang w:val="uz-Cyrl-UZ" w:eastAsia="ru-RU"/>
        </w:rPr>
        <w:t>ғ</w:t>
      </w:r>
      <w:r w:rsidRPr="00A4781A">
        <w:rPr>
          <w:rFonts w:ascii="Constantia" w:eastAsia="Times New Roman" w:hAnsi="Constantia" w:cs="Constantia"/>
          <w:bCs/>
          <w:noProof/>
          <w:sz w:val="28"/>
          <w:szCs w:val="28"/>
          <w:lang w:val="uz-Cyrl-UZ" w:eastAsia="ru-RU"/>
        </w:rPr>
        <w:t>ояларини</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ўллаб</w:t>
      </w:r>
      <w:r w:rsidRPr="00A4781A">
        <w:rPr>
          <w:rFonts w:ascii="Constantia" w:eastAsia="Times New Roman" w:hAnsi="Constantia" w:cs="Times New Roman"/>
          <w:bCs/>
          <w:noProof/>
          <w:sz w:val="28"/>
          <w:szCs w:val="28"/>
          <w:lang w:val="uz-Cyrl-UZ" w:eastAsia="ru-RU"/>
        </w:rPr>
        <w:t>-</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увватлаган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шахснинг</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интеллектуал</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ва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маънавий</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ривожланиши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му</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имлигига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ишонган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Ушбу</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тамойиллар</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ўз</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бизнесини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муваффа</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иятли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бош</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ариш</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учун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кўпинча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ў</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итиш</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ва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ривожланиш</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зарурлигига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дуч</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келадиган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тадбиркорлар</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учун</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ам</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долзар</w:t>
      </w:r>
      <w:r w:rsidRPr="00A4781A">
        <w:rPr>
          <w:rFonts w:ascii="Constantia" w:eastAsia="Times New Roman" w:hAnsi="Constantia" w:cs="Times New Roman"/>
          <w:bCs/>
          <w:noProof/>
          <w:sz w:val="28"/>
          <w:szCs w:val="28"/>
          <w:lang w:val="uz-Cyrl-UZ" w:eastAsia="ru-RU"/>
        </w:rPr>
        <w:t xml:space="preserve">бдир. </w:t>
      </w:r>
    </w:p>
    <w:p w14:paraId="391F78B9" w14:textId="77777777" w:rsidR="00216E96" w:rsidRPr="00A4781A" w:rsidRDefault="00216E96" w:rsidP="006910A6">
      <w:pPr>
        <w:shd w:val="clear" w:color="auto" w:fill="FFFFFF"/>
        <w:spacing w:after="0" w:line="240" w:lineRule="auto"/>
        <w:ind w:firstLine="709"/>
        <w:jc w:val="both"/>
        <w:rPr>
          <w:rFonts w:ascii="Constantia" w:eastAsia="Times New Roman" w:hAnsi="Constantia" w:cs="Times New Roman"/>
          <w:bCs/>
          <w:noProof/>
          <w:sz w:val="28"/>
          <w:szCs w:val="28"/>
          <w:lang w:val="uz-Cyrl-UZ" w:eastAsia="ru-RU"/>
        </w:rPr>
      </w:pPr>
      <w:r w:rsidRPr="00A4781A">
        <w:rPr>
          <w:rFonts w:ascii="Constantia" w:eastAsia="Times New Roman" w:hAnsi="Constantia" w:cs="Times New Roman"/>
          <w:bCs/>
          <w:noProof/>
          <w:sz w:val="28"/>
          <w:szCs w:val="28"/>
          <w:lang w:val="uz-Cyrl-UZ" w:eastAsia="ru-RU"/>
        </w:rPr>
        <w:t>Навоий шоир сифатида 15 ёшидаё</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ўзини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кўрсатган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ва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форсийда</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ам</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туркий</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тилда</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ам</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бирдек</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яхши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ёзган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Ўзи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шоир</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ва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санъат</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тарафдори</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усайн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Бой</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аро</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окимият</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тепасига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келгач</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Навоий</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укмдорнинг</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мулозими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ишончи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томонидан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зудлик</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билан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саройга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ча</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ирилади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ва</w:t>
      </w:r>
      <w:r w:rsidRPr="00A4781A">
        <w:rPr>
          <w:rFonts w:ascii="Constantia" w:eastAsia="Times New Roman" w:hAnsi="Constantia" w:cs="Times New Roman"/>
          <w:bCs/>
          <w:noProof/>
          <w:sz w:val="28"/>
          <w:szCs w:val="28"/>
          <w:lang w:val="uz-Cyrl-UZ" w:eastAsia="ru-RU"/>
        </w:rPr>
        <w:t xml:space="preserve"> 1469 йилда у биринчи лавозим – му</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р</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са</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ловчи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лавозимини</w:t>
      </w:r>
      <w:r w:rsidRPr="00A4781A">
        <w:rPr>
          <w:rFonts w:ascii="Constantia" w:eastAsia="Times New Roman" w:hAnsi="Constantia" w:cs="Times New Roman"/>
          <w:bCs/>
          <w:noProof/>
          <w:sz w:val="28"/>
          <w:szCs w:val="28"/>
          <w:lang w:val="uz-Cyrl-UZ" w:eastAsia="ru-RU"/>
        </w:rPr>
        <w:t xml:space="preserve"> эгаллайди. 1472-йилда Aлишер кўтарилиб, вазир (масла</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атчи</w:t>
      </w:r>
      <w:r w:rsidRPr="00A4781A">
        <w:rPr>
          <w:rFonts w:ascii="Constantia" w:eastAsia="Times New Roman" w:hAnsi="Constantia" w:cs="Times New Roman"/>
          <w:bCs/>
          <w:noProof/>
          <w:sz w:val="28"/>
          <w:szCs w:val="28"/>
          <w:lang w:val="uz-Cyrl-UZ" w:eastAsia="ru-RU"/>
        </w:rPr>
        <w:t>) этиб тайинланади, амир унвони билан та</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дирланади</w:t>
      </w:r>
      <w:r w:rsidRPr="00A4781A">
        <w:rPr>
          <w:rFonts w:ascii="Constantia" w:eastAsia="Times New Roman" w:hAnsi="Constantia" w:cs="Times New Roman"/>
          <w:bCs/>
          <w:noProof/>
          <w:sz w:val="28"/>
          <w:szCs w:val="28"/>
          <w:lang w:val="uz-Cyrl-UZ" w:eastAsia="ru-RU"/>
        </w:rPr>
        <w:t>.</w:t>
      </w:r>
    </w:p>
    <w:p w14:paraId="07671A7E" w14:textId="77777777" w:rsidR="00216E96" w:rsidRPr="00A4781A" w:rsidRDefault="00216E96" w:rsidP="006910A6">
      <w:pPr>
        <w:shd w:val="clear" w:color="auto" w:fill="FFFFFF"/>
        <w:spacing w:after="0" w:line="240" w:lineRule="auto"/>
        <w:ind w:firstLine="709"/>
        <w:jc w:val="both"/>
        <w:rPr>
          <w:rFonts w:ascii="Constantia" w:eastAsia="Times New Roman" w:hAnsi="Constantia" w:cs="Times New Roman"/>
          <w:bCs/>
          <w:noProof/>
          <w:sz w:val="28"/>
          <w:szCs w:val="28"/>
          <w:lang w:val="uz-Cyrl-UZ" w:eastAsia="ru-RU"/>
        </w:rPr>
      </w:pPr>
      <w:r w:rsidRPr="00A4781A">
        <w:rPr>
          <w:rFonts w:ascii="Constantia" w:eastAsia="Times New Roman" w:hAnsi="Constantia" w:cs="Times New Roman"/>
          <w:bCs/>
          <w:noProof/>
          <w:sz w:val="28"/>
          <w:szCs w:val="28"/>
          <w:lang w:val="uz-Cyrl-UZ" w:eastAsia="ru-RU"/>
        </w:rPr>
        <w:t xml:space="preserve">Навоий вазир бўлган йилларида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иротда</w:t>
      </w:r>
      <w:r w:rsidRPr="00A4781A">
        <w:rPr>
          <w:rFonts w:ascii="Constantia" w:eastAsia="Times New Roman" w:hAnsi="Constantia" w:cs="Times New Roman"/>
          <w:bCs/>
          <w:noProof/>
          <w:sz w:val="28"/>
          <w:szCs w:val="28"/>
          <w:lang w:val="uz-Cyrl-UZ" w:eastAsia="ru-RU"/>
        </w:rPr>
        <w:t xml:space="preserve"> [1] </w:t>
      </w:r>
      <w:r w:rsidRPr="00A4781A">
        <w:rPr>
          <w:rFonts w:ascii="Constantia" w:eastAsia="Times New Roman" w:hAnsi="Constantia" w:cs="Constantia"/>
          <w:bCs/>
          <w:noProof/>
          <w:sz w:val="28"/>
          <w:szCs w:val="28"/>
          <w:lang w:val="uz-Cyrl-UZ" w:eastAsia="ru-RU"/>
        </w:rPr>
        <w:t>ободонлик</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авж</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олган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маданият</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ривожланган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Шоир</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ўзи</w:t>
      </w:r>
      <w:r w:rsidRPr="00A4781A">
        <w:rPr>
          <w:rFonts w:ascii="Constantia" w:eastAsia="Times New Roman" w:hAnsi="Constantia" w:cs="Times New Roman"/>
          <w:bCs/>
          <w:noProof/>
          <w:sz w:val="28"/>
          <w:szCs w:val="28"/>
          <w:lang w:val="uz-Cyrl-UZ" w:eastAsia="ru-RU"/>
        </w:rPr>
        <w:t xml:space="preserve"> бош бўлиб, сувсиз ерларга сув чи</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арган</w:t>
      </w:r>
      <w:r w:rsidRPr="00A4781A">
        <w:rPr>
          <w:rFonts w:ascii="Constantia" w:eastAsia="Times New Roman" w:hAnsi="Constantia" w:cs="Times New Roman"/>
          <w:bCs/>
          <w:noProof/>
          <w:sz w:val="28"/>
          <w:szCs w:val="28"/>
          <w:lang w:val="uz-Cyrl-UZ" w:eastAsia="ru-RU"/>
        </w:rPr>
        <w:t>, эски ари</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ларни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тозалаттирган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янги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каналлар</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аздирган</w:t>
      </w:r>
      <w:r w:rsidRPr="00A4781A">
        <w:rPr>
          <w:rFonts w:ascii="Constantia" w:eastAsia="Times New Roman" w:hAnsi="Constantia" w:cs="Times New Roman"/>
          <w:bCs/>
          <w:noProof/>
          <w:sz w:val="28"/>
          <w:szCs w:val="28"/>
          <w:lang w:val="uz-Cyrl-UZ" w:eastAsia="ru-RU"/>
        </w:rPr>
        <w:t xml:space="preserve">. Эски биноларни таъмирлатиб, янгиларини </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урдирган</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анчадан</w:t>
      </w:r>
      <w:r w:rsidRPr="00A4781A">
        <w:rPr>
          <w:rFonts w:ascii="Constantia" w:eastAsia="Times New Roman" w:hAnsi="Constantia" w:cs="Times New Roman"/>
          <w:bCs/>
          <w:noProof/>
          <w:sz w:val="28"/>
          <w:szCs w:val="28"/>
          <w:lang w:val="uz-Cyrl-UZ" w:eastAsia="ru-RU"/>
        </w:rPr>
        <w:t>-</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анча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мадрасалар</w:t>
      </w:r>
      <w:r w:rsidRPr="00A4781A">
        <w:rPr>
          <w:rFonts w:ascii="Constantia" w:eastAsia="Times New Roman" w:hAnsi="Constantia" w:cs="Times New Roman"/>
          <w:bCs/>
          <w:noProof/>
          <w:sz w:val="28"/>
          <w:szCs w:val="28"/>
          <w:lang w:val="uz-Cyrl-UZ" w:eastAsia="ru-RU"/>
        </w:rPr>
        <w:t>, хона</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о</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Times New Roman"/>
          <w:bCs/>
          <w:noProof/>
          <w:sz w:val="28"/>
          <w:szCs w:val="28"/>
          <w:lang w:val="uz-Cyrl-UZ" w:eastAsia="ru-RU"/>
        </w:rPr>
        <w:t>лар солдирган.</w:t>
      </w:r>
    </w:p>
    <w:p w14:paraId="196FF99D" w14:textId="77777777" w:rsidR="00216E96" w:rsidRPr="00A4781A" w:rsidRDefault="00216E96" w:rsidP="006910A6">
      <w:pPr>
        <w:shd w:val="clear" w:color="auto" w:fill="FFFFFF"/>
        <w:spacing w:after="0" w:line="240" w:lineRule="auto"/>
        <w:ind w:firstLine="709"/>
        <w:jc w:val="both"/>
        <w:rPr>
          <w:rFonts w:ascii="Constantia" w:eastAsia="Times New Roman" w:hAnsi="Constantia" w:cs="Times New Roman"/>
          <w:bCs/>
          <w:noProof/>
          <w:sz w:val="28"/>
          <w:szCs w:val="28"/>
          <w:lang w:val="uz-Cyrl-UZ" w:eastAsia="ru-RU"/>
        </w:rPr>
      </w:pPr>
      <w:r w:rsidRPr="00A4781A">
        <w:rPr>
          <w:rFonts w:ascii="Constantia" w:eastAsia="Times New Roman" w:hAnsi="Constantia" w:cs="Times New Roman"/>
          <w:bCs/>
          <w:noProof/>
          <w:sz w:val="28"/>
          <w:szCs w:val="28"/>
          <w:lang w:val="uz-Cyrl-UZ" w:eastAsia="ru-RU"/>
        </w:rPr>
        <w:t>Масалан, тани</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ли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ўзбек</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олими</w:t>
      </w:r>
      <w:r w:rsidRPr="00A4781A">
        <w:rPr>
          <w:rFonts w:ascii="Constantia" w:eastAsia="Times New Roman" w:hAnsi="Constantia" w:cs="Times New Roman"/>
          <w:bCs/>
          <w:noProof/>
          <w:sz w:val="28"/>
          <w:szCs w:val="28"/>
          <w:lang w:val="uz-Cyrl-UZ" w:eastAsia="ru-RU"/>
        </w:rPr>
        <w:t xml:space="preserve"> A</w:t>
      </w:r>
      <w:r w:rsidRPr="00A4781A">
        <w:rPr>
          <w:rFonts w:ascii="Constantia" w:eastAsia="Times New Roman" w:hAnsi="Constantia" w:cs="Constantia"/>
          <w:bCs/>
          <w:noProof/>
          <w:sz w:val="28"/>
          <w:szCs w:val="28"/>
          <w:lang w:val="uz-Cyrl-UZ" w:eastAsia="ru-RU"/>
        </w:rPr>
        <w:t>зиз</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аюмов</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bCs/>
          <w:noProof/>
          <w:sz w:val="28"/>
          <w:szCs w:val="28"/>
          <w:lang w:val="uz-Cyrl-UZ" w:eastAsia="ru-RU"/>
        </w:rPr>
        <w:t>Aлишер Навоий</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bCs/>
          <w:noProof/>
          <w:sz w:val="28"/>
          <w:szCs w:val="28"/>
          <w:lang w:val="uz-Cyrl-UZ" w:eastAsia="ru-RU"/>
        </w:rPr>
        <w:t xml:space="preserve"> рисоласида ёзишича,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азрат</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Навоий</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ўз</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мабла</w:t>
      </w:r>
      <w:r w:rsidRPr="00A4781A">
        <w:rPr>
          <w:rFonts w:ascii="Cambria" w:eastAsia="Times New Roman" w:hAnsi="Cambria" w:cs="Cambria"/>
          <w:bCs/>
          <w:noProof/>
          <w:sz w:val="28"/>
          <w:szCs w:val="28"/>
          <w:lang w:val="uz-Cyrl-UZ" w:eastAsia="ru-RU"/>
        </w:rPr>
        <w:t>ғ</w:t>
      </w:r>
      <w:r w:rsidRPr="00A4781A">
        <w:rPr>
          <w:rFonts w:ascii="Constantia" w:eastAsia="Times New Roman" w:hAnsi="Constantia" w:cs="Constantia"/>
          <w:bCs/>
          <w:noProof/>
          <w:sz w:val="28"/>
          <w:szCs w:val="28"/>
          <w:lang w:val="uz-Cyrl-UZ" w:eastAsia="ru-RU"/>
        </w:rPr>
        <w:t>и</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исобидан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жуда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кўп</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бинолар</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хусусан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bCs/>
          <w:noProof/>
          <w:sz w:val="28"/>
          <w:szCs w:val="28"/>
          <w:lang w:val="uz-Cyrl-UZ" w:eastAsia="ru-RU"/>
        </w:rPr>
        <w:t>Шифоия</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bCs/>
          <w:noProof/>
          <w:sz w:val="28"/>
          <w:szCs w:val="28"/>
          <w:lang w:val="uz-Cyrl-UZ" w:eastAsia="ru-RU"/>
        </w:rPr>
        <w:t>Ихлосия</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bCs/>
          <w:noProof/>
          <w:sz w:val="28"/>
          <w:szCs w:val="28"/>
          <w:lang w:val="uz-Cyrl-UZ" w:eastAsia="ru-RU"/>
        </w:rPr>
        <w:t>Низомия</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bCs/>
          <w:noProof/>
          <w:sz w:val="28"/>
          <w:szCs w:val="28"/>
          <w:lang w:val="uz-Cyrl-UZ" w:eastAsia="ru-RU"/>
        </w:rPr>
        <w:t>Хисравия</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bCs/>
          <w:noProof/>
          <w:sz w:val="28"/>
          <w:szCs w:val="28"/>
          <w:lang w:val="uz-Cyrl-UZ" w:eastAsia="ru-RU"/>
        </w:rPr>
        <w:t>Халосия</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bCs/>
          <w:noProof/>
          <w:sz w:val="28"/>
          <w:szCs w:val="28"/>
          <w:lang w:val="uz-Cyrl-UZ" w:eastAsia="ru-RU"/>
        </w:rPr>
        <w:t xml:space="preserve"> мадрасалари, юзлаб ари</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ва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кўприклар</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работ</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ва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масжидлар</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тў</w:t>
      </w:r>
      <w:r w:rsidRPr="00A4781A">
        <w:rPr>
          <w:rFonts w:ascii="Cambria" w:eastAsia="Times New Roman" w:hAnsi="Cambria" w:cs="Cambria"/>
          <w:bCs/>
          <w:noProof/>
          <w:sz w:val="28"/>
          <w:szCs w:val="28"/>
          <w:lang w:val="uz-Cyrl-UZ" w:eastAsia="ru-RU"/>
        </w:rPr>
        <w:t>ғ</w:t>
      </w:r>
      <w:r w:rsidRPr="00A4781A">
        <w:rPr>
          <w:rFonts w:ascii="Constantia" w:eastAsia="Times New Roman" w:hAnsi="Constantia" w:cs="Constantia"/>
          <w:bCs/>
          <w:noProof/>
          <w:sz w:val="28"/>
          <w:szCs w:val="28"/>
          <w:lang w:val="uz-Cyrl-UZ" w:eastAsia="ru-RU"/>
        </w:rPr>
        <w:t>он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ва</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аммомлар</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бино</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илдирган</w:t>
      </w:r>
      <w:r w:rsidRPr="00A4781A">
        <w:rPr>
          <w:rFonts w:ascii="Constantia" w:eastAsia="Times New Roman" w:hAnsi="Constantia" w:cs="Times New Roman"/>
          <w:bCs/>
          <w:noProof/>
          <w:sz w:val="28"/>
          <w:szCs w:val="28"/>
          <w:lang w:val="uz-Cyrl-UZ" w:eastAsia="ru-RU"/>
        </w:rPr>
        <w:t xml:space="preserve">. 1500 </w:t>
      </w:r>
      <w:r w:rsidRPr="00A4781A">
        <w:rPr>
          <w:rFonts w:ascii="Constantia" w:eastAsia="Times New Roman" w:hAnsi="Constantia" w:cs="Constantia"/>
          <w:bCs/>
          <w:noProof/>
          <w:sz w:val="28"/>
          <w:szCs w:val="28"/>
          <w:lang w:val="uz-Cyrl-UZ" w:eastAsia="ru-RU"/>
        </w:rPr>
        <w:t>йили</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ирот</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ша</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ри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а</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ол</w:t>
      </w:r>
      <w:r w:rsidRPr="00A4781A">
        <w:rPr>
          <w:rFonts w:ascii="Constantia" w:eastAsia="Times New Roman" w:hAnsi="Constantia" w:cs="Times New Roman"/>
          <w:bCs/>
          <w:noProof/>
          <w:sz w:val="28"/>
          <w:szCs w:val="28"/>
          <w:lang w:val="uz-Cyrl-UZ" w:eastAsia="ru-RU"/>
        </w:rPr>
        <w:t>исидан 100 минг кепакий соли</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ундириладиган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бўлган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Хал</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орасида</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усайн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Бой</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арога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нисбатан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норозилик</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чи</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маслиги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учун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шунча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пулни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Навоий</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тўлаб</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юборган</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ар</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куни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минглаб</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нон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ози</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Times New Roman"/>
          <w:bCs/>
          <w:noProof/>
          <w:sz w:val="28"/>
          <w:szCs w:val="28"/>
          <w:lang w:val="uz-Cyrl-UZ" w:eastAsia="ru-RU"/>
        </w:rPr>
        <w:t>-</w:t>
      </w:r>
      <w:r w:rsidRPr="00A4781A">
        <w:rPr>
          <w:rFonts w:ascii="Constantia" w:eastAsia="Times New Roman" w:hAnsi="Constantia" w:cs="Constantia"/>
          <w:bCs/>
          <w:noProof/>
          <w:sz w:val="28"/>
          <w:szCs w:val="28"/>
          <w:lang w:val="uz-Cyrl-UZ" w:eastAsia="ru-RU"/>
        </w:rPr>
        <w:t>ов</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атни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оддий</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а</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олига</w:t>
      </w:r>
      <w:r w:rsidRPr="00A4781A">
        <w:rPr>
          <w:rFonts w:ascii="Constantia" w:eastAsia="Times New Roman" w:hAnsi="Constantia" w:cs="Times New Roman"/>
          <w:bCs/>
          <w:noProof/>
          <w:sz w:val="28"/>
          <w:szCs w:val="28"/>
          <w:lang w:val="uz-Cyrl-UZ" w:eastAsia="ru-RU"/>
        </w:rPr>
        <w:t xml:space="preserve"> э</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сон</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илиб</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турган</w:t>
      </w:r>
      <w:r w:rsidRPr="00A4781A">
        <w:rPr>
          <w:rFonts w:ascii="Constantia" w:eastAsia="Times New Roman" w:hAnsi="Constantia" w:cs="Times New Roman"/>
          <w:bCs/>
          <w:noProof/>
          <w:sz w:val="28"/>
          <w:szCs w:val="28"/>
          <w:lang w:val="uz-Cyrl-UZ" w:eastAsia="ru-RU"/>
        </w:rPr>
        <w:t xml:space="preserve"> [4]. </w:t>
      </w:r>
    </w:p>
    <w:p w14:paraId="77C7CB75" w14:textId="77777777" w:rsidR="00216E96" w:rsidRPr="00A4781A" w:rsidRDefault="00216E96" w:rsidP="006910A6">
      <w:pPr>
        <w:shd w:val="clear" w:color="auto" w:fill="FFFFFF"/>
        <w:spacing w:after="0" w:line="240" w:lineRule="auto"/>
        <w:ind w:firstLine="709"/>
        <w:jc w:val="both"/>
        <w:rPr>
          <w:rFonts w:ascii="Constantia" w:eastAsia="Times New Roman" w:hAnsi="Constantia" w:cs="Times New Roman"/>
          <w:bCs/>
          <w:noProof/>
          <w:sz w:val="28"/>
          <w:szCs w:val="28"/>
          <w:lang w:val="uz-Cyrl-UZ" w:eastAsia="ru-RU"/>
        </w:rPr>
      </w:pPr>
      <w:r w:rsidRPr="00A4781A">
        <w:rPr>
          <w:rFonts w:ascii="Constantia" w:eastAsia="Times New Roman" w:hAnsi="Constantia" w:cs="Times New Roman"/>
          <w:bCs/>
          <w:noProof/>
          <w:sz w:val="28"/>
          <w:szCs w:val="28"/>
          <w:lang w:val="uz-Cyrl-UZ" w:eastAsia="ru-RU"/>
        </w:rPr>
        <w:t xml:space="preserve">Aлишер Навоий ўз даврининг катта мулк эгаси, заминдори бўлган. Ер-мулкига хассос ишбилармон сифатида эгалик </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илган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Топган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даромадининг</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асосий</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исмини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хайр</w:t>
      </w:r>
      <w:r w:rsidRPr="00A4781A">
        <w:rPr>
          <w:rFonts w:ascii="Constantia" w:eastAsia="Times New Roman" w:hAnsi="Constantia" w:cs="Times New Roman"/>
          <w:bCs/>
          <w:noProof/>
          <w:sz w:val="28"/>
          <w:szCs w:val="28"/>
          <w:lang w:val="uz-Cyrl-UZ" w:eastAsia="ru-RU"/>
        </w:rPr>
        <w:t>-э</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сон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ободончилик</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юрт</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маъмурчилиги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йўлида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сарфлаган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Яъни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саховатпеша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инсон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бўлган</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Ўша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даврдаги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турли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миллий</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анъаналар</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байрамла</w:t>
      </w:r>
      <w:r w:rsidRPr="00A4781A">
        <w:rPr>
          <w:rFonts w:ascii="Constantia" w:eastAsia="Times New Roman" w:hAnsi="Constantia" w:cs="Times New Roman"/>
          <w:bCs/>
          <w:noProof/>
          <w:sz w:val="28"/>
          <w:szCs w:val="28"/>
          <w:lang w:val="uz-Cyrl-UZ" w:eastAsia="ru-RU"/>
        </w:rPr>
        <w:t xml:space="preserve">р муносабати билан </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азрат</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lastRenderedPageBreak/>
        <w:t>Навоий</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ўз</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хал</w:t>
      </w:r>
      <w:r w:rsidRPr="00A4781A">
        <w:rPr>
          <w:rFonts w:ascii="Cambria" w:eastAsia="Times New Roman" w:hAnsi="Cambria" w:cs="Cambria"/>
          <w:bCs/>
          <w:noProof/>
          <w:sz w:val="28"/>
          <w:szCs w:val="28"/>
          <w:lang w:val="uz-Cyrl-UZ" w:eastAsia="ru-RU"/>
        </w:rPr>
        <w:t>қ</w:t>
      </w:r>
      <w:r w:rsidRPr="00A4781A">
        <w:rPr>
          <w:rFonts w:ascii="Constantia" w:eastAsia="Times New Roman" w:hAnsi="Constantia" w:cs="Constantia"/>
          <w:bCs/>
          <w:noProof/>
          <w:sz w:val="28"/>
          <w:szCs w:val="28"/>
          <w:lang w:val="uz-Cyrl-UZ" w:eastAsia="ru-RU"/>
        </w:rPr>
        <w:t>ига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кўрсатган</w:t>
      </w:r>
      <w:r w:rsidRPr="00A4781A">
        <w:rPr>
          <w:rFonts w:ascii="Constantia" w:eastAsia="Times New Roman" w:hAnsi="Constantia" w:cs="Times New Roman"/>
          <w:bCs/>
          <w:noProof/>
          <w:sz w:val="28"/>
          <w:szCs w:val="28"/>
          <w:lang w:val="uz-Cyrl-UZ" w:eastAsia="ru-RU"/>
        </w:rPr>
        <w:t xml:space="preserve"> </w:t>
      </w:r>
      <w:r w:rsidRPr="00A4781A">
        <w:rPr>
          <w:rFonts w:ascii="Cambria" w:eastAsia="Times New Roman" w:hAnsi="Cambria" w:cs="Cambria"/>
          <w:bCs/>
          <w:noProof/>
          <w:sz w:val="28"/>
          <w:szCs w:val="28"/>
          <w:lang w:val="uz-Cyrl-UZ" w:eastAsia="ru-RU"/>
        </w:rPr>
        <w:t>ғ</w:t>
      </w:r>
      <w:r w:rsidRPr="00A4781A">
        <w:rPr>
          <w:rFonts w:ascii="Constantia" w:eastAsia="Times New Roman" w:hAnsi="Constantia" w:cs="Constantia"/>
          <w:bCs/>
          <w:noProof/>
          <w:sz w:val="28"/>
          <w:szCs w:val="28"/>
          <w:lang w:val="uz-Cyrl-UZ" w:eastAsia="ru-RU"/>
        </w:rPr>
        <w:t>амхўрлиги</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чинакам</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мурувват</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ва</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сахийликдир</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У</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маш</w:t>
      </w:r>
      <w:r w:rsidRPr="00A4781A">
        <w:rPr>
          <w:rFonts w:ascii="Cambria" w:eastAsia="Times New Roman" w:hAnsi="Cambria" w:cs="Cambria"/>
          <w:bCs/>
          <w:noProof/>
          <w:sz w:val="28"/>
          <w:szCs w:val="28"/>
          <w:lang w:val="uz-Cyrl-UZ" w:eastAsia="ru-RU"/>
        </w:rPr>
        <w:t>ҳ</w:t>
      </w:r>
      <w:r w:rsidRPr="00A4781A">
        <w:rPr>
          <w:rFonts w:ascii="Constantia" w:eastAsia="Times New Roman" w:hAnsi="Constantia" w:cs="Constantia"/>
          <w:bCs/>
          <w:noProof/>
          <w:sz w:val="28"/>
          <w:szCs w:val="28"/>
          <w:lang w:val="uz-Cyrl-UZ" w:eastAsia="ru-RU"/>
        </w:rPr>
        <w:t>ур</w:t>
      </w:r>
      <w:r w:rsidRPr="00A4781A">
        <w:rPr>
          <w:rFonts w:ascii="Constantia" w:eastAsia="Times New Roman" w:hAnsi="Constantia" w:cs="Times New Roman"/>
          <w:bCs/>
          <w:noProof/>
          <w:sz w:val="28"/>
          <w:szCs w:val="28"/>
          <w:lang w:val="uz-Cyrl-UZ" w:eastAsia="ru-RU"/>
        </w:rPr>
        <w:t xml:space="preserve"> </w:t>
      </w:r>
      <w:r w:rsidRPr="00A4781A">
        <w:rPr>
          <w:rFonts w:ascii="Constantia" w:eastAsia="Times New Roman" w:hAnsi="Constantia" w:cs="Constantia"/>
          <w:bCs/>
          <w:noProof/>
          <w:sz w:val="28"/>
          <w:szCs w:val="28"/>
          <w:lang w:val="uz-Cyrl-UZ" w:eastAsia="ru-RU"/>
        </w:rPr>
        <w:t>фарди</w:t>
      </w:r>
      <w:r w:rsidRPr="00A4781A">
        <w:rPr>
          <w:rFonts w:ascii="Constantia" w:hAnsi="Constantia" w:cs="Times New Roman"/>
          <w:bCs/>
          <w:sz w:val="28"/>
          <w:szCs w:val="28"/>
          <w:shd w:val="clear" w:color="auto" w:fill="FFFFFF"/>
          <w:lang w:val="uz-Cyrl-UZ"/>
        </w:rPr>
        <w:t>:</w:t>
      </w:r>
    </w:p>
    <w:p w14:paraId="46D53606" w14:textId="77777777" w:rsidR="00216E96" w:rsidRPr="00A4781A" w:rsidRDefault="00216E96" w:rsidP="006910A6">
      <w:pPr>
        <w:shd w:val="clear" w:color="auto" w:fill="FFFFFF"/>
        <w:spacing w:after="0" w:line="240" w:lineRule="auto"/>
        <w:ind w:firstLine="709"/>
        <w:jc w:val="center"/>
        <w:rPr>
          <w:rFonts w:ascii="Constantia" w:eastAsia="Times New Roman" w:hAnsi="Constantia" w:cs="Times New Roman"/>
          <w:b/>
          <w:noProof/>
          <w:sz w:val="28"/>
          <w:szCs w:val="28"/>
          <w:lang w:val="uz-Cyrl-UZ" w:eastAsia="ru-RU"/>
        </w:rPr>
      </w:pPr>
      <w:r w:rsidRPr="00A4781A">
        <w:rPr>
          <w:rFonts w:ascii="Constantia" w:eastAsia="Times New Roman" w:hAnsi="Constantia" w:cs="Times New Roman"/>
          <w:noProof/>
          <w:sz w:val="28"/>
          <w:szCs w:val="28"/>
          <w:shd w:val="clear" w:color="auto" w:fill="FFFFFF"/>
          <w:lang w:val="uz-Cyrl-UZ" w:eastAsia="ru-RU"/>
        </w:rPr>
        <w:t>«</w:t>
      </w:r>
      <w:r w:rsidRPr="00A4781A">
        <w:rPr>
          <w:rFonts w:ascii="Constantia" w:eastAsia="Times New Roman" w:hAnsi="Constantia" w:cs="Times New Roman"/>
          <w:b/>
          <w:noProof/>
          <w:sz w:val="28"/>
          <w:szCs w:val="28"/>
          <w:lang w:val="uz-Cyrl-UZ" w:eastAsia="ru-RU"/>
        </w:rPr>
        <w:t>Мурувват – борча бермакдир, емак йў</w:t>
      </w:r>
      <w:r w:rsidRPr="00A4781A">
        <w:rPr>
          <w:rFonts w:ascii="Cambria" w:eastAsia="Times New Roman" w:hAnsi="Cambria" w:cs="Cambria"/>
          <w:b/>
          <w:noProof/>
          <w:sz w:val="28"/>
          <w:szCs w:val="28"/>
          <w:lang w:val="uz-Cyrl-UZ" w:eastAsia="ru-RU"/>
        </w:rPr>
        <w:t>қ</w:t>
      </w:r>
      <w:r w:rsidRPr="00A4781A">
        <w:rPr>
          <w:rFonts w:ascii="Constantia" w:eastAsia="Times New Roman" w:hAnsi="Constantia" w:cs="Times New Roman"/>
          <w:b/>
          <w:noProof/>
          <w:sz w:val="28"/>
          <w:szCs w:val="28"/>
          <w:lang w:val="uz-Cyrl-UZ" w:eastAsia="ru-RU"/>
        </w:rPr>
        <w:t>,</w:t>
      </w:r>
    </w:p>
    <w:p w14:paraId="7C865B05" w14:textId="77777777" w:rsidR="00216E96" w:rsidRPr="00A4781A" w:rsidRDefault="00216E96" w:rsidP="006910A6">
      <w:pPr>
        <w:shd w:val="clear" w:color="auto" w:fill="FFFFFF"/>
        <w:spacing w:after="0" w:line="240" w:lineRule="auto"/>
        <w:ind w:firstLine="709"/>
        <w:jc w:val="center"/>
        <w:rPr>
          <w:rFonts w:ascii="Constantia" w:eastAsia="Times New Roman" w:hAnsi="Constantia" w:cs="Times New Roman"/>
          <w:noProof/>
          <w:sz w:val="28"/>
          <w:szCs w:val="28"/>
          <w:lang w:val="uz-Cyrl-UZ" w:eastAsia="ru-RU"/>
        </w:rPr>
      </w:pPr>
      <w:r w:rsidRPr="00A4781A">
        <w:rPr>
          <w:rFonts w:ascii="Constantia" w:eastAsia="Times New Roman" w:hAnsi="Constantia" w:cs="Times New Roman"/>
          <w:b/>
          <w:noProof/>
          <w:sz w:val="28"/>
          <w:szCs w:val="28"/>
          <w:lang w:val="uz-Cyrl-UZ" w:eastAsia="ru-RU"/>
        </w:rPr>
        <w:t xml:space="preserve">Футувват – барча </w:t>
      </w:r>
      <w:r w:rsidRPr="00A4781A">
        <w:rPr>
          <w:rFonts w:ascii="Cambria" w:eastAsia="Times New Roman" w:hAnsi="Cambria" w:cs="Cambria"/>
          <w:b/>
          <w:noProof/>
          <w:sz w:val="28"/>
          <w:szCs w:val="28"/>
          <w:lang w:val="uz-Cyrl-UZ" w:eastAsia="ru-RU"/>
        </w:rPr>
        <w:t>қ</w:t>
      </w:r>
      <w:r w:rsidRPr="00A4781A">
        <w:rPr>
          <w:rFonts w:ascii="Constantia" w:eastAsia="Times New Roman" w:hAnsi="Constantia" w:cs="Constantia"/>
          <w:b/>
          <w:noProof/>
          <w:sz w:val="28"/>
          <w:szCs w:val="28"/>
          <w:lang w:val="uz-Cyrl-UZ" w:eastAsia="ru-RU"/>
        </w:rPr>
        <w:t>илмакдир</w:t>
      </w:r>
      <w:r w:rsidRPr="00A4781A">
        <w:rPr>
          <w:rFonts w:ascii="Constantia" w:eastAsia="Times New Roman" w:hAnsi="Constantia" w:cs="Times New Roman"/>
          <w:b/>
          <w:noProof/>
          <w:sz w:val="28"/>
          <w:szCs w:val="28"/>
          <w:lang w:val="uz-Cyrl-UZ" w:eastAsia="ru-RU"/>
        </w:rPr>
        <w:t xml:space="preserve">, </w:t>
      </w:r>
      <w:r w:rsidRPr="00A4781A">
        <w:rPr>
          <w:rFonts w:ascii="Constantia" w:eastAsia="Times New Roman" w:hAnsi="Constantia" w:cs="Constantia"/>
          <w:b/>
          <w:noProof/>
          <w:sz w:val="28"/>
          <w:szCs w:val="28"/>
          <w:lang w:val="uz-Cyrl-UZ" w:eastAsia="ru-RU"/>
        </w:rPr>
        <w:t>демак</w:t>
      </w:r>
      <w:r w:rsidRPr="00A4781A">
        <w:rPr>
          <w:rFonts w:ascii="Constantia" w:eastAsia="Times New Roman" w:hAnsi="Constantia" w:cs="Times New Roman"/>
          <w:b/>
          <w:noProof/>
          <w:sz w:val="28"/>
          <w:szCs w:val="28"/>
          <w:lang w:val="uz-Cyrl-UZ" w:eastAsia="ru-RU"/>
        </w:rPr>
        <w:t xml:space="preserve"> </w:t>
      </w:r>
      <w:r w:rsidRPr="00A4781A">
        <w:rPr>
          <w:rFonts w:ascii="Constantia" w:eastAsia="Times New Roman" w:hAnsi="Constantia" w:cs="Constantia"/>
          <w:b/>
          <w:noProof/>
          <w:sz w:val="28"/>
          <w:szCs w:val="28"/>
          <w:lang w:val="uz-Cyrl-UZ" w:eastAsia="ru-RU"/>
        </w:rPr>
        <w:t>йў</w:t>
      </w:r>
      <w:r w:rsidRPr="00A4781A">
        <w:rPr>
          <w:rFonts w:ascii="Cambria" w:eastAsia="Times New Roman" w:hAnsi="Cambria" w:cs="Cambria"/>
          <w:b/>
          <w:noProof/>
          <w:sz w:val="28"/>
          <w:szCs w:val="28"/>
          <w:lang w:val="uz-Cyrl-UZ" w:eastAsia="ru-RU"/>
        </w:rPr>
        <w:t>қ</w:t>
      </w:r>
      <w:r w:rsidRPr="00A4781A">
        <w:rPr>
          <w:rFonts w:ascii="Constantia" w:eastAsia="Times New Roman" w:hAnsi="Constantia" w:cs="Times New Roman"/>
          <w:noProof/>
          <w:sz w:val="28"/>
          <w:szCs w:val="28"/>
          <w:lang w:val="uz-Cyrl-UZ" w:eastAsia="ru-RU"/>
        </w:rPr>
        <w:t>»</w:t>
      </w:r>
    </w:p>
    <w:p w14:paraId="495EBCA9"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sz w:val="28"/>
          <w:szCs w:val="28"/>
          <w:lang w:val="uz-Cyrl-UZ" w:eastAsia="ru-RU"/>
        </w:rPr>
      </w:pPr>
      <w:r w:rsidRPr="00A4781A">
        <w:rPr>
          <w:rFonts w:ascii="Constantia" w:eastAsia="Times New Roman" w:hAnsi="Constantia" w:cs="Times New Roman"/>
          <w:noProof/>
          <w:sz w:val="28"/>
          <w:szCs w:val="28"/>
          <w:lang w:val="uz-Cyrl-UZ" w:eastAsia="ru-RU"/>
        </w:rPr>
        <w:t xml:space="preserve">деган </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икматли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каломига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яъни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инсонпарвар</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ва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хал</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парвар</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ғ</w:t>
      </w:r>
      <w:r w:rsidRPr="00A4781A">
        <w:rPr>
          <w:rFonts w:ascii="Constantia" w:eastAsia="Times New Roman" w:hAnsi="Constantia" w:cs="Constantia"/>
          <w:noProof/>
          <w:sz w:val="28"/>
          <w:szCs w:val="28"/>
          <w:lang w:val="uz-Cyrl-UZ" w:eastAsia="ru-RU"/>
        </w:rPr>
        <w:t>ояга</w:t>
      </w:r>
      <w:r w:rsidRPr="00A4781A">
        <w:rPr>
          <w:rFonts w:ascii="Constantia" w:eastAsia="Times New Roman" w:hAnsi="Constantia" w:cs="Times New Roman"/>
          <w:noProof/>
          <w:sz w:val="28"/>
          <w:szCs w:val="28"/>
          <w:lang w:val="uz-Cyrl-UZ" w:eastAsia="ru-RU"/>
        </w:rPr>
        <w:t xml:space="preserve">, аввало, ўзи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атъий</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амал</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илган</w:t>
      </w:r>
      <w:r w:rsidRPr="00A4781A">
        <w:rPr>
          <w:rFonts w:ascii="Constantia" w:eastAsia="Times New Roman" w:hAnsi="Constantia" w:cs="Times New Roman"/>
          <w:noProof/>
          <w:sz w:val="28"/>
          <w:szCs w:val="28"/>
          <w:lang w:val="uz-Cyrl-UZ" w:eastAsia="ru-RU"/>
        </w:rPr>
        <w:t xml:space="preserve">. </w:t>
      </w:r>
    </w:p>
    <w:p w14:paraId="52788452"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sz w:val="28"/>
          <w:szCs w:val="28"/>
          <w:lang w:val="uz-Cyrl-UZ" w:eastAsia="ru-RU"/>
        </w:rPr>
      </w:pP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азрат</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Навоий</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наздида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мурувват</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одамгарчилик</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юзасидан</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илинган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яхшилик</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саховат</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имматдир</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ўзида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бор</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нарсаларни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му</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тожларга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бериш</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емай</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едириш</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киймай</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кийдириш</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мурувват</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саналади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Футувват</w:t>
      </w:r>
      <w:r w:rsidRPr="00A4781A">
        <w:rPr>
          <w:rFonts w:ascii="Constantia" w:eastAsia="Times New Roman" w:hAnsi="Constantia" w:cs="Times New Roman"/>
          <w:noProof/>
          <w:sz w:val="28"/>
          <w:szCs w:val="28"/>
          <w:lang w:val="uz-Cyrl-UZ" w:eastAsia="ru-RU"/>
        </w:rPr>
        <w:t xml:space="preserve"> эса барчага яхшилик кўрсатиш, аммо эвазига </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еч</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нарса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талаб</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илмаслик</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таъма</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илмасликдир</w:t>
      </w:r>
      <w:r w:rsidRPr="00A4781A">
        <w:rPr>
          <w:rFonts w:ascii="Constantia" w:eastAsia="Times New Roman" w:hAnsi="Constantia" w:cs="Times New Roman"/>
          <w:noProof/>
          <w:sz w:val="28"/>
          <w:szCs w:val="28"/>
          <w:lang w:val="uz-Cyrl-UZ" w:eastAsia="ru-RU"/>
        </w:rPr>
        <w:t xml:space="preserve">. </w:t>
      </w:r>
    </w:p>
    <w:p w14:paraId="74793153"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sz w:val="28"/>
          <w:szCs w:val="28"/>
          <w:lang w:val="uz-Cyrl-UZ" w:eastAsia="ru-RU"/>
        </w:rPr>
      </w:pPr>
      <w:r w:rsidRPr="00A4781A">
        <w:rPr>
          <w:rFonts w:ascii="Constantia" w:eastAsia="Times New Roman" w:hAnsi="Constantia" w:cs="Times New Roman"/>
          <w:noProof/>
          <w:sz w:val="28"/>
          <w:szCs w:val="28"/>
          <w:lang w:val="uz-Cyrl-UZ" w:eastAsia="ru-RU"/>
        </w:rPr>
        <w:t>Муло</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азаларимиздан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кўриниб</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турибдики</w:t>
      </w:r>
      <w:r w:rsidRPr="00A4781A">
        <w:rPr>
          <w:rFonts w:ascii="Constantia" w:eastAsia="Times New Roman" w:hAnsi="Constantia" w:cs="Times New Roman"/>
          <w:noProof/>
          <w:sz w:val="28"/>
          <w:szCs w:val="28"/>
          <w:lang w:val="uz-Cyrl-UZ" w:eastAsia="ru-RU"/>
        </w:rPr>
        <w:t>, A.</w:t>
      </w:r>
      <w:r w:rsidRPr="00A4781A">
        <w:rPr>
          <w:rFonts w:ascii="Constantia" w:eastAsia="Times New Roman" w:hAnsi="Constantia" w:cs="Constantia"/>
          <w:noProof/>
          <w:sz w:val="28"/>
          <w:szCs w:val="28"/>
          <w:lang w:val="uz-Cyrl-UZ" w:eastAsia="ru-RU"/>
        </w:rPr>
        <w:t>Навоий</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мамлакат</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аётининг</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ижтимоий</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Constantia"/>
          <w:noProof/>
          <w:sz w:val="28"/>
          <w:szCs w:val="28"/>
          <w:lang w:val="uz-Cyrl-UZ" w:eastAsia="ru-RU"/>
        </w:rPr>
        <w:t>и</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тисодий</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такомиллашишига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катта</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исса</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ўшган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сиёсий</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арбоб</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У</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илм</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фан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санъат</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маданият</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ривожига</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омийлик</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илган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тинчлик</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ва</w:t>
      </w:r>
      <w:r w:rsidRPr="00A4781A">
        <w:rPr>
          <w:rFonts w:ascii="Constantia" w:eastAsia="Times New Roman" w:hAnsi="Constantia" w:cs="Times New Roman"/>
          <w:noProof/>
          <w:sz w:val="28"/>
          <w:szCs w:val="28"/>
          <w:lang w:val="uz-Cyrl-UZ" w:eastAsia="ru-RU"/>
        </w:rPr>
        <w:t xml:space="preserve"> тотувлик </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укмрон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бўлиши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учун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интилган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Навоий</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жамиятдаги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тенгсизликни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йў</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отиш</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а</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олини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моддий</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а</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волини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яхшилаш</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давлатнинг</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и</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тисодий</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кудратини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баркамоллаштириш</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учун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инсонларда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гуманистик</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ватанпарварлик</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ислатларини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ўй</w:t>
      </w:r>
      <w:r w:rsidRPr="00A4781A">
        <w:rPr>
          <w:rFonts w:ascii="Cambria" w:eastAsia="Times New Roman" w:hAnsi="Cambria" w:cs="Cambria"/>
          <w:noProof/>
          <w:sz w:val="28"/>
          <w:szCs w:val="28"/>
          <w:lang w:val="uz-Cyrl-UZ" w:eastAsia="ru-RU"/>
        </w:rPr>
        <w:t>ғ</w:t>
      </w:r>
      <w:r w:rsidRPr="00A4781A">
        <w:rPr>
          <w:rFonts w:ascii="Constantia" w:eastAsia="Times New Roman" w:hAnsi="Constantia" w:cs="Constantia"/>
          <w:noProof/>
          <w:sz w:val="28"/>
          <w:szCs w:val="28"/>
          <w:lang w:val="uz-Cyrl-UZ" w:eastAsia="ru-RU"/>
        </w:rPr>
        <w:t>отиш</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лозимлигини</w:t>
      </w:r>
      <w:r w:rsidRPr="00A4781A">
        <w:rPr>
          <w:rFonts w:ascii="Constantia" w:eastAsia="Times New Roman" w:hAnsi="Constantia" w:cs="Times New Roman"/>
          <w:noProof/>
          <w:sz w:val="28"/>
          <w:szCs w:val="28"/>
          <w:lang w:val="uz-Cyrl-UZ" w:eastAsia="ru-RU"/>
        </w:rPr>
        <w:t xml:space="preserve"> эрта тушуниб олди.</w:t>
      </w:r>
    </w:p>
    <w:p w14:paraId="686640CD"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hAnsi="Constantia" w:cs="Times New Roman"/>
          <w:color w:val="000000"/>
          <w:spacing w:val="-2"/>
          <w:sz w:val="28"/>
          <w:szCs w:val="28"/>
          <w:shd w:val="clear" w:color="auto" w:fill="FFFFFF"/>
          <w:lang w:val="uz-Cyrl-UZ"/>
        </w:rPr>
      </w:pPr>
    </w:p>
    <w:tbl>
      <w:tblPr>
        <w:tblStyle w:val="af6"/>
        <w:tblW w:w="0" w:type="auto"/>
        <w:tblInd w:w="279"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9043"/>
      </w:tblGrid>
      <w:tr w:rsidR="00216E96" w:rsidRPr="00A4781A" w14:paraId="0E899BBC" w14:textId="77777777" w:rsidTr="00216E96">
        <w:tc>
          <w:tcPr>
            <w:tcW w:w="9043" w:type="dxa"/>
          </w:tcPr>
          <w:p w14:paraId="35D0D7DB" w14:textId="77777777" w:rsidR="00216E96" w:rsidRPr="00A4781A" w:rsidRDefault="00216E96" w:rsidP="006910A6">
            <w:pPr>
              <w:overflowPunct w:val="0"/>
              <w:autoSpaceDE w:val="0"/>
              <w:autoSpaceDN w:val="0"/>
              <w:adjustRightInd w:val="0"/>
              <w:spacing w:line="240" w:lineRule="auto"/>
              <w:ind w:firstLine="709"/>
              <w:jc w:val="center"/>
              <w:textAlignment w:val="baseline"/>
              <w:rPr>
                <w:rFonts w:ascii="Constantia" w:eastAsia="Times New Roman" w:hAnsi="Constantia" w:cs="Times New Roman"/>
                <w:b/>
                <w:bCs/>
                <w:noProof/>
                <w:color w:val="000000"/>
                <w:sz w:val="28"/>
                <w:szCs w:val="28"/>
                <w:lang w:val="uz-Cyrl-UZ" w:eastAsia="ru-RU"/>
              </w:rPr>
            </w:pPr>
          </w:p>
          <w:p w14:paraId="27F5CF2B" w14:textId="77777777" w:rsidR="00216E96" w:rsidRPr="00A4781A" w:rsidRDefault="00216E96" w:rsidP="006910A6">
            <w:pPr>
              <w:overflowPunct w:val="0"/>
              <w:autoSpaceDE w:val="0"/>
              <w:autoSpaceDN w:val="0"/>
              <w:adjustRightInd w:val="0"/>
              <w:spacing w:line="240" w:lineRule="auto"/>
              <w:ind w:firstLine="709"/>
              <w:jc w:val="center"/>
              <w:textAlignment w:val="baseline"/>
              <w:rPr>
                <w:rFonts w:ascii="Constantia" w:eastAsia="Times New Roman" w:hAnsi="Constantia" w:cs="Times New Roman"/>
                <w:b/>
                <w:bCs/>
                <w:noProof/>
                <w:color w:val="000000"/>
                <w:sz w:val="28"/>
                <w:szCs w:val="28"/>
                <w:lang w:val="uz-Cyrl-UZ" w:eastAsia="ru-RU"/>
              </w:rPr>
            </w:pPr>
            <w:r w:rsidRPr="00A4781A">
              <w:rPr>
                <w:rFonts w:ascii="Constantia" w:eastAsia="Times New Roman" w:hAnsi="Constantia" w:cs="Times New Roman"/>
                <w:b/>
                <w:bCs/>
                <w:noProof/>
                <w:color w:val="000000"/>
                <w:sz w:val="28"/>
                <w:szCs w:val="28"/>
                <w:lang w:val="uz-Cyrl-UZ" w:eastAsia="ru-RU"/>
              </w:rPr>
              <w:t>A.Навойининг тадбиркорона топ</w:t>
            </w:r>
            <w:r w:rsidRPr="00A4781A">
              <w:rPr>
                <w:rFonts w:ascii="Cambria" w:eastAsia="Times New Roman" w:hAnsi="Cambria" w:cs="Cambria"/>
                <w:b/>
                <w:bCs/>
                <w:noProof/>
                <w:color w:val="000000"/>
                <w:sz w:val="28"/>
                <w:szCs w:val="28"/>
                <w:lang w:val="uz-Cyrl-UZ" w:eastAsia="ru-RU"/>
              </w:rPr>
              <w:t>қ</w:t>
            </w:r>
            <w:r w:rsidRPr="00A4781A">
              <w:rPr>
                <w:rFonts w:ascii="Constantia" w:eastAsia="Times New Roman" w:hAnsi="Constantia" w:cs="Constantia"/>
                <w:b/>
                <w:bCs/>
                <w:noProof/>
                <w:color w:val="000000"/>
                <w:sz w:val="28"/>
                <w:szCs w:val="28"/>
                <w:lang w:val="uz-Cyrl-UZ" w:eastAsia="ru-RU"/>
              </w:rPr>
              <w:t>ирлигига</w:t>
            </w:r>
            <w:r w:rsidRPr="00A4781A">
              <w:rPr>
                <w:rFonts w:ascii="Constantia" w:eastAsia="Times New Roman" w:hAnsi="Constantia" w:cs="Times New Roman"/>
                <w:b/>
                <w:bCs/>
                <w:noProof/>
                <w:color w:val="000000"/>
                <w:sz w:val="28"/>
                <w:szCs w:val="28"/>
                <w:lang w:val="uz-Cyrl-UZ" w:eastAsia="ru-RU"/>
              </w:rPr>
              <w:t xml:space="preserve"> </w:t>
            </w:r>
            <w:r w:rsidRPr="00A4781A">
              <w:rPr>
                <w:rFonts w:ascii="Constantia" w:eastAsia="Times New Roman" w:hAnsi="Constantia" w:cs="Constantia"/>
                <w:b/>
                <w:bCs/>
                <w:noProof/>
                <w:color w:val="000000"/>
                <w:sz w:val="28"/>
                <w:szCs w:val="28"/>
                <w:lang w:val="uz-Cyrl-UZ" w:eastAsia="ru-RU"/>
              </w:rPr>
              <w:t>бир</w:t>
            </w:r>
            <w:r w:rsidRPr="00A4781A">
              <w:rPr>
                <w:rFonts w:ascii="Constantia" w:eastAsia="Times New Roman" w:hAnsi="Constantia" w:cs="Times New Roman"/>
                <w:b/>
                <w:bCs/>
                <w:noProof/>
                <w:color w:val="000000"/>
                <w:sz w:val="28"/>
                <w:szCs w:val="28"/>
                <w:lang w:val="uz-Cyrl-UZ" w:eastAsia="ru-RU"/>
              </w:rPr>
              <w:t xml:space="preserve"> </w:t>
            </w:r>
            <w:r w:rsidRPr="00A4781A">
              <w:rPr>
                <w:rFonts w:ascii="Constantia" w:eastAsia="Times New Roman" w:hAnsi="Constantia" w:cs="Constantia"/>
                <w:b/>
                <w:bCs/>
                <w:noProof/>
                <w:color w:val="000000"/>
                <w:sz w:val="28"/>
                <w:szCs w:val="28"/>
                <w:lang w:val="uz-Cyrl-UZ" w:eastAsia="ru-RU"/>
              </w:rPr>
              <w:t>мисол</w:t>
            </w:r>
            <w:r w:rsidRPr="00A4781A">
              <w:rPr>
                <w:rFonts w:ascii="Constantia" w:eastAsia="Times New Roman" w:hAnsi="Constantia" w:cs="Times New Roman"/>
                <w:b/>
                <w:bCs/>
                <w:noProof/>
                <w:color w:val="000000"/>
                <w:sz w:val="28"/>
                <w:szCs w:val="28"/>
                <w:lang w:val="uz-Cyrl-UZ" w:eastAsia="ru-RU"/>
              </w:rPr>
              <w:t xml:space="preserve"> </w:t>
            </w:r>
          </w:p>
          <w:p w14:paraId="1C195999" w14:textId="77777777" w:rsidR="00216E96" w:rsidRPr="00A4781A" w:rsidRDefault="00216E96" w:rsidP="006910A6">
            <w:pPr>
              <w:overflowPunct w:val="0"/>
              <w:autoSpaceDE w:val="0"/>
              <w:autoSpaceDN w:val="0"/>
              <w:adjustRightInd w:val="0"/>
              <w:spacing w:line="240" w:lineRule="auto"/>
              <w:ind w:firstLine="709"/>
              <w:jc w:val="center"/>
              <w:textAlignment w:val="baseline"/>
              <w:rPr>
                <w:rFonts w:ascii="Constantia" w:eastAsia="Times New Roman" w:hAnsi="Constantia" w:cs="Times New Roman"/>
                <w:b/>
                <w:bCs/>
                <w:noProof/>
                <w:color w:val="000000"/>
                <w:sz w:val="28"/>
                <w:szCs w:val="28"/>
                <w:lang w:val="uz-Cyrl-UZ" w:eastAsia="ru-RU"/>
              </w:rPr>
            </w:pPr>
          </w:p>
          <w:p w14:paraId="138F062C" w14:textId="77777777" w:rsidR="00216E96" w:rsidRPr="00A4781A" w:rsidRDefault="00216E96" w:rsidP="006910A6">
            <w:pPr>
              <w:overflowPunct w:val="0"/>
              <w:autoSpaceDE w:val="0"/>
              <w:autoSpaceDN w:val="0"/>
              <w:adjustRightInd w:val="0"/>
              <w:spacing w:line="240" w:lineRule="auto"/>
              <w:ind w:firstLine="709"/>
              <w:jc w:val="both"/>
              <w:textAlignment w:val="baseline"/>
              <w:rPr>
                <w:rFonts w:ascii="Constantia" w:eastAsia="Times New Roman" w:hAnsi="Constantia" w:cs="Times New Roman"/>
                <w:noProof/>
                <w:color w:val="000000"/>
                <w:sz w:val="28"/>
                <w:szCs w:val="28"/>
                <w:lang w:val="uz-Cyrl-UZ" w:eastAsia="ru-RU"/>
              </w:rPr>
            </w:pPr>
            <w:r w:rsidRPr="00A4781A">
              <w:rPr>
                <w:rFonts w:ascii="Constantia" w:eastAsia="Times New Roman" w:hAnsi="Constantia" w:cs="Times New Roman"/>
                <w:noProof/>
                <w:color w:val="000000"/>
                <w:sz w:val="28"/>
                <w:szCs w:val="28"/>
                <w:lang w:val="uz-Cyrl-UZ" w:eastAsia="ru-RU"/>
              </w:rPr>
              <w:t xml:space="preserve">Маълумки, Aлишер Навоий болаликдан темурийзода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усайин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Бой</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аронинг</w:t>
            </w:r>
            <w:r w:rsidRPr="00A4781A">
              <w:rPr>
                <w:rFonts w:ascii="Constantia" w:eastAsia="Times New Roman" w:hAnsi="Constantia" w:cs="Times New Roman"/>
                <w:noProof/>
                <w:color w:val="000000"/>
                <w:sz w:val="28"/>
                <w:szCs w:val="28"/>
                <w:lang w:val="uz-Cyrl-UZ" w:eastAsia="ru-RU"/>
              </w:rPr>
              <w:t xml:space="preserve"> энг я</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ин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дўсти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бўлган</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усайин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бой</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аро</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ўз</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дўстини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вазирлик</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даражасидаги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лавозимга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ишга</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ўяди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Кунлар</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ўтиб</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усайиннинг</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атрофидаги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душманлари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бу</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икки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дўстни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орасини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бузиб</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ўяди</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усайин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ўз</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дўстига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чора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кўрмайди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Лекин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уни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ўзидан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узо</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ро</w:t>
            </w:r>
            <w:r w:rsidRPr="00A4781A">
              <w:rPr>
                <w:rFonts w:ascii="Cambria" w:eastAsia="Times New Roman" w:hAnsi="Cambria" w:cs="Cambria"/>
                <w:noProof/>
                <w:color w:val="000000"/>
                <w:sz w:val="28"/>
                <w:szCs w:val="28"/>
                <w:lang w:val="uz-Cyrl-UZ" w:eastAsia="ru-RU"/>
              </w:rPr>
              <w:t>ққ</w:t>
            </w:r>
            <w:r w:rsidRPr="00A4781A">
              <w:rPr>
                <w:rFonts w:ascii="Constantia" w:eastAsia="Times New Roman" w:hAnsi="Constantia" w:cs="Constantia"/>
                <w:noProof/>
                <w:color w:val="000000"/>
                <w:sz w:val="28"/>
                <w:szCs w:val="28"/>
                <w:lang w:val="uz-Cyrl-UZ" w:eastAsia="ru-RU"/>
              </w:rPr>
              <w:t>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яъни</w:t>
            </w:r>
            <w:r w:rsidRPr="00A4781A">
              <w:rPr>
                <w:rFonts w:ascii="Constantia" w:eastAsia="Times New Roman" w:hAnsi="Constantia" w:cs="Times New Roman"/>
                <w:noProof/>
                <w:color w:val="000000"/>
                <w:sz w:val="28"/>
                <w:szCs w:val="28"/>
                <w:lang w:val="uz-Cyrl-UZ" w:eastAsia="ru-RU"/>
              </w:rPr>
              <w:t xml:space="preserve"> A</w:t>
            </w:r>
            <w:r w:rsidRPr="00A4781A">
              <w:rPr>
                <w:rFonts w:ascii="Constantia" w:eastAsia="Times New Roman" w:hAnsi="Constantia" w:cs="Constantia"/>
                <w:noProof/>
                <w:color w:val="000000"/>
                <w:sz w:val="28"/>
                <w:szCs w:val="28"/>
                <w:lang w:val="uz-Cyrl-UZ" w:eastAsia="ru-RU"/>
              </w:rPr>
              <w:t>страбод</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ша</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ри</w:t>
            </w:r>
            <w:r w:rsidRPr="00A4781A">
              <w:rPr>
                <w:rFonts w:ascii="Constantia" w:eastAsia="Times New Roman" w:hAnsi="Constantia" w:cs="Times New Roman"/>
                <w:noProof/>
                <w:color w:val="000000"/>
                <w:sz w:val="28"/>
                <w:szCs w:val="28"/>
                <w:lang w:val="uz-Cyrl-UZ" w:eastAsia="ru-RU"/>
              </w:rPr>
              <w:t xml:space="preserve">га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оким</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илиб</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юборади</w:t>
            </w:r>
            <w:r w:rsidRPr="00A4781A">
              <w:rPr>
                <w:rFonts w:ascii="Constantia" w:eastAsia="Times New Roman" w:hAnsi="Constantia" w:cs="Times New Roman"/>
                <w:noProof/>
                <w:color w:val="000000"/>
                <w:sz w:val="28"/>
                <w:szCs w:val="28"/>
                <w:lang w:val="uz-Cyrl-UZ" w:eastAsia="ru-RU"/>
              </w:rPr>
              <w:t xml:space="preserve">. </w:t>
            </w:r>
          </w:p>
          <w:p w14:paraId="70EC7350" w14:textId="77777777" w:rsidR="00216E96" w:rsidRPr="00A4781A" w:rsidRDefault="00216E96" w:rsidP="006910A6">
            <w:pPr>
              <w:overflowPunct w:val="0"/>
              <w:autoSpaceDE w:val="0"/>
              <w:autoSpaceDN w:val="0"/>
              <w:adjustRightInd w:val="0"/>
              <w:spacing w:line="240" w:lineRule="auto"/>
              <w:ind w:firstLine="709"/>
              <w:jc w:val="both"/>
              <w:textAlignment w:val="baseline"/>
              <w:rPr>
                <w:rFonts w:ascii="Constantia" w:eastAsia="Times New Roman" w:hAnsi="Constantia" w:cs="Times New Roman"/>
                <w:noProof/>
                <w:color w:val="000000"/>
                <w:sz w:val="28"/>
                <w:szCs w:val="28"/>
                <w:lang w:val="uz-Cyrl-UZ" w:eastAsia="ru-RU"/>
              </w:rPr>
            </w:pP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усайин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ўзига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янги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вазир</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тайинлайди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ва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дўстини</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умсаб</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со</w:t>
            </w:r>
            <w:r w:rsidRPr="00A4781A">
              <w:rPr>
                <w:rFonts w:ascii="Cambria" w:eastAsia="Times New Roman" w:hAnsi="Cambria" w:cs="Cambria"/>
                <w:noProof/>
                <w:color w:val="000000"/>
                <w:sz w:val="28"/>
                <w:szCs w:val="28"/>
                <w:lang w:val="uz-Cyrl-UZ" w:eastAsia="ru-RU"/>
              </w:rPr>
              <w:t>ғ</w:t>
            </w:r>
            <w:r w:rsidRPr="00A4781A">
              <w:rPr>
                <w:rFonts w:ascii="Constantia" w:eastAsia="Times New Roman" w:hAnsi="Constantia" w:cs="Constantia"/>
                <w:noProof/>
                <w:color w:val="000000"/>
                <w:sz w:val="28"/>
                <w:szCs w:val="28"/>
                <w:lang w:val="uz-Cyrl-UZ" w:eastAsia="ru-RU"/>
              </w:rPr>
              <w:t>иниб</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яшай</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бошлайди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Кунлардан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бир</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кун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бой</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катда</w:t>
            </w:r>
            <w:r w:rsidRPr="00A4781A">
              <w:rPr>
                <w:rFonts w:ascii="Constantia" w:eastAsia="Times New Roman" w:hAnsi="Constantia" w:cs="Times New Roman"/>
                <w:noProof/>
                <w:color w:val="000000"/>
                <w:sz w:val="28"/>
                <w:szCs w:val="28"/>
                <w:lang w:val="uz-Cyrl-UZ" w:eastAsia="ru-RU"/>
              </w:rPr>
              <w:t xml:space="preserve"> [8] </w:t>
            </w:r>
            <w:r w:rsidRPr="00A4781A">
              <w:rPr>
                <w:rFonts w:ascii="Constantia" w:eastAsia="Times New Roman" w:hAnsi="Constantia" w:cs="Constantia"/>
                <w:noProof/>
                <w:color w:val="000000"/>
                <w:sz w:val="28"/>
                <w:szCs w:val="28"/>
                <w:lang w:val="uz-Cyrl-UZ" w:eastAsia="ru-RU"/>
              </w:rPr>
              <w:t>ётган</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олда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янги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вазирига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lang w:val="uz-Cyrl-UZ" w:eastAsia="ru-RU"/>
              </w:rPr>
              <w:t>олиб кел</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lang w:val="uz-Cyrl-UZ" w:eastAsia="ru-RU"/>
              </w:rPr>
              <w:t xml:space="preserve"> деб буюради. Вазир хайрон, </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lang w:val="uz-Cyrl-UZ" w:eastAsia="ru-RU"/>
              </w:rPr>
              <w:t>Хазратим нимани олиб келай?</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lang w:val="uz-Cyrl-UZ" w:eastAsia="ru-RU"/>
              </w:rPr>
              <w:t xml:space="preserve"> деб сўрабди. Шунда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усайин</w:t>
            </w:r>
            <w:r w:rsidRPr="00A4781A">
              <w:rPr>
                <w:rFonts w:ascii="Constantia" w:eastAsia="Times New Roman" w:hAnsi="Constantia" w:cs="Times New Roman"/>
                <w:noProof/>
                <w:color w:val="000000"/>
                <w:sz w:val="28"/>
                <w:szCs w:val="28"/>
                <w:lang w:val="uz-Cyrl-UZ" w:eastAsia="ru-RU"/>
              </w:rPr>
              <w:t xml:space="preserve"> такрорлаб </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lang w:val="uz-Cyrl-UZ" w:eastAsia="ru-RU"/>
              </w:rPr>
              <w:t>олиб кел</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lang w:val="uz-Cyrl-UZ" w:eastAsia="ru-RU"/>
              </w:rPr>
              <w:t xml:space="preserve"> дебди. Дўстининг ўрнига тайинланган вазир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усайин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Бой</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аро</w:t>
            </w:r>
            <w:r w:rsidRPr="00A4781A">
              <w:rPr>
                <w:rFonts w:ascii="Constantia" w:eastAsia="Times New Roman" w:hAnsi="Constantia" w:cs="Times New Roman"/>
                <w:noProof/>
                <w:color w:val="000000"/>
                <w:sz w:val="28"/>
                <w:szCs w:val="28"/>
                <w:lang w:val="uz-Cyrl-UZ" w:eastAsia="ru-RU"/>
              </w:rPr>
              <w:t xml:space="preserve"> олдига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ар</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нарсалар</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келти</w:t>
            </w:r>
            <w:r w:rsidRPr="00A4781A">
              <w:rPr>
                <w:rFonts w:ascii="Constantia" w:eastAsia="Times New Roman" w:hAnsi="Constantia" w:cs="Times New Roman"/>
                <w:noProof/>
                <w:color w:val="000000"/>
                <w:sz w:val="28"/>
                <w:szCs w:val="28"/>
                <w:lang w:val="uz-Cyrl-UZ" w:eastAsia="ru-RU"/>
              </w:rPr>
              <w:t>рибди... Лекин барибир, нимани олиб келиш кераклигини топа олмабди. Бу о</w:t>
            </w:r>
            <w:r w:rsidRPr="00A4781A">
              <w:rPr>
                <w:rFonts w:ascii="Cambria" w:eastAsia="Times New Roman" w:hAnsi="Cambria" w:cs="Cambria"/>
                <w:noProof/>
                <w:color w:val="000000"/>
                <w:sz w:val="28"/>
                <w:szCs w:val="28"/>
                <w:lang w:val="uz-Cyrl-UZ" w:eastAsia="ru-RU"/>
              </w:rPr>
              <w:t>ғ</w:t>
            </w:r>
            <w:r w:rsidRPr="00A4781A">
              <w:rPr>
                <w:rFonts w:ascii="Constantia" w:eastAsia="Times New Roman" w:hAnsi="Constantia" w:cs="Constantia"/>
                <w:noProof/>
                <w:color w:val="000000"/>
                <w:sz w:val="28"/>
                <w:szCs w:val="28"/>
                <w:lang w:val="uz-Cyrl-UZ" w:eastAsia="ru-RU"/>
              </w:rPr>
              <w:t>ир</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вазиятдан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чи</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иш</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учун</w:t>
            </w:r>
            <w:r w:rsidRPr="00A4781A">
              <w:rPr>
                <w:rFonts w:ascii="Constantia" w:eastAsia="Times New Roman" w:hAnsi="Constantia" w:cs="Times New Roman"/>
                <w:noProof/>
                <w:color w:val="000000"/>
                <w:sz w:val="28"/>
                <w:szCs w:val="28"/>
                <w:lang w:val="uz-Cyrl-UZ" w:eastAsia="ru-RU"/>
              </w:rPr>
              <w:t xml:space="preserve"> охири вазир Aстрободга [9], A.Навоий олдига чопар жўнатибди. Чопар A.Навоий олдига етиб бориб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усайин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Бой</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аро</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ва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вазир</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ўртасидаги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сўзлашувни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айтиб</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берибди</w:t>
            </w:r>
            <w:r w:rsidRPr="00A4781A">
              <w:rPr>
                <w:rFonts w:ascii="Constantia" w:eastAsia="Times New Roman" w:hAnsi="Constantia" w:cs="Times New Roman"/>
                <w:noProof/>
                <w:color w:val="000000"/>
                <w:sz w:val="28"/>
                <w:szCs w:val="28"/>
                <w:lang w:val="uz-Cyrl-UZ" w:eastAsia="ru-RU"/>
              </w:rPr>
              <w:t xml:space="preserve">. </w:t>
            </w:r>
          </w:p>
          <w:p w14:paraId="3A10C025" w14:textId="77777777" w:rsidR="00216E96" w:rsidRPr="00A4781A" w:rsidRDefault="00216E96" w:rsidP="006910A6">
            <w:pPr>
              <w:overflowPunct w:val="0"/>
              <w:autoSpaceDE w:val="0"/>
              <w:autoSpaceDN w:val="0"/>
              <w:adjustRightInd w:val="0"/>
              <w:spacing w:line="240" w:lineRule="auto"/>
              <w:ind w:firstLine="709"/>
              <w:jc w:val="both"/>
              <w:textAlignment w:val="baseline"/>
              <w:rPr>
                <w:rFonts w:ascii="Constantia" w:eastAsia="Times New Roman" w:hAnsi="Constantia" w:cs="Times New Roman"/>
                <w:noProof/>
                <w:color w:val="000000"/>
                <w:sz w:val="28"/>
                <w:szCs w:val="28"/>
                <w:lang w:val="uz-Cyrl-UZ" w:eastAsia="ru-RU"/>
              </w:rPr>
            </w:pPr>
            <w:r w:rsidRPr="00A4781A">
              <w:rPr>
                <w:rFonts w:ascii="Constantia" w:eastAsia="Times New Roman" w:hAnsi="Constantia" w:cs="Times New Roman"/>
                <w:noProof/>
                <w:color w:val="000000"/>
                <w:sz w:val="28"/>
                <w:szCs w:val="28"/>
                <w:lang w:val="uz-Cyrl-UZ" w:eastAsia="ru-RU"/>
              </w:rPr>
              <w:t xml:space="preserve">A.Навоий чопардан сўрабди: Дўстим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аерда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ётибдилар</w:t>
            </w:r>
            <w:r w:rsidRPr="00A4781A">
              <w:rPr>
                <w:rFonts w:ascii="Constantia" w:eastAsia="Times New Roman" w:hAnsi="Constantia" w:cs="Times New Roman"/>
                <w:noProof/>
                <w:color w:val="000000"/>
                <w:sz w:val="28"/>
                <w:szCs w:val="28"/>
                <w:lang w:val="uz-Cyrl-UZ" w:eastAsia="ru-RU"/>
              </w:rPr>
              <w:t>?</w:t>
            </w:r>
          </w:p>
          <w:p w14:paraId="2FA81D7D" w14:textId="77777777" w:rsidR="00216E96" w:rsidRPr="00A4781A" w:rsidRDefault="00216E96" w:rsidP="006910A6">
            <w:pPr>
              <w:overflowPunct w:val="0"/>
              <w:autoSpaceDE w:val="0"/>
              <w:autoSpaceDN w:val="0"/>
              <w:adjustRightInd w:val="0"/>
              <w:spacing w:line="240" w:lineRule="auto"/>
              <w:ind w:firstLine="709"/>
              <w:jc w:val="both"/>
              <w:textAlignment w:val="baseline"/>
              <w:rPr>
                <w:rFonts w:ascii="Constantia" w:eastAsia="Times New Roman" w:hAnsi="Constantia" w:cs="Times New Roman"/>
                <w:noProof/>
                <w:color w:val="000000"/>
                <w:sz w:val="28"/>
                <w:szCs w:val="28"/>
                <w:lang w:val="uz-Cyrl-UZ" w:eastAsia="ru-RU"/>
              </w:rPr>
            </w:pPr>
            <w:r w:rsidRPr="00A4781A">
              <w:rPr>
                <w:rFonts w:ascii="Constantia" w:eastAsia="Times New Roman" w:hAnsi="Constantia" w:cs="Times New Roman"/>
                <w:noProof/>
                <w:color w:val="000000"/>
                <w:sz w:val="28"/>
                <w:szCs w:val="28"/>
                <w:lang w:val="uz-Cyrl-UZ" w:eastAsia="ru-RU"/>
              </w:rPr>
              <w:t>Чопар: Бой отам сарой бо</w:t>
            </w:r>
            <w:r w:rsidRPr="00A4781A">
              <w:rPr>
                <w:rFonts w:ascii="Cambria" w:eastAsia="Times New Roman" w:hAnsi="Cambria" w:cs="Cambria"/>
                <w:noProof/>
                <w:color w:val="000000"/>
                <w:sz w:val="28"/>
                <w:szCs w:val="28"/>
                <w:lang w:val="uz-Cyrl-UZ" w:eastAsia="ru-RU"/>
              </w:rPr>
              <w:t>ғ</w:t>
            </w:r>
            <w:r w:rsidRPr="00A4781A">
              <w:rPr>
                <w:rFonts w:ascii="Constantia" w:eastAsia="Times New Roman" w:hAnsi="Constantia" w:cs="Constantia"/>
                <w:noProof/>
                <w:color w:val="000000"/>
                <w:sz w:val="28"/>
                <w:szCs w:val="28"/>
                <w:lang w:val="uz-Cyrl-UZ" w:eastAsia="ru-RU"/>
              </w:rPr>
              <w:t>ининг</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ўртасидаги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катда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ётибдилар</w:t>
            </w:r>
            <w:r w:rsidRPr="00A4781A">
              <w:rPr>
                <w:rFonts w:ascii="Constantia" w:eastAsia="Times New Roman" w:hAnsi="Constantia" w:cs="Times New Roman"/>
                <w:noProof/>
                <w:color w:val="000000"/>
                <w:sz w:val="28"/>
                <w:szCs w:val="28"/>
                <w:lang w:val="uz-Cyrl-UZ" w:eastAsia="ru-RU"/>
              </w:rPr>
              <w:t xml:space="preserve">. </w:t>
            </w:r>
          </w:p>
          <w:p w14:paraId="5F801A47" w14:textId="77777777" w:rsidR="00216E96" w:rsidRPr="00A4781A" w:rsidRDefault="00216E96" w:rsidP="006910A6">
            <w:pPr>
              <w:overflowPunct w:val="0"/>
              <w:autoSpaceDE w:val="0"/>
              <w:autoSpaceDN w:val="0"/>
              <w:adjustRightInd w:val="0"/>
              <w:spacing w:line="240" w:lineRule="auto"/>
              <w:ind w:firstLine="709"/>
              <w:jc w:val="both"/>
              <w:textAlignment w:val="baseline"/>
              <w:rPr>
                <w:rFonts w:ascii="Constantia" w:eastAsia="Times New Roman" w:hAnsi="Constantia" w:cs="Times New Roman"/>
                <w:noProof/>
                <w:color w:val="000000"/>
                <w:sz w:val="28"/>
                <w:szCs w:val="28"/>
                <w:lang w:val="uz-Cyrl-UZ" w:eastAsia="ru-RU"/>
              </w:rPr>
            </w:pPr>
            <w:r w:rsidRPr="00A4781A">
              <w:rPr>
                <w:rFonts w:ascii="Constantia" w:eastAsia="Times New Roman" w:hAnsi="Constantia" w:cs="Times New Roman"/>
                <w:noProof/>
                <w:color w:val="000000"/>
                <w:sz w:val="28"/>
                <w:szCs w:val="28"/>
                <w:lang w:val="uz-Cyrl-UZ" w:eastAsia="ru-RU"/>
              </w:rPr>
              <w:lastRenderedPageBreak/>
              <w:t xml:space="preserve">A.Навоий: Дўстим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андай</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айси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тарафга</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ар</w:t>
            </w:r>
            <w:r w:rsidRPr="00A4781A">
              <w:rPr>
                <w:rFonts w:ascii="Constantia" w:eastAsia="Times New Roman" w:hAnsi="Constantia" w:cs="Times New Roman"/>
                <w:noProof/>
                <w:color w:val="000000"/>
                <w:sz w:val="28"/>
                <w:szCs w:val="28"/>
                <w:lang w:val="uz-Cyrl-UZ" w:eastAsia="ru-RU"/>
              </w:rPr>
              <w:t>аб ётибдилар?</w:t>
            </w:r>
          </w:p>
          <w:p w14:paraId="507CF5C7" w14:textId="77777777" w:rsidR="00216E96" w:rsidRPr="00A4781A" w:rsidRDefault="00216E96" w:rsidP="006910A6">
            <w:pPr>
              <w:overflowPunct w:val="0"/>
              <w:autoSpaceDE w:val="0"/>
              <w:autoSpaceDN w:val="0"/>
              <w:adjustRightInd w:val="0"/>
              <w:spacing w:line="240" w:lineRule="auto"/>
              <w:ind w:firstLine="709"/>
              <w:jc w:val="both"/>
              <w:textAlignment w:val="baseline"/>
              <w:rPr>
                <w:rFonts w:ascii="Constantia" w:eastAsia="Times New Roman" w:hAnsi="Constantia" w:cs="Times New Roman"/>
                <w:noProof/>
                <w:color w:val="000000"/>
                <w:sz w:val="28"/>
                <w:szCs w:val="28"/>
                <w:lang w:val="uz-Cyrl-UZ" w:eastAsia="ru-RU"/>
              </w:rPr>
            </w:pPr>
            <w:r w:rsidRPr="00A4781A">
              <w:rPr>
                <w:rFonts w:ascii="Constantia" w:eastAsia="Times New Roman" w:hAnsi="Constantia" w:cs="Times New Roman"/>
                <w:noProof/>
                <w:color w:val="000000"/>
                <w:sz w:val="28"/>
                <w:szCs w:val="28"/>
                <w:lang w:val="uz-Cyrl-UZ" w:eastAsia="ru-RU"/>
              </w:rPr>
              <w:t xml:space="preserve">Чопар: Осмонга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араб</w:t>
            </w:r>
            <w:r w:rsidRPr="00A4781A">
              <w:rPr>
                <w:rFonts w:ascii="Constantia" w:eastAsia="Times New Roman" w:hAnsi="Constantia" w:cs="Times New Roman"/>
                <w:noProof/>
                <w:color w:val="000000"/>
                <w:sz w:val="28"/>
                <w:szCs w:val="28"/>
                <w:lang w:val="uz-Cyrl-UZ" w:eastAsia="ru-RU"/>
              </w:rPr>
              <w:t>...</w:t>
            </w:r>
          </w:p>
          <w:p w14:paraId="64EDA0EB" w14:textId="77777777" w:rsidR="00216E96" w:rsidRPr="00A4781A" w:rsidRDefault="00216E96" w:rsidP="006910A6">
            <w:pPr>
              <w:overflowPunct w:val="0"/>
              <w:autoSpaceDE w:val="0"/>
              <w:autoSpaceDN w:val="0"/>
              <w:adjustRightInd w:val="0"/>
              <w:spacing w:line="240" w:lineRule="auto"/>
              <w:ind w:firstLine="709"/>
              <w:jc w:val="both"/>
              <w:textAlignment w:val="baseline"/>
              <w:rPr>
                <w:rFonts w:ascii="Constantia" w:eastAsia="Times New Roman" w:hAnsi="Constantia" w:cs="Times New Roman"/>
                <w:noProof/>
                <w:color w:val="000000"/>
                <w:sz w:val="28"/>
                <w:szCs w:val="28"/>
                <w:lang w:val="uz-Cyrl-UZ" w:eastAsia="ru-RU"/>
              </w:rPr>
            </w:pPr>
            <w:r w:rsidRPr="00A4781A">
              <w:rPr>
                <w:rFonts w:ascii="Constantia" w:eastAsia="Times New Roman" w:hAnsi="Constantia" w:cs="Times New Roman"/>
                <w:noProof/>
                <w:color w:val="000000"/>
                <w:sz w:val="28"/>
                <w:szCs w:val="28"/>
                <w:lang w:val="uz-Cyrl-UZ" w:eastAsia="ru-RU"/>
              </w:rPr>
              <w:t>Шунда A.Навоий чопарга: Дўстимга ё</w:t>
            </w:r>
            <w:r w:rsidRPr="00A4781A">
              <w:rPr>
                <w:rFonts w:ascii="Cambria" w:eastAsia="Times New Roman" w:hAnsi="Cambria" w:cs="Cambria"/>
                <w:noProof/>
                <w:color w:val="000000"/>
                <w:sz w:val="28"/>
                <w:szCs w:val="28"/>
                <w:lang w:val="uz-Cyrl-UZ" w:eastAsia="ru-RU"/>
              </w:rPr>
              <w:t>ғ</w:t>
            </w:r>
            <w:r w:rsidRPr="00A4781A">
              <w:rPr>
                <w:rFonts w:ascii="Constantia" w:eastAsia="Times New Roman" w:hAnsi="Constantia" w:cs="Constantia"/>
                <w:noProof/>
                <w:color w:val="000000"/>
                <w:sz w:val="28"/>
                <w:szCs w:val="28"/>
                <w:lang w:val="uz-Cyrl-UZ" w:eastAsia="ru-RU"/>
              </w:rPr>
              <w:t>очкаш</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уста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ке</w:t>
            </w:r>
            <w:r w:rsidRPr="00A4781A">
              <w:rPr>
                <w:rFonts w:ascii="Constantia" w:eastAsia="Times New Roman" w:hAnsi="Constantia" w:cs="Times New Roman"/>
                <w:noProof/>
                <w:color w:val="000000"/>
                <w:sz w:val="28"/>
                <w:szCs w:val="28"/>
                <w:lang w:val="uz-Cyrl-UZ" w:eastAsia="ru-RU"/>
              </w:rPr>
              <w:t xml:space="preserve">лтиринг, дебди ва </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lang w:val="uz-Cyrl-UZ" w:eastAsia="ru-RU"/>
              </w:rPr>
              <w:t>Дўстимга албатта саломимни етказинг</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lang w:val="uz-Cyrl-UZ" w:eastAsia="ru-RU"/>
              </w:rPr>
              <w:t xml:space="preserve"> дея ижод хонасига кириб кетибди. </w:t>
            </w:r>
          </w:p>
          <w:p w14:paraId="0B43381B" w14:textId="77777777" w:rsidR="00216E96" w:rsidRPr="00A4781A" w:rsidRDefault="00216E96" w:rsidP="006910A6">
            <w:pPr>
              <w:overflowPunct w:val="0"/>
              <w:autoSpaceDE w:val="0"/>
              <w:autoSpaceDN w:val="0"/>
              <w:adjustRightInd w:val="0"/>
              <w:spacing w:line="240" w:lineRule="auto"/>
              <w:ind w:firstLine="709"/>
              <w:jc w:val="both"/>
              <w:textAlignment w:val="baseline"/>
              <w:rPr>
                <w:rFonts w:ascii="Constantia" w:eastAsia="Times New Roman" w:hAnsi="Constantia" w:cs="Times New Roman"/>
                <w:noProof/>
                <w:color w:val="000000"/>
                <w:sz w:val="28"/>
                <w:szCs w:val="28"/>
                <w:lang w:val="uz-Cyrl-UZ" w:eastAsia="ru-RU"/>
              </w:rPr>
            </w:pPr>
            <w:r w:rsidRPr="00A4781A">
              <w:rPr>
                <w:rFonts w:ascii="Constantia" w:eastAsia="Times New Roman" w:hAnsi="Constantia" w:cs="Times New Roman"/>
                <w:noProof/>
                <w:color w:val="000000"/>
                <w:sz w:val="28"/>
                <w:szCs w:val="28"/>
                <w:lang w:val="uz-Cyrl-UZ" w:eastAsia="ru-RU"/>
              </w:rPr>
              <w:t xml:space="preserve">Чопар вазир олдига етиб келибди. Лекин бой ота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амон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lang w:val="uz-Cyrl-UZ" w:eastAsia="ru-RU"/>
              </w:rPr>
              <w:t>олиб кел</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lang w:val="uz-Cyrl-UZ" w:eastAsia="ru-RU"/>
              </w:rPr>
              <w:t xml:space="preserve"> деяётган эмиш. Шунда чопар вазирига A.Навоий айтган ё</w:t>
            </w:r>
            <w:r w:rsidRPr="00A4781A">
              <w:rPr>
                <w:rFonts w:ascii="Cambria" w:eastAsia="Times New Roman" w:hAnsi="Cambria" w:cs="Cambria"/>
                <w:noProof/>
                <w:color w:val="000000"/>
                <w:sz w:val="28"/>
                <w:szCs w:val="28"/>
                <w:lang w:val="uz-Cyrl-UZ" w:eastAsia="ru-RU"/>
              </w:rPr>
              <w:t>ғ</w:t>
            </w:r>
            <w:r w:rsidRPr="00A4781A">
              <w:rPr>
                <w:rFonts w:ascii="Constantia" w:eastAsia="Times New Roman" w:hAnsi="Constantia" w:cs="Constantia"/>
                <w:noProof/>
                <w:color w:val="000000"/>
                <w:sz w:val="28"/>
                <w:szCs w:val="28"/>
                <w:lang w:val="uz-Cyrl-UZ" w:eastAsia="ru-RU"/>
              </w:rPr>
              <w:t>очкаш</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уста</w:t>
            </w:r>
            <w:r w:rsidRPr="00A4781A">
              <w:rPr>
                <w:rFonts w:ascii="Constantia" w:eastAsia="Times New Roman" w:hAnsi="Constantia" w:cs="Times New Roman"/>
                <w:noProof/>
                <w:color w:val="000000"/>
                <w:sz w:val="28"/>
                <w:szCs w:val="28"/>
                <w:lang w:val="uz-Cyrl-UZ" w:eastAsia="ru-RU"/>
              </w:rPr>
              <w:t xml:space="preserve">ни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усайин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Бой</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аро</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олдига</w:t>
            </w:r>
            <w:r w:rsidRPr="00A4781A">
              <w:rPr>
                <w:rFonts w:ascii="Constantia" w:eastAsia="Times New Roman" w:hAnsi="Constantia" w:cs="Times New Roman"/>
                <w:noProof/>
                <w:color w:val="000000"/>
                <w:sz w:val="28"/>
                <w:szCs w:val="28"/>
                <w:lang w:val="uz-Cyrl-UZ" w:eastAsia="ru-RU"/>
              </w:rPr>
              <w:t xml:space="preserve"> келтиришни айтибди. Вазир ё</w:t>
            </w:r>
            <w:r w:rsidRPr="00A4781A">
              <w:rPr>
                <w:rFonts w:ascii="Cambria" w:eastAsia="Times New Roman" w:hAnsi="Cambria" w:cs="Cambria"/>
                <w:noProof/>
                <w:color w:val="000000"/>
                <w:sz w:val="28"/>
                <w:szCs w:val="28"/>
                <w:lang w:val="uz-Cyrl-UZ" w:eastAsia="ru-RU"/>
              </w:rPr>
              <w:t>ғ</w:t>
            </w:r>
            <w:r w:rsidRPr="00A4781A">
              <w:rPr>
                <w:rFonts w:ascii="Constantia" w:eastAsia="Times New Roman" w:hAnsi="Constantia" w:cs="Constantia"/>
                <w:noProof/>
                <w:color w:val="000000"/>
                <w:sz w:val="28"/>
                <w:szCs w:val="28"/>
                <w:lang w:val="uz-Cyrl-UZ" w:eastAsia="ru-RU"/>
              </w:rPr>
              <w:t>очкаш</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уста</w:t>
            </w:r>
            <w:r w:rsidRPr="00A4781A">
              <w:rPr>
                <w:rFonts w:ascii="Constantia" w:eastAsia="Times New Roman" w:hAnsi="Constantia" w:cs="Times New Roman"/>
                <w:noProof/>
                <w:color w:val="000000"/>
                <w:sz w:val="28"/>
                <w:szCs w:val="28"/>
                <w:lang w:val="uz-Cyrl-UZ" w:eastAsia="ru-RU"/>
              </w:rPr>
              <w:t xml:space="preserve">ни топиб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усайин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Бой</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аро</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олдига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келтирибди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Вани</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оят</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бой</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кўрсаткич</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бармо</w:t>
            </w:r>
            <w:r w:rsidRPr="00A4781A">
              <w:rPr>
                <w:rFonts w:ascii="Cambria" w:eastAsia="Times New Roman" w:hAnsi="Cambria" w:cs="Cambria"/>
                <w:noProof/>
                <w:color w:val="000000"/>
                <w:sz w:val="28"/>
                <w:szCs w:val="28"/>
                <w:lang w:val="uz-Cyrl-UZ" w:eastAsia="ru-RU"/>
              </w:rPr>
              <w:t>ғ</w:t>
            </w:r>
            <w:r w:rsidRPr="00A4781A">
              <w:rPr>
                <w:rFonts w:ascii="Constantia" w:eastAsia="Times New Roman" w:hAnsi="Constantia" w:cs="Constantia"/>
                <w:noProof/>
                <w:color w:val="000000"/>
                <w:sz w:val="28"/>
                <w:szCs w:val="28"/>
                <w:lang w:val="uz-Cyrl-UZ" w:eastAsia="ru-RU"/>
              </w:rPr>
              <w:t>ини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ю</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орига</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аратиб</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lang w:val="uz-Cyrl-UZ" w:eastAsia="ru-RU"/>
              </w:rPr>
              <w:t>тузатинг</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lang w:val="uz-Cyrl-UZ" w:eastAsia="ru-RU"/>
              </w:rPr>
              <w:t xml:space="preserve"> дебди. </w:t>
            </w:r>
          </w:p>
          <w:p w14:paraId="2CCC2A64" w14:textId="77777777" w:rsidR="00216E96" w:rsidRPr="00A4781A" w:rsidRDefault="00216E96" w:rsidP="006910A6">
            <w:pPr>
              <w:overflowPunct w:val="0"/>
              <w:autoSpaceDE w:val="0"/>
              <w:autoSpaceDN w:val="0"/>
              <w:adjustRightInd w:val="0"/>
              <w:spacing w:line="240" w:lineRule="auto"/>
              <w:ind w:firstLine="709"/>
              <w:jc w:val="both"/>
              <w:textAlignment w:val="baseline"/>
              <w:rPr>
                <w:rFonts w:ascii="Constantia" w:eastAsia="Times New Roman" w:hAnsi="Constantia" w:cs="Times New Roman"/>
                <w:noProof/>
                <w:color w:val="000000"/>
                <w:sz w:val="28"/>
                <w:szCs w:val="28"/>
                <w:lang w:val="uz-Cyrl-UZ" w:eastAsia="ru-RU"/>
              </w:rPr>
            </w:pPr>
            <w:r w:rsidRPr="00A4781A">
              <w:rPr>
                <w:rFonts w:ascii="Constantia" w:eastAsia="Times New Roman" w:hAnsi="Constantia" w:cs="Times New Roman"/>
                <w:noProof/>
                <w:color w:val="000000"/>
                <w:sz w:val="28"/>
                <w:szCs w:val="28"/>
                <w:lang w:val="uz-Cyrl-UZ" w:eastAsia="ru-RU"/>
              </w:rPr>
              <w:t>Вазир ю</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орига</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араса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кат</w:t>
            </w:r>
            <w:r w:rsidRPr="00A4781A">
              <w:rPr>
                <w:rFonts w:ascii="Constantia" w:eastAsia="Times New Roman" w:hAnsi="Constantia" w:cs="Times New Roman"/>
                <w:noProof/>
                <w:color w:val="000000"/>
                <w:sz w:val="28"/>
                <w:szCs w:val="28"/>
                <w:lang w:val="uz-Cyrl-UZ" w:eastAsia="ru-RU"/>
              </w:rPr>
              <w:t>ни тепасидаги узум токидаги тахтача михланган жойидан чи</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иб</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кетган</w:t>
            </w:r>
            <w:r w:rsidRPr="00A4781A">
              <w:rPr>
                <w:rFonts w:ascii="Constantia" w:eastAsia="Times New Roman" w:hAnsi="Constantia" w:cs="Times New Roman"/>
                <w:noProof/>
                <w:color w:val="000000"/>
                <w:sz w:val="28"/>
                <w:szCs w:val="28"/>
                <w:lang w:val="uz-Cyrl-UZ" w:eastAsia="ru-RU"/>
              </w:rPr>
              <w:t xml:space="preserve"> экан. </w:t>
            </w:r>
          </w:p>
          <w:p w14:paraId="2F831C37" w14:textId="77777777" w:rsidR="00216E96" w:rsidRPr="00A4781A" w:rsidRDefault="00216E96" w:rsidP="006910A6">
            <w:pPr>
              <w:overflowPunct w:val="0"/>
              <w:autoSpaceDE w:val="0"/>
              <w:autoSpaceDN w:val="0"/>
              <w:adjustRightInd w:val="0"/>
              <w:spacing w:line="240" w:lineRule="auto"/>
              <w:ind w:firstLine="709"/>
              <w:jc w:val="both"/>
              <w:textAlignment w:val="baseline"/>
              <w:rPr>
                <w:rFonts w:ascii="Constantia" w:eastAsia="Times New Roman" w:hAnsi="Constantia" w:cs="Times New Roman"/>
                <w:noProof/>
                <w:color w:val="000000"/>
                <w:sz w:val="28"/>
                <w:szCs w:val="28"/>
                <w:lang w:val="uz-Cyrl-UZ" w:eastAsia="ru-RU"/>
              </w:rPr>
            </w:pP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иссадан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хисса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шуки</w:t>
            </w:r>
            <w:r w:rsidRPr="00A4781A">
              <w:rPr>
                <w:rFonts w:ascii="Constantia" w:eastAsia="Times New Roman" w:hAnsi="Constantia" w:cs="Times New Roman"/>
                <w:noProof/>
                <w:color w:val="000000"/>
                <w:sz w:val="28"/>
                <w:szCs w:val="28"/>
                <w:lang w:val="uz-Cyrl-UZ" w:eastAsia="ru-RU"/>
              </w:rPr>
              <w:t>, A.</w:t>
            </w:r>
            <w:r w:rsidRPr="00A4781A">
              <w:rPr>
                <w:rFonts w:ascii="Constantia" w:eastAsia="Times New Roman" w:hAnsi="Constantia" w:cs="Constantia"/>
                <w:noProof/>
                <w:color w:val="000000"/>
                <w:sz w:val="28"/>
                <w:szCs w:val="28"/>
                <w:lang w:val="uz-Cyrl-UZ" w:eastAsia="ru-RU"/>
              </w:rPr>
              <w:t>Навоий</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ўта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зийрак</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ва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узо</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ни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кўра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оладиган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инсон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бўлган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Зийраклик</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фазилати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тадбиркорликда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таваккалчиликни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минималлаштиришга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олиб</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келади</w:t>
            </w:r>
            <w:r w:rsidRPr="00A4781A">
              <w:rPr>
                <w:rFonts w:ascii="Constantia" w:eastAsia="Times New Roman" w:hAnsi="Constantia" w:cs="Times New Roman"/>
                <w:noProof/>
                <w:color w:val="000000"/>
                <w:sz w:val="28"/>
                <w:szCs w:val="28"/>
                <w:lang w:val="uz-Cyrl-UZ" w:eastAsia="ru-RU"/>
              </w:rPr>
              <w:t xml:space="preserve">.    </w:t>
            </w:r>
          </w:p>
          <w:p w14:paraId="53DE344F" w14:textId="77777777" w:rsidR="00216E96" w:rsidRPr="00A4781A" w:rsidRDefault="00216E96" w:rsidP="006910A6">
            <w:pPr>
              <w:overflowPunct w:val="0"/>
              <w:autoSpaceDE w:val="0"/>
              <w:autoSpaceDN w:val="0"/>
              <w:adjustRightInd w:val="0"/>
              <w:spacing w:line="240" w:lineRule="auto"/>
              <w:ind w:firstLine="709"/>
              <w:jc w:val="both"/>
              <w:textAlignment w:val="baseline"/>
              <w:rPr>
                <w:rFonts w:ascii="Constantia" w:eastAsia="Times New Roman" w:hAnsi="Constantia" w:cs="Times New Roman"/>
                <w:noProof/>
                <w:color w:val="000000"/>
                <w:sz w:val="28"/>
                <w:szCs w:val="28"/>
                <w:lang w:val="uz-Cyrl-UZ" w:eastAsia="ru-RU"/>
              </w:rPr>
            </w:pPr>
            <w:r w:rsidRPr="00A4781A">
              <w:rPr>
                <w:rFonts w:ascii="Constantia" w:eastAsia="Times New Roman" w:hAnsi="Constantia" w:cs="Times New Roman"/>
                <w:noProof/>
                <w:color w:val="000000"/>
                <w:sz w:val="28"/>
                <w:szCs w:val="28"/>
                <w:lang w:val="uz-Cyrl-UZ" w:eastAsia="ru-RU"/>
              </w:rPr>
              <w:t xml:space="preserve">      </w:t>
            </w:r>
          </w:p>
        </w:tc>
      </w:tr>
    </w:tbl>
    <w:p w14:paraId="50283764"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color w:val="000000"/>
          <w:sz w:val="28"/>
          <w:szCs w:val="28"/>
          <w:lang w:val="uz-Cyrl-UZ" w:eastAsia="ru-RU"/>
        </w:rPr>
      </w:pPr>
    </w:p>
    <w:p w14:paraId="31E1C4BB"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color w:val="000000"/>
          <w:sz w:val="28"/>
          <w:szCs w:val="28"/>
          <w:shd w:val="clear" w:color="auto" w:fill="FFFFFF"/>
          <w:lang w:val="uz-Cyrl-UZ" w:eastAsia="ru-RU"/>
        </w:rPr>
      </w:pPr>
      <w:r w:rsidRPr="00A4781A">
        <w:rPr>
          <w:rFonts w:ascii="Constantia" w:eastAsia="Times New Roman" w:hAnsi="Constantia" w:cs="Times New Roman"/>
          <w:noProof/>
          <w:sz w:val="28"/>
          <w:szCs w:val="28"/>
          <w:lang w:val="uz-Cyrl-UZ" w:eastAsia="ru-RU"/>
        </w:rPr>
        <w:t>Улу</w:t>
      </w:r>
      <w:r w:rsidRPr="00A4781A">
        <w:rPr>
          <w:rFonts w:ascii="Cambria" w:eastAsia="Times New Roman" w:hAnsi="Cambria" w:cs="Cambria"/>
          <w:noProof/>
          <w:sz w:val="28"/>
          <w:szCs w:val="28"/>
          <w:lang w:val="uz-Cyrl-UZ" w:eastAsia="ru-RU"/>
        </w:rPr>
        <w:t>ғ</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тарихшунос</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олим</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Хондамир</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«Макоримул</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Constantia"/>
          <w:noProof/>
          <w:sz w:val="28"/>
          <w:szCs w:val="28"/>
          <w:lang w:val="uz-Cyrl-UZ" w:eastAsia="ru-RU"/>
        </w:rPr>
        <w:t>ахло</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асарида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Навоий</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урдирган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работларнинг</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сони</w:t>
      </w:r>
      <w:r w:rsidRPr="00A4781A">
        <w:rPr>
          <w:rFonts w:ascii="Constantia" w:eastAsia="Times New Roman" w:hAnsi="Constantia" w:cs="Times New Roman"/>
          <w:noProof/>
          <w:sz w:val="28"/>
          <w:szCs w:val="28"/>
          <w:lang w:val="uz-Cyrl-UZ" w:eastAsia="ru-RU"/>
        </w:rPr>
        <w:t xml:space="preserve"> 40 </w:t>
      </w:r>
      <w:r w:rsidRPr="00A4781A">
        <w:rPr>
          <w:rFonts w:ascii="Constantia" w:eastAsia="Times New Roman" w:hAnsi="Constantia" w:cs="Constantia"/>
          <w:noProof/>
          <w:sz w:val="28"/>
          <w:szCs w:val="28"/>
          <w:lang w:val="uz-Cyrl-UZ" w:eastAsia="ru-RU"/>
        </w:rPr>
        <w:t>дан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зиёд</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овузлар</w:t>
      </w:r>
      <w:r w:rsidRPr="00A4781A">
        <w:rPr>
          <w:rFonts w:ascii="Constantia" w:eastAsia="Times New Roman" w:hAnsi="Constantia" w:cs="Times New Roman"/>
          <w:noProof/>
          <w:sz w:val="28"/>
          <w:szCs w:val="28"/>
          <w:lang w:val="uz-Cyrl-UZ" w:eastAsia="ru-RU"/>
        </w:rPr>
        <w:t xml:space="preserve"> 30 </w:t>
      </w:r>
      <w:r w:rsidRPr="00A4781A">
        <w:rPr>
          <w:rFonts w:ascii="Constantia" w:eastAsia="Times New Roman" w:hAnsi="Constantia" w:cs="Constantia"/>
          <w:noProof/>
          <w:sz w:val="28"/>
          <w:szCs w:val="28"/>
          <w:lang w:val="uz-Cyrl-UZ" w:eastAsia="ru-RU"/>
        </w:rPr>
        <w:t>га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я</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ин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кўприклар</w:t>
      </w:r>
      <w:r w:rsidRPr="00A4781A">
        <w:rPr>
          <w:rFonts w:ascii="Constantia" w:eastAsia="Times New Roman" w:hAnsi="Constantia" w:cs="Times New Roman"/>
          <w:noProof/>
          <w:sz w:val="28"/>
          <w:szCs w:val="28"/>
          <w:lang w:val="uz-Cyrl-UZ" w:eastAsia="ru-RU"/>
        </w:rPr>
        <w:t xml:space="preserve"> 20 </w:t>
      </w:r>
      <w:r w:rsidRPr="00A4781A">
        <w:rPr>
          <w:rFonts w:ascii="Constantia" w:eastAsia="Times New Roman" w:hAnsi="Constantia" w:cs="Constantia"/>
          <w:noProof/>
          <w:sz w:val="28"/>
          <w:szCs w:val="28"/>
          <w:lang w:val="uz-Cyrl-UZ" w:eastAsia="ru-RU"/>
        </w:rPr>
        <w:t>дан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орти</w:t>
      </w:r>
      <w:r w:rsidRPr="00A4781A">
        <w:rPr>
          <w:rFonts w:ascii="Cambria" w:eastAsia="Times New Roman" w:hAnsi="Cambria" w:cs="Cambria"/>
          <w:noProof/>
          <w:sz w:val="28"/>
          <w:szCs w:val="28"/>
          <w:lang w:val="uz-Cyrl-UZ" w:eastAsia="ru-RU"/>
        </w:rPr>
        <w:t>қ</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аммомлар</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сони</w:t>
      </w:r>
      <w:r w:rsidRPr="00A4781A">
        <w:rPr>
          <w:rFonts w:ascii="Constantia" w:eastAsia="Times New Roman" w:hAnsi="Constantia" w:cs="Times New Roman"/>
          <w:noProof/>
          <w:sz w:val="28"/>
          <w:szCs w:val="28"/>
          <w:lang w:val="uz-Cyrl-UZ" w:eastAsia="ru-RU"/>
        </w:rPr>
        <w:t xml:space="preserve"> 9 </w:t>
      </w:r>
      <w:r w:rsidRPr="00A4781A">
        <w:rPr>
          <w:rFonts w:ascii="Constantia" w:eastAsia="Times New Roman" w:hAnsi="Constantia" w:cs="Constantia"/>
          <w:noProof/>
          <w:sz w:val="28"/>
          <w:szCs w:val="28"/>
          <w:lang w:val="uz-Cyrl-UZ" w:eastAsia="ru-RU"/>
        </w:rPr>
        <w:t>та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бўлганлигини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ёзган</w:t>
      </w:r>
      <w:r w:rsidRPr="00A4781A">
        <w:rPr>
          <w:rFonts w:ascii="Constantia" w:eastAsia="Times New Roman" w:hAnsi="Constantia" w:cs="Times New Roman"/>
          <w:noProof/>
          <w:sz w:val="28"/>
          <w:szCs w:val="28"/>
          <w:lang w:val="uz-Cyrl-UZ" w:eastAsia="ru-RU"/>
        </w:rPr>
        <w:t xml:space="preserve"> [2]. A</w:t>
      </w:r>
      <w:r w:rsidRPr="00A4781A">
        <w:rPr>
          <w:rFonts w:ascii="Constantia" w:eastAsia="Times New Roman" w:hAnsi="Constantia" w:cs="Constantia"/>
          <w:noProof/>
          <w:sz w:val="28"/>
          <w:szCs w:val="28"/>
          <w:lang w:val="uz-Cyrl-UZ" w:eastAsia="ru-RU"/>
        </w:rPr>
        <w:t>лишер</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Навоий</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бундай</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катта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ми</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ёсдаги</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урилиш</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ободонлаштириш</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иш</w:t>
      </w:r>
      <w:r w:rsidRPr="00A4781A">
        <w:rPr>
          <w:rFonts w:ascii="Constantia" w:eastAsia="Times New Roman" w:hAnsi="Constantia" w:cs="Times New Roman"/>
          <w:noProof/>
          <w:sz w:val="28"/>
          <w:szCs w:val="28"/>
          <w:lang w:val="uz-Cyrl-UZ" w:eastAsia="ru-RU"/>
        </w:rPr>
        <w:t>лари учун мабла</w:t>
      </w:r>
      <w:r w:rsidRPr="00A4781A">
        <w:rPr>
          <w:rFonts w:ascii="Cambria" w:eastAsia="Times New Roman" w:hAnsi="Cambria" w:cs="Cambria"/>
          <w:noProof/>
          <w:sz w:val="28"/>
          <w:szCs w:val="28"/>
          <w:lang w:val="uz-Cyrl-UZ" w:eastAsia="ru-RU"/>
        </w:rPr>
        <w:t>ғ</w:t>
      </w:r>
      <w:r w:rsidRPr="00A4781A">
        <w:rPr>
          <w:rFonts w:ascii="Constantia" w:eastAsia="Times New Roman" w:hAnsi="Constantia" w:cs="Constantia"/>
          <w:noProof/>
          <w:sz w:val="28"/>
          <w:szCs w:val="28"/>
          <w:lang w:val="uz-Cyrl-UZ" w:eastAsia="ru-RU"/>
        </w:rPr>
        <w:t>ни</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аердан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олганлигини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«Ва</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фия»</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асарида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келтирган</w:t>
      </w:r>
      <w:r w:rsidRPr="00A4781A">
        <w:rPr>
          <w:rFonts w:ascii="Constantia" w:eastAsia="Times New Roman" w:hAnsi="Constantia" w:cs="Times New Roman"/>
          <w:noProof/>
          <w:color w:val="000000"/>
          <w:sz w:val="28"/>
          <w:szCs w:val="28"/>
          <w:shd w:val="clear" w:color="auto" w:fill="FFFFFF"/>
          <w:lang w:val="uz-Cyrl-UZ" w:eastAsia="ru-RU"/>
        </w:rPr>
        <w:t>.</w:t>
      </w:r>
    </w:p>
    <w:p w14:paraId="3D4505C3"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color w:val="000000"/>
          <w:sz w:val="28"/>
          <w:szCs w:val="28"/>
          <w:shd w:val="clear" w:color="auto" w:fill="FFFFFF"/>
          <w:lang w:val="uz-Cyrl-UZ" w:eastAsia="ru-RU"/>
        </w:rPr>
      </w:pP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shd w:val="clear" w:color="auto" w:fill="FFFFFF"/>
          <w:lang w:val="uz-Cyrl-UZ" w:eastAsia="ru-RU"/>
        </w:rPr>
        <w:t>Ва</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фия»</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Навоийнинг</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бунёдкорлик</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ва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тадбиркорлик</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сало</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ияти</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на</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адар</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юксак</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бўлганлигини</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кўрсатади</w:t>
      </w:r>
      <w:r w:rsidRPr="00A4781A">
        <w:rPr>
          <w:rFonts w:ascii="Constantia" w:eastAsia="Times New Roman" w:hAnsi="Constantia" w:cs="Times New Roman"/>
          <w:noProof/>
          <w:color w:val="000000"/>
          <w:sz w:val="28"/>
          <w:szCs w:val="28"/>
          <w:shd w:val="clear" w:color="auto" w:fill="FFFFFF"/>
          <w:lang w:val="uz-Cyrl-UZ" w:eastAsia="ru-RU"/>
        </w:rPr>
        <w:t>. A</w:t>
      </w:r>
      <w:r w:rsidRPr="00A4781A">
        <w:rPr>
          <w:rFonts w:ascii="Constantia" w:eastAsia="Times New Roman" w:hAnsi="Constantia" w:cs="Constantia"/>
          <w:noProof/>
          <w:color w:val="000000"/>
          <w:sz w:val="28"/>
          <w:szCs w:val="28"/>
          <w:shd w:val="clear" w:color="auto" w:fill="FFFFFF"/>
          <w:lang w:val="uz-Cyrl-UZ" w:eastAsia="ru-RU"/>
        </w:rPr>
        <w:t>сар</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туркий</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тилда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ёзилган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юридик</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ужжатнинг</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мумтоз</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намунасидир</w:t>
      </w:r>
      <w:r w:rsidRPr="00A4781A">
        <w:rPr>
          <w:rFonts w:ascii="Constantia" w:eastAsia="Times New Roman" w:hAnsi="Constantia" w:cs="Times New Roman"/>
          <w:noProof/>
          <w:color w:val="000000"/>
          <w:sz w:val="28"/>
          <w:szCs w:val="28"/>
          <w:shd w:val="clear" w:color="auto" w:fill="FFFFFF"/>
          <w:lang w:val="uz-Cyrl-UZ" w:eastAsia="ru-RU"/>
        </w:rPr>
        <w:t>. A</w:t>
      </w:r>
      <w:r w:rsidRPr="00A4781A">
        <w:rPr>
          <w:rFonts w:ascii="Constantia" w:eastAsia="Times New Roman" w:hAnsi="Constantia" w:cs="Constantia"/>
          <w:noProof/>
          <w:color w:val="000000"/>
          <w:sz w:val="28"/>
          <w:szCs w:val="28"/>
          <w:shd w:val="clear" w:color="auto" w:fill="FFFFFF"/>
          <w:lang w:val="uz-Cyrl-UZ" w:eastAsia="ru-RU"/>
        </w:rPr>
        <w:t>сарда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мутафаккир</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ўзига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тегишли</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бўлган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ер</w:t>
      </w:r>
      <w:r w:rsidRPr="00A4781A">
        <w:rPr>
          <w:rFonts w:ascii="Constantia" w:eastAsia="Times New Roman" w:hAnsi="Constantia" w:cs="Times New Roman"/>
          <w:noProof/>
          <w:color w:val="000000"/>
          <w:sz w:val="28"/>
          <w:szCs w:val="28"/>
          <w:shd w:val="clear" w:color="auto" w:fill="FFFFFF"/>
          <w:lang w:val="uz-Cyrl-UZ" w:eastAsia="ru-RU"/>
        </w:rPr>
        <w:t>-</w:t>
      </w:r>
      <w:r w:rsidRPr="00A4781A">
        <w:rPr>
          <w:rFonts w:ascii="Constantia" w:eastAsia="Times New Roman" w:hAnsi="Constantia" w:cs="Constantia"/>
          <w:noProof/>
          <w:color w:val="000000"/>
          <w:sz w:val="28"/>
          <w:szCs w:val="28"/>
          <w:shd w:val="clear" w:color="auto" w:fill="FFFFFF"/>
          <w:lang w:val="uz-Cyrl-UZ" w:eastAsia="ru-RU"/>
        </w:rPr>
        <w:t>мулк</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тў</w:t>
      </w:r>
      <w:r w:rsidRPr="00A4781A">
        <w:rPr>
          <w:rFonts w:ascii="Cambria" w:eastAsia="Times New Roman" w:hAnsi="Cambria" w:cs="Cambria"/>
          <w:noProof/>
          <w:color w:val="000000"/>
          <w:sz w:val="28"/>
          <w:szCs w:val="28"/>
          <w:shd w:val="clear" w:color="auto" w:fill="FFFFFF"/>
          <w:lang w:val="uz-Cyrl-UZ" w:eastAsia="ru-RU"/>
        </w:rPr>
        <w:t>ғ</w:t>
      </w:r>
      <w:r w:rsidRPr="00A4781A">
        <w:rPr>
          <w:rFonts w:ascii="Constantia" w:eastAsia="Times New Roman" w:hAnsi="Constantia" w:cs="Constantia"/>
          <w:noProof/>
          <w:color w:val="000000"/>
          <w:sz w:val="28"/>
          <w:szCs w:val="28"/>
          <w:shd w:val="clear" w:color="auto" w:fill="FFFFFF"/>
          <w:lang w:val="uz-Cyrl-UZ" w:eastAsia="ru-RU"/>
        </w:rPr>
        <w:t>исида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а</w:t>
      </w:r>
      <w:r w:rsidRPr="00A4781A">
        <w:rPr>
          <w:rFonts w:ascii="Cambria" w:eastAsia="Times New Roman" w:hAnsi="Cambria" w:cs="Cambria"/>
          <w:noProof/>
          <w:color w:val="000000"/>
          <w:sz w:val="28"/>
          <w:szCs w:val="28"/>
          <w:shd w:val="clear" w:color="auto" w:fill="FFFFFF"/>
          <w:lang w:val="uz-Cyrl-UZ" w:eastAsia="ru-RU"/>
        </w:rPr>
        <w:t>ққ</w:t>
      </w:r>
      <w:r w:rsidRPr="00A4781A">
        <w:rPr>
          <w:rFonts w:ascii="Constantia" w:eastAsia="Times New Roman" w:hAnsi="Constantia" w:cs="Constantia"/>
          <w:noProof/>
          <w:color w:val="000000"/>
          <w:sz w:val="28"/>
          <w:szCs w:val="28"/>
          <w:shd w:val="clear" w:color="auto" w:fill="FFFFFF"/>
          <w:lang w:val="uz-Cyrl-UZ" w:eastAsia="ru-RU"/>
        </w:rPr>
        <w:t>оний</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маълумот</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беради</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Келтирилган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маъ</w:t>
      </w:r>
      <w:r w:rsidRPr="00A4781A">
        <w:rPr>
          <w:rFonts w:ascii="Constantia" w:eastAsia="Times New Roman" w:hAnsi="Constantia" w:cs="Times New Roman"/>
          <w:noProof/>
          <w:color w:val="000000"/>
          <w:sz w:val="28"/>
          <w:szCs w:val="28"/>
          <w:shd w:val="clear" w:color="auto" w:fill="FFFFFF"/>
          <w:lang w:val="uz-Cyrl-UZ" w:eastAsia="ru-RU"/>
        </w:rPr>
        <w:t xml:space="preserve">лумотга кўра, у 550 жериб [10] </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осилдор</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ерларнинг</w:t>
      </w:r>
      <w:r w:rsidRPr="00A4781A">
        <w:rPr>
          <w:rFonts w:ascii="Constantia" w:eastAsia="Times New Roman" w:hAnsi="Constantia" w:cs="Times New Roman"/>
          <w:noProof/>
          <w:color w:val="000000"/>
          <w:sz w:val="28"/>
          <w:szCs w:val="28"/>
          <w:shd w:val="clear" w:color="auto" w:fill="FFFFFF"/>
          <w:lang w:val="uz-Cyrl-UZ" w:eastAsia="ru-RU"/>
        </w:rPr>
        <w:t xml:space="preserve"> эгаси бўлган. Бундан таш</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ари</w:t>
      </w:r>
      <w:r w:rsidRPr="00A4781A">
        <w:rPr>
          <w:rFonts w:ascii="Constantia" w:eastAsia="Times New Roman" w:hAnsi="Constantia" w:cs="Times New Roman"/>
          <w:noProof/>
          <w:color w:val="000000"/>
          <w:sz w:val="28"/>
          <w:szCs w:val="28"/>
          <w:shd w:val="clear" w:color="auto" w:fill="FFFFFF"/>
          <w:lang w:val="uz-Cyrl-UZ" w:eastAsia="ru-RU"/>
        </w:rPr>
        <w:t xml:space="preserve"> 20 </w:t>
      </w:r>
      <w:r w:rsidRPr="00A4781A">
        <w:rPr>
          <w:rFonts w:ascii="Constantia" w:eastAsia="Times New Roman" w:hAnsi="Constantia" w:cs="Constantia"/>
          <w:noProof/>
          <w:color w:val="000000"/>
          <w:sz w:val="28"/>
          <w:szCs w:val="28"/>
          <w:shd w:val="clear" w:color="auto" w:fill="FFFFFF"/>
          <w:lang w:val="uz-Cyrl-UZ" w:eastAsia="ru-RU"/>
        </w:rPr>
        <w:t>дан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орти</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савдо</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дўконлари</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шаърий</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йўллар</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билан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даромад</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келтириб</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турган</w:t>
      </w:r>
      <w:r w:rsidRPr="00A4781A">
        <w:rPr>
          <w:rFonts w:ascii="Constantia" w:eastAsia="Times New Roman" w:hAnsi="Constantia" w:cs="Times New Roman"/>
          <w:noProof/>
          <w:color w:val="000000"/>
          <w:sz w:val="28"/>
          <w:szCs w:val="28"/>
          <w:shd w:val="clear" w:color="auto" w:fill="FFFFFF"/>
          <w:lang w:val="uz-Cyrl-UZ" w:eastAsia="ru-RU"/>
        </w:rPr>
        <w:t xml:space="preserve">. </w:t>
      </w:r>
    </w:p>
    <w:p w14:paraId="1BFADCCA"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color w:val="000000"/>
          <w:sz w:val="28"/>
          <w:szCs w:val="28"/>
          <w:shd w:val="clear" w:color="auto" w:fill="FFFFFF"/>
          <w:lang w:val="uz-Cyrl-UZ" w:eastAsia="ru-RU"/>
        </w:rPr>
      </w:pPr>
      <w:r w:rsidRPr="00A4781A">
        <w:rPr>
          <w:rFonts w:ascii="Constantia" w:eastAsia="Times New Roman" w:hAnsi="Constantia" w:cs="Times New Roman"/>
          <w:noProof/>
          <w:color w:val="000000"/>
          <w:sz w:val="28"/>
          <w:szCs w:val="28"/>
          <w:shd w:val="clear" w:color="auto" w:fill="FFFFFF"/>
          <w:lang w:val="uz-Cyrl-UZ" w:eastAsia="ru-RU"/>
        </w:rPr>
        <w:t xml:space="preserve">Катта мулкдор, сармоядор ва заминдор Навоий жуда сахий, агар жоиз бўлса, ахий (ўзи емай, борини ўзгаларга берадиган) инсон бўлган. Бу </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а</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да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замондошларининг</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айтишича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вазир</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бўлган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кезларида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ам</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хазинадан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мабла</w:t>
      </w:r>
      <w:r w:rsidRPr="00A4781A">
        <w:rPr>
          <w:rFonts w:ascii="Cambria" w:eastAsia="Times New Roman" w:hAnsi="Cambria" w:cs="Cambria"/>
          <w:noProof/>
          <w:color w:val="000000"/>
          <w:sz w:val="28"/>
          <w:szCs w:val="28"/>
          <w:shd w:val="clear" w:color="auto" w:fill="FFFFFF"/>
          <w:lang w:val="uz-Cyrl-UZ" w:eastAsia="ru-RU"/>
        </w:rPr>
        <w:t>ғ</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олмаган</w:t>
      </w:r>
      <w:r w:rsidRPr="00A4781A">
        <w:rPr>
          <w:rFonts w:ascii="Constantia" w:eastAsia="Times New Roman" w:hAnsi="Constantia" w:cs="Times New Roman"/>
          <w:noProof/>
          <w:color w:val="000000"/>
          <w:sz w:val="28"/>
          <w:szCs w:val="28"/>
          <w:shd w:val="clear" w:color="auto" w:fill="FFFFFF"/>
          <w:lang w:val="uz-Cyrl-UZ" w:eastAsia="ru-RU"/>
        </w:rPr>
        <w:t>. A</w:t>
      </w:r>
      <w:r w:rsidRPr="00A4781A">
        <w:rPr>
          <w:rFonts w:ascii="Constantia" w:eastAsia="Times New Roman" w:hAnsi="Constantia" w:cs="Constantia"/>
          <w:noProof/>
          <w:color w:val="000000"/>
          <w:sz w:val="28"/>
          <w:szCs w:val="28"/>
          <w:shd w:val="clear" w:color="auto" w:fill="FFFFFF"/>
          <w:lang w:val="uz-Cyrl-UZ" w:eastAsia="ru-RU"/>
        </w:rPr>
        <w:t>ксинча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уруш</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йилларида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а</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олига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ўшимча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соли</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лар</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солинганда</w:t>
      </w:r>
      <w:r w:rsidRPr="00A4781A">
        <w:rPr>
          <w:rFonts w:ascii="Constantia" w:eastAsia="Times New Roman" w:hAnsi="Constantia" w:cs="Times New Roman"/>
          <w:noProof/>
          <w:color w:val="000000"/>
          <w:sz w:val="28"/>
          <w:szCs w:val="28"/>
          <w:shd w:val="clear" w:color="auto" w:fill="FFFFFF"/>
          <w:lang w:val="uz-Cyrl-UZ" w:eastAsia="ru-RU"/>
        </w:rPr>
        <w:t xml:space="preserve"> эл-улусга </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ийин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бўлмаслиги</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учун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соли</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пулини</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ўз</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мабла</w:t>
      </w:r>
      <w:r w:rsidRPr="00A4781A">
        <w:rPr>
          <w:rFonts w:ascii="Cambria" w:eastAsia="Times New Roman" w:hAnsi="Cambria" w:cs="Cambria"/>
          <w:noProof/>
          <w:color w:val="000000"/>
          <w:sz w:val="28"/>
          <w:szCs w:val="28"/>
          <w:shd w:val="clear" w:color="auto" w:fill="FFFFFF"/>
          <w:lang w:val="uz-Cyrl-UZ" w:eastAsia="ru-RU"/>
        </w:rPr>
        <w:t>ғ</w:t>
      </w:r>
      <w:r w:rsidRPr="00A4781A">
        <w:rPr>
          <w:rFonts w:ascii="Constantia" w:eastAsia="Times New Roman" w:hAnsi="Constantia" w:cs="Constantia"/>
          <w:noProof/>
          <w:color w:val="000000"/>
          <w:sz w:val="28"/>
          <w:szCs w:val="28"/>
          <w:shd w:val="clear" w:color="auto" w:fill="FFFFFF"/>
          <w:lang w:val="uz-Cyrl-UZ" w:eastAsia="ru-RU"/>
        </w:rPr>
        <w:t>идан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тўлаган</w:t>
      </w:r>
      <w:r w:rsidRPr="00A4781A">
        <w:rPr>
          <w:rFonts w:ascii="Constantia" w:eastAsia="Times New Roman" w:hAnsi="Constantia" w:cs="Times New Roman"/>
          <w:noProof/>
          <w:color w:val="000000"/>
          <w:sz w:val="28"/>
          <w:szCs w:val="28"/>
          <w:shd w:val="clear" w:color="auto" w:fill="FFFFFF"/>
          <w:lang w:val="uz-Cyrl-UZ" w:eastAsia="ru-RU"/>
        </w:rPr>
        <w:t xml:space="preserve">. </w:t>
      </w:r>
    </w:p>
    <w:p w14:paraId="01F4E7C9"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sz w:val="28"/>
          <w:szCs w:val="28"/>
          <w:lang w:val="uz-Cyrl-UZ" w:eastAsia="ru-RU"/>
        </w:rPr>
      </w:pP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азрат</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На</w:t>
      </w:r>
      <w:r w:rsidRPr="00A4781A">
        <w:rPr>
          <w:rFonts w:ascii="Constantia" w:eastAsia="Times New Roman" w:hAnsi="Constantia" w:cs="Times New Roman"/>
          <w:noProof/>
          <w:color w:val="000000"/>
          <w:sz w:val="28"/>
          <w:szCs w:val="28"/>
          <w:shd w:val="clear" w:color="auto" w:fill="FFFFFF"/>
          <w:lang w:val="uz-Cyrl-UZ" w:eastAsia="ru-RU"/>
        </w:rPr>
        <w:t>воий барча мол-мулкларини хал</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фаровонлиги</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учун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сарфлаган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ирот</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мадрасаларида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ў</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ийдиган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талабаларнинг</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shd w:val="clear" w:color="auto" w:fill="FFFFFF"/>
          <w:lang w:val="uz-Cyrl-UZ" w:eastAsia="ru-RU"/>
        </w:rPr>
        <w:t>стипендия</w:t>
      </w:r>
      <w:r w:rsidRPr="00A4781A">
        <w:rPr>
          <w:rFonts w:ascii="Constantia" w:eastAsia="Times New Roman" w:hAnsi="Constantia" w:cs="Times New Roman"/>
          <w:noProof/>
          <w:sz w:val="28"/>
          <w:szCs w:val="28"/>
          <w:lang w:val="uz-Cyrl-UZ" w:eastAsia="ru-RU"/>
        </w:rPr>
        <w:t>»</w:t>
      </w:r>
      <w:r w:rsidRPr="00A4781A">
        <w:rPr>
          <w:rFonts w:ascii="Constantia" w:eastAsia="Times New Roman" w:hAnsi="Constantia" w:cs="Times New Roman"/>
          <w:noProof/>
          <w:color w:val="000000"/>
          <w:sz w:val="28"/>
          <w:szCs w:val="28"/>
          <w:shd w:val="clear" w:color="auto" w:fill="FFFFFF"/>
          <w:lang w:val="uz-Cyrl-UZ" w:eastAsia="ru-RU"/>
        </w:rPr>
        <w:t xml:space="preserve">лари, мударрисларнинг ойлик маошлари, уларга бериладиган </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ишки</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ва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ёзги</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кийим</w:t>
      </w:r>
      <w:r w:rsidRPr="00A4781A">
        <w:rPr>
          <w:rFonts w:ascii="Constantia" w:eastAsia="Times New Roman" w:hAnsi="Constantia" w:cs="Times New Roman"/>
          <w:noProof/>
          <w:color w:val="000000"/>
          <w:sz w:val="28"/>
          <w:szCs w:val="28"/>
          <w:shd w:val="clear" w:color="auto" w:fill="FFFFFF"/>
          <w:lang w:val="uz-Cyrl-UZ" w:eastAsia="ru-RU"/>
        </w:rPr>
        <w:t>-</w:t>
      </w:r>
      <w:r w:rsidRPr="00A4781A">
        <w:rPr>
          <w:rFonts w:ascii="Constantia" w:eastAsia="Times New Roman" w:hAnsi="Constantia" w:cs="Constantia"/>
          <w:noProof/>
          <w:color w:val="000000"/>
          <w:sz w:val="28"/>
          <w:szCs w:val="28"/>
          <w:shd w:val="clear" w:color="auto" w:fill="FFFFFF"/>
          <w:lang w:val="uz-Cyrl-UZ" w:eastAsia="ru-RU"/>
        </w:rPr>
        <w:t>бошлар</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ирот</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а</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олисининг</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бир</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йиллик</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соли</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lastRenderedPageBreak/>
        <w:t>тўловлари</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анча</w:t>
      </w:r>
      <w:r w:rsidRPr="00A4781A">
        <w:rPr>
          <w:rFonts w:ascii="Constantia" w:eastAsia="Times New Roman" w:hAnsi="Constantia" w:cs="Times New Roman"/>
          <w:noProof/>
          <w:color w:val="000000"/>
          <w:sz w:val="28"/>
          <w:szCs w:val="28"/>
          <w:shd w:val="clear" w:color="auto" w:fill="FFFFFF"/>
          <w:lang w:val="uz-Cyrl-UZ" w:eastAsia="ru-RU"/>
        </w:rPr>
        <w:t>-</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анча</w:t>
      </w:r>
      <w:r w:rsidRPr="00A4781A">
        <w:rPr>
          <w:rFonts w:ascii="Constantia" w:eastAsia="Times New Roman" w:hAnsi="Constantia" w:cs="Times New Roman"/>
          <w:noProof/>
          <w:color w:val="000000"/>
          <w:sz w:val="28"/>
          <w:szCs w:val="28"/>
          <w:shd w:val="clear" w:color="auto" w:fill="FFFFFF"/>
          <w:lang w:val="uz-Cyrl-UZ" w:eastAsia="ru-RU"/>
        </w:rPr>
        <w:t xml:space="preserve"> йў</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сил</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бева</w:t>
      </w:r>
      <w:r w:rsidRPr="00A4781A">
        <w:rPr>
          <w:rFonts w:ascii="Constantia" w:eastAsia="Times New Roman" w:hAnsi="Constantia" w:cs="Times New Roman"/>
          <w:noProof/>
          <w:color w:val="000000"/>
          <w:sz w:val="28"/>
          <w:szCs w:val="28"/>
          <w:shd w:val="clear" w:color="auto" w:fill="FFFFFF"/>
          <w:lang w:val="uz-Cyrl-UZ" w:eastAsia="ru-RU"/>
        </w:rPr>
        <w:t>-</w:t>
      </w:r>
      <w:r w:rsidRPr="00A4781A">
        <w:rPr>
          <w:rFonts w:ascii="Constantia" w:eastAsia="Times New Roman" w:hAnsi="Constantia" w:cs="Constantia"/>
          <w:noProof/>
          <w:color w:val="000000"/>
          <w:sz w:val="28"/>
          <w:szCs w:val="28"/>
          <w:shd w:val="clear" w:color="auto" w:fill="FFFFFF"/>
          <w:lang w:val="uz-Cyrl-UZ" w:eastAsia="ru-RU"/>
        </w:rPr>
        <w:t>бечораларга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омийлик</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илиш</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азрат</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томонидан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беминнат</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амалга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оширилган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она</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о</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Times New Roman"/>
          <w:noProof/>
          <w:color w:val="000000"/>
          <w:sz w:val="28"/>
          <w:szCs w:val="28"/>
          <w:shd w:val="clear" w:color="auto" w:fill="FFFFFF"/>
          <w:lang w:val="uz-Cyrl-UZ" w:eastAsia="ru-RU"/>
        </w:rPr>
        <w:t>ларда мискин ва фа</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ирларга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ози</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Times New Roman"/>
          <w:noProof/>
          <w:color w:val="000000"/>
          <w:sz w:val="28"/>
          <w:szCs w:val="28"/>
          <w:shd w:val="clear" w:color="auto" w:fill="FFFFFF"/>
          <w:lang w:val="uz-Cyrl-UZ" w:eastAsia="ru-RU"/>
        </w:rPr>
        <w:t>-</w:t>
      </w:r>
      <w:r w:rsidRPr="00A4781A">
        <w:rPr>
          <w:rFonts w:ascii="Constantia" w:eastAsia="Times New Roman" w:hAnsi="Constantia" w:cs="Constantia"/>
          <w:noProof/>
          <w:color w:val="000000"/>
          <w:sz w:val="28"/>
          <w:szCs w:val="28"/>
          <w:shd w:val="clear" w:color="auto" w:fill="FFFFFF"/>
          <w:lang w:val="uz-Cyrl-UZ" w:eastAsia="ru-RU"/>
        </w:rPr>
        <w:t>ов</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ат</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улашилган</w:t>
      </w:r>
      <w:r w:rsidRPr="00A4781A">
        <w:rPr>
          <w:rFonts w:ascii="Constantia" w:eastAsia="Times New Roman" w:hAnsi="Constantia" w:cs="Times New Roman"/>
          <w:noProof/>
          <w:color w:val="000000"/>
          <w:sz w:val="28"/>
          <w:szCs w:val="28"/>
          <w:shd w:val="clear" w:color="auto" w:fill="FFFFFF"/>
          <w:lang w:val="uz-Cyrl-UZ" w:eastAsia="ru-RU"/>
        </w:rPr>
        <w:t>. Етим-есирларга, му</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тож</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оилаларга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йилда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бир</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марта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хайр</w:t>
      </w:r>
      <w:r w:rsidRPr="00A4781A">
        <w:rPr>
          <w:rFonts w:ascii="Constantia" w:eastAsia="Times New Roman" w:hAnsi="Constantia" w:cs="Times New Roman"/>
          <w:noProof/>
          <w:color w:val="000000"/>
          <w:sz w:val="28"/>
          <w:szCs w:val="28"/>
          <w:shd w:val="clear" w:color="auto" w:fill="FFFFFF"/>
          <w:lang w:val="uz-Cyrl-UZ" w:eastAsia="ru-RU"/>
        </w:rPr>
        <w:t>-э</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сон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тарзида</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кийим</w:t>
      </w:r>
      <w:r w:rsidRPr="00A4781A">
        <w:rPr>
          <w:rFonts w:ascii="Constantia" w:eastAsia="Times New Roman" w:hAnsi="Constantia" w:cs="Times New Roman"/>
          <w:noProof/>
          <w:color w:val="000000"/>
          <w:sz w:val="28"/>
          <w:szCs w:val="28"/>
          <w:shd w:val="clear" w:color="auto" w:fill="FFFFFF"/>
          <w:lang w:val="uz-Cyrl-UZ" w:eastAsia="ru-RU"/>
        </w:rPr>
        <w:t>-</w:t>
      </w:r>
      <w:r w:rsidRPr="00A4781A">
        <w:rPr>
          <w:rFonts w:ascii="Constantia" w:eastAsia="Times New Roman" w:hAnsi="Constantia" w:cs="Constantia"/>
          <w:noProof/>
          <w:color w:val="000000"/>
          <w:sz w:val="28"/>
          <w:szCs w:val="28"/>
          <w:shd w:val="clear" w:color="auto" w:fill="FFFFFF"/>
          <w:lang w:val="uz-Cyrl-UZ" w:eastAsia="ru-RU"/>
        </w:rPr>
        <w:t>кечак</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тар</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атилган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азрат</w:t>
      </w:r>
      <w:r w:rsidRPr="00A4781A">
        <w:rPr>
          <w:rFonts w:ascii="Constantia" w:eastAsia="Times New Roman" w:hAnsi="Constantia" w:cs="Times New Roman"/>
          <w:noProof/>
          <w:color w:val="000000"/>
          <w:sz w:val="28"/>
          <w:szCs w:val="28"/>
          <w:shd w:val="clear" w:color="auto" w:fill="FFFFFF"/>
          <w:lang w:val="uz-Cyrl-UZ" w:eastAsia="ru-RU"/>
        </w:rPr>
        <w:t xml:space="preserve"> A</w:t>
      </w:r>
      <w:r w:rsidRPr="00A4781A">
        <w:rPr>
          <w:rFonts w:ascii="Constantia" w:eastAsia="Times New Roman" w:hAnsi="Constantia" w:cs="Constantia"/>
          <w:noProof/>
          <w:color w:val="000000"/>
          <w:sz w:val="28"/>
          <w:szCs w:val="28"/>
          <w:shd w:val="clear" w:color="auto" w:fill="FFFFFF"/>
          <w:lang w:val="uz-Cyrl-UZ" w:eastAsia="ru-RU"/>
        </w:rPr>
        <w:t>лишер</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Навоий</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у</w:t>
      </w:r>
      <w:r w:rsidRPr="00A4781A">
        <w:rPr>
          <w:rFonts w:ascii="Constantia" w:eastAsia="Times New Roman" w:hAnsi="Constantia" w:cs="Times New Roman"/>
          <w:noProof/>
          <w:color w:val="000000"/>
          <w:sz w:val="28"/>
          <w:szCs w:val="28"/>
          <w:shd w:val="clear" w:color="auto" w:fill="FFFFFF"/>
          <w:lang w:val="uz-Cyrl-UZ" w:eastAsia="ru-RU"/>
        </w:rPr>
        <w:t>мрини эл манфаати, одамлар э</w:t>
      </w:r>
      <w:r w:rsidRPr="00A4781A">
        <w:rPr>
          <w:rFonts w:ascii="Cambria" w:eastAsia="Times New Roman" w:hAnsi="Cambria" w:cs="Cambria"/>
          <w:noProof/>
          <w:color w:val="000000"/>
          <w:sz w:val="28"/>
          <w:szCs w:val="28"/>
          <w:shd w:val="clear" w:color="auto" w:fill="FFFFFF"/>
          <w:lang w:val="uz-Cyrl-UZ" w:eastAsia="ru-RU"/>
        </w:rPr>
        <w:t>ҳ</w:t>
      </w:r>
      <w:r w:rsidRPr="00A4781A">
        <w:rPr>
          <w:rFonts w:ascii="Constantia" w:eastAsia="Times New Roman" w:hAnsi="Constantia" w:cs="Constantia"/>
          <w:noProof/>
          <w:color w:val="000000"/>
          <w:sz w:val="28"/>
          <w:szCs w:val="28"/>
          <w:shd w:val="clear" w:color="auto" w:fill="FFFFFF"/>
          <w:lang w:val="uz-Cyrl-UZ" w:eastAsia="ru-RU"/>
        </w:rPr>
        <w:t>тиёжлари</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хал</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турмуш</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фаровонлиги</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учун</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onstantia" w:eastAsia="Times New Roman" w:hAnsi="Constantia" w:cs="Constantia"/>
          <w:noProof/>
          <w:color w:val="000000"/>
          <w:sz w:val="28"/>
          <w:szCs w:val="28"/>
          <w:shd w:val="clear" w:color="auto" w:fill="FFFFFF"/>
          <w:lang w:val="uz-Cyrl-UZ" w:eastAsia="ru-RU"/>
        </w:rPr>
        <w:t>фидо</w:t>
      </w:r>
      <w:r w:rsidRPr="00A4781A">
        <w:rPr>
          <w:rFonts w:ascii="Constantia" w:eastAsia="Times New Roman" w:hAnsi="Constantia" w:cs="Times New Roman"/>
          <w:noProof/>
          <w:color w:val="000000"/>
          <w:sz w:val="28"/>
          <w:szCs w:val="28"/>
          <w:shd w:val="clear" w:color="auto" w:fill="FFFFFF"/>
          <w:lang w:val="uz-Cyrl-UZ" w:eastAsia="ru-RU"/>
        </w:rPr>
        <w:t xml:space="preserve"> </w:t>
      </w:r>
      <w:r w:rsidRPr="00A4781A">
        <w:rPr>
          <w:rFonts w:ascii="Cambria" w:eastAsia="Times New Roman" w:hAnsi="Cambria" w:cs="Cambria"/>
          <w:noProof/>
          <w:color w:val="000000"/>
          <w:sz w:val="28"/>
          <w:szCs w:val="28"/>
          <w:shd w:val="clear" w:color="auto" w:fill="FFFFFF"/>
          <w:lang w:val="uz-Cyrl-UZ" w:eastAsia="ru-RU"/>
        </w:rPr>
        <w:t>қ</w:t>
      </w:r>
      <w:r w:rsidRPr="00A4781A">
        <w:rPr>
          <w:rFonts w:ascii="Constantia" w:eastAsia="Times New Roman" w:hAnsi="Constantia" w:cs="Constantia"/>
          <w:noProof/>
          <w:color w:val="000000"/>
          <w:sz w:val="28"/>
          <w:szCs w:val="28"/>
          <w:shd w:val="clear" w:color="auto" w:fill="FFFFFF"/>
          <w:lang w:val="uz-Cyrl-UZ" w:eastAsia="ru-RU"/>
        </w:rPr>
        <w:t>илди</w:t>
      </w:r>
      <w:r w:rsidRPr="00A4781A">
        <w:rPr>
          <w:rFonts w:ascii="Constantia" w:hAnsi="Constantia" w:cs="Times New Roman"/>
          <w:sz w:val="28"/>
          <w:szCs w:val="28"/>
          <w:shd w:val="clear" w:color="auto" w:fill="FFFFFF"/>
          <w:lang w:val="uz-Cyrl-UZ"/>
        </w:rPr>
        <w:t>. </w:t>
      </w:r>
    </w:p>
    <w:p w14:paraId="2B6CB88D" w14:textId="77777777" w:rsidR="00216E96" w:rsidRPr="00A4781A" w:rsidRDefault="00216E96" w:rsidP="00F30D30">
      <w:pPr>
        <w:pStyle w:val="ae"/>
        <w:shd w:val="clear" w:color="auto" w:fill="FFFFFF"/>
        <w:spacing w:before="0" w:beforeAutospacing="0" w:after="0" w:afterAutospacing="0"/>
        <w:jc w:val="center"/>
        <w:textAlignment w:val="baseline"/>
        <w:rPr>
          <w:rFonts w:ascii="Constantia" w:hAnsi="Constantia"/>
          <w:b/>
          <w:bCs/>
          <w:color w:val="222222"/>
          <w:sz w:val="28"/>
          <w:szCs w:val="28"/>
          <w:bdr w:val="none" w:sz="0" w:space="0" w:color="auto" w:frame="1"/>
        </w:rPr>
      </w:pPr>
      <w:r w:rsidRPr="00A4781A">
        <w:rPr>
          <w:rFonts w:ascii="Constantia" w:hAnsi="Constantia"/>
          <w:b/>
          <w:bCs/>
          <w:color w:val="222222"/>
          <w:sz w:val="28"/>
          <w:szCs w:val="28"/>
          <w:bdr w:val="none" w:sz="0" w:space="0" w:color="auto" w:frame="1"/>
        </w:rPr>
        <w:t xml:space="preserve">Одамий </w:t>
      </w:r>
      <w:r w:rsidRPr="00A4781A">
        <w:rPr>
          <w:rFonts w:ascii="Constantia" w:hAnsi="Constantia"/>
          <w:b/>
          <w:bCs/>
          <w:color w:val="222222"/>
          <w:sz w:val="28"/>
          <w:szCs w:val="28"/>
          <w:bdr w:val="none" w:sz="0" w:space="0" w:color="auto" w:frame="1"/>
          <w:lang w:val="uz-Cyrl-UZ"/>
        </w:rPr>
        <w:t>э</w:t>
      </w:r>
      <w:r w:rsidRPr="00A4781A">
        <w:rPr>
          <w:rFonts w:ascii="Constantia" w:hAnsi="Constantia"/>
          <w:b/>
          <w:bCs/>
          <w:color w:val="222222"/>
          <w:sz w:val="28"/>
          <w:szCs w:val="28"/>
          <w:bdr w:val="none" w:sz="0" w:space="0" w:color="auto" w:frame="1"/>
        </w:rPr>
        <w:t>рсанг, демагил одамий,</w:t>
      </w:r>
    </w:p>
    <w:p w14:paraId="04F0CB5A" w14:textId="77777777" w:rsidR="00216E96" w:rsidRPr="00A4781A" w:rsidRDefault="00216E96" w:rsidP="00F30D30">
      <w:pPr>
        <w:pStyle w:val="ae"/>
        <w:shd w:val="clear" w:color="auto" w:fill="FFFFFF"/>
        <w:spacing w:before="0" w:beforeAutospacing="0" w:after="0" w:afterAutospacing="0"/>
        <w:jc w:val="center"/>
        <w:textAlignment w:val="baseline"/>
        <w:rPr>
          <w:rFonts w:ascii="Constantia" w:hAnsi="Constantia"/>
          <w:b/>
          <w:bCs/>
          <w:color w:val="222222"/>
          <w:sz w:val="28"/>
          <w:szCs w:val="28"/>
          <w:bdr w:val="none" w:sz="0" w:space="0" w:color="auto" w:frame="1"/>
        </w:rPr>
      </w:pPr>
      <w:r w:rsidRPr="00A4781A">
        <w:rPr>
          <w:rFonts w:ascii="Constantia" w:hAnsi="Constantia"/>
          <w:b/>
          <w:bCs/>
          <w:color w:val="222222"/>
          <w:sz w:val="28"/>
          <w:szCs w:val="28"/>
          <w:bdr w:val="none" w:sz="0" w:space="0" w:color="auto" w:frame="1"/>
        </w:rPr>
        <w:t>Ониким йў</w:t>
      </w:r>
      <w:r w:rsidRPr="00A4781A">
        <w:rPr>
          <w:rFonts w:ascii="Cambria" w:hAnsi="Cambria" w:cs="Cambria"/>
          <w:b/>
          <w:bCs/>
          <w:color w:val="222222"/>
          <w:sz w:val="28"/>
          <w:szCs w:val="28"/>
          <w:bdr w:val="none" w:sz="0" w:space="0" w:color="auto" w:frame="1"/>
        </w:rPr>
        <w:t>қ</w:t>
      </w:r>
      <w:r w:rsidRPr="00A4781A">
        <w:rPr>
          <w:rFonts w:ascii="Constantia" w:hAnsi="Constantia"/>
          <w:b/>
          <w:bCs/>
          <w:color w:val="222222"/>
          <w:sz w:val="28"/>
          <w:szCs w:val="28"/>
          <w:bdr w:val="none" w:sz="0" w:space="0" w:color="auto" w:frame="1"/>
        </w:rPr>
        <w:t xml:space="preserve"> </w:t>
      </w:r>
      <w:r w:rsidRPr="00A4781A">
        <w:rPr>
          <w:rFonts w:ascii="Constantia" w:hAnsi="Constantia" w:cs="Constantia"/>
          <w:b/>
          <w:bCs/>
          <w:color w:val="222222"/>
          <w:sz w:val="28"/>
          <w:szCs w:val="28"/>
          <w:bdr w:val="none" w:sz="0" w:space="0" w:color="auto" w:frame="1"/>
        </w:rPr>
        <w:t>хал</w:t>
      </w:r>
      <w:r w:rsidRPr="00A4781A">
        <w:rPr>
          <w:rFonts w:ascii="Cambria" w:hAnsi="Cambria" w:cs="Cambria"/>
          <w:b/>
          <w:bCs/>
          <w:color w:val="222222"/>
          <w:sz w:val="28"/>
          <w:szCs w:val="28"/>
          <w:bdr w:val="none" w:sz="0" w:space="0" w:color="auto" w:frame="1"/>
        </w:rPr>
        <w:t>қ</w:t>
      </w:r>
      <w:r w:rsidRPr="00A4781A">
        <w:rPr>
          <w:rFonts w:ascii="Constantia" w:hAnsi="Constantia"/>
          <w:b/>
          <w:bCs/>
          <w:color w:val="222222"/>
          <w:sz w:val="28"/>
          <w:szCs w:val="28"/>
          <w:bdr w:val="none" w:sz="0" w:space="0" w:color="auto" w:frame="1"/>
        </w:rPr>
        <w:t xml:space="preserve"> </w:t>
      </w:r>
      <w:r w:rsidRPr="00A4781A">
        <w:rPr>
          <w:rFonts w:ascii="Cambria" w:hAnsi="Cambria" w:cs="Cambria"/>
          <w:b/>
          <w:bCs/>
          <w:color w:val="222222"/>
          <w:sz w:val="28"/>
          <w:szCs w:val="28"/>
          <w:bdr w:val="none" w:sz="0" w:space="0" w:color="auto" w:frame="1"/>
        </w:rPr>
        <w:t>ғ</w:t>
      </w:r>
      <w:r w:rsidRPr="00A4781A">
        <w:rPr>
          <w:rFonts w:ascii="Constantia" w:hAnsi="Constantia" w:cs="Constantia"/>
          <w:b/>
          <w:bCs/>
          <w:color w:val="222222"/>
          <w:sz w:val="28"/>
          <w:szCs w:val="28"/>
          <w:bdr w:val="none" w:sz="0" w:space="0" w:color="auto" w:frame="1"/>
        </w:rPr>
        <w:t>амидин</w:t>
      </w:r>
      <w:r w:rsidRPr="00A4781A">
        <w:rPr>
          <w:rFonts w:ascii="Constantia" w:hAnsi="Constantia"/>
          <w:b/>
          <w:bCs/>
          <w:color w:val="222222"/>
          <w:sz w:val="28"/>
          <w:szCs w:val="28"/>
          <w:bdr w:val="none" w:sz="0" w:space="0" w:color="auto" w:frame="1"/>
        </w:rPr>
        <w:t xml:space="preserve"> </w:t>
      </w:r>
      <w:r w:rsidRPr="00A4781A">
        <w:rPr>
          <w:rFonts w:ascii="Cambria" w:hAnsi="Cambria" w:cs="Cambria"/>
          <w:b/>
          <w:bCs/>
          <w:color w:val="222222"/>
          <w:sz w:val="28"/>
          <w:szCs w:val="28"/>
          <w:bdr w:val="none" w:sz="0" w:space="0" w:color="auto" w:frame="1"/>
        </w:rPr>
        <w:t>ғ</w:t>
      </w:r>
      <w:r w:rsidRPr="00A4781A">
        <w:rPr>
          <w:rFonts w:ascii="Constantia" w:hAnsi="Constantia" w:cs="Constantia"/>
          <w:b/>
          <w:bCs/>
          <w:color w:val="222222"/>
          <w:sz w:val="28"/>
          <w:szCs w:val="28"/>
          <w:bdr w:val="none" w:sz="0" w:space="0" w:color="auto" w:frame="1"/>
        </w:rPr>
        <w:t>ами</w:t>
      </w:r>
    </w:p>
    <w:p w14:paraId="24B5E2CF"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color w:val="000000"/>
          <w:sz w:val="28"/>
          <w:szCs w:val="28"/>
          <w:lang w:val="uz-Cyrl-UZ" w:eastAsia="ru-RU"/>
        </w:rPr>
      </w:pPr>
      <w:r w:rsidRPr="00A4781A">
        <w:rPr>
          <w:rFonts w:ascii="Constantia" w:eastAsia="Times New Roman" w:hAnsi="Constantia" w:cs="Times New Roman"/>
          <w:noProof/>
          <w:color w:val="000000"/>
          <w:sz w:val="28"/>
          <w:szCs w:val="28"/>
          <w:lang w:val="uz-Cyrl-UZ" w:eastAsia="ru-RU"/>
        </w:rPr>
        <w:t xml:space="preserve">Манбаларда келтирилишича, хусусан, 1480 йил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ирот</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ша</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рида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ва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бош</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вилоятларда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ўз</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исобидан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бир</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нечта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мадраса</w:t>
      </w:r>
      <w:r w:rsidRPr="00A4781A">
        <w:rPr>
          <w:rFonts w:ascii="Constantia" w:eastAsia="Times New Roman" w:hAnsi="Constantia" w:cs="Times New Roman"/>
          <w:noProof/>
          <w:color w:val="000000"/>
          <w:sz w:val="28"/>
          <w:szCs w:val="28"/>
          <w:lang w:val="uz-Cyrl-UZ" w:eastAsia="ru-RU"/>
        </w:rPr>
        <w:t>, 40 та работ (йўловчилар учун бекат), 17 та масжид, 10 та сўфийлар тураржойи (хона</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о</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Times New Roman"/>
          <w:noProof/>
          <w:color w:val="000000"/>
          <w:sz w:val="28"/>
          <w:szCs w:val="28"/>
          <w:lang w:val="uz-Cyrl-UZ" w:eastAsia="ru-RU"/>
        </w:rPr>
        <w:t xml:space="preserve">), 9 </w:t>
      </w:r>
      <w:r w:rsidRPr="00A4781A">
        <w:rPr>
          <w:rFonts w:ascii="Constantia" w:eastAsia="Times New Roman" w:hAnsi="Constantia" w:cs="Constantia"/>
          <w:noProof/>
          <w:color w:val="000000"/>
          <w:sz w:val="28"/>
          <w:szCs w:val="28"/>
          <w:lang w:val="uz-Cyrl-UZ" w:eastAsia="ru-RU"/>
        </w:rPr>
        <w:t>та</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аммом</w:t>
      </w:r>
      <w:r w:rsidRPr="00A4781A">
        <w:rPr>
          <w:rFonts w:ascii="Constantia" w:eastAsia="Times New Roman" w:hAnsi="Constantia" w:cs="Times New Roman"/>
          <w:noProof/>
          <w:color w:val="000000"/>
          <w:sz w:val="28"/>
          <w:szCs w:val="28"/>
          <w:lang w:val="uz-Cyrl-UZ" w:eastAsia="ru-RU"/>
        </w:rPr>
        <w:t xml:space="preserve">, 9 </w:t>
      </w:r>
      <w:r w:rsidRPr="00A4781A">
        <w:rPr>
          <w:rFonts w:ascii="Constantia" w:eastAsia="Times New Roman" w:hAnsi="Constantia" w:cs="Constantia"/>
          <w:noProof/>
          <w:color w:val="000000"/>
          <w:sz w:val="28"/>
          <w:szCs w:val="28"/>
          <w:lang w:val="uz-Cyrl-UZ" w:eastAsia="ru-RU"/>
        </w:rPr>
        <w:t>та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кўприк</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ва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бош</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аларни</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урдиради</w:t>
      </w:r>
      <w:r w:rsidRPr="00A4781A">
        <w:rPr>
          <w:rFonts w:ascii="Constantia" w:eastAsia="Times New Roman" w:hAnsi="Constantia" w:cs="Times New Roman"/>
          <w:noProof/>
          <w:color w:val="000000"/>
          <w:sz w:val="28"/>
          <w:szCs w:val="28"/>
          <w:lang w:val="uz-Cyrl-UZ" w:eastAsia="ru-RU"/>
        </w:rPr>
        <w:t>. A</w:t>
      </w:r>
      <w:r w:rsidRPr="00A4781A">
        <w:rPr>
          <w:rFonts w:ascii="Constantia" w:eastAsia="Times New Roman" w:hAnsi="Constantia" w:cs="Constantia"/>
          <w:noProof/>
          <w:color w:val="000000"/>
          <w:sz w:val="28"/>
          <w:szCs w:val="28"/>
          <w:lang w:val="uz-Cyrl-UZ" w:eastAsia="ru-RU"/>
        </w:rPr>
        <w:t>лбатта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донишманд</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мутафаккир</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бундай</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улкан</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урилишларга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ва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савобли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амалларни</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илишга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Султон</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усайн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Бой</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арони</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ам</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ундаган</w:t>
      </w:r>
      <w:r w:rsidRPr="00A4781A">
        <w:rPr>
          <w:rFonts w:ascii="Constantia" w:eastAsia="Times New Roman" w:hAnsi="Constantia" w:cs="Times New Roman"/>
          <w:noProof/>
          <w:color w:val="000000"/>
          <w:sz w:val="28"/>
          <w:szCs w:val="28"/>
          <w:lang w:val="uz-Cyrl-UZ" w:eastAsia="ru-RU"/>
        </w:rPr>
        <w:t>. Биро</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сарой</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амалдорларига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Навоийнинг</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бу</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каби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фаолияти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ё</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майди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ва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турли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фитналар</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ор</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али</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усайн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Бой</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аро</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билан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муносабатларини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бузишади</w:t>
      </w:r>
      <w:r w:rsidRPr="00A4781A">
        <w:rPr>
          <w:rFonts w:ascii="Constantia" w:eastAsia="Times New Roman" w:hAnsi="Constantia" w:cs="Times New Roman"/>
          <w:noProof/>
          <w:color w:val="000000"/>
          <w:sz w:val="28"/>
          <w:szCs w:val="28"/>
          <w:lang w:val="uz-Cyrl-UZ" w:eastAsia="ru-RU"/>
        </w:rPr>
        <w:t xml:space="preserve"> [5].</w:t>
      </w:r>
    </w:p>
    <w:p w14:paraId="70CAF1FE"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color w:val="000000"/>
          <w:sz w:val="28"/>
          <w:szCs w:val="28"/>
          <w:shd w:val="clear" w:color="auto" w:fill="FFFFFF"/>
          <w:lang w:val="tk-TM" w:eastAsia="ru-RU"/>
        </w:rPr>
      </w:pPr>
      <w:r w:rsidRPr="00A4781A">
        <w:rPr>
          <w:rFonts w:ascii="Constantia" w:eastAsia="Times New Roman" w:hAnsi="Constantia" w:cs="Times New Roman"/>
          <w:noProof/>
          <w:color w:val="000000"/>
          <w:sz w:val="28"/>
          <w:szCs w:val="28"/>
          <w:lang w:val="uz-Cyrl-UZ" w:eastAsia="ru-RU"/>
        </w:rPr>
        <w:t xml:space="preserve">A.Навоийнинг «Мажолисун-нафоис» асарини форс тилига таржима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илган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Фахри</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иротий</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асар</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сўнгида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ўзи</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ўшган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бобда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жуда</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Times New Roman"/>
          <w:noProof/>
          <w:color w:val="000000"/>
          <w:sz w:val="28"/>
          <w:szCs w:val="28"/>
          <w:lang w:val="uz-Cyrl-UZ" w:eastAsia="ru-RU"/>
        </w:rPr>
        <w:t xml:space="preserve">имматли бир маълумотни келтириб ўтади: «Aлишер Навоий хазинасига унинг ер-мулкларидан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ар</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куни</w:t>
      </w:r>
      <w:r w:rsidRPr="00A4781A">
        <w:rPr>
          <w:rFonts w:ascii="Constantia" w:eastAsia="Times New Roman" w:hAnsi="Constantia" w:cs="Times New Roman"/>
          <w:noProof/>
          <w:color w:val="000000"/>
          <w:sz w:val="28"/>
          <w:szCs w:val="28"/>
          <w:lang w:val="uz-Cyrl-UZ" w:eastAsia="ru-RU"/>
        </w:rPr>
        <w:t xml:space="preserve"> 75 000 </w:t>
      </w:r>
      <w:r w:rsidRPr="00A4781A">
        <w:rPr>
          <w:rFonts w:ascii="Constantia" w:eastAsia="Times New Roman" w:hAnsi="Constantia" w:cs="Constantia"/>
          <w:noProof/>
          <w:color w:val="000000"/>
          <w:sz w:val="28"/>
          <w:szCs w:val="28"/>
          <w:lang w:val="uz-Cyrl-UZ" w:eastAsia="ru-RU"/>
        </w:rPr>
        <w:t>динор</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даромад</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тушиб</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турган»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Бу</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жуда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катта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мабла</w:t>
      </w:r>
      <w:r w:rsidRPr="00A4781A">
        <w:rPr>
          <w:rFonts w:ascii="Cambria" w:eastAsia="Times New Roman" w:hAnsi="Cambria" w:cs="Cambria"/>
          <w:noProof/>
          <w:color w:val="000000"/>
          <w:sz w:val="28"/>
          <w:szCs w:val="28"/>
          <w:lang w:val="uz-Cyrl-UZ" w:eastAsia="ru-RU"/>
        </w:rPr>
        <w:t>ғ</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ҳ</w:t>
      </w:r>
      <w:r w:rsidRPr="00A4781A">
        <w:rPr>
          <w:rFonts w:ascii="Constantia" w:eastAsia="Times New Roman" w:hAnsi="Constantia" w:cs="Constantia"/>
          <w:noProof/>
          <w:color w:val="000000"/>
          <w:sz w:val="28"/>
          <w:szCs w:val="28"/>
          <w:lang w:val="uz-Cyrl-UZ" w:eastAsia="ru-RU"/>
        </w:rPr>
        <w:t>исобланган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Чунки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динор</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олтин</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пул</w:t>
      </w:r>
      <w:r w:rsidRPr="00A4781A">
        <w:rPr>
          <w:rFonts w:ascii="Constantia" w:eastAsia="Times New Roman" w:hAnsi="Constantia" w:cs="Times New Roman"/>
          <w:noProof/>
          <w:color w:val="000000"/>
          <w:sz w:val="28"/>
          <w:szCs w:val="28"/>
          <w:lang w:val="uz-Cyrl-UZ" w:eastAsia="ru-RU"/>
        </w:rPr>
        <w:t xml:space="preserve"> эди. Aгар ўша ва</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тларда</w:t>
      </w:r>
      <w:r w:rsidRPr="00A4781A">
        <w:rPr>
          <w:rFonts w:ascii="Constantia" w:eastAsia="Times New Roman" w:hAnsi="Constantia" w:cs="Times New Roman"/>
          <w:noProof/>
          <w:color w:val="000000"/>
          <w:sz w:val="28"/>
          <w:szCs w:val="28"/>
          <w:lang w:val="uz-Cyrl-UZ" w:eastAsia="ru-RU"/>
        </w:rPr>
        <w:t xml:space="preserve"> 5-6 </w:t>
      </w:r>
      <w:r w:rsidRPr="00A4781A">
        <w:rPr>
          <w:rFonts w:ascii="Constantia" w:eastAsia="Times New Roman" w:hAnsi="Constantia" w:cs="Constantia"/>
          <w:noProof/>
          <w:color w:val="000000"/>
          <w:sz w:val="28"/>
          <w:szCs w:val="28"/>
          <w:lang w:val="uz-Cyrl-UZ" w:eastAsia="ru-RU"/>
        </w:rPr>
        <w:t>динорга</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бир</w:t>
      </w:r>
      <w:r w:rsidRPr="00A4781A">
        <w:rPr>
          <w:rFonts w:ascii="Constantia" w:eastAsia="Times New Roman" w:hAnsi="Constantia" w:cs="Times New Roman"/>
          <w:noProof/>
          <w:color w:val="000000"/>
          <w:sz w:val="28"/>
          <w:szCs w:val="28"/>
          <w:lang w:val="uz-Cyrl-UZ" w:eastAsia="ru-RU"/>
        </w:rPr>
        <w:t xml:space="preserve">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оп</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бу</w:t>
      </w:r>
      <w:r w:rsidRPr="00A4781A">
        <w:rPr>
          <w:rFonts w:ascii="Cambria" w:eastAsia="Times New Roman" w:hAnsi="Cambria" w:cs="Cambria"/>
          <w:noProof/>
          <w:color w:val="000000"/>
          <w:sz w:val="28"/>
          <w:szCs w:val="28"/>
          <w:lang w:val="uz-Cyrl-UZ" w:eastAsia="ru-RU"/>
        </w:rPr>
        <w:t>ғ</w:t>
      </w:r>
      <w:r w:rsidRPr="00A4781A">
        <w:rPr>
          <w:rFonts w:ascii="Constantia" w:eastAsia="Times New Roman" w:hAnsi="Constantia" w:cs="Constantia"/>
          <w:noProof/>
          <w:color w:val="000000"/>
          <w:sz w:val="28"/>
          <w:szCs w:val="28"/>
          <w:lang w:val="uz-Cyrl-UZ" w:eastAsia="ru-RU"/>
        </w:rPr>
        <w:t>дой</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олиш</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мумкинлигини</w:t>
      </w:r>
      <w:r w:rsidRPr="00A4781A">
        <w:rPr>
          <w:rFonts w:ascii="Constantia" w:eastAsia="Times New Roman" w:hAnsi="Constantia" w:cs="Times New Roman"/>
          <w:noProof/>
          <w:color w:val="000000"/>
          <w:sz w:val="28"/>
          <w:szCs w:val="28"/>
          <w:lang w:val="uz-Cyrl-UZ" w:eastAsia="ru-RU"/>
        </w:rPr>
        <w:t xml:space="preserve"> назарда тутадиган бўлсак, Навоийнинг кунлик даромади 15 000 </w:t>
      </w:r>
      <w:r w:rsidRPr="00A4781A">
        <w:rPr>
          <w:rFonts w:ascii="Cambria" w:eastAsia="Times New Roman" w:hAnsi="Cambria" w:cs="Cambria"/>
          <w:noProof/>
          <w:color w:val="000000"/>
          <w:sz w:val="28"/>
          <w:szCs w:val="28"/>
          <w:lang w:val="uz-Cyrl-UZ" w:eastAsia="ru-RU"/>
        </w:rPr>
        <w:t>қ</w:t>
      </w:r>
      <w:r w:rsidRPr="00A4781A">
        <w:rPr>
          <w:rFonts w:ascii="Constantia" w:eastAsia="Times New Roman" w:hAnsi="Constantia" w:cs="Constantia"/>
          <w:noProof/>
          <w:color w:val="000000"/>
          <w:sz w:val="28"/>
          <w:szCs w:val="28"/>
          <w:lang w:val="uz-Cyrl-UZ" w:eastAsia="ru-RU"/>
        </w:rPr>
        <w:t>оп</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бу</w:t>
      </w:r>
      <w:r w:rsidRPr="00A4781A">
        <w:rPr>
          <w:rFonts w:ascii="Cambria" w:eastAsia="Times New Roman" w:hAnsi="Cambria" w:cs="Cambria"/>
          <w:noProof/>
          <w:color w:val="000000"/>
          <w:sz w:val="28"/>
          <w:szCs w:val="28"/>
          <w:lang w:val="uz-Cyrl-UZ" w:eastAsia="ru-RU"/>
        </w:rPr>
        <w:t>ғ</w:t>
      </w:r>
      <w:r w:rsidRPr="00A4781A">
        <w:rPr>
          <w:rFonts w:ascii="Constantia" w:eastAsia="Times New Roman" w:hAnsi="Constantia" w:cs="Constantia"/>
          <w:noProof/>
          <w:color w:val="000000"/>
          <w:sz w:val="28"/>
          <w:szCs w:val="28"/>
          <w:lang w:val="uz-Cyrl-UZ" w:eastAsia="ru-RU"/>
        </w:rPr>
        <w:t>дойни</w:t>
      </w:r>
      <w:r w:rsidRPr="00A4781A">
        <w:rPr>
          <w:rFonts w:ascii="Constantia" w:eastAsia="Times New Roman" w:hAnsi="Constantia" w:cs="Times New Roman"/>
          <w:noProof/>
          <w:color w:val="000000"/>
          <w:sz w:val="28"/>
          <w:szCs w:val="28"/>
          <w:lang w:val="uz-Cyrl-UZ" w:eastAsia="ru-RU"/>
        </w:rPr>
        <w:t xml:space="preserve"> </w:t>
      </w:r>
      <w:r w:rsidRPr="00A4781A">
        <w:rPr>
          <w:rFonts w:ascii="Constantia" w:eastAsia="Times New Roman" w:hAnsi="Constantia" w:cs="Constantia"/>
          <w:noProof/>
          <w:color w:val="000000"/>
          <w:sz w:val="28"/>
          <w:szCs w:val="28"/>
          <w:lang w:val="uz-Cyrl-UZ" w:eastAsia="ru-RU"/>
        </w:rPr>
        <w:t>ташкил</w:t>
      </w:r>
      <w:r w:rsidRPr="00A4781A">
        <w:rPr>
          <w:rFonts w:ascii="Constantia" w:eastAsia="Times New Roman" w:hAnsi="Constantia" w:cs="Times New Roman"/>
          <w:noProof/>
          <w:color w:val="000000"/>
          <w:sz w:val="28"/>
          <w:szCs w:val="28"/>
          <w:lang w:val="uz-Cyrl-UZ" w:eastAsia="ru-RU"/>
        </w:rPr>
        <w:t xml:space="preserve"> этади</w:t>
      </w:r>
      <w:r w:rsidRPr="00A4781A">
        <w:rPr>
          <w:rFonts w:ascii="Constantia" w:eastAsia="Times New Roman" w:hAnsi="Constantia" w:cs="Times New Roman"/>
          <w:noProof/>
          <w:color w:val="000000"/>
          <w:sz w:val="28"/>
          <w:szCs w:val="28"/>
          <w:shd w:val="clear" w:color="auto" w:fill="FFFFFF"/>
          <w:lang w:val="tk-TM" w:eastAsia="ru-RU"/>
        </w:rPr>
        <w:t xml:space="preserve"> [2].</w:t>
      </w:r>
    </w:p>
    <w:p w14:paraId="34B29276"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b/>
          <w:noProof/>
          <w:color w:val="00B0F0"/>
          <w:sz w:val="28"/>
          <w:szCs w:val="28"/>
          <w:shd w:val="clear" w:color="auto" w:fill="FFFFFF"/>
          <w:lang w:val="tk-TM" w:eastAsia="ru-RU"/>
        </w:rPr>
      </w:pPr>
    </w:p>
    <w:p w14:paraId="41A99601" w14:textId="77777777" w:rsidR="00216E96" w:rsidRPr="00A4781A" w:rsidRDefault="00216E96" w:rsidP="006910A6">
      <w:pPr>
        <w:pStyle w:val="1"/>
        <w:spacing w:before="0" w:after="0" w:line="240" w:lineRule="auto"/>
        <w:ind w:firstLine="708"/>
        <w:jc w:val="both"/>
        <w:rPr>
          <w:rFonts w:ascii="Constantia" w:hAnsi="Constantia"/>
          <w:color w:val="00B0F0"/>
          <w:sz w:val="28"/>
          <w:szCs w:val="28"/>
          <w:lang w:val="tk-TM"/>
        </w:rPr>
      </w:pPr>
      <w:r w:rsidRPr="00A4781A">
        <w:rPr>
          <w:rStyle w:val="af5"/>
          <w:rFonts w:ascii="Constantia" w:hAnsi="Constantia"/>
          <w:color w:val="00B0F0"/>
          <w:sz w:val="28"/>
          <w:szCs w:val="28"/>
          <w:lang w:val="tk-TM"/>
        </w:rPr>
        <w:t>Xulosa va takliflar.</w:t>
      </w:r>
    </w:p>
    <w:p w14:paraId="21EC75BD" w14:textId="77777777" w:rsidR="00216E96" w:rsidRPr="00A4781A" w:rsidRDefault="00216E96" w:rsidP="006910A6">
      <w:pPr>
        <w:pStyle w:val="ae"/>
        <w:shd w:val="clear" w:color="auto" w:fill="FFFFFF"/>
        <w:spacing w:before="0" w:beforeAutospacing="0" w:after="0" w:afterAutospacing="0"/>
        <w:ind w:firstLine="709"/>
        <w:jc w:val="both"/>
        <w:textAlignment w:val="baseline"/>
        <w:rPr>
          <w:rFonts w:ascii="Constantia" w:hAnsi="Constantia"/>
          <w:noProof/>
          <w:sz w:val="28"/>
          <w:szCs w:val="28"/>
          <w:lang w:val="uz-Cyrl-UZ"/>
        </w:rPr>
      </w:pPr>
      <w:r w:rsidRPr="00A4781A">
        <w:rPr>
          <w:rFonts w:ascii="Constantia" w:hAnsi="Constantia"/>
          <w:noProof/>
          <w:sz w:val="28"/>
          <w:szCs w:val="28"/>
          <w:lang w:val="uz-Cyrl-UZ"/>
        </w:rPr>
        <w:t>Умуман олганда, Aлишер Навоий тадбиркорликка оид тў</w:t>
      </w:r>
      <w:r w:rsidRPr="00A4781A">
        <w:rPr>
          <w:rFonts w:ascii="Cambria" w:hAnsi="Cambria" w:cs="Cambria"/>
          <w:noProof/>
          <w:sz w:val="28"/>
          <w:szCs w:val="28"/>
          <w:lang w:val="uz-Cyrl-UZ"/>
        </w:rPr>
        <w:t>ғ</w:t>
      </w:r>
      <w:r w:rsidRPr="00A4781A">
        <w:rPr>
          <w:rFonts w:ascii="Constantia" w:hAnsi="Constantia" w:cs="Constantia"/>
          <w:noProof/>
          <w:sz w:val="28"/>
          <w:szCs w:val="28"/>
          <w:lang w:val="uz-Cyrl-UZ"/>
        </w:rPr>
        <w:t>ри</w:t>
      </w:r>
      <w:r w:rsidRPr="00A4781A">
        <w:rPr>
          <w:rFonts w:ascii="Constantia" w:hAnsi="Constantia"/>
          <w:noProof/>
          <w:sz w:val="28"/>
          <w:szCs w:val="28"/>
          <w:lang w:val="uz-Cyrl-UZ"/>
        </w:rPr>
        <w:t>дан-тў</w:t>
      </w:r>
      <w:r w:rsidRPr="00A4781A">
        <w:rPr>
          <w:rFonts w:ascii="Cambria" w:hAnsi="Cambria" w:cs="Cambria"/>
          <w:noProof/>
          <w:sz w:val="28"/>
          <w:szCs w:val="28"/>
          <w:lang w:val="uz-Cyrl-UZ"/>
        </w:rPr>
        <w:t>ғ</w:t>
      </w:r>
      <w:r w:rsidRPr="00A4781A">
        <w:rPr>
          <w:rFonts w:ascii="Constantia" w:hAnsi="Constantia" w:cs="Constantia"/>
          <w:noProof/>
          <w:sz w:val="28"/>
          <w:szCs w:val="28"/>
          <w:lang w:val="uz-Cyrl-UZ"/>
        </w:rPr>
        <w:t>ри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асарларнинг</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муаллифи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э</w:t>
      </w:r>
      <w:r w:rsidRPr="00A4781A">
        <w:rPr>
          <w:rFonts w:ascii="Constantia" w:hAnsi="Constantia"/>
          <w:noProof/>
          <w:sz w:val="28"/>
          <w:szCs w:val="28"/>
          <w:lang w:val="uz-Cyrl-UZ"/>
        </w:rPr>
        <w:t xml:space="preserve">мас, лекин унинг фалсафий ва маданий </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арашлари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тадбиркорлик</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ва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умуман</w:t>
      </w:r>
      <w:r w:rsidRPr="00A4781A">
        <w:rPr>
          <w:rFonts w:ascii="Constantia" w:hAnsi="Constantia"/>
          <w:noProof/>
          <w:sz w:val="28"/>
          <w:szCs w:val="28"/>
          <w:lang w:val="uz-Cyrl-UZ"/>
        </w:rPr>
        <w:t xml:space="preserve"> жамият </w:t>
      </w:r>
      <w:r w:rsidRPr="00A4781A">
        <w:rPr>
          <w:rFonts w:ascii="Cambria" w:hAnsi="Cambria" w:cs="Cambria"/>
          <w:noProof/>
          <w:sz w:val="28"/>
          <w:szCs w:val="28"/>
          <w:lang w:val="uz-Cyrl-UZ"/>
        </w:rPr>
        <w:t>ҳ</w:t>
      </w:r>
      <w:r w:rsidRPr="00A4781A">
        <w:rPr>
          <w:rFonts w:ascii="Constantia" w:hAnsi="Constantia" w:cs="Constantia"/>
          <w:noProof/>
          <w:sz w:val="28"/>
          <w:szCs w:val="28"/>
          <w:lang w:val="uz-Cyrl-UZ"/>
        </w:rPr>
        <w:t>а</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ида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фикр</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юритиш</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учун</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му</w:t>
      </w:r>
      <w:r w:rsidRPr="00A4781A">
        <w:rPr>
          <w:rFonts w:ascii="Cambria" w:hAnsi="Cambria" w:cs="Cambria"/>
          <w:noProof/>
          <w:sz w:val="28"/>
          <w:szCs w:val="28"/>
          <w:lang w:val="uz-Cyrl-UZ"/>
        </w:rPr>
        <w:t>ҳ</w:t>
      </w:r>
      <w:r w:rsidRPr="00A4781A">
        <w:rPr>
          <w:rFonts w:ascii="Constantia" w:hAnsi="Constantia" w:cs="Constantia"/>
          <w:noProof/>
          <w:sz w:val="28"/>
          <w:szCs w:val="28"/>
          <w:lang w:val="uz-Cyrl-UZ"/>
        </w:rPr>
        <w:t>им</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ва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ил</w:t>
      </w:r>
      <w:r w:rsidRPr="00A4781A">
        <w:rPr>
          <w:rFonts w:ascii="Cambria" w:hAnsi="Cambria" w:cs="Cambria"/>
          <w:noProof/>
          <w:sz w:val="28"/>
          <w:szCs w:val="28"/>
          <w:lang w:val="uz-Cyrl-UZ"/>
        </w:rPr>
        <w:t>ҳ</w:t>
      </w:r>
      <w:r w:rsidRPr="00A4781A">
        <w:rPr>
          <w:rFonts w:ascii="Constantia" w:hAnsi="Constantia" w:cs="Constantia"/>
          <w:noProof/>
          <w:sz w:val="28"/>
          <w:szCs w:val="28"/>
          <w:lang w:val="uz-Cyrl-UZ"/>
        </w:rPr>
        <w:t>омлантирувчи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бўлиб</w:t>
      </w:r>
      <w:r w:rsidRPr="00A4781A">
        <w:rPr>
          <w:rFonts w:ascii="Constantia" w:hAnsi="Constantia"/>
          <w:noProof/>
          <w:sz w:val="28"/>
          <w:szCs w:val="28"/>
          <w:lang w:val="uz-Cyrl-UZ"/>
        </w:rPr>
        <w:t xml:space="preserve"> </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олмо</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да</w:t>
      </w:r>
      <w:r w:rsidRPr="00A4781A">
        <w:rPr>
          <w:rFonts w:ascii="Constantia" w:hAnsi="Constantia"/>
          <w:noProof/>
          <w:sz w:val="28"/>
          <w:szCs w:val="28"/>
          <w:lang w:val="uz-Cyrl-UZ"/>
        </w:rPr>
        <w:t>.</w:t>
      </w:r>
    </w:p>
    <w:p w14:paraId="076D912E" w14:textId="77777777" w:rsidR="00216E96" w:rsidRPr="00A4781A" w:rsidRDefault="00216E96" w:rsidP="006910A6">
      <w:pPr>
        <w:pStyle w:val="ae"/>
        <w:shd w:val="clear" w:color="auto" w:fill="FFFFFF"/>
        <w:spacing w:before="0" w:beforeAutospacing="0" w:after="0" w:afterAutospacing="0"/>
        <w:ind w:firstLine="709"/>
        <w:jc w:val="both"/>
        <w:textAlignment w:val="baseline"/>
        <w:rPr>
          <w:rFonts w:ascii="Constantia" w:hAnsi="Constantia"/>
          <w:noProof/>
          <w:sz w:val="28"/>
          <w:szCs w:val="28"/>
          <w:lang w:val="uz-Cyrl-UZ"/>
        </w:rPr>
      </w:pPr>
      <w:r w:rsidRPr="00A4781A">
        <w:rPr>
          <w:rFonts w:ascii="Constantia" w:hAnsi="Constantia"/>
          <w:noProof/>
          <w:sz w:val="28"/>
          <w:szCs w:val="28"/>
          <w:lang w:val="uz-Cyrl-UZ"/>
        </w:rPr>
        <w:t>Ю</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орида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айтилган</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фикрлар</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асосида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улу</w:t>
      </w:r>
      <w:r w:rsidRPr="00A4781A">
        <w:rPr>
          <w:rFonts w:ascii="Cambria" w:hAnsi="Cambria" w:cs="Cambria"/>
          <w:noProof/>
          <w:sz w:val="28"/>
          <w:szCs w:val="28"/>
          <w:lang w:val="uz-Cyrl-UZ"/>
        </w:rPr>
        <w:t>ғ</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бобокалонларимиз</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инсонни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касб</w:t>
      </w:r>
      <w:r w:rsidRPr="00A4781A">
        <w:rPr>
          <w:rFonts w:ascii="Constantia" w:hAnsi="Constantia"/>
          <w:noProof/>
          <w:sz w:val="28"/>
          <w:szCs w:val="28"/>
          <w:lang w:val="uz-Cyrl-UZ"/>
        </w:rPr>
        <w:t>-</w:t>
      </w:r>
      <w:r w:rsidRPr="00A4781A">
        <w:rPr>
          <w:rFonts w:ascii="Cambria" w:hAnsi="Cambria" w:cs="Cambria"/>
          <w:noProof/>
          <w:sz w:val="28"/>
          <w:szCs w:val="28"/>
          <w:lang w:val="uz-Cyrl-UZ"/>
        </w:rPr>
        <w:t>ҳ</w:t>
      </w:r>
      <w:r w:rsidRPr="00A4781A">
        <w:rPr>
          <w:rFonts w:ascii="Constantia" w:hAnsi="Constantia" w:cs="Constantia"/>
          <w:noProof/>
          <w:sz w:val="28"/>
          <w:szCs w:val="28"/>
          <w:lang w:val="uz-Cyrl-UZ"/>
        </w:rPr>
        <w:t>унарли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ва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билимли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бўлишларини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таъкидлаб</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шу</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ор</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али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жамият</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ривожига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катта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ф</w:t>
      </w:r>
      <w:r w:rsidRPr="00A4781A">
        <w:rPr>
          <w:rFonts w:ascii="Constantia" w:hAnsi="Constantia"/>
          <w:noProof/>
          <w:sz w:val="28"/>
          <w:szCs w:val="28"/>
          <w:lang w:val="uz-Cyrl-UZ"/>
        </w:rPr>
        <w:t xml:space="preserve">ойда келтириши мумкинлиги </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айд</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э</w:t>
      </w:r>
      <w:r w:rsidRPr="00A4781A">
        <w:rPr>
          <w:rFonts w:ascii="Constantia" w:hAnsi="Constantia"/>
          <w:noProof/>
          <w:sz w:val="28"/>
          <w:szCs w:val="28"/>
          <w:lang w:val="uz-Cyrl-UZ"/>
        </w:rPr>
        <w:t>тилади. Улу</w:t>
      </w:r>
      <w:r w:rsidRPr="00A4781A">
        <w:rPr>
          <w:rFonts w:ascii="Cambria" w:hAnsi="Cambria" w:cs="Cambria"/>
          <w:noProof/>
          <w:sz w:val="28"/>
          <w:szCs w:val="28"/>
          <w:lang w:val="uz-Cyrl-UZ"/>
        </w:rPr>
        <w:t>ғ</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алломалар</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фикрича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агар</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инсон</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ўзи</w:t>
      </w:r>
      <w:r w:rsidRPr="00A4781A">
        <w:rPr>
          <w:rFonts w:ascii="Constantia" w:hAnsi="Constantia"/>
          <w:noProof/>
          <w:sz w:val="28"/>
          <w:szCs w:val="28"/>
          <w:lang w:val="uz-Cyrl-UZ"/>
        </w:rPr>
        <w:t xml:space="preserve"> </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изи</w:t>
      </w:r>
      <w:r w:rsidRPr="00A4781A">
        <w:rPr>
          <w:rFonts w:ascii="Cambria" w:hAnsi="Cambria" w:cs="Cambria"/>
          <w:noProof/>
          <w:sz w:val="28"/>
          <w:szCs w:val="28"/>
          <w:lang w:val="uz-Cyrl-UZ"/>
        </w:rPr>
        <w:t>ққ</w:t>
      </w:r>
      <w:r w:rsidRPr="00A4781A">
        <w:rPr>
          <w:rFonts w:ascii="Constantia" w:hAnsi="Constantia" w:cs="Constantia"/>
          <w:noProof/>
          <w:sz w:val="28"/>
          <w:szCs w:val="28"/>
          <w:lang w:val="uz-Cyrl-UZ"/>
        </w:rPr>
        <w:t>ан</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касб</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ва</w:t>
      </w:r>
      <w:r w:rsidRPr="00A4781A">
        <w:rPr>
          <w:rFonts w:ascii="Constantia" w:hAnsi="Constantia"/>
          <w:noProof/>
          <w:sz w:val="28"/>
          <w:szCs w:val="28"/>
          <w:lang w:val="uz-Cyrl-UZ"/>
        </w:rPr>
        <w:t xml:space="preserve"> </w:t>
      </w:r>
      <w:r w:rsidRPr="00A4781A">
        <w:rPr>
          <w:rFonts w:ascii="Cambria" w:hAnsi="Cambria" w:cs="Cambria"/>
          <w:noProof/>
          <w:sz w:val="28"/>
          <w:szCs w:val="28"/>
          <w:lang w:val="uz-Cyrl-UZ"/>
        </w:rPr>
        <w:t>ҳ</w:t>
      </w:r>
      <w:r w:rsidRPr="00A4781A">
        <w:rPr>
          <w:rFonts w:ascii="Constantia" w:hAnsi="Constantia" w:cs="Constantia"/>
          <w:noProof/>
          <w:sz w:val="28"/>
          <w:szCs w:val="28"/>
          <w:lang w:val="uz-Cyrl-UZ"/>
        </w:rPr>
        <w:t>унарни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ўрганиб</w:t>
      </w:r>
      <w:r w:rsidRPr="00A4781A">
        <w:rPr>
          <w:rFonts w:ascii="Constantia" w:hAnsi="Constantia"/>
          <w:noProof/>
          <w:sz w:val="28"/>
          <w:szCs w:val="28"/>
          <w:lang w:val="uz-Cyrl-UZ"/>
        </w:rPr>
        <w:t xml:space="preserve">, </w:t>
      </w:r>
      <w:r w:rsidRPr="00A4781A">
        <w:rPr>
          <w:rFonts w:ascii="Cambria" w:hAnsi="Cambria" w:cs="Cambria"/>
          <w:noProof/>
          <w:sz w:val="28"/>
          <w:szCs w:val="28"/>
          <w:lang w:val="uz-Cyrl-UZ"/>
        </w:rPr>
        <w:t>ҳ</w:t>
      </w:r>
      <w:r w:rsidRPr="00A4781A">
        <w:rPr>
          <w:rFonts w:ascii="Constantia" w:hAnsi="Constantia" w:cs="Constantia"/>
          <w:noProof/>
          <w:sz w:val="28"/>
          <w:szCs w:val="28"/>
          <w:lang w:val="uz-Cyrl-UZ"/>
        </w:rPr>
        <w:t>аётдан</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таълим</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олиб</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и</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тисодий</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билимдон</w:t>
      </w:r>
      <w:r w:rsidRPr="00A4781A">
        <w:rPr>
          <w:rFonts w:ascii="Constantia" w:hAnsi="Constantia"/>
          <w:noProof/>
          <w:sz w:val="28"/>
          <w:szCs w:val="28"/>
          <w:lang w:val="uz-Cyrl-UZ"/>
        </w:rPr>
        <w:t xml:space="preserve"> бўлса, чинакам тадбиркорликни эгаллашлари мумкин. Бо</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имандалик</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ял</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овлик</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ў</w:t>
      </w:r>
      <w:r w:rsidRPr="00A4781A">
        <w:rPr>
          <w:rFonts w:ascii="Cambria" w:hAnsi="Cambria" w:cs="Cambria"/>
          <w:noProof/>
          <w:sz w:val="28"/>
          <w:szCs w:val="28"/>
          <w:lang w:val="uz-Cyrl-UZ"/>
        </w:rPr>
        <w:t>ғ</w:t>
      </w:r>
      <w:r w:rsidRPr="00A4781A">
        <w:rPr>
          <w:rFonts w:ascii="Constantia" w:hAnsi="Constantia" w:cs="Constantia"/>
          <w:noProof/>
          <w:sz w:val="28"/>
          <w:szCs w:val="28"/>
          <w:lang w:val="uz-Cyrl-UZ"/>
        </w:rPr>
        <w:t>ирлик</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ва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бош</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ёмон</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ишлар</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тадбиркор</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шахслар</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учун</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ётдир</w:t>
      </w:r>
      <w:r w:rsidRPr="00A4781A">
        <w:rPr>
          <w:rFonts w:ascii="Constantia" w:hAnsi="Constantia"/>
          <w:noProof/>
          <w:sz w:val="28"/>
          <w:szCs w:val="28"/>
          <w:lang w:val="uz-Cyrl-UZ"/>
        </w:rPr>
        <w:t xml:space="preserve">. </w:t>
      </w:r>
    </w:p>
    <w:p w14:paraId="11674A0F" w14:textId="77777777" w:rsidR="00216E96" w:rsidRPr="00A4781A" w:rsidRDefault="00216E96" w:rsidP="006910A6">
      <w:pPr>
        <w:pStyle w:val="ae"/>
        <w:shd w:val="clear" w:color="auto" w:fill="FFFFFF"/>
        <w:spacing w:before="0" w:beforeAutospacing="0" w:after="0" w:afterAutospacing="0"/>
        <w:ind w:firstLine="709"/>
        <w:jc w:val="both"/>
        <w:textAlignment w:val="baseline"/>
        <w:rPr>
          <w:rFonts w:ascii="Constantia" w:hAnsi="Constantia"/>
          <w:noProof/>
          <w:sz w:val="28"/>
          <w:szCs w:val="28"/>
          <w:lang w:val="uz-Cyrl-UZ"/>
        </w:rPr>
      </w:pPr>
      <w:r w:rsidRPr="00A4781A">
        <w:rPr>
          <w:rFonts w:ascii="Constantia" w:hAnsi="Constantia"/>
          <w:noProof/>
          <w:sz w:val="28"/>
          <w:szCs w:val="28"/>
          <w:lang w:val="uz-Cyrl-UZ"/>
        </w:rPr>
        <w:t>Улу</w:t>
      </w:r>
      <w:r w:rsidRPr="00A4781A">
        <w:rPr>
          <w:rFonts w:ascii="Cambria" w:hAnsi="Cambria" w:cs="Cambria"/>
          <w:noProof/>
          <w:sz w:val="28"/>
          <w:szCs w:val="28"/>
          <w:lang w:val="uz-Cyrl-UZ"/>
        </w:rPr>
        <w:t>ғ</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аллома</w:t>
      </w:r>
      <w:r w:rsidRPr="00A4781A">
        <w:rPr>
          <w:rFonts w:ascii="Constantia" w:hAnsi="Constantia"/>
          <w:noProof/>
          <w:sz w:val="28"/>
          <w:szCs w:val="28"/>
          <w:lang w:val="uz-Cyrl-UZ"/>
        </w:rPr>
        <w:t>ларимизнинг эътирофича, тадбиркорлик – даромад манбаи. Aммо тадбиркорликдан фа</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ат</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бойлик</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ва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мол</w:t>
      </w:r>
      <w:r w:rsidRPr="00A4781A">
        <w:rPr>
          <w:rFonts w:ascii="Constantia" w:hAnsi="Constantia"/>
          <w:noProof/>
          <w:sz w:val="28"/>
          <w:szCs w:val="28"/>
          <w:lang w:val="uz-Cyrl-UZ"/>
        </w:rPr>
        <w:t>-</w:t>
      </w:r>
      <w:r w:rsidRPr="00A4781A">
        <w:rPr>
          <w:rFonts w:ascii="Constantia" w:hAnsi="Constantia" w:cs="Constantia"/>
          <w:noProof/>
          <w:sz w:val="28"/>
          <w:szCs w:val="28"/>
          <w:lang w:val="uz-Cyrl-UZ"/>
        </w:rPr>
        <w:t>дунё</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тўплаш</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учун</w:t>
      </w:r>
      <w:r w:rsidRPr="00A4781A">
        <w:rPr>
          <w:rFonts w:ascii="Constantia" w:hAnsi="Constantia"/>
          <w:noProof/>
          <w:sz w:val="28"/>
          <w:szCs w:val="28"/>
          <w:lang w:val="uz-Cyrl-UZ"/>
        </w:rPr>
        <w:t xml:space="preserve"> эмас, эзгулик ва Ватан тара</w:t>
      </w:r>
      <w:r w:rsidRPr="00A4781A">
        <w:rPr>
          <w:rFonts w:ascii="Cambria" w:hAnsi="Cambria" w:cs="Cambria"/>
          <w:noProof/>
          <w:sz w:val="28"/>
          <w:szCs w:val="28"/>
          <w:lang w:val="uz-Cyrl-UZ"/>
        </w:rPr>
        <w:t>ққ</w:t>
      </w:r>
      <w:r w:rsidRPr="00A4781A">
        <w:rPr>
          <w:rFonts w:ascii="Constantia" w:hAnsi="Constantia" w:cs="Constantia"/>
          <w:noProof/>
          <w:sz w:val="28"/>
          <w:szCs w:val="28"/>
          <w:lang w:val="uz-Cyrl-UZ"/>
        </w:rPr>
        <w:t>иёти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йўлида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фойдаланиш</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керак</w:t>
      </w:r>
      <w:r w:rsidRPr="00A4781A">
        <w:rPr>
          <w:rFonts w:ascii="Constantia" w:hAnsi="Constantia"/>
          <w:noProof/>
          <w:sz w:val="28"/>
          <w:szCs w:val="28"/>
          <w:lang w:val="uz-Cyrl-UZ"/>
        </w:rPr>
        <w:t xml:space="preserve">. Демак, бойлик </w:t>
      </w:r>
      <w:r w:rsidRPr="00A4781A">
        <w:rPr>
          <w:rFonts w:ascii="Cambria" w:hAnsi="Cambria" w:cs="Cambria"/>
          <w:noProof/>
          <w:sz w:val="28"/>
          <w:szCs w:val="28"/>
          <w:lang w:val="uz-Cyrl-UZ"/>
        </w:rPr>
        <w:t>ҳ</w:t>
      </w:r>
      <w:r w:rsidRPr="00A4781A">
        <w:rPr>
          <w:rFonts w:ascii="Constantia" w:hAnsi="Constantia" w:cs="Constantia"/>
          <w:noProof/>
          <w:sz w:val="28"/>
          <w:szCs w:val="28"/>
          <w:lang w:val="uz-Cyrl-UZ"/>
        </w:rPr>
        <w:t>ам</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доно</w:t>
      </w:r>
      <w:r w:rsidRPr="00A4781A">
        <w:rPr>
          <w:rFonts w:ascii="Constantia" w:hAnsi="Constantia"/>
          <w:noProof/>
          <w:sz w:val="28"/>
          <w:szCs w:val="28"/>
          <w:lang w:val="uz-Cyrl-UZ"/>
        </w:rPr>
        <w:t xml:space="preserve"> </w:t>
      </w:r>
      <w:r w:rsidRPr="00A4781A">
        <w:rPr>
          <w:rFonts w:ascii="Cambria" w:hAnsi="Cambria" w:cs="Cambria"/>
          <w:noProof/>
          <w:sz w:val="28"/>
          <w:szCs w:val="28"/>
          <w:lang w:val="uz-Cyrl-UZ"/>
        </w:rPr>
        <w:t>ҳ</w:t>
      </w:r>
      <w:r w:rsidRPr="00A4781A">
        <w:rPr>
          <w:rFonts w:ascii="Constantia" w:hAnsi="Constantia" w:cs="Constantia"/>
          <w:noProof/>
          <w:sz w:val="28"/>
          <w:szCs w:val="28"/>
          <w:lang w:val="uz-Cyrl-UZ"/>
        </w:rPr>
        <w:t>унар</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э</w:t>
      </w:r>
      <w:r w:rsidRPr="00A4781A">
        <w:rPr>
          <w:rFonts w:ascii="Constantia" w:hAnsi="Constantia"/>
          <w:noProof/>
          <w:sz w:val="28"/>
          <w:szCs w:val="28"/>
          <w:lang w:val="uz-Cyrl-UZ"/>
        </w:rPr>
        <w:t xml:space="preserve">галарига ва билимдон тадбиркорларга </w:t>
      </w:r>
      <w:r w:rsidRPr="00A4781A">
        <w:rPr>
          <w:rFonts w:ascii="Constantia" w:hAnsi="Constantia"/>
          <w:noProof/>
          <w:sz w:val="28"/>
          <w:szCs w:val="28"/>
          <w:lang w:val="uz-Cyrl-UZ"/>
        </w:rPr>
        <w:lastRenderedPageBreak/>
        <w:t xml:space="preserve">муносибдир. Бунда тадбиркорлик фаолияти мамлакатда бунёдкорлик ишларини амалга оширишга </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аратилган</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бўлади</w:t>
      </w:r>
      <w:r w:rsidRPr="00A4781A">
        <w:rPr>
          <w:rFonts w:ascii="Constantia" w:hAnsi="Constantia"/>
          <w:noProof/>
          <w:sz w:val="28"/>
          <w:szCs w:val="28"/>
          <w:lang w:val="uz-Cyrl-UZ"/>
        </w:rPr>
        <w:t xml:space="preserve">. </w:t>
      </w:r>
    </w:p>
    <w:p w14:paraId="4290EBB4" w14:textId="77777777" w:rsidR="00216E96" w:rsidRPr="00A4781A" w:rsidRDefault="00216E96" w:rsidP="006910A6">
      <w:pPr>
        <w:pStyle w:val="ae"/>
        <w:shd w:val="clear" w:color="auto" w:fill="FFFFFF"/>
        <w:spacing w:before="0" w:beforeAutospacing="0" w:after="0" w:afterAutospacing="0"/>
        <w:ind w:firstLine="709"/>
        <w:jc w:val="both"/>
        <w:textAlignment w:val="baseline"/>
        <w:rPr>
          <w:rFonts w:ascii="Constantia" w:hAnsi="Constantia"/>
          <w:color w:val="222222"/>
          <w:sz w:val="28"/>
          <w:szCs w:val="28"/>
          <w:bdr w:val="none" w:sz="0" w:space="0" w:color="auto" w:frame="1"/>
          <w:lang w:val="uz-Cyrl-UZ"/>
        </w:rPr>
      </w:pPr>
      <w:r w:rsidRPr="00A4781A">
        <w:rPr>
          <w:rFonts w:ascii="Constantia" w:hAnsi="Constantia"/>
          <w:noProof/>
          <w:sz w:val="28"/>
          <w:szCs w:val="28"/>
          <w:lang w:val="uz-Cyrl-UZ"/>
        </w:rPr>
        <w:t xml:space="preserve">Биз истардикки, замондошларимиз орасидан </w:t>
      </w:r>
      <w:r w:rsidRPr="00A4781A">
        <w:rPr>
          <w:rFonts w:ascii="Cambria" w:hAnsi="Cambria" w:cs="Cambria"/>
          <w:noProof/>
          <w:sz w:val="28"/>
          <w:szCs w:val="28"/>
          <w:lang w:val="uz-Cyrl-UZ"/>
        </w:rPr>
        <w:t>ҳ</w:t>
      </w:r>
      <w:r w:rsidRPr="00A4781A">
        <w:rPr>
          <w:rFonts w:ascii="Constantia" w:hAnsi="Constantia" w:cs="Constantia"/>
          <w:noProof/>
          <w:sz w:val="28"/>
          <w:szCs w:val="28"/>
          <w:lang w:val="uz-Cyrl-UZ"/>
        </w:rPr>
        <w:t>азрат</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Навоий</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асарларидан</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атиги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биргина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байтни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ў</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иб</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унг</w:t>
      </w:r>
      <w:r w:rsidRPr="00A4781A">
        <w:rPr>
          <w:rFonts w:ascii="Constantia" w:hAnsi="Constantia"/>
          <w:noProof/>
          <w:sz w:val="28"/>
          <w:szCs w:val="28"/>
          <w:lang w:val="uz-Cyrl-UZ"/>
        </w:rPr>
        <w:t xml:space="preserve">а амал </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иладиган</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одамийлик</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ва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э</w:t>
      </w:r>
      <w:r w:rsidRPr="00A4781A">
        <w:rPr>
          <w:rFonts w:ascii="Constantia" w:hAnsi="Constantia"/>
          <w:noProof/>
          <w:sz w:val="28"/>
          <w:szCs w:val="28"/>
          <w:lang w:val="uz-Cyrl-UZ"/>
        </w:rPr>
        <w:t xml:space="preserve">лпарварлик </w:t>
      </w:r>
      <w:r w:rsidRPr="00A4781A">
        <w:rPr>
          <w:rFonts w:ascii="Cambria" w:hAnsi="Cambria" w:cs="Cambria"/>
          <w:noProof/>
          <w:sz w:val="28"/>
          <w:szCs w:val="28"/>
          <w:lang w:val="uz-Cyrl-UZ"/>
        </w:rPr>
        <w:t>ҳ</w:t>
      </w:r>
      <w:r w:rsidRPr="00A4781A">
        <w:rPr>
          <w:rFonts w:ascii="Constantia" w:hAnsi="Constantia" w:cs="Constantia"/>
          <w:noProof/>
          <w:sz w:val="28"/>
          <w:szCs w:val="28"/>
          <w:lang w:val="uz-Cyrl-UZ"/>
        </w:rPr>
        <w:t>икматларини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ўзида</w:t>
      </w:r>
      <w:r w:rsidRPr="00A4781A">
        <w:rPr>
          <w:rFonts w:ascii="Constantia" w:hAnsi="Constantia"/>
          <w:noProof/>
          <w:sz w:val="28"/>
          <w:szCs w:val="28"/>
          <w:lang w:val="uz-Cyrl-UZ"/>
        </w:rPr>
        <w:t xml:space="preserve"> мужассам этиб, ме</w:t>
      </w:r>
      <w:r w:rsidRPr="00A4781A">
        <w:rPr>
          <w:rFonts w:ascii="Cambria" w:hAnsi="Cambria" w:cs="Cambria"/>
          <w:noProof/>
          <w:sz w:val="28"/>
          <w:szCs w:val="28"/>
          <w:lang w:val="uz-Cyrl-UZ"/>
        </w:rPr>
        <w:t>ҳ</w:t>
      </w:r>
      <w:r w:rsidRPr="00A4781A">
        <w:rPr>
          <w:rFonts w:ascii="Constantia" w:hAnsi="Constantia" w:cs="Constantia"/>
          <w:noProof/>
          <w:sz w:val="28"/>
          <w:szCs w:val="28"/>
          <w:lang w:val="uz-Cyrl-UZ"/>
        </w:rPr>
        <w:t>рга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му</w:t>
      </w:r>
      <w:r w:rsidRPr="00A4781A">
        <w:rPr>
          <w:rFonts w:ascii="Cambria" w:hAnsi="Cambria" w:cs="Cambria"/>
          <w:noProof/>
          <w:sz w:val="28"/>
          <w:szCs w:val="28"/>
          <w:lang w:val="uz-Cyrl-UZ"/>
        </w:rPr>
        <w:t>ҳ</w:t>
      </w:r>
      <w:r w:rsidRPr="00A4781A">
        <w:rPr>
          <w:rFonts w:ascii="Constantia" w:hAnsi="Constantia" w:cs="Constantia"/>
          <w:noProof/>
          <w:sz w:val="28"/>
          <w:szCs w:val="28"/>
          <w:lang w:val="uz-Cyrl-UZ"/>
        </w:rPr>
        <w:t>тож</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инсонларга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ёрдам</w:t>
      </w:r>
      <w:r w:rsidRPr="00A4781A">
        <w:rPr>
          <w:rFonts w:ascii="Constantia" w:hAnsi="Constantia"/>
          <w:noProof/>
          <w:sz w:val="28"/>
          <w:szCs w:val="28"/>
          <w:lang w:val="uz-Cyrl-UZ"/>
        </w:rPr>
        <w:t xml:space="preserve"> </w:t>
      </w:r>
      <w:r w:rsidRPr="00A4781A">
        <w:rPr>
          <w:rFonts w:ascii="Cambria" w:hAnsi="Cambria" w:cs="Cambria"/>
          <w:noProof/>
          <w:sz w:val="28"/>
          <w:szCs w:val="28"/>
          <w:lang w:val="uz-Cyrl-UZ"/>
        </w:rPr>
        <w:t>қ</w:t>
      </w:r>
      <w:r w:rsidRPr="00A4781A">
        <w:rPr>
          <w:rFonts w:ascii="Constantia" w:hAnsi="Constantia" w:cs="Constantia"/>
          <w:noProof/>
          <w:sz w:val="28"/>
          <w:szCs w:val="28"/>
          <w:lang w:val="uz-Cyrl-UZ"/>
        </w:rPr>
        <w:t>ўлини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чўза</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оладиган</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жўмард</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инсонлар</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кўпайса…</w:t>
      </w:r>
      <w:r w:rsidRPr="00A4781A">
        <w:rPr>
          <w:rFonts w:ascii="Constantia" w:hAnsi="Constantia"/>
          <w:noProof/>
          <w:sz w:val="28"/>
          <w:szCs w:val="28"/>
          <w:lang w:val="uz-Cyrl-UZ"/>
        </w:rPr>
        <w:t xml:space="preserve"> A</w:t>
      </w:r>
      <w:r w:rsidRPr="00A4781A">
        <w:rPr>
          <w:rFonts w:ascii="Constantia" w:hAnsi="Constantia" w:cs="Constantia"/>
          <w:noProof/>
          <w:sz w:val="28"/>
          <w:szCs w:val="28"/>
          <w:lang w:val="uz-Cyrl-UZ"/>
        </w:rPr>
        <w:t>лишер</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Навоий</w:t>
      </w:r>
      <w:r w:rsidRPr="00A4781A">
        <w:rPr>
          <w:rFonts w:ascii="Constantia" w:hAnsi="Constantia"/>
          <w:noProof/>
          <w:sz w:val="28"/>
          <w:szCs w:val="28"/>
          <w:lang w:val="uz-Cyrl-UZ"/>
        </w:rPr>
        <w:t xml:space="preserve"> </w:t>
      </w:r>
      <w:r w:rsidRPr="00A4781A">
        <w:rPr>
          <w:rFonts w:ascii="Cambria" w:hAnsi="Cambria" w:cs="Cambria"/>
          <w:noProof/>
          <w:sz w:val="28"/>
          <w:szCs w:val="28"/>
          <w:lang w:val="uz-Cyrl-UZ"/>
        </w:rPr>
        <w:t>ҳ</w:t>
      </w:r>
      <w:r w:rsidRPr="00A4781A">
        <w:rPr>
          <w:rFonts w:ascii="Constantia" w:hAnsi="Constantia" w:cs="Constantia"/>
          <w:noProof/>
          <w:sz w:val="28"/>
          <w:szCs w:val="28"/>
          <w:lang w:val="uz-Cyrl-UZ"/>
        </w:rPr>
        <w:t>азратлари</w:t>
      </w:r>
      <w:r w:rsidRPr="00A4781A">
        <w:rPr>
          <w:rFonts w:ascii="Constantia" w:hAnsi="Constantia"/>
          <w:noProof/>
          <w:sz w:val="28"/>
          <w:szCs w:val="28"/>
          <w:lang w:val="uz-Cyrl-UZ"/>
        </w:rPr>
        <w:t xml:space="preserve"> </w:t>
      </w:r>
      <w:r w:rsidRPr="00A4781A">
        <w:rPr>
          <w:rFonts w:ascii="Constantia" w:hAnsi="Constantia" w:cs="Constantia"/>
          <w:noProof/>
          <w:sz w:val="28"/>
          <w:szCs w:val="28"/>
          <w:lang w:val="uz-Cyrl-UZ"/>
        </w:rPr>
        <w:t>айтганларидек</w:t>
      </w:r>
      <w:r w:rsidRPr="00A4781A">
        <w:rPr>
          <w:rFonts w:ascii="Constantia" w:hAnsi="Constantia"/>
          <w:color w:val="222222"/>
          <w:sz w:val="28"/>
          <w:szCs w:val="28"/>
          <w:bdr w:val="none" w:sz="0" w:space="0" w:color="auto" w:frame="1"/>
          <w:lang w:val="uz-Cyrl-UZ"/>
        </w:rPr>
        <w:t>:</w:t>
      </w:r>
    </w:p>
    <w:p w14:paraId="4CAF3274" w14:textId="77777777" w:rsidR="00216E96" w:rsidRPr="00A4781A" w:rsidRDefault="00216E96" w:rsidP="006910A6">
      <w:pPr>
        <w:pStyle w:val="ae"/>
        <w:shd w:val="clear" w:color="auto" w:fill="FFFFFF"/>
        <w:spacing w:before="0" w:beforeAutospacing="0" w:after="0" w:afterAutospacing="0"/>
        <w:ind w:firstLine="709"/>
        <w:jc w:val="center"/>
        <w:textAlignment w:val="baseline"/>
        <w:rPr>
          <w:rFonts w:ascii="Constantia" w:hAnsi="Constantia"/>
          <w:b/>
          <w:bCs/>
          <w:color w:val="222222"/>
          <w:sz w:val="28"/>
          <w:szCs w:val="28"/>
          <w:bdr w:val="none" w:sz="0" w:space="0" w:color="auto" w:frame="1"/>
          <w:lang w:val="uz-Cyrl-UZ"/>
        </w:rPr>
      </w:pPr>
      <w:r w:rsidRPr="00A4781A">
        <w:rPr>
          <w:rFonts w:ascii="Constantia" w:hAnsi="Constantia"/>
          <w:b/>
          <w:bCs/>
          <w:color w:val="222222"/>
          <w:sz w:val="28"/>
          <w:szCs w:val="28"/>
          <w:bdr w:val="none" w:sz="0" w:space="0" w:color="auto" w:frame="1"/>
          <w:lang w:val="uz-Cyrl-UZ"/>
        </w:rPr>
        <w:t>Навосиз улуснинг навобахши бўл,</w:t>
      </w:r>
    </w:p>
    <w:p w14:paraId="782F72B7" w14:textId="77777777" w:rsidR="00216E96" w:rsidRPr="00A4781A" w:rsidRDefault="00216E96" w:rsidP="006910A6">
      <w:pPr>
        <w:pStyle w:val="ae"/>
        <w:shd w:val="clear" w:color="auto" w:fill="FFFFFF"/>
        <w:spacing w:before="0" w:beforeAutospacing="0" w:after="0" w:afterAutospacing="0"/>
        <w:ind w:firstLine="709"/>
        <w:jc w:val="center"/>
        <w:textAlignment w:val="baseline"/>
        <w:rPr>
          <w:rFonts w:ascii="Constantia" w:hAnsi="Constantia"/>
          <w:b/>
          <w:bCs/>
          <w:color w:val="222222"/>
          <w:sz w:val="28"/>
          <w:szCs w:val="28"/>
          <w:lang w:val="uz-Cyrl-UZ"/>
        </w:rPr>
      </w:pPr>
      <w:r w:rsidRPr="00A4781A">
        <w:rPr>
          <w:rFonts w:ascii="Constantia" w:hAnsi="Constantia"/>
          <w:b/>
          <w:bCs/>
          <w:color w:val="222222"/>
          <w:sz w:val="28"/>
          <w:szCs w:val="28"/>
          <w:bdr w:val="none" w:sz="0" w:space="0" w:color="auto" w:frame="1"/>
          <w:lang w:val="uz-Cyrl-UZ"/>
        </w:rPr>
        <w:t>Навоий ёмон бўлса, сен яхши бўл.</w:t>
      </w:r>
    </w:p>
    <w:p w14:paraId="4F50C9DF"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noProof/>
          <w:sz w:val="28"/>
          <w:szCs w:val="28"/>
          <w:lang w:val="uz-Cyrl-UZ" w:eastAsia="ru-RU"/>
        </w:rPr>
      </w:pPr>
      <w:r w:rsidRPr="00A4781A">
        <w:rPr>
          <w:rFonts w:ascii="Constantia" w:eastAsia="Times New Roman" w:hAnsi="Constantia" w:cs="Times New Roman"/>
          <w:noProof/>
          <w:sz w:val="28"/>
          <w:szCs w:val="28"/>
          <w:lang w:val="uz-Cyrl-UZ" w:eastAsia="ru-RU"/>
        </w:rPr>
        <w:t xml:space="preserve">Хулоса шуки, Навоийнинг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арашларида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тадбиркорлик</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билан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шу</w:t>
      </w:r>
      <w:r w:rsidRPr="00A4781A">
        <w:rPr>
          <w:rFonts w:ascii="Cambria" w:eastAsia="Times New Roman" w:hAnsi="Cambria" w:cs="Cambria"/>
          <w:noProof/>
          <w:sz w:val="28"/>
          <w:szCs w:val="28"/>
          <w:lang w:val="uz-Cyrl-UZ" w:eastAsia="ru-RU"/>
        </w:rPr>
        <w:t>ғ</w:t>
      </w:r>
      <w:r w:rsidRPr="00A4781A">
        <w:rPr>
          <w:rFonts w:ascii="Constantia" w:eastAsia="Times New Roman" w:hAnsi="Constantia" w:cs="Constantia"/>
          <w:noProof/>
          <w:sz w:val="28"/>
          <w:szCs w:val="28"/>
          <w:lang w:val="uz-Cyrl-UZ" w:eastAsia="ru-RU"/>
        </w:rPr>
        <w:t>у</w:t>
      </w:r>
      <w:r w:rsidRPr="00A4781A">
        <w:rPr>
          <w:rFonts w:ascii="Constantia" w:eastAsia="Times New Roman" w:hAnsi="Constantia" w:cs="Times New Roman"/>
          <w:noProof/>
          <w:sz w:val="28"/>
          <w:szCs w:val="28"/>
          <w:lang w:val="uz-Cyrl-UZ" w:eastAsia="ru-RU"/>
        </w:rPr>
        <w:t>лланувчи шахс ўта кенг дунё</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арашга</w:t>
      </w:r>
      <w:r w:rsidRPr="00A4781A">
        <w:rPr>
          <w:rFonts w:ascii="Constantia" w:eastAsia="Times New Roman" w:hAnsi="Constantia" w:cs="Times New Roman"/>
          <w:noProof/>
          <w:sz w:val="28"/>
          <w:szCs w:val="28"/>
          <w:lang w:val="uz-Cyrl-UZ" w:eastAsia="ru-RU"/>
        </w:rPr>
        <w:t xml:space="preserve"> эга бўлиб, уларнинг </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ар</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бир</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илган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хатти</w:t>
      </w:r>
      <w:r w:rsidRPr="00A4781A">
        <w:rPr>
          <w:rFonts w:ascii="Constantia" w:eastAsia="Times New Roman" w:hAnsi="Constantia" w:cs="Times New Roman"/>
          <w:noProof/>
          <w:sz w:val="28"/>
          <w:szCs w:val="28"/>
          <w:lang w:val="uz-Cyrl-UZ" w:eastAsia="ru-RU"/>
        </w:rPr>
        <w:t>-</w:t>
      </w:r>
      <w:r w:rsidRPr="00A4781A">
        <w:rPr>
          <w:rFonts w:ascii="Cambria" w:eastAsia="Times New Roman" w:hAnsi="Cambria" w:cs="Cambria"/>
          <w:noProof/>
          <w:sz w:val="28"/>
          <w:szCs w:val="28"/>
          <w:lang w:val="uz-Cyrl-UZ" w:eastAsia="ru-RU"/>
        </w:rPr>
        <w:t>ҳ</w:t>
      </w:r>
      <w:r w:rsidRPr="00A4781A">
        <w:rPr>
          <w:rFonts w:ascii="Constantia" w:eastAsia="Times New Roman" w:hAnsi="Constantia" w:cs="Constantia"/>
          <w:noProof/>
          <w:sz w:val="28"/>
          <w:szCs w:val="28"/>
          <w:lang w:val="uz-Cyrl-UZ" w:eastAsia="ru-RU"/>
        </w:rPr>
        <w:t>аракатлари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жамиятга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фойдали</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ва</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айнан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улар</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хал</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нинг</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олди</w:t>
      </w:r>
      <w:r w:rsidRPr="00A4781A">
        <w:rPr>
          <w:rFonts w:ascii="Constantia" w:eastAsia="Times New Roman" w:hAnsi="Constantia" w:cs="Times New Roman"/>
          <w:noProof/>
          <w:sz w:val="28"/>
          <w:szCs w:val="28"/>
          <w:lang w:val="uz-Cyrl-UZ" w:eastAsia="ru-RU"/>
        </w:rPr>
        <w:t xml:space="preserve"> </w:t>
      </w:r>
      <w:r w:rsidRPr="00A4781A">
        <w:rPr>
          <w:rFonts w:ascii="Cambria" w:eastAsia="Times New Roman" w:hAnsi="Cambria" w:cs="Cambria"/>
          <w:noProof/>
          <w:sz w:val="28"/>
          <w:szCs w:val="28"/>
          <w:lang w:val="uz-Cyrl-UZ" w:eastAsia="ru-RU"/>
        </w:rPr>
        <w:t>қ</w:t>
      </w:r>
      <w:r w:rsidRPr="00A4781A">
        <w:rPr>
          <w:rFonts w:ascii="Constantia" w:eastAsia="Times New Roman" w:hAnsi="Constantia" w:cs="Constantia"/>
          <w:noProof/>
          <w:sz w:val="28"/>
          <w:szCs w:val="28"/>
          <w:lang w:val="uz-Cyrl-UZ" w:eastAsia="ru-RU"/>
        </w:rPr>
        <w:t>аторидан</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жой</w:t>
      </w:r>
      <w:r w:rsidRPr="00A4781A">
        <w:rPr>
          <w:rFonts w:ascii="Constantia" w:eastAsia="Times New Roman" w:hAnsi="Constantia" w:cs="Times New Roman"/>
          <w:noProof/>
          <w:sz w:val="28"/>
          <w:szCs w:val="28"/>
          <w:lang w:val="uz-Cyrl-UZ" w:eastAsia="ru-RU"/>
        </w:rPr>
        <w:t xml:space="preserve"> </w:t>
      </w:r>
      <w:r w:rsidRPr="00A4781A">
        <w:rPr>
          <w:rFonts w:ascii="Constantia" w:eastAsia="Times New Roman" w:hAnsi="Constantia" w:cs="Constantia"/>
          <w:noProof/>
          <w:sz w:val="28"/>
          <w:szCs w:val="28"/>
          <w:lang w:val="uz-Cyrl-UZ" w:eastAsia="ru-RU"/>
        </w:rPr>
        <w:t>олгандир</w:t>
      </w:r>
      <w:r w:rsidRPr="00A4781A">
        <w:rPr>
          <w:rFonts w:ascii="Constantia" w:eastAsia="Times New Roman" w:hAnsi="Constantia" w:cs="Times New Roman"/>
          <w:noProof/>
          <w:sz w:val="28"/>
          <w:szCs w:val="28"/>
          <w:lang w:val="uz-Cyrl-UZ" w:eastAsia="ru-RU"/>
        </w:rPr>
        <w:t xml:space="preserve">. </w:t>
      </w:r>
    </w:p>
    <w:p w14:paraId="695D3F5C" w14:textId="77777777" w:rsidR="00216E96" w:rsidRPr="00A4781A" w:rsidRDefault="00216E96" w:rsidP="006910A6">
      <w:pPr>
        <w:overflowPunct w:val="0"/>
        <w:autoSpaceDE w:val="0"/>
        <w:autoSpaceDN w:val="0"/>
        <w:adjustRightInd w:val="0"/>
        <w:spacing w:after="0" w:line="240" w:lineRule="auto"/>
        <w:ind w:firstLine="709"/>
        <w:jc w:val="both"/>
        <w:textAlignment w:val="baseline"/>
        <w:rPr>
          <w:rFonts w:ascii="Constantia" w:eastAsia="Times New Roman" w:hAnsi="Constantia" w:cs="Times New Roman"/>
          <w:b/>
          <w:bCs/>
          <w:noProof/>
          <w:sz w:val="28"/>
          <w:szCs w:val="28"/>
          <w:lang w:val="uz-Cyrl-UZ" w:eastAsia="ru-RU"/>
        </w:rPr>
      </w:pPr>
    </w:p>
    <w:p w14:paraId="7CBD9257" w14:textId="77777777" w:rsidR="00216E96" w:rsidRPr="00A4781A" w:rsidRDefault="00216E96" w:rsidP="006910A6">
      <w:pPr>
        <w:spacing w:after="0" w:line="240" w:lineRule="auto"/>
        <w:ind w:firstLine="709"/>
        <w:jc w:val="center"/>
        <w:rPr>
          <w:rFonts w:ascii="Constantia" w:hAnsi="Constantia"/>
          <w:b/>
          <w:bCs/>
          <w:i/>
          <w:color w:val="00B0F0"/>
          <w:sz w:val="28"/>
          <w:szCs w:val="28"/>
          <w:lang w:val="uz-Cyrl-UZ"/>
        </w:rPr>
      </w:pPr>
      <w:r w:rsidRPr="00A4781A">
        <w:rPr>
          <w:rFonts w:ascii="Constantia" w:hAnsi="Constantia"/>
          <w:b/>
          <w:bCs/>
          <w:i/>
          <w:color w:val="00B0F0"/>
          <w:szCs w:val="28"/>
          <w:lang w:val="uz-Cyrl-UZ"/>
        </w:rPr>
        <w:t>А</w:t>
      </w:r>
      <w:r w:rsidRPr="00A4781A">
        <w:rPr>
          <w:rFonts w:ascii="Constantia" w:hAnsi="Constantia"/>
          <w:b/>
          <w:bCs/>
          <w:i/>
          <w:color w:val="00B0F0"/>
          <w:sz w:val="28"/>
          <w:szCs w:val="28"/>
          <w:lang w:val="uz-Cyrl-UZ"/>
        </w:rPr>
        <w:t>дабиётлар</w:t>
      </w:r>
      <w:r w:rsidRPr="00A4781A">
        <w:rPr>
          <w:rFonts w:ascii="Constantia" w:hAnsi="Constantia"/>
          <w:b/>
          <w:bCs/>
          <w:i/>
          <w:color w:val="00B0F0"/>
          <w:szCs w:val="28"/>
          <w:lang w:val="uz-Cyrl-UZ"/>
        </w:rPr>
        <w:t>:</w:t>
      </w:r>
    </w:p>
    <w:p w14:paraId="0FA42079" w14:textId="77777777" w:rsidR="00216E96" w:rsidRPr="00A4781A" w:rsidRDefault="00216E96" w:rsidP="000A0AEA">
      <w:pPr>
        <w:pStyle w:val="1"/>
        <w:numPr>
          <w:ilvl w:val="0"/>
          <w:numId w:val="42"/>
        </w:numPr>
        <w:shd w:val="clear" w:color="auto" w:fill="FFFFFF"/>
        <w:tabs>
          <w:tab w:val="left" w:pos="993"/>
        </w:tabs>
        <w:spacing w:before="0" w:after="0" w:line="240" w:lineRule="auto"/>
        <w:ind w:left="0" w:firstLine="709"/>
        <w:jc w:val="both"/>
        <w:rPr>
          <w:rFonts w:ascii="Constantia" w:hAnsi="Constantia" w:cs="Times New Roman"/>
          <w:b/>
          <w:i/>
          <w:color w:val="auto"/>
          <w:sz w:val="28"/>
          <w:szCs w:val="28"/>
          <w:lang w:val="uz-Cyrl-UZ"/>
        </w:rPr>
      </w:pPr>
      <w:r w:rsidRPr="00A4781A">
        <w:rPr>
          <w:rFonts w:ascii="Constantia" w:hAnsi="Constantia" w:cs="Times New Roman"/>
          <w:i/>
          <w:color w:val="auto"/>
          <w:sz w:val="28"/>
          <w:szCs w:val="28"/>
          <w:lang w:val="uz-Cyrl-UZ"/>
        </w:rPr>
        <w:t xml:space="preserve">Aripov O.A. Kichik biznes va tadbirkorlik. Darslik. –T.: 2024. </w:t>
      </w:r>
    </w:p>
    <w:p w14:paraId="267E8804" w14:textId="77777777" w:rsidR="00216E96" w:rsidRPr="00A4781A" w:rsidRDefault="00216E96" w:rsidP="000A0AEA">
      <w:pPr>
        <w:pStyle w:val="1"/>
        <w:numPr>
          <w:ilvl w:val="0"/>
          <w:numId w:val="42"/>
        </w:numPr>
        <w:shd w:val="clear" w:color="auto" w:fill="FFFFFF"/>
        <w:tabs>
          <w:tab w:val="left" w:pos="993"/>
        </w:tabs>
        <w:spacing w:before="0" w:after="0" w:line="240" w:lineRule="auto"/>
        <w:ind w:left="0" w:firstLine="709"/>
        <w:jc w:val="both"/>
        <w:rPr>
          <w:rFonts w:ascii="Constantia" w:hAnsi="Constantia" w:cs="Times New Roman"/>
          <w:b/>
          <w:i/>
          <w:color w:val="auto"/>
          <w:sz w:val="28"/>
          <w:szCs w:val="28"/>
          <w:lang w:val="uz-Cyrl-UZ"/>
        </w:rPr>
      </w:pPr>
      <w:r w:rsidRPr="00A4781A">
        <w:rPr>
          <w:rFonts w:ascii="Constantia" w:hAnsi="Constantia" w:cs="Times New Roman"/>
          <w:i/>
          <w:color w:val="auto"/>
          <w:sz w:val="28"/>
          <w:szCs w:val="28"/>
          <w:lang w:val="uz-Cyrl-UZ"/>
        </w:rPr>
        <w:t xml:space="preserve">Umarova N. Alisher Navoiyning bunyodkorlik, ijtimoiy himoya sohasidagi yondashuvlari. // </w:t>
      </w:r>
      <w:hyperlink r:id="rId42" w:history="1">
        <w:r w:rsidRPr="00A4781A">
          <w:rPr>
            <w:rStyle w:val="ad"/>
            <w:rFonts w:ascii="Constantia" w:hAnsi="Constantia"/>
            <w:i/>
            <w:color w:val="auto"/>
            <w:sz w:val="28"/>
            <w:szCs w:val="28"/>
            <w:u w:val="none"/>
            <w:lang w:val="uz-Cyrl-UZ"/>
          </w:rPr>
          <w:t>https://farhaqiqat.uz/?p=21188</w:t>
        </w:r>
      </w:hyperlink>
      <w:r w:rsidRPr="00A4781A">
        <w:rPr>
          <w:rFonts w:ascii="Constantia" w:hAnsi="Constantia" w:cs="Times New Roman"/>
          <w:i/>
          <w:color w:val="auto"/>
          <w:sz w:val="28"/>
          <w:szCs w:val="28"/>
          <w:lang w:val="uz-Cyrl-UZ"/>
        </w:rPr>
        <w:t xml:space="preserve">   </w:t>
      </w:r>
    </w:p>
    <w:p w14:paraId="5F34D4EC" w14:textId="77777777" w:rsidR="00216E96" w:rsidRPr="00A4781A" w:rsidRDefault="00216E96" w:rsidP="000A0AEA">
      <w:pPr>
        <w:pStyle w:val="a7"/>
        <w:numPr>
          <w:ilvl w:val="0"/>
          <w:numId w:val="42"/>
        </w:numPr>
        <w:tabs>
          <w:tab w:val="left" w:pos="993"/>
        </w:tabs>
        <w:spacing w:after="0" w:line="240" w:lineRule="auto"/>
        <w:ind w:left="0" w:firstLine="709"/>
        <w:jc w:val="both"/>
        <w:rPr>
          <w:rFonts w:ascii="Constantia" w:hAnsi="Constantia"/>
          <w:i/>
          <w:sz w:val="28"/>
          <w:szCs w:val="28"/>
          <w:lang w:val="uz-Cyrl-UZ"/>
        </w:rPr>
      </w:pPr>
      <w:r w:rsidRPr="00A4781A">
        <w:rPr>
          <w:rFonts w:ascii="Constantia" w:hAnsi="Constantia"/>
          <w:i/>
          <w:sz w:val="28"/>
          <w:szCs w:val="28"/>
          <w:lang w:val="uz-Cyrl-UZ"/>
        </w:rPr>
        <w:t>Turapov R.A., Murodov D.Sh. Alisher navoiyning ijtimoiy-iqtisodiy yondoshuvi. // Международный научный журнал № 1 (100), Часть 1 «Новости образования: исследование в ХХI веке» август, 2022 г.</w:t>
      </w:r>
    </w:p>
    <w:p w14:paraId="08D948EA" w14:textId="77777777" w:rsidR="00216E96" w:rsidRPr="00A4781A" w:rsidRDefault="00216E96" w:rsidP="000A0AEA">
      <w:pPr>
        <w:pStyle w:val="a7"/>
        <w:numPr>
          <w:ilvl w:val="0"/>
          <w:numId w:val="42"/>
        </w:numPr>
        <w:tabs>
          <w:tab w:val="left" w:pos="993"/>
        </w:tabs>
        <w:spacing w:after="0" w:line="240" w:lineRule="auto"/>
        <w:ind w:left="0" w:firstLine="709"/>
        <w:jc w:val="both"/>
        <w:rPr>
          <w:rFonts w:ascii="Constantia" w:hAnsi="Constantia" w:cs="Times New Roman"/>
          <w:i/>
          <w:sz w:val="28"/>
          <w:szCs w:val="28"/>
          <w:lang w:val="uz-Cyrl-UZ"/>
        </w:rPr>
      </w:pPr>
      <w:r w:rsidRPr="00A4781A">
        <w:rPr>
          <w:rFonts w:ascii="Constantia" w:hAnsi="Constantia" w:cs="Times New Roman"/>
          <w:i/>
          <w:sz w:val="28"/>
          <w:szCs w:val="28"/>
          <w:lang w:val="uz-Cyrl-UZ"/>
        </w:rPr>
        <w:t>Ергашева Д. Мурувват борча бермакдур, емак йў</w:t>
      </w:r>
      <w:r w:rsidRPr="00A4781A">
        <w:rPr>
          <w:rFonts w:ascii="Cambria" w:hAnsi="Cambria" w:cs="Cambria"/>
          <w:i/>
          <w:sz w:val="28"/>
          <w:szCs w:val="28"/>
          <w:lang w:val="uz-Cyrl-UZ"/>
        </w:rPr>
        <w:t>қ</w:t>
      </w:r>
      <w:r w:rsidRPr="00A4781A">
        <w:rPr>
          <w:rFonts w:ascii="Constantia" w:hAnsi="Constantia" w:cs="Times New Roman"/>
          <w:i/>
          <w:sz w:val="28"/>
          <w:szCs w:val="28"/>
          <w:lang w:val="uz-Cyrl-UZ"/>
        </w:rPr>
        <w:t xml:space="preserve">. // </w:t>
      </w:r>
      <w:hyperlink r:id="rId43" w:history="1">
        <w:r w:rsidRPr="00A4781A">
          <w:rPr>
            <w:rStyle w:val="ad"/>
            <w:rFonts w:ascii="Constantia" w:hAnsi="Constantia"/>
            <w:i/>
            <w:color w:val="auto"/>
            <w:sz w:val="28"/>
            <w:szCs w:val="28"/>
            <w:u w:val="none"/>
            <w:lang w:val="en-US"/>
          </w:rPr>
          <w:t>https</w:t>
        </w:r>
        <w:r w:rsidRPr="00A4781A">
          <w:rPr>
            <w:rStyle w:val="ad"/>
            <w:rFonts w:ascii="Constantia" w:hAnsi="Constantia"/>
            <w:i/>
            <w:color w:val="auto"/>
            <w:sz w:val="28"/>
            <w:szCs w:val="28"/>
            <w:u w:val="none"/>
          </w:rPr>
          <w:t>://</w:t>
        </w:r>
        <w:r w:rsidRPr="00A4781A">
          <w:rPr>
            <w:rStyle w:val="ad"/>
            <w:rFonts w:ascii="Constantia" w:hAnsi="Constantia"/>
            <w:i/>
            <w:color w:val="auto"/>
            <w:sz w:val="28"/>
            <w:szCs w:val="28"/>
            <w:u w:val="none"/>
            <w:lang w:val="en-US"/>
          </w:rPr>
          <w:t>hidoyat</w:t>
        </w:r>
        <w:r w:rsidRPr="00A4781A">
          <w:rPr>
            <w:rStyle w:val="ad"/>
            <w:rFonts w:ascii="Constantia" w:hAnsi="Constantia"/>
            <w:i/>
            <w:color w:val="auto"/>
            <w:sz w:val="28"/>
            <w:szCs w:val="28"/>
            <w:u w:val="none"/>
          </w:rPr>
          <w:t>.</w:t>
        </w:r>
        <w:r w:rsidRPr="00A4781A">
          <w:rPr>
            <w:rStyle w:val="ad"/>
            <w:rFonts w:ascii="Constantia" w:hAnsi="Constantia"/>
            <w:i/>
            <w:color w:val="auto"/>
            <w:sz w:val="28"/>
            <w:szCs w:val="28"/>
            <w:u w:val="none"/>
            <w:lang w:val="en-US"/>
          </w:rPr>
          <w:t>uz</w:t>
        </w:r>
        <w:r w:rsidRPr="00A4781A">
          <w:rPr>
            <w:rStyle w:val="ad"/>
            <w:rFonts w:ascii="Constantia" w:hAnsi="Constantia"/>
            <w:i/>
            <w:color w:val="auto"/>
            <w:sz w:val="28"/>
            <w:szCs w:val="28"/>
            <w:u w:val="none"/>
          </w:rPr>
          <w:t>/37116</w:t>
        </w:r>
      </w:hyperlink>
      <w:r w:rsidRPr="00A4781A">
        <w:rPr>
          <w:rFonts w:ascii="Constantia" w:hAnsi="Constantia" w:cs="Times New Roman"/>
          <w:i/>
          <w:sz w:val="28"/>
          <w:szCs w:val="28"/>
          <w:lang w:val="uz-Cyrl-UZ"/>
        </w:rPr>
        <w:t xml:space="preserve">                 </w:t>
      </w:r>
    </w:p>
    <w:p w14:paraId="12CEF10F" w14:textId="77777777" w:rsidR="00216E96" w:rsidRPr="00A4781A" w:rsidRDefault="00040435" w:rsidP="000A0AEA">
      <w:pPr>
        <w:pStyle w:val="af0"/>
        <w:numPr>
          <w:ilvl w:val="0"/>
          <w:numId w:val="42"/>
        </w:numPr>
        <w:tabs>
          <w:tab w:val="left" w:pos="993"/>
        </w:tabs>
        <w:ind w:left="0" w:firstLine="709"/>
        <w:rPr>
          <w:rFonts w:ascii="Constantia" w:hAnsi="Constantia" w:cs="Times New Roman"/>
          <w:i/>
          <w:sz w:val="28"/>
          <w:szCs w:val="28"/>
          <w:lang w:val="uz-Cyrl-UZ"/>
        </w:rPr>
      </w:pPr>
      <w:hyperlink r:id="rId44" w:history="1">
        <w:r w:rsidR="00216E96" w:rsidRPr="00A4781A">
          <w:rPr>
            <w:rStyle w:val="ad"/>
            <w:rFonts w:ascii="Constantia" w:hAnsi="Constantia"/>
            <w:i/>
            <w:color w:val="auto"/>
            <w:sz w:val="28"/>
            <w:szCs w:val="28"/>
            <w:u w:val="none"/>
            <w:lang w:val="uz-Cyrl-UZ"/>
          </w:rPr>
          <w:t>https://navoi.uz/uz/menu/alisher-navoij-aida</w:t>
        </w:r>
      </w:hyperlink>
      <w:r w:rsidR="00216E96" w:rsidRPr="00A4781A">
        <w:rPr>
          <w:rFonts w:ascii="Constantia" w:hAnsi="Constantia" w:cs="Times New Roman"/>
          <w:i/>
          <w:sz w:val="28"/>
          <w:szCs w:val="28"/>
          <w:lang w:val="uz-Cyrl-UZ"/>
        </w:rPr>
        <w:t xml:space="preserve">   </w:t>
      </w:r>
    </w:p>
    <w:p w14:paraId="28027AD5" w14:textId="77777777" w:rsidR="00216E96" w:rsidRPr="00A4781A" w:rsidRDefault="00040435" w:rsidP="000A0AEA">
      <w:pPr>
        <w:pStyle w:val="af0"/>
        <w:numPr>
          <w:ilvl w:val="0"/>
          <w:numId w:val="42"/>
        </w:numPr>
        <w:tabs>
          <w:tab w:val="left" w:pos="993"/>
        </w:tabs>
        <w:ind w:left="0" w:firstLine="709"/>
        <w:rPr>
          <w:rFonts w:ascii="Constantia" w:hAnsi="Constantia" w:cs="Times New Roman"/>
          <w:i/>
          <w:sz w:val="28"/>
          <w:szCs w:val="28"/>
          <w:lang w:val="uz-Cyrl-UZ"/>
        </w:rPr>
      </w:pPr>
      <w:hyperlink r:id="rId45" w:history="1">
        <w:r w:rsidR="00216E96" w:rsidRPr="00A4781A">
          <w:rPr>
            <w:rStyle w:val="ad"/>
            <w:rFonts w:ascii="Constantia" w:hAnsi="Constantia"/>
            <w:i/>
            <w:color w:val="auto"/>
            <w:sz w:val="28"/>
            <w:szCs w:val="28"/>
            <w:u w:val="none"/>
            <w:lang w:val="uz-Cyrl-UZ"/>
          </w:rPr>
          <w:t>https://ziyouz.uz/ilm-va-fan/adabiyot/nusratulla-jumahuja-muruvvat-barcha-bermakdur/</w:t>
        </w:r>
      </w:hyperlink>
      <w:r w:rsidR="00216E96" w:rsidRPr="00A4781A">
        <w:rPr>
          <w:rFonts w:ascii="Constantia" w:hAnsi="Constantia" w:cs="Times New Roman"/>
          <w:i/>
          <w:sz w:val="28"/>
          <w:szCs w:val="28"/>
          <w:lang w:val="uz-Cyrl-UZ"/>
        </w:rPr>
        <w:t xml:space="preserve">   </w:t>
      </w:r>
    </w:p>
    <w:p w14:paraId="022F0191" w14:textId="77777777" w:rsidR="00216E96" w:rsidRPr="00A4781A" w:rsidRDefault="00216E96" w:rsidP="006910A6">
      <w:pPr>
        <w:pStyle w:val="af0"/>
        <w:tabs>
          <w:tab w:val="left" w:pos="993"/>
        </w:tabs>
        <w:ind w:firstLine="709"/>
        <w:jc w:val="center"/>
        <w:rPr>
          <w:rFonts w:ascii="Constantia" w:hAnsi="Constantia" w:cs="Times New Roman"/>
          <w:b/>
          <w:bCs/>
          <w:i/>
          <w:color w:val="00B0F0"/>
          <w:sz w:val="28"/>
          <w:szCs w:val="28"/>
          <w:lang w:val="uz-Cyrl-UZ"/>
        </w:rPr>
      </w:pPr>
      <w:r w:rsidRPr="00A4781A">
        <w:rPr>
          <w:rFonts w:ascii="Constantia" w:hAnsi="Constantia" w:cs="Times New Roman"/>
          <w:b/>
          <w:bCs/>
          <w:i/>
          <w:color w:val="00B0F0"/>
          <w:sz w:val="28"/>
          <w:szCs w:val="28"/>
          <w:lang w:val="uz-Cyrl-UZ"/>
        </w:rPr>
        <w:t>Изо</w:t>
      </w:r>
      <w:r w:rsidRPr="00A4781A">
        <w:rPr>
          <w:rFonts w:ascii="Cambria" w:hAnsi="Cambria" w:cs="Cambria"/>
          <w:b/>
          <w:bCs/>
          <w:i/>
          <w:color w:val="00B0F0"/>
          <w:sz w:val="28"/>
          <w:szCs w:val="28"/>
          <w:lang w:val="uz-Cyrl-UZ"/>
        </w:rPr>
        <w:t>ҳ</w:t>
      </w:r>
      <w:r w:rsidRPr="00A4781A">
        <w:rPr>
          <w:rFonts w:ascii="Constantia" w:hAnsi="Constantia" w:cs="Constantia"/>
          <w:b/>
          <w:bCs/>
          <w:i/>
          <w:color w:val="00B0F0"/>
          <w:sz w:val="28"/>
          <w:szCs w:val="28"/>
          <w:lang w:val="uz-Cyrl-UZ"/>
        </w:rPr>
        <w:t>лар</w:t>
      </w:r>
    </w:p>
    <w:p w14:paraId="605BD664" w14:textId="77777777" w:rsidR="00216E96" w:rsidRPr="00A4781A" w:rsidRDefault="00216E96" w:rsidP="000A0AEA">
      <w:pPr>
        <w:pStyle w:val="af0"/>
        <w:numPr>
          <w:ilvl w:val="0"/>
          <w:numId w:val="42"/>
        </w:numPr>
        <w:tabs>
          <w:tab w:val="left" w:pos="993"/>
        </w:tabs>
        <w:ind w:left="0" w:firstLine="709"/>
        <w:jc w:val="both"/>
        <w:rPr>
          <w:rFonts w:ascii="Constantia" w:hAnsi="Constantia" w:cs="Times New Roman"/>
          <w:i/>
          <w:sz w:val="28"/>
          <w:szCs w:val="28"/>
          <w:lang w:val="uz-Cyrl-UZ"/>
        </w:rPr>
      </w:pPr>
      <w:r w:rsidRPr="00A4781A">
        <w:rPr>
          <w:rFonts w:ascii="Cambria" w:hAnsi="Cambria" w:cs="Cambria"/>
          <w:i/>
          <w:sz w:val="28"/>
          <w:szCs w:val="28"/>
          <w:shd w:val="clear" w:color="auto" w:fill="FCFCFC"/>
          <w:lang w:val="uz-Cyrl-UZ"/>
        </w:rPr>
        <w:t>Ҳ</w:t>
      </w:r>
      <w:r w:rsidRPr="00A4781A">
        <w:rPr>
          <w:rFonts w:ascii="Constantia" w:hAnsi="Constantia" w:cs="Constantia"/>
          <w:i/>
          <w:sz w:val="28"/>
          <w:szCs w:val="28"/>
          <w:shd w:val="clear" w:color="auto" w:fill="FCFCFC"/>
          <w:lang w:val="uz-Cyrl-UZ"/>
        </w:rPr>
        <w:t>ирот</w:t>
      </w:r>
      <w:r w:rsidRPr="00A4781A">
        <w:rPr>
          <w:rFonts w:ascii="Constantia" w:hAnsi="Constantia" w:cs="Times New Roman"/>
          <w:i/>
          <w:sz w:val="28"/>
          <w:szCs w:val="28"/>
          <w:shd w:val="clear" w:color="auto" w:fill="FCFCFC"/>
          <w:lang w:val="uz-Cyrl-UZ"/>
        </w:rPr>
        <w:t xml:space="preserve"> – Аф</w:t>
      </w:r>
      <w:r w:rsidRPr="00A4781A">
        <w:rPr>
          <w:rFonts w:ascii="Cambria" w:hAnsi="Cambria" w:cs="Cambria"/>
          <w:i/>
          <w:sz w:val="28"/>
          <w:szCs w:val="28"/>
          <w:shd w:val="clear" w:color="auto" w:fill="FCFCFC"/>
          <w:lang w:val="uz-Cyrl-UZ"/>
        </w:rPr>
        <w:t>ғ</w:t>
      </w:r>
      <w:r w:rsidRPr="00A4781A">
        <w:rPr>
          <w:rFonts w:ascii="Constantia" w:hAnsi="Constantia" w:cs="Constantia"/>
          <w:i/>
          <w:sz w:val="28"/>
          <w:szCs w:val="28"/>
          <w:shd w:val="clear" w:color="auto" w:fill="FCFCFC"/>
          <w:lang w:val="uz-Cyrl-UZ"/>
        </w:rPr>
        <w:t>онистоннинг</w:t>
      </w:r>
      <w:r w:rsidRPr="00A4781A">
        <w:rPr>
          <w:rFonts w:ascii="Constantia" w:hAnsi="Constantia" w:cs="Times New Roman"/>
          <w:i/>
          <w:sz w:val="28"/>
          <w:szCs w:val="28"/>
          <w:shd w:val="clear" w:color="auto" w:fill="FCFCFC"/>
          <w:lang w:val="uz-Cyrl-UZ"/>
        </w:rPr>
        <w:t xml:space="preserve"> </w:t>
      </w:r>
      <w:r w:rsidRPr="00A4781A">
        <w:rPr>
          <w:rFonts w:ascii="Constantia" w:hAnsi="Constantia" w:cs="Constantia"/>
          <w:i/>
          <w:sz w:val="28"/>
          <w:szCs w:val="28"/>
          <w:shd w:val="clear" w:color="auto" w:fill="FCFCFC"/>
          <w:lang w:val="uz-Cyrl-UZ"/>
        </w:rPr>
        <w:t>шимолий</w:t>
      </w:r>
      <w:r w:rsidRPr="00A4781A">
        <w:rPr>
          <w:rFonts w:ascii="Constantia" w:hAnsi="Constantia" w:cs="Times New Roman"/>
          <w:i/>
          <w:sz w:val="28"/>
          <w:szCs w:val="28"/>
          <w:shd w:val="clear" w:color="auto" w:fill="FCFCFC"/>
          <w:lang w:val="uz-Cyrl-UZ"/>
        </w:rPr>
        <w:t>-</w:t>
      </w:r>
      <w:r w:rsidRPr="00A4781A">
        <w:rPr>
          <w:rFonts w:ascii="Cambria" w:hAnsi="Cambria" w:cs="Cambria"/>
          <w:i/>
          <w:sz w:val="28"/>
          <w:szCs w:val="28"/>
          <w:shd w:val="clear" w:color="auto" w:fill="FCFCFC"/>
          <w:lang w:val="uz-Cyrl-UZ"/>
        </w:rPr>
        <w:t>ғ</w:t>
      </w:r>
      <w:r w:rsidRPr="00A4781A">
        <w:rPr>
          <w:rFonts w:ascii="Constantia" w:hAnsi="Constantia" w:cs="Constantia"/>
          <w:i/>
          <w:sz w:val="28"/>
          <w:szCs w:val="28"/>
          <w:shd w:val="clear" w:color="auto" w:fill="FCFCFC"/>
          <w:lang w:val="uz-Cyrl-UZ"/>
        </w:rPr>
        <w:t>арбий</w:t>
      </w:r>
      <w:r w:rsidRPr="00A4781A">
        <w:rPr>
          <w:rFonts w:ascii="Constantia" w:hAnsi="Constantia" w:cs="Times New Roman"/>
          <w:i/>
          <w:sz w:val="28"/>
          <w:szCs w:val="28"/>
          <w:shd w:val="clear" w:color="auto" w:fill="FCFCFC"/>
          <w:lang w:val="uz-Cyrl-UZ"/>
        </w:rPr>
        <w:t xml:space="preserve"> </w:t>
      </w:r>
      <w:r w:rsidRPr="00A4781A">
        <w:rPr>
          <w:rFonts w:ascii="Cambria" w:hAnsi="Cambria" w:cs="Cambria"/>
          <w:i/>
          <w:sz w:val="28"/>
          <w:szCs w:val="28"/>
          <w:shd w:val="clear" w:color="auto" w:fill="FCFCFC"/>
          <w:lang w:val="uz-Cyrl-UZ"/>
        </w:rPr>
        <w:t>қ</w:t>
      </w:r>
      <w:r w:rsidRPr="00A4781A">
        <w:rPr>
          <w:rFonts w:ascii="Constantia" w:hAnsi="Constantia" w:cs="Constantia"/>
          <w:i/>
          <w:sz w:val="28"/>
          <w:szCs w:val="28"/>
          <w:shd w:val="clear" w:color="auto" w:fill="FCFCFC"/>
          <w:lang w:val="uz-Cyrl-UZ"/>
        </w:rPr>
        <w:t>исида</w:t>
      </w:r>
      <w:r w:rsidRPr="00A4781A">
        <w:rPr>
          <w:rFonts w:ascii="Constantia" w:hAnsi="Constantia" w:cs="Times New Roman"/>
          <w:i/>
          <w:sz w:val="28"/>
          <w:szCs w:val="28"/>
          <w:shd w:val="clear" w:color="auto" w:fill="FCFCFC"/>
          <w:lang w:val="uz-Cyrl-UZ"/>
        </w:rPr>
        <w:t xml:space="preserve">, </w:t>
      </w:r>
      <w:r w:rsidRPr="00A4781A">
        <w:rPr>
          <w:rFonts w:ascii="Constantia" w:hAnsi="Constantia" w:cs="Constantia"/>
          <w:i/>
          <w:sz w:val="28"/>
          <w:szCs w:val="28"/>
          <w:shd w:val="clear" w:color="auto" w:fill="FCFCFC"/>
          <w:lang w:val="uz-Cyrl-UZ"/>
        </w:rPr>
        <w:t>Герируд</w:t>
      </w:r>
      <w:r w:rsidRPr="00A4781A">
        <w:rPr>
          <w:rFonts w:ascii="Constantia" w:hAnsi="Constantia" w:cs="Times New Roman"/>
          <w:i/>
          <w:sz w:val="28"/>
          <w:szCs w:val="28"/>
          <w:shd w:val="clear" w:color="auto" w:fill="FCFCFC"/>
          <w:lang w:val="uz-Cyrl-UZ"/>
        </w:rPr>
        <w:t xml:space="preserve"> </w:t>
      </w:r>
      <w:r w:rsidRPr="00A4781A">
        <w:rPr>
          <w:rFonts w:ascii="Constantia" w:hAnsi="Constantia" w:cs="Constantia"/>
          <w:i/>
          <w:sz w:val="28"/>
          <w:szCs w:val="28"/>
          <w:shd w:val="clear" w:color="auto" w:fill="FCFCFC"/>
          <w:lang w:val="uz-Cyrl-UZ"/>
        </w:rPr>
        <w:t>дарёси</w:t>
      </w:r>
      <w:r w:rsidRPr="00A4781A">
        <w:rPr>
          <w:rFonts w:ascii="Constantia" w:hAnsi="Constantia" w:cs="Times New Roman"/>
          <w:i/>
          <w:sz w:val="28"/>
          <w:szCs w:val="28"/>
          <w:shd w:val="clear" w:color="auto" w:fill="FCFCFC"/>
          <w:lang w:val="uz-Cyrl-UZ"/>
        </w:rPr>
        <w:t xml:space="preserve"> </w:t>
      </w:r>
      <w:r w:rsidRPr="00A4781A">
        <w:rPr>
          <w:rFonts w:ascii="Constantia" w:hAnsi="Constantia" w:cs="Constantia"/>
          <w:i/>
          <w:sz w:val="28"/>
          <w:szCs w:val="28"/>
          <w:shd w:val="clear" w:color="auto" w:fill="FCFCFC"/>
          <w:lang w:val="uz-Cyrl-UZ"/>
        </w:rPr>
        <w:t>водийсида</w:t>
      </w:r>
      <w:r w:rsidRPr="00A4781A">
        <w:rPr>
          <w:rFonts w:ascii="Constantia" w:hAnsi="Constantia" w:cs="Times New Roman"/>
          <w:i/>
          <w:sz w:val="28"/>
          <w:szCs w:val="28"/>
          <w:shd w:val="clear" w:color="auto" w:fill="FCFCFC"/>
          <w:lang w:val="uz-Cyrl-UZ"/>
        </w:rPr>
        <w:t xml:space="preserve"> </w:t>
      </w:r>
      <w:r w:rsidRPr="00A4781A">
        <w:rPr>
          <w:rFonts w:ascii="Constantia" w:hAnsi="Constantia" w:cs="Constantia"/>
          <w:i/>
          <w:sz w:val="28"/>
          <w:szCs w:val="28"/>
          <w:shd w:val="clear" w:color="auto" w:fill="FCFCFC"/>
          <w:lang w:val="uz-Cyrl-UZ"/>
        </w:rPr>
        <w:t>жойлашган</w:t>
      </w:r>
      <w:r w:rsidRPr="00A4781A">
        <w:rPr>
          <w:rFonts w:ascii="Constantia" w:hAnsi="Constantia" w:cs="Times New Roman"/>
          <w:i/>
          <w:sz w:val="28"/>
          <w:szCs w:val="28"/>
          <w:shd w:val="clear" w:color="auto" w:fill="FCFCFC"/>
          <w:lang w:val="uz-Cyrl-UZ"/>
        </w:rPr>
        <w:t xml:space="preserve"> </w:t>
      </w:r>
      <w:r w:rsidRPr="00A4781A">
        <w:rPr>
          <w:rFonts w:ascii="Constantia" w:hAnsi="Constantia" w:cs="Constantia"/>
          <w:i/>
          <w:sz w:val="28"/>
          <w:szCs w:val="28"/>
          <w:shd w:val="clear" w:color="auto" w:fill="FCFCFC"/>
          <w:lang w:val="uz-Cyrl-UZ"/>
        </w:rPr>
        <w:t>ша</w:t>
      </w:r>
      <w:r w:rsidRPr="00A4781A">
        <w:rPr>
          <w:rFonts w:ascii="Cambria" w:hAnsi="Cambria" w:cs="Cambria"/>
          <w:i/>
          <w:sz w:val="28"/>
          <w:szCs w:val="28"/>
          <w:shd w:val="clear" w:color="auto" w:fill="FCFCFC"/>
          <w:lang w:val="uz-Cyrl-UZ"/>
        </w:rPr>
        <w:t>ҳ</w:t>
      </w:r>
      <w:r w:rsidRPr="00A4781A">
        <w:rPr>
          <w:rFonts w:ascii="Constantia" w:hAnsi="Constantia" w:cs="Constantia"/>
          <w:i/>
          <w:sz w:val="28"/>
          <w:szCs w:val="28"/>
          <w:shd w:val="clear" w:color="auto" w:fill="FCFCFC"/>
          <w:lang w:val="uz-Cyrl-UZ"/>
        </w:rPr>
        <w:t>ар</w:t>
      </w:r>
      <w:r w:rsidRPr="00A4781A">
        <w:rPr>
          <w:rFonts w:ascii="Constantia" w:hAnsi="Constantia" w:cs="Times New Roman"/>
          <w:i/>
          <w:sz w:val="28"/>
          <w:szCs w:val="28"/>
          <w:shd w:val="clear" w:color="auto" w:fill="FCFCFC"/>
          <w:lang w:val="uz-Cyrl-UZ"/>
        </w:rPr>
        <w:t xml:space="preserve">. </w:t>
      </w:r>
      <w:r w:rsidRPr="00A4781A">
        <w:rPr>
          <w:rFonts w:ascii="Constantia" w:hAnsi="Constantia" w:cs="Constantia"/>
          <w:i/>
          <w:sz w:val="28"/>
          <w:szCs w:val="28"/>
          <w:shd w:val="clear" w:color="auto" w:fill="FCFCFC"/>
          <w:lang w:val="uz-Cyrl-UZ"/>
        </w:rPr>
        <w:t>Мамлакатнинг</w:t>
      </w:r>
      <w:r w:rsidRPr="00A4781A">
        <w:rPr>
          <w:rFonts w:ascii="Constantia" w:hAnsi="Constantia" w:cs="Times New Roman"/>
          <w:i/>
          <w:sz w:val="28"/>
          <w:szCs w:val="28"/>
          <w:shd w:val="clear" w:color="auto" w:fill="FCFCFC"/>
          <w:lang w:val="uz-Cyrl-UZ"/>
        </w:rPr>
        <w:t xml:space="preserve"> </w:t>
      </w:r>
      <w:r w:rsidRPr="00A4781A">
        <w:rPr>
          <w:rFonts w:ascii="Constantia" w:hAnsi="Constantia" w:cs="Constantia"/>
          <w:i/>
          <w:sz w:val="28"/>
          <w:szCs w:val="28"/>
          <w:shd w:val="clear" w:color="auto" w:fill="FCFCFC"/>
          <w:lang w:val="uz-Cyrl-UZ"/>
        </w:rPr>
        <w:t>учинчи</w:t>
      </w:r>
      <w:r w:rsidRPr="00A4781A">
        <w:rPr>
          <w:rFonts w:ascii="Constantia" w:hAnsi="Constantia" w:cs="Times New Roman"/>
          <w:i/>
          <w:sz w:val="28"/>
          <w:szCs w:val="28"/>
          <w:shd w:val="clear" w:color="auto" w:fill="FCFCFC"/>
          <w:lang w:val="uz-Cyrl-UZ"/>
        </w:rPr>
        <w:t xml:space="preserve"> </w:t>
      </w:r>
      <w:r w:rsidRPr="00A4781A">
        <w:rPr>
          <w:rFonts w:ascii="Constantia" w:hAnsi="Constantia" w:cs="Constantia"/>
          <w:i/>
          <w:sz w:val="28"/>
          <w:szCs w:val="28"/>
          <w:shd w:val="clear" w:color="auto" w:fill="FCFCFC"/>
          <w:lang w:val="uz-Cyrl-UZ"/>
        </w:rPr>
        <w:t>йирик</w:t>
      </w:r>
      <w:r w:rsidRPr="00A4781A">
        <w:rPr>
          <w:rFonts w:ascii="Constantia" w:hAnsi="Constantia" w:cs="Times New Roman"/>
          <w:i/>
          <w:sz w:val="28"/>
          <w:szCs w:val="28"/>
          <w:shd w:val="clear" w:color="auto" w:fill="FCFCFC"/>
          <w:lang w:val="uz-Cyrl-UZ"/>
        </w:rPr>
        <w:t xml:space="preserve"> </w:t>
      </w:r>
      <w:r w:rsidRPr="00A4781A">
        <w:rPr>
          <w:rFonts w:ascii="Constantia" w:hAnsi="Constantia" w:cs="Constantia"/>
          <w:i/>
          <w:sz w:val="28"/>
          <w:szCs w:val="28"/>
          <w:shd w:val="clear" w:color="auto" w:fill="FCFCFC"/>
          <w:lang w:val="uz-Cyrl-UZ"/>
        </w:rPr>
        <w:t>ша</w:t>
      </w:r>
      <w:r w:rsidRPr="00A4781A">
        <w:rPr>
          <w:rFonts w:ascii="Cambria" w:hAnsi="Cambria" w:cs="Cambria"/>
          <w:i/>
          <w:sz w:val="28"/>
          <w:szCs w:val="28"/>
          <w:shd w:val="clear" w:color="auto" w:fill="FCFCFC"/>
          <w:lang w:val="uz-Cyrl-UZ"/>
        </w:rPr>
        <w:t>ҳ</w:t>
      </w:r>
      <w:r w:rsidRPr="00A4781A">
        <w:rPr>
          <w:rFonts w:ascii="Constantia" w:hAnsi="Constantia" w:cs="Constantia"/>
          <w:i/>
          <w:sz w:val="28"/>
          <w:szCs w:val="28"/>
          <w:shd w:val="clear" w:color="auto" w:fill="FCFCFC"/>
          <w:lang w:val="uz-Cyrl-UZ"/>
        </w:rPr>
        <w:t>ри</w:t>
      </w:r>
      <w:r w:rsidRPr="00A4781A">
        <w:rPr>
          <w:rFonts w:ascii="Constantia" w:hAnsi="Constantia" w:cs="Times New Roman"/>
          <w:i/>
          <w:sz w:val="28"/>
          <w:szCs w:val="28"/>
          <w:shd w:val="clear" w:color="auto" w:fill="FCFCFC"/>
          <w:lang w:val="uz-Cyrl-UZ"/>
        </w:rPr>
        <w:t xml:space="preserve">. </w:t>
      </w:r>
      <w:r w:rsidRPr="00A4781A">
        <w:rPr>
          <w:rFonts w:ascii="Cambria" w:hAnsi="Cambria" w:cs="Cambria"/>
          <w:i/>
          <w:sz w:val="28"/>
          <w:szCs w:val="28"/>
          <w:shd w:val="clear" w:color="auto" w:fill="FCFCFC"/>
          <w:lang w:val="uz-Cyrl-UZ"/>
        </w:rPr>
        <w:t>Ҳ</w:t>
      </w:r>
      <w:r w:rsidRPr="00A4781A">
        <w:rPr>
          <w:rFonts w:ascii="Constantia" w:hAnsi="Constantia" w:cs="Constantia"/>
          <w:i/>
          <w:sz w:val="28"/>
          <w:szCs w:val="28"/>
          <w:shd w:val="clear" w:color="auto" w:fill="FCFCFC"/>
          <w:lang w:val="uz-Cyrl-UZ"/>
        </w:rPr>
        <w:t>ирот</w:t>
      </w:r>
      <w:r w:rsidRPr="00A4781A">
        <w:rPr>
          <w:rFonts w:ascii="Constantia" w:hAnsi="Constantia" w:cs="Times New Roman"/>
          <w:i/>
          <w:sz w:val="28"/>
          <w:szCs w:val="28"/>
          <w:shd w:val="clear" w:color="auto" w:fill="FCFCFC"/>
          <w:lang w:val="uz-Cyrl-UZ"/>
        </w:rPr>
        <w:t xml:space="preserve"> </w:t>
      </w:r>
      <w:r w:rsidRPr="00A4781A">
        <w:rPr>
          <w:rFonts w:ascii="Constantia" w:hAnsi="Constantia" w:cs="Constantia"/>
          <w:i/>
          <w:sz w:val="28"/>
          <w:szCs w:val="28"/>
          <w:shd w:val="clear" w:color="auto" w:fill="FCFCFC"/>
          <w:lang w:val="uz-Cyrl-UZ"/>
        </w:rPr>
        <w:t>вилояти</w:t>
      </w:r>
      <w:r w:rsidRPr="00A4781A">
        <w:rPr>
          <w:rFonts w:ascii="Constantia" w:hAnsi="Constantia" w:cs="Times New Roman"/>
          <w:i/>
          <w:sz w:val="28"/>
          <w:szCs w:val="28"/>
          <w:shd w:val="clear" w:color="auto" w:fill="FCFCFC"/>
          <w:lang w:val="uz-Cyrl-UZ"/>
        </w:rPr>
        <w:t xml:space="preserve"> </w:t>
      </w:r>
      <w:r w:rsidRPr="00A4781A">
        <w:rPr>
          <w:rFonts w:ascii="Constantia" w:hAnsi="Constantia" w:cs="Constantia"/>
          <w:i/>
          <w:sz w:val="28"/>
          <w:szCs w:val="28"/>
          <w:shd w:val="clear" w:color="auto" w:fill="FCFCFC"/>
          <w:lang w:val="uz-Cyrl-UZ"/>
        </w:rPr>
        <w:t>маркази</w:t>
      </w:r>
      <w:r w:rsidRPr="00A4781A">
        <w:rPr>
          <w:rFonts w:ascii="Constantia" w:hAnsi="Constantia" w:cs="Times New Roman"/>
          <w:i/>
          <w:sz w:val="28"/>
          <w:szCs w:val="28"/>
          <w:shd w:val="clear" w:color="auto" w:fill="FCFCFC"/>
          <w:lang w:val="en-US"/>
        </w:rPr>
        <w:t>.</w:t>
      </w:r>
    </w:p>
    <w:p w14:paraId="3E3C9572" w14:textId="77777777" w:rsidR="00216E96" w:rsidRPr="00A4781A" w:rsidRDefault="00216E96" w:rsidP="000A0AEA">
      <w:pPr>
        <w:pStyle w:val="af0"/>
        <w:numPr>
          <w:ilvl w:val="0"/>
          <w:numId w:val="42"/>
        </w:numPr>
        <w:tabs>
          <w:tab w:val="left" w:pos="993"/>
        </w:tabs>
        <w:ind w:left="0" w:firstLine="709"/>
        <w:jc w:val="both"/>
        <w:rPr>
          <w:rFonts w:ascii="Constantia" w:hAnsi="Constantia" w:cs="Times New Roman"/>
          <w:i/>
          <w:sz w:val="28"/>
          <w:szCs w:val="28"/>
          <w:lang w:val="uz-Cyrl-UZ"/>
        </w:rPr>
      </w:pPr>
      <w:r w:rsidRPr="00A4781A">
        <w:rPr>
          <w:rFonts w:ascii="Constantia" w:hAnsi="Constantia"/>
          <w:i/>
          <w:sz w:val="28"/>
          <w:szCs w:val="28"/>
          <w:lang w:val="uz-Cyrl-UZ"/>
        </w:rPr>
        <w:t>Кат – тахт; кенг ё</w:t>
      </w:r>
      <w:r w:rsidRPr="00A4781A">
        <w:rPr>
          <w:rFonts w:ascii="Cambria" w:hAnsi="Cambria" w:cs="Cambria"/>
          <w:i/>
          <w:sz w:val="28"/>
          <w:szCs w:val="28"/>
          <w:lang w:val="uz-Cyrl-UZ"/>
        </w:rPr>
        <w:t>ғ</w:t>
      </w:r>
      <w:r w:rsidRPr="00A4781A">
        <w:rPr>
          <w:rFonts w:ascii="Constantia" w:hAnsi="Constantia" w:cs="Constantia"/>
          <w:i/>
          <w:sz w:val="28"/>
          <w:szCs w:val="28"/>
          <w:lang w:val="uz-Cyrl-UZ"/>
        </w:rPr>
        <w:t>оч</w:t>
      </w:r>
      <w:r w:rsidRPr="00A4781A">
        <w:rPr>
          <w:rFonts w:ascii="Constantia" w:hAnsi="Constantia"/>
          <w:i/>
          <w:sz w:val="28"/>
          <w:szCs w:val="28"/>
          <w:lang w:val="uz-Cyrl-UZ"/>
        </w:rPr>
        <w:t xml:space="preserve"> </w:t>
      </w:r>
      <w:r w:rsidRPr="00A4781A">
        <w:rPr>
          <w:rFonts w:ascii="Constantia" w:hAnsi="Constantia" w:cs="Constantia"/>
          <w:i/>
          <w:sz w:val="28"/>
          <w:szCs w:val="28"/>
          <w:lang w:val="uz-Cyrl-UZ"/>
        </w:rPr>
        <w:t>курси</w:t>
      </w:r>
      <w:r w:rsidRPr="00A4781A">
        <w:rPr>
          <w:rFonts w:ascii="Constantia" w:hAnsi="Constantia"/>
          <w:i/>
          <w:sz w:val="28"/>
          <w:szCs w:val="28"/>
          <w:lang w:val="uz-Cyrl-UZ"/>
        </w:rPr>
        <w:t xml:space="preserve"> (</w:t>
      </w:r>
      <w:r w:rsidRPr="00A4781A">
        <w:rPr>
          <w:rFonts w:ascii="Constantia" w:hAnsi="Constantia" w:cs="Constantia"/>
          <w:i/>
          <w:sz w:val="28"/>
          <w:szCs w:val="28"/>
          <w:lang w:val="uz-Cyrl-UZ"/>
        </w:rPr>
        <w:t>ухлаш</w:t>
      </w:r>
      <w:r w:rsidRPr="00A4781A">
        <w:rPr>
          <w:rFonts w:ascii="Constantia" w:hAnsi="Constantia"/>
          <w:i/>
          <w:sz w:val="28"/>
          <w:szCs w:val="28"/>
          <w:lang w:val="uz-Cyrl-UZ"/>
        </w:rPr>
        <w:t xml:space="preserve"> </w:t>
      </w:r>
      <w:r w:rsidRPr="00A4781A">
        <w:rPr>
          <w:rFonts w:ascii="Constantia" w:hAnsi="Constantia" w:cs="Constantia"/>
          <w:i/>
          <w:sz w:val="28"/>
          <w:szCs w:val="28"/>
          <w:lang w:val="uz-Cyrl-UZ"/>
        </w:rPr>
        <w:t>ёки</w:t>
      </w:r>
      <w:r w:rsidRPr="00A4781A">
        <w:rPr>
          <w:rFonts w:ascii="Constantia" w:hAnsi="Constantia"/>
          <w:i/>
          <w:sz w:val="28"/>
          <w:szCs w:val="28"/>
          <w:lang w:val="uz-Cyrl-UZ"/>
        </w:rPr>
        <w:t xml:space="preserve"> </w:t>
      </w:r>
      <w:r w:rsidRPr="00A4781A">
        <w:rPr>
          <w:rFonts w:ascii="Constantia" w:hAnsi="Constantia" w:cs="Constantia"/>
          <w:i/>
          <w:sz w:val="28"/>
          <w:szCs w:val="28"/>
          <w:lang w:val="uz-Cyrl-UZ"/>
        </w:rPr>
        <w:t>ўтириш</w:t>
      </w:r>
      <w:r w:rsidRPr="00A4781A">
        <w:rPr>
          <w:rFonts w:ascii="Constantia" w:hAnsi="Constantia"/>
          <w:i/>
          <w:sz w:val="28"/>
          <w:szCs w:val="28"/>
          <w:lang w:val="uz-Cyrl-UZ"/>
        </w:rPr>
        <w:t xml:space="preserve"> </w:t>
      </w:r>
      <w:r w:rsidRPr="00A4781A">
        <w:rPr>
          <w:rFonts w:ascii="Constantia" w:hAnsi="Constantia" w:cs="Constantia"/>
          <w:i/>
          <w:sz w:val="28"/>
          <w:szCs w:val="28"/>
          <w:lang w:val="uz-Cyrl-UZ"/>
        </w:rPr>
        <w:t>учун</w:t>
      </w:r>
      <w:r w:rsidRPr="00A4781A">
        <w:rPr>
          <w:rFonts w:ascii="Constantia" w:hAnsi="Constantia"/>
          <w:i/>
          <w:color w:val="202122"/>
          <w:sz w:val="28"/>
          <w:szCs w:val="28"/>
          <w:lang w:val="uz-Cyrl-UZ"/>
        </w:rPr>
        <w:t>). Шевада: Ё</w:t>
      </w:r>
      <w:r w:rsidRPr="00A4781A">
        <w:rPr>
          <w:rFonts w:ascii="Cambria" w:hAnsi="Cambria" w:cs="Cambria"/>
          <w:i/>
          <w:color w:val="202122"/>
          <w:sz w:val="28"/>
          <w:szCs w:val="28"/>
          <w:lang w:val="uz-Cyrl-UZ"/>
        </w:rPr>
        <w:t>ғ</w:t>
      </w:r>
      <w:r w:rsidRPr="00A4781A">
        <w:rPr>
          <w:rFonts w:ascii="Constantia" w:hAnsi="Constantia" w:cs="Constantia"/>
          <w:i/>
          <w:color w:val="202122"/>
          <w:sz w:val="28"/>
          <w:szCs w:val="28"/>
          <w:lang w:val="uz-Cyrl-UZ"/>
        </w:rPr>
        <w:t>очдан</w:t>
      </w:r>
      <w:r w:rsidRPr="00A4781A">
        <w:rPr>
          <w:rFonts w:ascii="Constantia" w:hAnsi="Constantia"/>
          <w:i/>
          <w:color w:val="202122"/>
          <w:sz w:val="28"/>
          <w:szCs w:val="28"/>
          <w:lang w:val="uz-Cyrl-UZ"/>
        </w:rPr>
        <w:t xml:space="preserve"> </w:t>
      </w:r>
      <w:r w:rsidRPr="00A4781A">
        <w:rPr>
          <w:rFonts w:ascii="Cambria" w:hAnsi="Cambria" w:cs="Cambria"/>
          <w:i/>
          <w:color w:val="202122"/>
          <w:sz w:val="28"/>
          <w:szCs w:val="28"/>
          <w:lang w:val="uz-Cyrl-UZ"/>
        </w:rPr>
        <w:t>қ</w:t>
      </w:r>
      <w:r w:rsidRPr="00A4781A">
        <w:rPr>
          <w:rFonts w:ascii="Constantia" w:hAnsi="Constantia" w:cs="Constantia"/>
          <w:i/>
          <w:color w:val="202122"/>
          <w:sz w:val="28"/>
          <w:szCs w:val="28"/>
          <w:lang w:val="uz-Cyrl-UZ"/>
        </w:rPr>
        <w:t>илинган</w:t>
      </w:r>
      <w:r w:rsidRPr="00A4781A">
        <w:rPr>
          <w:rFonts w:ascii="Constantia" w:hAnsi="Constantia"/>
          <w:i/>
          <w:color w:val="202122"/>
          <w:sz w:val="28"/>
          <w:szCs w:val="28"/>
          <w:lang w:val="uz-Cyrl-UZ"/>
        </w:rPr>
        <w:t xml:space="preserve"> </w:t>
      </w:r>
      <w:r w:rsidRPr="00A4781A">
        <w:rPr>
          <w:rFonts w:ascii="Constantia" w:hAnsi="Constantia" w:cs="Constantia"/>
          <w:i/>
          <w:color w:val="202122"/>
          <w:sz w:val="28"/>
          <w:szCs w:val="28"/>
          <w:lang w:val="uz-Cyrl-UZ"/>
        </w:rPr>
        <w:t>кенг</w:t>
      </w:r>
      <w:r w:rsidRPr="00A4781A">
        <w:rPr>
          <w:rFonts w:ascii="Constantia" w:hAnsi="Constantia"/>
          <w:i/>
          <w:color w:val="202122"/>
          <w:sz w:val="28"/>
          <w:szCs w:val="28"/>
          <w:lang w:val="uz-Cyrl-UZ"/>
        </w:rPr>
        <w:t xml:space="preserve"> </w:t>
      </w:r>
      <w:r w:rsidRPr="00A4781A">
        <w:rPr>
          <w:rFonts w:ascii="Constantia" w:hAnsi="Constantia" w:cs="Constantia"/>
          <w:i/>
          <w:color w:val="202122"/>
          <w:sz w:val="28"/>
          <w:szCs w:val="28"/>
          <w:lang w:val="uz-Cyrl-UZ"/>
        </w:rPr>
        <w:t>каравот</w:t>
      </w:r>
      <w:r w:rsidRPr="00A4781A">
        <w:rPr>
          <w:rFonts w:ascii="Constantia" w:hAnsi="Constantia"/>
          <w:i/>
          <w:color w:val="202122"/>
          <w:sz w:val="28"/>
          <w:szCs w:val="28"/>
          <w:lang w:val="uz-Cyrl-UZ"/>
        </w:rPr>
        <w:t xml:space="preserve">.   </w:t>
      </w:r>
    </w:p>
    <w:p w14:paraId="353DFC19" w14:textId="77777777" w:rsidR="00216E96" w:rsidRPr="00A4781A" w:rsidRDefault="00216E96" w:rsidP="000A0AEA">
      <w:pPr>
        <w:pStyle w:val="af0"/>
        <w:numPr>
          <w:ilvl w:val="0"/>
          <w:numId w:val="42"/>
        </w:numPr>
        <w:tabs>
          <w:tab w:val="left" w:pos="993"/>
        </w:tabs>
        <w:ind w:left="0" w:firstLine="709"/>
        <w:jc w:val="both"/>
        <w:rPr>
          <w:rFonts w:ascii="Constantia" w:hAnsi="Constantia" w:cs="Times New Roman"/>
          <w:i/>
          <w:sz w:val="28"/>
          <w:szCs w:val="28"/>
          <w:lang w:val="uz-Cyrl-UZ"/>
        </w:rPr>
      </w:pPr>
      <w:r w:rsidRPr="00A4781A">
        <w:rPr>
          <w:rFonts w:ascii="Constantia" w:hAnsi="Constantia" w:cs="Times New Roman"/>
          <w:i/>
          <w:sz w:val="28"/>
          <w:szCs w:val="28"/>
          <w:lang w:val="uz-Cyrl-UZ"/>
        </w:rPr>
        <w:t xml:space="preserve">Астробод </w:t>
      </w:r>
      <w:r w:rsidRPr="00A4781A">
        <w:rPr>
          <w:rFonts w:ascii="Constantia" w:hAnsi="Constantia" w:cs="Times New Roman"/>
          <w:i/>
          <w:color w:val="202122"/>
          <w:sz w:val="28"/>
          <w:szCs w:val="28"/>
          <w:shd w:val="clear" w:color="auto" w:fill="FFFFFF"/>
          <w:lang w:val="uz-Cyrl-UZ"/>
        </w:rPr>
        <w:t>– ўрта аср ша</w:t>
      </w:r>
      <w:r w:rsidRPr="00A4781A">
        <w:rPr>
          <w:rFonts w:ascii="Cambria" w:hAnsi="Cambria" w:cs="Cambria"/>
          <w:i/>
          <w:color w:val="202122"/>
          <w:sz w:val="28"/>
          <w:szCs w:val="28"/>
          <w:shd w:val="clear" w:color="auto" w:fill="FFFFFF"/>
          <w:lang w:val="uz-Cyrl-UZ"/>
        </w:rPr>
        <w:t>ҳ</w:t>
      </w:r>
      <w:r w:rsidRPr="00A4781A">
        <w:rPr>
          <w:rFonts w:ascii="Constantia" w:hAnsi="Constantia" w:cs="Constantia"/>
          <w:i/>
          <w:color w:val="202122"/>
          <w:sz w:val="28"/>
          <w:szCs w:val="28"/>
          <w:shd w:val="clear" w:color="auto" w:fill="FFFFFF"/>
          <w:lang w:val="uz-Cyrl-UZ"/>
        </w:rPr>
        <w:t>арларидан</w:t>
      </w:r>
      <w:r w:rsidRPr="00A4781A">
        <w:rPr>
          <w:rFonts w:ascii="Constantia" w:hAnsi="Constantia" w:cs="Times New Roman"/>
          <w:i/>
          <w:color w:val="202122"/>
          <w:sz w:val="28"/>
          <w:szCs w:val="28"/>
          <w:shd w:val="clear" w:color="auto" w:fill="FFFFFF"/>
          <w:lang w:val="uz-Cyrl-UZ"/>
        </w:rPr>
        <w:t xml:space="preserve">. </w:t>
      </w:r>
      <w:r w:rsidRPr="00A4781A">
        <w:rPr>
          <w:rFonts w:ascii="Cambria" w:hAnsi="Cambria" w:cs="Cambria"/>
          <w:i/>
          <w:color w:val="202122"/>
          <w:sz w:val="28"/>
          <w:szCs w:val="28"/>
          <w:shd w:val="clear" w:color="auto" w:fill="FFFFFF"/>
          <w:lang w:val="uz-Cyrl-UZ"/>
        </w:rPr>
        <w:t>Ҳ</w:t>
      </w:r>
      <w:r w:rsidRPr="00A4781A">
        <w:rPr>
          <w:rFonts w:ascii="Constantia" w:hAnsi="Constantia" w:cs="Constantia"/>
          <w:i/>
          <w:color w:val="202122"/>
          <w:sz w:val="28"/>
          <w:szCs w:val="28"/>
          <w:shd w:val="clear" w:color="auto" w:fill="FFFFFF"/>
          <w:lang w:val="uz-Cyrl-UZ"/>
        </w:rPr>
        <w:t>озирги</w:t>
      </w:r>
      <w:r w:rsidRPr="00A4781A">
        <w:rPr>
          <w:rFonts w:ascii="Constantia" w:hAnsi="Constantia" w:cs="Times New Roman"/>
          <w:i/>
          <w:color w:val="202122"/>
          <w:sz w:val="28"/>
          <w:szCs w:val="28"/>
          <w:shd w:val="clear" w:color="auto" w:fill="FFFFFF"/>
          <w:lang w:val="uz-Cyrl-UZ"/>
        </w:rPr>
        <w:t xml:space="preserve"> </w:t>
      </w:r>
      <w:r w:rsidRPr="00A4781A">
        <w:rPr>
          <w:rFonts w:ascii="Constantia" w:hAnsi="Constantia" w:cs="Constantia"/>
          <w:i/>
          <w:color w:val="202122"/>
          <w:sz w:val="28"/>
          <w:szCs w:val="28"/>
          <w:shd w:val="clear" w:color="auto" w:fill="FFFFFF"/>
          <w:lang w:val="uz-Cyrl-UZ"/>
        </w:rPr>
        <w:t>Эроннинг</w:t>
      </w:r>
      <w:r w:rsidRPr="00A4781A">
        <w:rPr>
          <w:rFonts w:ascii="Constantia" w:hAnsi="Constantia" w:cs="Times New Roman"/>
          <w:i/>
          <w:color w:val="202122"/>
          <w:sz w:val="28"/>
          <w:szCs w:val="28"/>
          <w:shd w:val="clear" w:color="auto" w:fill="FFFFFF"/>
          <w:lang w:val="uz-Cyrl-UZ"/>
        </w:rPr>
        <w:t xml:space="preserve"> </w:t>
      </w:r>
      <w:r w:rsidRPr="00A4781A">
        <w:rPr>
          <w:rFonts w:ascii="Constantia" w:hAnsi="Constantia" w:cs="Constantia"/>
          <w:i/>
          <w:color w:val="202122"/>
          <w:sz w:val="28"/>
          <w:szCs w:val="28"/>
          <w:shd w:val="clear" w:color="auto" w:fill="FFFFFF"/>
          <w:lang w:val="uz-Cyrl-UZ"/>
        </w:rPr>
        <w:t>шимолида</w:t>
      </w:r>
      <w:r w:rsidRPr="00A4781A">
        <w:rPr>
          <w:rFonts w:ascii="Constantia" w:hAnsi="Constantia" w:cs="Times New Roman"/>
          <w:i/>
          <w:color w:val="202122"/>
          <w:sz w:val="28"/>
          <w:szCs w:val="28"/>
          <w:shd w:val="clear" w:color="auto" w:fill="FFFFFF"/>
          <w:lang w:val="uz-Cyrl-UZ"/>
        </w:rPr>
        <w:t xml:space="preserve"> </w:t>
      </w:r>
      <w:r w:rsidRPr="00A4781A">
        <w:rPr>
          <w:rFonts w:ascii="Constantia" w:hAnsi="Constantia" w:cs="Constantia"/>
          <w:i/>
          <w:color w:val="202122"/>
          <w:sz w:val="28"/>
          <w:szCs w:val="28"/>
          <w:shd w:val="clear" w:color="auto" w:fill="FFFFFF"/>
          <w:lang w:val="uz-Cyrl-UZ"/>
        </w:rPr>
        <w:t>жойлашган</w:t>
      </w:r>
      <w:r w:rsidRPr="00A4781A">
        <w:rPr>
          <w:rFonts w:ascii="Constantia" w:hAnsi="Constantia" w:cs="Times New Roman"/>
          <w:i/>
          <w:color w:val="202122"/>
          <w:sz w:val="28"/>
          <w:szCs w:val="28"/>
          <w:shd w:val="clear" w:color="auto" w:fill="FFFFFF"/>
          <w:lang w:val="uz-Cyrl-UZ"/>
        </w:rPr>
        <w:t xml:space="preserve"> </w:t>
      </w:r>
      <w:r w:rsidRPr="00A4781A">
        <w:rPr>
          <w:rFonts w:ascii="Constantia" w:hAnsi="Constantia" w:cs="Constantia"/>
          <w:i/>
          <w:color w:val="202122"/>
          <w:sz w:val="28"/>
          <w:szCs w:val="28"/>
          <w:shd w:val="clear" w:color="auto" w:fill="FFFFFF"/>
          <w:lang w:val="uz-Cyrl-UZ"/>
        </w:rPr>
        <w:t>кичик</w:t>
      </w:r>
      <w:r w:rsidRPr="00A4781A">
        <w:rPr>
          <w:rFonts w:ascii="Constantia" w:hAnsi="Constantia" w:cs="Times New Roman"/>
          <w:i/>
          <w:color w:val="202122"/>
          <w:sz w:val="28"/>
          <w:szCs w:val="28"/>
          <w:shd w:val="clear" w:color="auto" w:fill="FFFFFF"/>
          <w:lang w:val="uz-Cyrl-UZ"/>
        </w:rPr>
        <w:t xml:space="preserve"> </w:t>
      </w:r>
      <w:r w:rsidRPr="00A4781A">
        <w:rPr>
          <w:rFonts w:ascii="Constantia" w:hAnsi="Constantia" w:cs="Constantia"/>
          <w:i/>
          <w:color w:val="202122"/>
          <w:sz w:val="28"/>
          <w:szCs w:val="28"/>
          <w:shd w:val="clear" w:color="auto" w:fill="FFFFFF"/>
          <w:lang w:val="uz-Cyrl-UZ"/>
        </w:rPr>
        <w:t>бир</w:t>
      </w:r>
      <w:r w:rsidRPr="00A4781A">
        <w:rPr>
          <w:rFonts w:ascii="Constantia" w:hAnsi="Constantia" w:cs="Times New Roman"/>
          <w:i/>
          <w:color w:val="202122"/>
          <w:sz w:val="28"/>
          <w:szCs w:val="28"/>
          <w:shd w:val="clear" w:color="auto" w:fill="FFFFFF"/>
          <w:lang w:val="uz-Cyrl-UZ"/>
        </w:rPr>
        <w:t xml:space="preserve"> </w:t>
      </w:r>
      <w:r w:rsidRPr="00A4781A">
        <w:rPr>
          <w:rFonts w:ascii="Constantia" w:hAnsi="Constantia" w:cs="Constantia"/>
          <w:i/>
          <w:color w:val="202122"/>
          <w:sz w:val="28"/>
          <w:szCs w:val="28"/>
          <w:shd w:val="clear" w:color="auto" w:fill="FFFFFF"/>
          <w:lang w:val="uz-Cyrl-UZ"/>
        </w:rPr>
        <w:t>ша</w:t>
      </w:r>
      <w:r w:rsidRPr="00A4781A">
        <w:rPr>
          <w:rFonts w:ascii="Cambria" w:hAnsi="Cambria" w:cs="Cambria"/>
          <w:i/>
          <w:color w:val="202122"/>
          <w:sz w:val="28"/>
          <w:szCs w:val="28"/>
          <w:shd w:val="clear" w:color="auto" w:fill="FFFFFF"/>
          <w:lang w:val="uz-Cyrl-UZ"/>
        </w:rPr>
        <w:t>ҳ</w:t>
      </w:r>
      <w:r w:rsidRPr="00A4781A">
        <w:rPr>
          <w:rFonts w:ascii="Constantia" w:hAnsi="Constantia" w:cs="Constantia"/>
          <w:i/>
          <w:color w:val="202122"/>
          <w:sz w:val="28"/>
          <w:szCs w:val="28"/>
          <w:shd w:val="clear" w:color="auto" w:fill="FFFFFF"/>
          <w:lang w:val="uz-Cyrl-UZ"/>
        </w:rPr>
        <w:t>ар</w:t>
      </w:r>
      <w:r w:rsidRPr="00A4781A">
        <w:rPr>
          <w:rFonts w:ascii="Constantia" w:hAnsi="Constantia" w:cs="Times New Roman"/>
          <w:i/>
          <w:color w:val="202122"/>
          <w:sz w:val="28"/>
          <w:szCs w:val="28"/>
          <w:shd w:val="clear" w:color="auto" w:fill="FFFFFF"/>
          <w:lang w:val="uz-Cyrl-UZ"/>
        </w:rPr>
        <w:t xml:space="preserve"> </w:t>
      </w:r>
      <w:r w:rsidRPr="00A4781A">
        <w:rPr>
          <w:rFonts w:ascii="Constantia" w:hAnsi="Constantia" w:cs="Constantia"/>
          <w:i/>
          <w:color w:val="202122"/>
          <w:sz w:val="28"/>
          <w:szCs w:val="28"/>
          <w:shd w:val="clear" w:color="auto" w:fill="FFFFFF"/>
          <w:lang w:val="uz-Cyrl-UZ"/>
        </w:rPr>
        <w:t>бўлиб</w:t>
      </w:r>
      <w:r w:rsidRPr="00A4781A">
        <w:rPr>
          <w:rFonts w:ascii="Constantia" w:hAnsi="Constantia" w:cs="Times New Roman"/>
          <w:i/>
          <w:color w:val="202122"/>
          <w:sz w:val="28"/>
          <w:szCs w:val="28"/>
          <w:shd w:val="clear" w:color="auto" w:fill="FFFFFF"/>
          <w:lang w:val="uz-Cyrl-UZ"/>
        </w:rPr>
        <w:t xml:space="preserve">, </w:t>
      </w:r>
      <w:r w:rsidRPr="00A4781A">
        <w:rPr>
          <w:rFonts w:ascii="Constantia" w:hAnsi="Constantia" w:cs="Constantia"/>
          <w:i/>
          <w:color w:val="202122"/>
          <w:sz w:val="28"/>
          <w:szCs w:val="28"/>
          <w:shd w:val="clear" w:color="auto" w:fill="FFFFFF"/>
          <w:lang w:val="uz-Cyrl-UZ"/>
        </w:rPr>
        <w:t>Гўргон</w:t>
      </w:r>
      <w:r w:rsidRPr="00A4781A">
        <w:rPr>
          <w:rFonts w:ascii="Constantia" w:hAnsi="Constantia" w:cs="Times New Roman"/>
          <w:i/>
          <w:color w:val="202122"/>
          <w:sz w:val="28"/>
          <w:szCs w:val="28"/>
          <w:shd w:val="clear" w:color="auto" w:fill="FFFFFF"/>
          <w:lang w:val="uz-Cyrl-UZ"/>
        </w:rPr>
        <w:t xml:space="preserve"> </w:t>
      </w:r>
      <w:r w:rsidRPr="00A4781A">
        <w:rPr>
          <w:rFonts w:ascii="Constantia" w:hAnsi="Constantia" w:cs="Constantia"/>
          <w:i/>
          <w:color w:val="202122"/>
          <w:sz w:val="28"/>
          <w:szCs w:val="28"/>
          <w:shd w:val="clear" w:color="auto" w:fill="FFFFFF"/>
          <w:lang w:val="uz-Cyrl-UZ"/>
        </w:rPr>
        <w:t>деб</w:t>
      </w:r>
      <w:r w:rsidRPr="00A4781A">
        <w:rPr>
          <w:rFonts w:ascii="Constantia" w:hAnsi="Constantia" w:cs="Times New Roman"/>
          <w:i/>
          <w:color w:val="202122"/>
          <w:sz w:val="28"/>
          <w:szCs w:val="28"/>
          <w:shd w:val="clear" w:color="auto" w:fill="FFFFFF"/>
          <w:lang w:val="uz-Cyrl-UZ"/>
        </w:rPr>
        <w:t xml:space="preserve"> </w:t>
      </w:r>
      <w:r w:rsidRPr="00A4781A">
        <w:rPr>
          <w:rFonts w:ascii="Constantia" w:hAnsi="Constantia" w:cs="Constantia"/>
          <w:i/>
          <w:color w:val="202122"/>
          <w:sz w:val="28"/>
          <w:szCs w:val="28"/>
          <w:shd w:val="clear" w:color="auto" w:fill="FFFFFF"/>
          <w:lang w:val="uz-Cyrl-UZ"/>
        </w:rPr>
        <w:t>аталади</w:t>
      </w:r>
      <w:r w:rsidRPr="00A4781A">
        <w:rPr>
          <w:rFonts w:ascii="Constantia" w:hAnsi="Constantia" w:cs="Times New Roman"/>
          <w:i/>
          <w:color w:val="202122"/>
          <w:sz w:val="28"/>
          <w:szCs w:val="28"/>
          <w:shd w:val="clear" w:color="auto" w:fill="FFFFFF"/>
          <w:lang w:val="uz-Cyrl-UZ"/>
        </w:rPr>
        <w:t xml:space="preserve">.  </w:t>
      </w:r>
    </w:p>
    <w:p w14:paraId="25FD2213" w14:textId="77777777" w:rsidR="00216E96" w:rsidRPr="00A4781A" w:rsidRDefault="00216E96" w:rsidP="000A0AEA">
      <w:pPr>
        <w:pStyle w:val="af0"/>
        <w:numPr>
          <w:ilvl w:val="0"/>
          <w:numId w:val="42"/>
        </w:numPr>
        <w:tabs>
          <w:tab w:val="left" w:pos="1134"/>
        </w:tabs>
        <w:ind w:left="0" w:firstLine="709"/>
        <w:jc w:val="both"/>
        <w:rPr>
          <w:rFonts w:ascii="Constantia" w:hAnsi="Constantia" w:cs="Times New Roman"/>
          <w:i/>
          <w:sz w:val="28"/>
          <w:szCs w:val="28"/>
          <w:lang w:val="uz-Cyrl-UZ"/>
        </w:rPr>
      </w:pPr>
      <w:r w:rsidRPr="00A4781A">
        <w:rPr>
          <w:rFonts w:ascii="Constantia" w:hAnsi="Constantia" w:cs="Times New Roman"/>
          <w:i/>
          <w:sz w:val="28"/>
          <w:szCs w:val="28"/>
          <w:lang w:val="uz-Cyrl-UZ"/>
        </w:rPr>
        <w:t xml:space="preserve">Жериб – ер ўлчов бирлиги тахминан 0,2 гектарга тенг. </w:t>
      </w:r>
    </w:p>
    <w:p w14:paraId="7B110851" w14:textId="77777777" w:rsidR="00216E96" w:rsidRPr="00A4781A" w:rsidRDefault="00216E96" w:rsidP="006910A6">
      <w:pPr>
        <w:pStyle w:val="af0"/>
        <w:tabs>
          <w:tab w:val="left" w:pos="993"/>
        </w:tabs>
        <w:jc w:val="both"/>
        <w:rPr>
          <w:rFonts w:ascii="Constantia" w:hAnsi="Constantia" w:cs="Times New Roman"/>
          <w:sz w:val="28"/>
          <w:szCs w:val="28"/>
          <w:lang w:val="uz-Cyrl-UZ"/>
        </w:rPr>
      </w:pPr>
    </w:p>
    <w:p w14:paraId="76A12AEE" w14:textId="6E6BA56D" w:rsidR="00DA1196" w:rsidRDefault="00DA1196" w:rsidP="006910A6">
      <w:pPr>
        <w:spacing w:after="0" w:line="240" w:lineRule="auto"/>
        <w:contextualSpacing/>
        <w:jc w:val="center"/>
        <w:rPr>
          <w:rFonts w:ascii="Constantia" w:hAnsi="Constantia" w:cs="Times New Roman"/>
          <w:b/>
          <w:bCs/>
          <w:color w:val="00B0F0"/>
          <w:sz w:val="28"/>
          <w:szCs w:val="28"/>
          <w:lang w:val="uz-Cyrl-UZ"/>
        </w:rPr>
      </w:pPr>
    </w:p>
    <w:p w14:paraId="32B647ED" w14:textId="20C750CE" w:rsidR="00CC549F" w:rsidRDefault="00CC549F" w:rsidP="006910A6">
      <w:pPr>
        <w:spacing w:after="0" w:line="240" w:lineRule="auto"/>
        <w:contextualSpacing/>
        <w:jc w:val="center"/>
        <w:rPr>
          <w:rFonts w:ascii="Constantia" w:hAnsi="Constantia" w:cs="Times New Roman"/>
          <w:b/>
          <w:bCs/>
          <w:color w:val="00B0F0"/>
          <w:sz w:val="28"/>
          <w:szCs w:val="28"/>
          <w:lang w:val="uz-Cyrl-UZ"/>
        </w:rPr>
      </w:pPr>
    </w:p>
    <w:p w14:paraId="1973B2A6" w14:textId="63FAEFC4" w:rsidR="00CC549F" w:rsidRDefault="00CC549F" w:rsidP="006910A6">
      <w:pPr>
        <w:spacing w:after="0" w:line="240" w:lineRule="auto"/>
        <w:contextualSpacing/>
        <w:jc w:val="center"/>
        <w:rPr>
          <w:rFonts w:ascii="Constantia" w:hAnsi="Constantia" w:cs="Times New Roman"/>
          <w:b/>
          <w:bCs/>
          <w:color w:val="00B0F0"/>
          <w:sz w:val="28"/>
          <w:szCs w:val="28"/>
          <w:lang w:val="uz-Cyrl-UZ"/>
        </w:rPr>
      </w:pPr>
    </w:p>
    <w:p w14:paraId="2CCD2BE3" w14:textId="59EA7F34" w:rsidR="00CC549F" w:rsidRDefault="00CC549F" w:rsidP="006910A6">
      <w:pPr>
        <w:spacing w:after="0" w:line="240" w:lineRule="auto"/>
        <w:contextualSpacing/>
        <w:jc w:val="center"/>
        <w:rPr>
          <w:rFonts w:ascii="Constantia" w:hAnsi="Constantia" w:cs="Times New Roman"/>
          <w:b/>
          <w:bCs/>
          <w:color w:val="00B0F0"/>
          <w:sz w:val="28"/>
          <w:szCs w:val="28"/>
          <w:lang w:val="uz-Cyrl-UZ"/>
        </w:rPr>
      </w:pPr>
    </w:p>
    <w:p w14:paraId="141ECEB3" w14:textId="77777777" w:rsidR="00CC549F" w:rsidRPr="00216E96" w:rsidRDefault="00CC549F" w:rsidP="006910A6">
      <w:pPr>
        <w:spacing w:after="0" w:line="240" w:lineRule="auto"/>
        <w:contextualSpacing/>
        <w:jc w:val="center"/>
        <w:rPr>
          <w:rFonts w:ascii="Constantia" w:hAnsi="Constantia" w:cs="Times New Roman"/>
          <w:b/>
          <w:bCs/>
          <w:color w:val="00B0F0"/>
          <w:sz w:val="28"/>
          <w:szCs w:val="28"/>
          <w:lang w:val="uz-Cyrl-UZ"/>
        </w:rPr>
      </w:pPr>
    </w:p>
    <w:p w14:paraId="6955FFAA" w14:textId="77777777" w:rsidR="005F5B64" w:rsidRPr="00CC549F" w:rsidRDefault="005F5B64" w:rsidP="006910A6">
      <w:pPr>
        <w:widowControl w:val="0"/>
        <w:tabs>
          <w:tab w:val="left" w:pos="1800"/>
        </w:tabs>
        <w:spacing w:after="0" w:line="240" w:lineRule="auto"/>
        <w:jc w:val="center"/>
        <w:rPr>
          <w:rFonts w:ascii="Constantia" w:eastAsia="Times New Roman" w:hAnsi="Constantia" w:cs="Times New Roman"/>
          <w:b/>
          <w:bCs/>
          <w:color w:val="00B0F0"/>
          <w:sz w:val="27"/>
          <w:szCs w:val="27"/>
          <w:lang w:val="uz-Cyrl-UZ"/>
        </w:rPr>
      </w:pPr>
      <w:r w:rsidRPr="00CC549F">
        <w:rPr>
          <w:rFonts w:ascii="Constantia" w:eastAsia="Times New Roman" w:hAnsi="Constantia" w:cs="Times New Roman"/>
          <w:b/>
          <w:bCs/>
          <w:color w:val="00B0F0"/>
          <w:sz w:val="27"/>
          <w:szCs w:val="27"/>
          <w:lang w:val="uz-Cyrl-UZ"/>
        </w:rPr>
        <w:lastRenderedPageBreak/>
        <w:t>МЕ</w:t>
      </w:r>
      <w:r w:rsidRPr="00CC549F">
        <w:rPr>
          <w:rFonts w:ascii="Cambria" w:eastAsia="Times New Roman" w:hAnsi="Cambria" w:cs="Cambria"/>
          <w:b/>
          <w:bCs/>
          <w:color w:val="00B0F0"/>
          <w:sz w:val="27"/>
          <w:szCs w:val="27"/>
          <w:lang w:val="uz-Cyrl-UZ"/>
        </w:rPr>
        <w:t>Ҳ</w:t>
      </w:r>
      <w:r w:rsidRPr="00CC549F">
        <w:rPr>
          <w:rFonts w:ascii="Constantia" w:eastAsia="Times New Roman" w:hAnsi="Constantia" w:cs="Constantia"/>
          <w:b/>
          <w:bCs/>
          <w:color w:val="00B0F0"/>
          <w:sz w:val="27"/>
          <w:szCs w:val="27"/>
          <w:lang w:val="uz-Cyrl-UZ"/>
        </w:rPr>
        <w:t>НАТ</w:t>
      </w:r>
      <w:r w:rsidRPr="00CC549F">
        <w:rPr>
          <w:rFonts w:ascii="Constantia" w:eastAsia="Times New Roman" w:hAnsi="Constantia" w:cs="Times New Roman"/>
          <w:b/>
          <w:bCs/>
          <w:color w:val="00B0F0"/>
          <w:sz w:val="27"/>
          <w:szCs w:val="27"/>
          <w:lang w:val="uz-Cyrl-UZ"/>
        </w:rPr>
        <w:t xml:space="preserve"> </w:t>
      </w:r>
      <w:r w:rsidRPr="00CC549F">
        <w:rPr>
          <w:rFonts w:ascii="Constantia" w:eastAsia="Times New Roman" w:hAnsi="Constantia" w:cs="Constantia"/>
          <w:b/>
          <w:bCs/>
          <w:color w:val="00B0F0"/>
          <w:sz w:val="27"/>
          <w:szCs w:val="27"/>
          <w:lang w:val="uz-Cyrl-UZ"/>
        </w:rPr>
        <w:t>РЕСУРСЛАРИНИНГ</w:t>
      </w:r>
      <w:r w:rsidRPr="00CC549F">
        <w:rPr>
          <w:rFonts w:ascii="Constantia" w:eastAsia="Times New Roman" w:hAnsi="Constantia" w:cs="Times New Roman"/>
          <w:b/>
          <w:bCs/>
          <w:color w:val="00B0F0"/>
          <w:sz w:val="27"/>
          <w:szCs w:val="27"/>
          <w:lang w:val="uz-Cyrl-UZ"/>
        </w:rPr>
        <w:t xml:space="preserve"> </w:t>
      </w:r>
      <w:r w:rsidRPr="00CC549F">
        <w:rPr>
          <w:rFonts w:ascii="Constantia" w:eastAsia="Times New Roman" w:hAnsi="Constantia" w:cs="Constantia"/>
          <w:b/>
          <w:bCs/>
          <w:color w:val="00B0F0"/>
          <w:sz w:val="27"/>
          <w:szCs w:val="27"/>
          <w:lang w:val="uz-Cyrl-UZ"/>
        </w:rPr>
        <w:t>ЭКОНОМЕТРИК</w:t>
      </w:r>
      <w:r w:rsidRPr="00CC549F">
        <w:rPr>
          <w:rFonts w:ascii="Constantia" w:eastAsia="Times New Roman" w:hAnsi="Constantia" w:cs="Times New Roman"/>
          <w:b/>
          <w:bCs/>
          <w:color w:val="00B0F0"/>
          <w:sz w:val="27"/>
          <w:szCs w:val="27"/>
          <w:lang w:val="uz-Cyrl-UZ"/>
        </w:rPr>
        <w:t xml:space="preserve"> </w:t>
      </w:r>
      <w:r w:rsidRPr="00CC549F">
        <w:rPr>
          <w:rFonts w:ascii="Constantia" w:eastAsia="Times New Roman" w:hAnsi="Constantia" w:cs="Constantia"/>
          <w:b/>
          <w:bCs/>
          <w:color w:val="00B0F0"/>
          <w:sz w:val="27"/>
          <w:szCs w:val="27"/>
          <w:lang w:val="uz-Cyrl-UZ"/>
        </w:rPr>
        <w:t>ТА</w:t>
      </w:r>
      <w:r w:rsidRPr="00CC549F">
        <w:rPr>
          <w:rFonts w:ascii="Cambria" w:eastAsia="Times New Roman" w:hAnsi="Cambria" w:cs="Cambria"/>
          <w:b/>
          <w:bCs/>
          <w:color w:val="00B0F0"/>
          <w:sz w:val="27"/>
          <w:szCs w:val="27"/>
          <w:lang w:val="uz-Cyrl-UZ"/>
        </w:rPr>
        <w:t>Ҳ</w:t>
      </w:r>
      <w:r w:rsidRPr="00CC549F">
        <w:rPr>
          <w:rFonts w:ascii="Constantia" w:eastAsia="Times New Roman" w:hAnsi="Constantia" w:cs="Constantia"/>
          <w:b/>
          <w:bCs/>
          <w:color w:val="00B0F0"/>
          <w:sz w:val="27"/>
          <w:szCs w:val="27"/>
          <w:lang w:val="uz-Cyrl-UZ"/>
        </w:rPr>
        <w:t>ЛИЛИ</w:t>
      </w:r>
      <w:r w:rsidRPr="00CC549F">
        <w:rPr>
          <w:rFonts w:ascii="Constantia" w:eastAsia="Times New Roman" w:hAnsi="Constantia" w:cs="Times New Roman"/>
          <w:b/>
          <w:bCs/>
          <w:color w:val="00B0F0"/>
          <w:sz w:val="27"/>
          <w:szCs w:val="27"/>
          <w:lang w:val="uz-Cyrl-UZ"/>
        </w:rPr>
        <w:t xml:space="preserve"> (</w:t>
      </w:r>
      <w:r w:rsidRPr="00CC549F">
        <w:rPr>
          <w:rFonts w:ascii="Cambria" w:eastAsia="Times New Roman" w:hAnsi="Cambria" w:cs="Cambria"/>
          <w:b/>
          <w:bCs/>
          <w:color w:val="00B0F0"/>
          <w:sz w:val="27"/>
          <w:szCs w:val="27"/>
          <w:lang w:val="uz-Cyrl-UZ"/>
        </w:rPr>
        <w:t>Қ</w:t>
      </w:r>
      <w:r w:rsidRPr="00CC549F">
        <w:rPr>
          <w:rFonts w:ascii="Constantia" w:eastAsia="Times New Roman" w:hAnsi="Constantia" w:cs="Constantia"/>
          <w:b/>
          <w:bCs/>
          <w:color w:val="00B0F0"/>
          <w:sz w:val="27"/>
          <w:szCs w:val="27"/>
          <w:lang w:val="uz-Cyrl-UZ"/>
        </w:rPr>
        <w:t>АШ</w:t>
      </w:r>
      <w:r w:rsidRPr="00CC549F">
        <w:rPr>
          <w:rFonts w:ascii="Cambria" w:eastAsia="Times New Roman" w:hAnsi="Cambria" w:cs="Cambria"/>
          <w:b/>
          <w:bCs/>
          <w:color w:val="00B0F0"/>
          <w:sz w:val="27"/>
          <w:szCs w:val="27"/>
          <w:lang w:val="uz-Cyrl-UZ"/>
        </w:rPr>
        <w:t>Қ</w:t>
      </w:r>
      <w:r w:rsidRPr="00CC549F">
        <w:rPr>
          <w:rFonts w:ascii="Constantia" w:eastAsia="Times New Roman" w:hAnsi="Constantia" w:cs="Constantia"/>
          <w:b/>
          <w:bCs/>
          <w:color w:val="00B0F0"/>
          <w:sz w:val="27"/>
          <w:szCs w:val="27"/>
          <w:lang w:val="uz-Cyrl-UZ"/>
        </w:rPr>
        <w:t>АДАРЁ</w:t>
      </w:r>
      <w:r w:rsidRPr="00CC549F">
        <w:rPr>
          <w:rFonts w:ascii="Constantia" w:eastAsia="Times New Roman" w:hAnsi="Constantia" w:cs="Times New Roman"/>
          <w:b/>
          <w:bCs/>
          <w:color w:val="00B0F0"/>
          <w:sz w:val="27"/>
          <w:szCs w:val="27"/>
          <w:lang w:val="uz-Cyrl-UZ"/>
        </w:rPr>
        <w:t xml:space="preserve"> </w:t>
      </w:r>
      <w:r w:rsidRPr="00CC549F">
        <w:rPr>
          <w:rFonts w:ascii="Constantia" w:eastAsia="Times New Roman" w:hAnsi="Constantia" w:cs="Constantia"/>
          <w:b/>
          <w:bCs/>
          <w:color w:val="00B0F0"/>
          <w:sz w:val="27"/>
          <w:szCs w:val="27"/>
          <w:lang w:val="uz-Cyrl-UZ"/>
        </w:rPr>
        <w:t>ВИЛОЯТИ</w:t>
      </w:r>
      <w:r w:rsidRPr="00CC549F">
        <w:rPr>
          <w:rFonts w:ascii="Constantia" w:eastAsia="Times New Roman" w:hAnsi="Constantia" w:cs="Times New Roman"/>
          <w:b/>
          <w:bCs/>
          <w:color w:val="00B0F0"/>
          <w:sz w:val="27"/>
          <w:szCs w:val="27"/>
          <w:lang w:val="uz-Cyrl-UZ"/>
        </w:rPr>
        <w:t xml:space="preserve"> </w:t>
      </w:r>
      <w:r w:rsidRPr="00CC549F">
        <w:rPr>
          <w:rFonts w:ascii="Constantia" w:eastAsia="Times New Roman" w:hAnsi="Constantia" w:cs="Constantia"/>
          <w:b/>
          <w:bCs/>
          <w:color w:val="00B0F0"/>
          <w:sz w:val="27"/>
          <w:szCs w:val="27"/>
          <w:lang w:val="uz-Cyrl-UZ"/>
        </w:rPr>
        <w:t>МИСОЛИДА</w:t>
      </w:r>
      <w:r w:rsidRPr="00CC549F">
        <w:rPr>
          <w:rFonts w:ascii="Constantia" w:eastAsia="Times New Roman" w:hAnsi="Constantia" w:cs="Times New Roman"/>
          <w:b/>
          <w:bCs/>
          <w:color w:val="00B0F0"/>
          <w:sz w:val="27"/>
          <w:szCs w:val="27"/>
          <w:lang w:val="uz-Cyrl-UZ"/>
        </w:rPr>
        <w:t>)</w:t>
      </w:r>
    </w:p>
    <w:p w14:paraId="233E0848" w14:textId="77777777" w:rsidR="005F5B64" w:rsidRPr="00CC549F" w:rsidRDefault="005F5B64" w:rsidP="006910A6">
      <w:pPr>
        <w:widowControl w:val="0"/>
        <w:tabs>
          <w:tab w:val="left" w:pos="1800"/>
        </w:tabs>
        <w:spacing w:after="0" w:line="240" w:lineRule="auto"/>
        <w:ind w:firstLine="709"/>
        <w:jc w:val="center"/>
        <w:rPr>
          <w:rFonts w:ascii="Constantia" w:eastAsia="Times New Roman" w:hAnsi="Constantia" w:cs="Times New Roman"/>
          <w:b/>
          <w:bCs/>
          <w:sz w:val="27"/>
          <w:szCs w:val="27"/>
          <w:lang w:val="uz-Cyrl-UZ"/>
        </w:rPr>
      </w:pPr>
    </w:p>
    <w:p w14:paraId="1DD07EBC" w14:textId="77777777" w:rsidR="005F5B64" w:rsidRPr="00CC549F" w:rsidRDefault="005F5B64" w:rsidP="006910A6">
      <w:pPr>
        <w:widowControl w:val="0"/>
        <w:tabs>
          <w:tab w:val="left" w:pos="1800"/>
        </w:tabs>
        <w:spacing w:after="0" w:line="240" w:lineRule="auto"/>
        <w:ind w:firstLine="709"/>
        <w:jc w:val="right"/>
        <w:rPr>
          <w:rFonts w:ascii="Constantia" w:eastAsia="Times New Roman" w:hAnsi="Constantia" w:cs="Times New Roman"/>
          <w:b/>
          <w:bCs/>
          <w:i/>
          <w:sz w:val="27"/>
          <w:szCs w:val="27"/>
          <w:lang w:val="uz-Cyrl-UZ"/>
        </w:rPr>
      </w:pPr>
      <w:r w:rsidRPr="00CC549F">
        <w:rPr>
          <w:rFonts w:ascii="Constantia" w:eastAsia="Times New Roman" w:hAnsi="Constantia" w:cs="Times New Roman"/>
          <w:b/>
          <w:bCs/>
          <w:i/>
          <w:sz w:val="27"/>
          <w:szCs w:val="27"/>
          <w:lang w:val="uz-Cyrl-UZ"/>
        </w:rPr>
        <w:t>Ба</w:t>
      </w:r>
      <w:r w:rsidRPr="00CC549F">
        <w:rPr>
          <w:rFonts w:ascii="Cambria" w:eastAsia="Times New Roman" w:hAnsi="Cambria" w:cs="Cambria"/>
          <w:b/>
          <w:bCs/>
          <w:i/>
          <w:sz w:val="27"/>
          <w:szCs w:val="27"/>
          <w:lang w:val="uz-Cyrl-UZ"/>
        </w:rPr>
        <w:t>ҳ</w:t>
      </w:r>
      <w:r w:rsidRPr="00CC549F">
        <w:rPr>
          <w:rFonts w:ascii="Constantia" w:eastAsia="Times New Roman" w:hAnsi="Constantia" w:cs="Constantia"/>
          <w:b/>
          <w:bCs/>
          <w:i/>
          <w:sz w:val="27"/>
          <w:szCs w:val="27"/>
          <w:lang w:val="uz-Cyrl-UZ"/>
        </w:rPr>
        <w:t>риддинова</w:t>
      </w:r>
      <w:r w:rsidRPr="00CC549F">
        <w:rPr>
          <w:rFonts w:ascii="Constantia" w:eastAsia="Times New Roman" w:hAnsi="Constantia" w:cs="Times New Roman"/>
          <w:b/>
          <w:bCs/>
          <w:i/>
          <w:sz w:val="27"/>
          <w:szCs w:val="27"/>
          <w:lang w:val="uz-Cyrl-UZ"/>
        </w:rPr>
        <w:t xml:space="preserve"> </w:t>
      </w:r>
      <w:r w:rsidRPr="00CC549F">
        <w:rPr>
          <w:rFonts w:ascii="Constantia" w:eastAsia="Times New Roman" w:hAnsi="Constantia" w:cs="Constantia"/>
          <w:b/>
          <w:bCs/>
          <w:i/>
          <w:sz w:val="27"/>
          <w:szCs w:val="27"/>
          <w:lang w:val="uz-Cyrl-UZ"/>
        </w:rPr>
        <w:t>Муаззам</w:t>
      </w:r>
      <w:r w:rsidRPr="00CC549F">
        <w:rPr>
          <w:rFonts w:ascii="Constantia" w:eastAsia="Times New Roman" w:hAnsi="Constantia" w:cs="Times New Roman"/>
          <w:b/>
          <w:bCs/>
          <w:i/>
          <w:sz w:val="27"/>
          <w:szCs w:val="27"/>
          <w:lang w:val="uz-Cyrl-UZ"/>
        </w:rPr>
        <w:t xml:space="preserve"> </w:t>
      </w:r>
      <w:r w:rsidRPr="00CC549F">
        <w:rPr>
          <w:rFonts w:ascii="Constantia" w:eastAsia="Times New Roman" w:hAnsi="Constantia" w:cs="Constantia"/>
          <w:b/>
          <w:bCs/>
          <w:i/>
          <w:sz w:val="27"/>
          <w:szCs w:val="27"/>
          <w:lang w:val="uz-Cyrl-UZ"/>
        </w:rPr>
        <w:t>Азам</w:t>
      </w:r>
      <w:r w:rsidRPr="00CC549F">
        <w:rPr>
          <w:rFonts w:ascii="Constantia" w:eastAsia="Times New Roman" w:hAnsi="Constantia" w:cs="Times New Roman"/>
          <w:b/>
          <w:bCs/>
          <w:i/>
          <w:sz w:val="27"/>
          <w:szCs w:val="27"/>
          <w:lang w:val="uz-Cyrl-UZ"/>
        </w:rPr>
        <w:t xml:space="preserve"> </w:t>
      </w:r>
      <w:r w:rsidRPr="00CC549F">
        <w:rPr>
          <w:rFonts w:ascii="Cambria" w:eastAsia="Times New Roman" w:hAnsi="Cambria" w:cs="Cambria"/>
          <w:b/>
          <w:bCs/>
          <w:i/>
          <w:sz w:val="27"/>
          <w:szCs w:val="27"/>
          <w:lang w:val="uz-Cyrl-UZ"/>
        </w:rPr>
        <w:t>қ</w:t>
      </w:r>
      <w:r w:rsidRPr="00CC549F">
        <w:rPr>
          <w:rFonts w:ascii="Constantia" w:eastAsia="Times New Roman" w:hAnsi="Constantia" w:cs="Constantia"/>
          <w:b/>
          <w:bCs/>
          <w:i/>
          <w:sz w:val="27"/>
          <w:szCs w:val="27"/>
          <w:lang w:val="uz-Cyrl-UZ"/>
        </w:rPr>
        <w:t>изи</w:t>
      </w:r>
    </w:p>
    <w:p w14:paraId="629ABE33" w14:textId="77777777" w:rsidR="005F5B64" w:rsidRPr="00CC549F" w:rsidRDefault="005F5B64" w:rsidP="006910A6">
      <w:pPr>
        <w:widowControl w:val="0"/>
        <w:tabs>
          <w:tab w:val="left" w:pos="1800"/>
        </w:tabs>
        <w:spacing w:after="0" w:line="240" w:lineRule="auto"/>
        <w:ind w:firstLine="709"/>
        <w:jc w:val="right"/>
        <w:rPr>
          <w:rFonts w:ascii="Constantia" w:eastAsia="Times New Roman" w:hAnsi="Constantia" w:cs="Times New Roman"/>
          <w:bCs/>
          <w:i/>
          <w:sz w:val="27"/>
          <w:szCs w:val="27"/>
          <w:lang w:val="uz-Cyrl-UZ"/>
        </w:rPr>
      </w:pPr>
      <w:r w:rsidRPr="00CC549F">
        <w:rPr>
          <w:rFonts w:ascii="Constantia" w:eastAsia="Times New Roman" w:hAnsi="Constantia" w:cs="Times New Roman"/>
          <w:bCs/>
          <w:i/>
          <w:sz w:val="27"/>
          <w:szCs w:val="27"/>
          <w:lang w:val="uz-Cyrl-UZ"/>
        </w:rPr>
        <w:t xml:space="preserve">ТДИУ </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узуридаги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“Ўзбекистон</w:t>
      </w:r>
    </w:p>
    <w:p w14:paraId="657F8470" w14:textId="77777777" w:rsidR="005F5B64" w:rsidRPr="00CC549F" w:rsidRDefault="005F5B64" w:rsidP="006910A6">
      <w:pPr>
        <w:widowControl w:val="0"/>
        <w:tabs>
          <w:tab w:val="left" w:pos="1800"/>
        </w:tabs>
        <w:spacing w:after="0" w:line="240" w:lineRule="auto"/>
        <w:ind w:firstLine="709"/>
        <w:jc w:val="right"/>
        <w:rPr>
          <w:rFonts w:ascii="Constantia" w:eastAsia="Times New Roman" w:hAnsi="Constantia" w:cs="Times New Roman"/>
          <w:bCs/>
          <w:i/>
          <w:sz w:val="27"/>
          <w:szCs w:val="27"/>
          <w:lang w:val="uz-Cyrl-UZ"/>
        </w:rPr>
      </w:pPr>
      <w:r w:rsidRPr="00CC549F">
        <w:rPr>
          <w:rFonts w:ascii="Constantia" w:eastAsia="Times New Roman" w:hAnsi="Constantia" w:cs="Times New Roman"/>
          <w:bCs/>
          <w:i/>
          <w:sz w:val="27"/>
          <w:szCs w:val="27"/>
          <w:lang w:val="uz-Cyrl-UZ"/>
        </w:rPr>
        <w:t xml:space="preserve"> 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тисодиётини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ривожлантиришнинг</w:t>
      </w:r>
    </w:p>
    <w:p w14:paraId="6808BBB0" w14:textId="77777777" w:rsidR="005F5B64" w:rsidRPr="00CC549F" w:rsidRDefault="005F5B64" w:rsidP="006910A6">
      <w:pPr>
        <w:widowControl w:val="0"/>
        <w:tabs>
          <w:tab w:val="left" w:pos="1800"/>
        </w:tabs>
        <w:spacing w:after="0" w:line="240" w:lineRule="auto"/>
        <w:ind w:firstLine="709"/>
        <w:jc w:val="right"/>
        <w:rPr>
          <w:rFonts w:ascii="Constantia" w:eastAsia="Times New Roman" w:hAnsi="Constantia" w:cs="Times New Roman"/>
          <w:bCs/>
          <w:i/>
          <w:sz w:val="27"/>
          <w:szCs w:val="27"/>
          <w:lang w:val="uz-Cyrl-UZ"/>
        </w:rPr>
      </w:pPr>
      <w:r w:rsidRPr="00CC549F">
        <w:rPr>
          <w:rFonts w:ascii="Constantia" w:eastAsia="Times New Roman" w:hAnsi="Constantia" w:cs="Times New Roman"/>
          <w:bCs/>
          <w:i/>
          <w:sz w:val="27"/>
          <w:szCs w:val="27"/>
          <w:lang w:val="uz-Cyrl-UZ"/>
        </w:rPr>
        <w:t xml:space="preserve"> илмий асослари ва муаммолари” </w:t>
      </w:r>
    </w:p>
    <w:p w14:paraId="32154A92" w14:textId="77777777" w:rsidR="005F5B64" w:rsidRPr="00CC549F" w:rsidRDefault="005F5B64" w:rsidP="006910A6">
      <w:pPr>
        <w:widowControl w:val="0"/>
        <w:tabs>
          <w:tab w:val="left" w:pos="1800"/>
        </w:tabs>
        <w:spacing w:after="0" w:line="240" w:lineRule="auto"/>
        <w:ind w:firstLine="709"/>
        <w:jc w:val="right"/>
        <w:rPr>
          <w:rFonts w:ascii="Constantia" w:eastAsia="Times New Roman" w:hAnsi="Constantia" w:cs="Times New Roman"/>
          <w:bCs/>
          <w:i/>
          <w:sz w:val="27"/>
          <w:szCs w:val="27"/>
          <w:lang w:val="uz-Cyrl-UZ"/>
        </w:rPr>
      </w:pPr>
      <w:r w:rsidRPr="00CC549F">
        <w:rPr>
          <w:rFonts w:ascii="Constantia" w:eastAsia="Times New Roman" w:hAnsi="Constantia" w:cs="Times New Roman"/>
          <w:bCs/>
          <w:i/>
          <w:sz w:val="27"/>
          <w:szCs w:val="27"/>
          <w:lang w:val="uz-Cyrl-UZ"/>
        </w:rPr>
        <w:t>илмий-тад</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от</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маркази</w:t>
      </w:r>
    </w:p>
    <w:p w14:paraId="75DA91A3" w14:textId="77777777" w:rsidR="005F5B64" w:rsidRPr="00CC549F" w:rsidRDefault="00040435" w:rsidP="006910A6">
      <w:pPr>
        <w:widowControl w:val="0"/>
        <w:tabs>
          <w:tab w:val="left" w:pos="1800"/>
        </w:tabs>
        <w:spacing w:after="0" w:line="240" w:lineRule="auto"/>
        <w:ind w:firstLine="709"/>
        <w:jc w:val="right"/>
        <w:rPr>
          <w:rFonts w:ascii="Constantia" w:eastAsia="Times New Roman" w:hAnsi="Constantia" w:cs="Times New Roman"/>
          <w:bCs/>
          <w:i/>
          <w:sz w:val="27"/>
          <w:szCs w:val="27"/>
          <w:lang w:val="uz-Cyrl-UZ"/>
        </w:rPr>
      </w:pPr>
      <w:hyperlink r:id="rId46" w:history="1">
        <w:r w:rsidR="005F5B64" w:rsidRPr="00CC549F">
          <w:rPr>
            <w:rFonts w:ascii="Constantia" w:eastAsia="Times New Roman" w:hAnsi="Constantia" w:cs="Times New Roman"/>
            <w:i/>
            <w:sz w:val="27"/>
            <w:szCs w:val="27"/>
            <w:lang w:val="uz-Cyrl-UZ"/>
          </w:rPr>
          <w:t xml:space="preserve">ORCID: </w:t>
        </w:r>
        <w:r w:rsidR="005F5B64" w:rsidRPr="00CC549F">
          <w:rPr>
            <w:rFonts w:ascii="Constantia" w:eastAsia="Times New Roman" w:hAnsi="Constantia" w:cs="Times New Roman"/>
            <w:bCs/>
            <w:i/>
            <w:color w:val="0000FF"/>
            <w:sz w:val="27"/>
            <w:szCs w:val="27"/>
            <w:u w:val="single"/>
            <w:lang w:val="uz-Cyrl-UZ"/>
          </w:rPr>
          <w:t>0000-0002-3742-5622</w:t>
        </w:r>
      </w:hyperlink>
    </w:p>
    <w:p w14:paraId="5D1208CF" w14:textId="77777777" w:rsidR="005F5B64" w:rsidRPr="00CC549F" w:rsidRDefault="005F5B64" w:rsidP="006910A6">
      <w:pPr>
        <w:widowControl w:val="0"/>
        <w:tabs>
          <w:tab w:val="left" w:pos="1800"/>
        </w:tabs>
        <w:spacing w:after="0" w:line="240" w:lineRule="auto"/>
        <w:ind w:firstLine="709"/>
        <w:jc w:val="right"/>
        <w:rPr>
          <w:rFonts w:ascii="Constantia" w:eastAsia="Times New Roman" w:hAnsi="Constantia" w:cs="Times New Roman"/>
          <w:bCs/>
          <w:i/>
          <w:sz w:val="27"/>
          <w:szCs w:val="27"/>
          <w:lang w:val="uz-Cyrl-UZ"/>
        </w:rPr>
      </w:pPr>
    </w:p>
    <w:p w14:paraId="17E8CAF0" w14:textId="77777777" w:rsidR="005F5B64" w:rsidRPr="00CC549F" w:rsidRDefault="005F5B64" w:rsidP="006910A6">
      <w:pPr>
        <w:widowControl w:val="0"/>
        <w:tabs>
          <w:tab w:val="left" w:pos="1800"/>
        </w:tabs>
        <w:spacing w:after="0" w:line="240" w:lineRule="auto"/>
        <w:ind w:firstLine="709"/>
        <w:jc w:val="both"/>
        <w:rPr>
          <w:rFonts w:ascii="Constantia" w:eastAsia="Times New Roman" w:hAnsi="Constantia" w:cs="Times New Roman"/>
          <w:bCs/>
          <w:i/>
          <w:sz w:val="27"/>
          <w:szCs w:val="27"/>
          <w:lang w:val="uz-Cyrl-UZ"/>
        </w:rPr>
      </w:pPr>
      <w:r w:rsidRPr="00CC549F">
        <w:rPr>
          <w:rFonts w:ascii="Constantia" w:eastAsia="Times New Roman" w:hAnsi="Constantia" w:cs="Times New Roman"/>
          <w:b/>
          <w:bCs/>
          <w:i/>
          <w:color w:val="00B0F0"/>
          <w:sz w:val="27"/>
          <w:szCs w:val="27"/>
          <w:lang w:val="uz-Cyrl-UZ"/>
        </w:rPr>
        <w:t>Аннотация.</w:t>
      </w:r>
      <w:r w:rsidRPr="00CC549F">
        <w:rPr>
          <w:rFonts w:ascii="Constantia" w:eastAsia="Times New Roman" w:hAnsi="Constantia" w:cs="Times New Roman"/>
          <w:b/>
          <w:bCs/>
          <w:i/>
          <w:sz w:val="27"/>
          <w:szCs w:val="27"/>
          <w:lang w:val="uz-Cyrl-UZ"/>
        </w:rPr>
        <w:t xml:space="preserve"> </w:t>
      </w:r>
      <w:r w:rsidRPr="00CC549F">
        <w:rPr>
          <w:rFonts w:ascii="Constantia" w:eastAsia="Times New Roman" w:hAnsi="Constantia" w:cs="Times New Roman"/>
          <w:bCs/>
          <w:i/>
          <w:sz w:val="27"/>
          <w:szCs w:val="27"/>
          <w:lang w:val="uz-Cyrl-UZ"/>
        </w:rPr>
        <w:t>Ушбу ма</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ола</w:t>
      </w:r>
      <w:r w:rsidRPr="00CC549F">
        <w:rPr>
          <w:rFonts w:ascii="Constantia" w:eastAsia="Times New Roman" w:hAnsi="Constantia" w:cs="Times New Roman"/>
          <w:bCs/>
          <w:i/>
          <w:sz w:val="27"/>
          <w:szCs w:val="27"/>
          <w:lang w:val="uz-Cyrl-UZ"/>
        </w:rPr>
        <w:t xml:space="preserve">да </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аш</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адарё</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вилояти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мисолида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ме</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нат</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ресурсларининг</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шаклланиши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ва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уларнинг</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тисодий</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ривожланишга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таъсири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эконометрик</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усуллар</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ёрдамида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лил</w:t>
      </w:r>
      <w:r w:rsidRPr="00CC549F">
        <w:rPr>
          <w:rFonts w:ascii="Constantia" w:eastAsia="Times New Roman" w:hAnsi="Constantia" w:cs="Times New Roman"/>
          <w:bCs/>
          <w:i/>
          <w:sz w:val="27"/>
          <w:szCs w:val="27"/>
          <w:lang w:val="uz-Cyrl-UZ"/>
        </w:rPr>
        <w:t xml:space="preserve"> </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илинган</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w:t>
      </w:r>
      <w:r w:rsidRPr="00CC549F">
        <w:rPr>
          <w:rFonts w:ascii="Constantia" w:eastAsia="Times New Roman" w:hAnsi="Constantia" w:cs="Times New Roman"/>
          <w:bCs/>
          <w:i/>
          <w:sz w:val="27"/>
          <w:szCs w:val="27"/>
          <w:lang w:val="uz-Cyrl-UZ"/>
        </w:rPr>
        <w:t>д</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отда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а</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оли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сонининг</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ўсиши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бандлик</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даражаси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ишсизлик</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кўрсаткичлари</w:t>
      </w:r>
      <w:r w:rsidRPr="00CC549F">
        <w:rPr>
          <w:rFonts w:ascii="Constantia" w:eastAsia="Times New Roman" w:hAnsi="Constantia" w:cs="Times New Roman"/>
          <w:bCs/>
          <w:i/>
          <w:sz w:val="27"/>
          <w:szCs w:val="27"/>
          <w:lang w:val="uz-Cyrl-UZ"/>
        </w:rPr>
        <w:t xml:space="preserve"> </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амда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демографик</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омиллар</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ўртасидаги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бо</w:t>
      </w:r>
      <w:r w:rsidRPr="00CC549F">
        <w:rPr>
          <w:rFonts w:ascii="Cambria" w:eastAsia="Times New Roman" w:hAnsi="Cambria" w:cs="Cambria"/>
          <w:bCs/>
          <w:i/>
          <w:sz w:val="27"/>
          <w:szCs w:val="27"/>
          <w:lang w:val="uz-Cyrl-UZ"/>
        </w:rPr>
        <w:t>ғ</w:t>
      </w:r>
      <w:r w:rsidRPr="00CC549F">
        <w:rPr>
          <w:rFonts w:ascii="Constantia" w:eastAsia="Times New Roman" w:hAnsi="Constantia" w:cs="Constantia"/>
          <w:bCs/>
          <w:i/>
          <w:sz w:val="27"/>
          <w:szCs w:val="27"/>
          <w:lang w:val="uz-Cyrl-UZ"/>
        </w:rPr>
        <w:t>ли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лик</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ани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ланган</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тисодий</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моделлар</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ор</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али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ме</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нат</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ресурсларидан</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самарали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фойдаланиш</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имкониятлари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ба</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оланиб</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минта</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авий</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ме</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нат</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бозоридаги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муаммо</w:t>
      </w:r>
      <w:r w:rsidRPr="00CC549F">
        <w:rPr>
          <w:rFonts w:ascii="Constantia" w:eastAsia="Times New Roman" w:hAnsi="Constantia" w:cs="Times New Roman"/>
          <w:bCs/>
          <w:i/>
          <w:sz w:val="27"/>
          <w:szCs w:val="27"/>
          <w:lang w:val="uz-Cyrl-UZ"/>
        </w:rPr>
        <w:t>лар ва уларни бартараф этиш бўйича илмий таклифлар ишлаб чи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илган</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Тад</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отда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тисодий</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ўсиш</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ме</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нат</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унумдорлиги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ва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а</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оли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бандлигини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таъминлашда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ме</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нат</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ресурсларининг</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сифат</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ва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дор</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жи</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атидан</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шаклланишини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ба</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олашга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ало</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ида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эътибор</w:t>
      </w:r>
      <w:r w:rsidRPr="00CC549F">
        <w:rPr>
          <w:rFonts w:ascii="Constantia" w:eastAsia="Times New Roman" w:hAnsi="Constantia" w:cs="Times New Roman"/>
          <w:bCs/>
          <w:i/>
          <w:sz w:val="27"/>
          <w:szCs w:val="27"/>
          <w:lang w:val="uz-Cyrl-UZ"/>
        </w:rPr>
        <w:t xml:space="preserve"> </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аратилган</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Эконометрик</w:t>
      </w:r>
      <w:r w:rsidRPr="00CC549F">
        <w:rPr>
          <w:rFonts w:ascii="Constantia" w:eastAsia="Times New Roman" w:hAnsi="Constantia" w:cs="Times New Roman"/>
          <w:bCs/>
          <w:i/>
          <w:sz w:val="27"/>
          <w:szCs w:val="27"/>
          <w:lang w:val="uz-Cyrl-UZ"/>
        </w:rPr>
        <w:t xml:space="preserve"> моделлаштириш асосида а</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оли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сони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таълим</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даражаси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ёш</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таркиби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ва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ша</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ар</w:t>
      </w:r>
      <w:r w:rsidRPr="00CC549F">
        <w:rPr>
          <w:rFonts w:ascii="Constantia" w:eastAsia="Times New Roman" w:hAnsi="Constantia" w:cs="Times New Roman"/>
          <w:bCs/>
          <w:i/>
          <w:sz w:val="27"/>
          <w:szCs w:val="27"/>
          <w:lang w:val="uz-Cyrl-UZ"/>
        </w:rPr>
        <w:t>-</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ийиш</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жойлашуви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каби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омилларнинг</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ме</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нат</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бозорига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таъсири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ани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ланди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Шунингдек</w:t>
      </w:r>
      <w:r w:rsidRPr="00CC549F">
        <w:rPr>
          <w:rFonts w:ascii="Constantia" w:eastAsia="Times New Roman" w:hAnsi="Constantia" w:cs="Times New Roman"/>
          <w:bCs/>
          <w:i/>
          <w:sz w:val="27"/>
          <w:szCs w:val="27"/>
          <w:lang w:val="uz-Cyrl-UZ"/>
        </w:rPr>
        <w:t xml:space="preserve">, </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аш</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адарё</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вилоятида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ишчи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кучининг</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таркибий</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ўзгаришлари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ишсизликнинг</w:t>
      </w:r>
      <w:r w:rsidRPr="00CC549F">
        <w:rPr>
          <w:rFonts w:ascii="Constantia" w:eastAsia="Times New Roman" w:hAnsi="Constantia" w:cs="Times New Roman"/>
          <w:bCs/>
          <w:i/>
          <w:sz w:val="27"/>
          <w:szCs w:val="27"/>
          <w:lang w:val="uz-Cyrl-UZ"/>
        </w:rPr>
        <w:t xml:space="preserve"> </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удудий</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фар</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лари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ва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иш</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билан</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таъминла</w:t>
      </w:r>
      <w:r w:rsidRPr="00CC549F">
        <w:rPr>
          <w:rFonts w:ascii="Constantia" w:eastAsia="Times New Roman" w:hAnsi="Constantia" w:cs="Times New Roman"/>
          <w:bCs/>
          <w:i/>
          <w:sz w:val="27"/>
          <w:szCs w:val="27"/>
          <w:lang w:val="uz-Cyrl-UZ"/>
        </w:rPr>
        <w:t>шнинг устувор йўналишлари илмий асосда та</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лил</w:t>
      </w:r>
      <w:r w:rsidRPr="00CC549F">
        <w:rPr>
          <w:rFonts w:ascii="Constantia" w:eastAsia="Times New Roman" w:hAnsi="Constantia" w:cs="Times New Roman"/>
          <w:bCs/>
          <w:i/>
          <w:sz w:val="27"/>
          <w:szCs w:val="27"/>
          <w:lang w:val="uz-Cyrl-UZ"/>
        </w:rPr>
        <w:t xml:space="preserve"> </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илинди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Тад</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от</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натижалари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асосида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ме</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нат</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ресурсларидан</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самарали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фойдаланиш</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янги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иш</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ўринлари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яратиш</w:t>
      </w:r>
      <w:r w:rsidRPr="00CC549F">
        <w:rPr>
          <w:rFonts w:ascii="Constantia" w:eastAsia="Times New Roman" w:hAnsi="Constantia" w:cs="Times New Roman"/>
          <w:bCs/>
          <w:i/>
          <w:sz w:val="27"/>
          <w:szCs w:val="27"/>
          <w:lang w:val="uz-Cyrl-UZ"/>
        </w:rPr>
        <w:t xml:space="preserve"> </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амда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демографик</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сало</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иятни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тисодий</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ривожланишга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йўналтириш</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бўйича</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амалий</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тавсиялар</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ишлаб</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чи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илди</w:t>
      </w:r>
      <w:r w:rsidRPr="00CC549F">
        <w:rPr>
          <w:rFonts w:ascii="Constantia" w:eastAsia="Times New Roman" w:hAnsi="Constantia" w:cs="Times New Roman"/>
          <w:bCs/>
          <w:i/>
          <w:sz w:val="27"/>
          <w:szCs w:val="27"/>
          <w:lang w:val="uz-Cyrl-UZ"/>
        </w:rPr>
        <w:t>.</w:t>
      </w:r>
    </w:p>
    <w:p w14:paraId="0F4EB80B" w14:textId="77777777" w:rsidR="005F5B64" w:rsidRPr="00CC549F" w:rsidRDefault="005F5B64" w:rsidP="006910A6">
      <w:pPr>
        <w:widowControl w:val="0"/>
        <w:tabs>
          <w:tab w:val="left" w:pos="1800"/>
        </w:tabs>
        <w:spacing w:after="0" w:line="240" w:lineRule="auto"/>
        <w:ind w:firstLine="709"/>
        <w:jc w:val="both"/>
        <w:rPr>
          <w:rFonts w:ascii="Constantia" w:eastAsia="Times New Roman" w:hAnsi="Constantia" w:cs="Times New Roman"/>
          <w:bCs/>
          <w:i/>
          <w:sz w:val="27"/>
          <w:szCs w:val="27"/>
          <w:lang w:val="uz-Cyrl-UZ"/>
        </w:rPr>
      </w:pPr>
      <w:r w:rsidRPr="00CC549F">
        <w:rPr>
          <w:rFonts w:ascii="Constantia" w:eastAsia="Times New Roman" w:hAnsi="Constantia" w:cs="Times New Roman"/>
          <w:b/>
          <w:bCs/>
          <w:i/>
          <w:color w:val="00B0F0"/>
          <w:sz w:val="27"/>
          <w:szCs w:val="27"/>
          <w:lang w:val="uz-Cyrl-UZ"/>
        </w:rPr>
        <w:t>Калит сўзлар.</w:t>
      </w:r>
      <w:r w:rsidRPr="00CC549F">
        <w:rPr>
          <w:rFonts w:ascii="Constantia" w:eastAsia="Times New Roman" w:hAnsi="Constantia" w:cs="Times New Roman"/>
          <w:b/>
          <w:bCs/>
          <w:i/>
          <w:sz w:val="27"/>
          <w:szCs w:val="27"/>
          <w:lang w:val="uz-Cyrl-UZ"/>
        </w:rPr>
        <w:t xml:space="preserve"> </w:t>
      </w:r>
      <w:r w:rsidRPr="00CC549F">
        <w:rPr>
          <w:rFonts w:ascii="Constantia" w:eastAsia="Times New Roman" w:hAnsi="Constantia" w:cs="Times New Roman"/>
          <w:bCs/>
          <w:i/>
          <w:sz w:val="27"/>
          <w:szCs w:val="27"/>
          <w:lang w:val="uz-Cyrl-UZ"/>
        </w:rPr>
        <w:t>ме</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нат</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ресурслари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эконометрик</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лил</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демографик</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омиллар</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бандлик</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ишсизлик</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ме</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нат</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бозори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тисодий</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ўсиш</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ме</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нат</w:t>
      </w:r>
      <w:r w:rsidRPr="00CC549F">
        <w:rPr>
          <w:rFonts w:ascii="Constantia" w:eastAsia="Times New Roman" w:hAnsi="Constantia" w:cs="Times New Roman"/>
          <w:bCs/>
          <w:i/>
          <w:sz w:val="27"/>
          <w:szCs w:val="27"/>
          <w:lang w:val="uz-Cyrl-UZ"/>
        </w:rPr>
        <w:t xml:space="preserve"> унумдорлиги,  а</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оли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таркиби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ишчи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кучининг</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сало</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ияти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таълим</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даражаси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ривожланиш</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модели</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минта</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авий</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тисодиёт</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самарадорлик</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та</w:t>
      </w:r>
      <w:r w:rsidRPr="00CC549F">
        <w:rPr>
          <w:rFonts w:ascii="Cambria" w:eastAsia="Times New Roman" w:hAnsi="Cambria" w:cs="Cambria"/>
          <w:bCs/>
          <w:i/>
          <w:sz w:val="27"/>
          <w:szCs w:val="27"/>
          <w:lang w:val="uz-Cyrl-UZ"/>
        </w:rPr>
        <w:t>ҳ</w:t>
      </w:r>
      <w:r w:rsidRPr="00CC549F">
        <w:rPr>
          <w:rFonts w:ascii="Constantia" w:eastAsia="Times New Roman" w:hAnsi="Constantia" w:cs="Constantia"/>
          <w:bCs/>
          <w:i/>
          <w:sz w:val="27"/>
          <w:szCs w:val="27"/>
          <w:lang w:val="uz-Cyrl-UZ"/>
        </w:rPr>
        <w:t>лили</w:t>
      </w:r>
      <w:r w:rsidRPr="00CC549F">
        <w:rPr>
          <w:rFonts w:ascii="Constantia" w:eastAsia="Times New Roman" w:hAnsi="Constantia" w:cs="Times New Roman"/>
          <w:bCs/>
          <w:i/>
          <w:sz w:val="27"/>
          <w:szCs w:val="27"/>
          <w:lang w:val="uz-Cyrl-UZ"/>
        </w:rPr>
        <w:t>, и</w:t>
      </w:r>
      <w:r w:rsidRPr="00CC549F">
        <w:rPr>
          <w:rFonts w:ascii="Cambria" w:eastAsia="Times New Roman" w:hAnsi="Cambria" w:cs="Cambria"/>
          <w:bCs/>
          <w:i/>
          <w:sz w:val="27"/>
          <w:szCs w:val="27"/>
          <w:lang w:val="uz-Cyrl-UZ"/>
        </w:rPr>
        <w:t>қ</w:t>
      </w:r>
      <w:r w:rsidRPr="00CC549F">
        <w:rPr>
          <w:rFonts w:ascii="Constantia" w:eastAsia="Times New Roman" w:hAnsi="Constantia" w:cs="Constantia"/>
          <w:bCs/>
          <w:i/>
          <w:sz w:val="27"/>
          <w:szCs w:val="27"/>
          <w:lang w:val="uz-Cyrl-UZ"/>
        </w:rPr>
        <w:t>тисодий</w:t>
      </w:r>
      <w:r w:rsidRPr="00CC549F">
        <w:rPr>
          <w:rFonts w:ascii="Constantia" w:eastAsia="Times New Roman" w:hAnsi="Constantia" w:cs="Times New Roman"/>
          <w:bCs/>
          <w:i/>
          <w:sz w:val="27"/>
          <w:szCs w:val="27"/>
          <w:lang w:val="uz-Cyrl-UZ"/>
        </w:rPr>
        <w:t xml:space="preserve"> </w:t>
      </w:r>
      <w:r w:rsidRPr="00CC549F">
        <w:rPr>
          <w:rFonts w:ascii="Constantia" w:eastAsia="Times New Roman" w:hAnsi="Constantia" w:cs="Constantia"/>
          <w:bCs/>
          <w:i/>
          <w:sz w:val="27"/>
          <w:szCs w:val="27"/>
          <w:lang w:val="uz-Cyrl-UZ"/>
        </w:rPr>
        <w:t>моделлаштириш</w:t>
      </w:r>
      <w:r w:rsidRPr="00CC549F">
        <w:rPr>
          <w:rFonts w:ascii="Constantia" w:eastAsia="Times New Roman" w:hAnsi="Constantia" w:cs="Times New Roman"/>
          <w:bCs/>
          <w:i/>
          <w:sz w:val="27"/>
          <w:szCs w:val="27"/>
          <w:lang w:val="uz-Cyrl-UZ"/>
        </w:rPr>
        <w:t>.</w:t>
      </w:r>
    </w:p>
    <w:p w14:paraId="03A9770C" w14:textId="77777777" w:rsidR="005F5B64" w:rsidRPr="00CC549F" w:rsidRDefault="005F5B64" w:rsidP="006910A6">
      <w:pPr>
        <w:widowControl w:val="0"/>
        <w:tabs>
          <w:tab w:val="left" w:pos="1800"/>
        </w:tabs>
        <w:spacing w:after="0" w:line="240" w:lineRule="auto"/>
        <w:jc w:val="center"/>
        <w:rPr>
          <w:rFonts w:ascii="Constantia" w:eastAsia="Times New Roman" w:hAnsi="Constantia" w:cs="Times New Roman"/>
          <w:b/>
          <w:bCs/>
          <w:color w:val="00B0F0"/>
          <w:sz w:val="27"/>
          <w:szCs w:val="27"/>
          <w:lang w:val="uz-Cyrl-UZ"/>
        </w:rPr>
      </w:pPr>
    </w:p>
    <w:p w14:paraId="1748C2DB" w14:textId="77777777" w:rsidR="005F5B64" w:rsidRPr="00CC549F" w:rsidRDefault="005F5B64" w:rsidP="006910A6">
      <w:pPr>
        <w:widowControl w:val="0"/>
        <w:tabs>
          <w:tab w:val="left" w:pos="1800"/>
        </w:tabs>
        <w:spacing w:after="0" w:line="240" w:lineRule="auto"/>
        <w:jc w:val="center"/>
        <w:rPr>
          <w:rFonts w:ascii="Constantia" w:eastAsia="Times New Roman" w:hAnsi="Constantia" w:cs="Times New Roman"/>
          <w:b/>
          <w:bCs/>
          <w:color w:val="00B0F0"/>
          <w:sz w:val="28"/>
          <w:szCs w:val="28"/>
          <w:lang w:val="uz-Cyrl-UZ"/>
        </w:rPr>
      </w:pPr>
      <w:r w:rsidRPr="00CC549F">
        <w:rPr>
          <w:rFonts w:ascii="Constantia" w:eastAsia="Times New Roman" w:hAnsi="Constantia" w:cs="Times New Roman"/>
          <w:b/>
          <w:bCs/>
          <w:color w:val="00B0F0"/>
          <w:sz w:val="28"/>
          <w:szCs w:val="28"/>
          <w:lang w:val="uz-Cyrl-UZ"/>
        </w:rPr>
        <w:t>ЭКОНОМЕТРИЧЕСКИЙ АНАЛИЗ ТРУДОВЫХ РЕСУРСОВ (НА ПРИМЕРЕ КАШКАДАРЬИНСКОЙ ОБЛАСТИ)</w:t>
      </w:r>
    </w:p>
    <w:p w14:paraId="5D680793" w14:textId="77777777" w:rsidR="005F5B64" w:rsidRPr="00CC549F" w:rsidRDefault="005F5B64" w:rsidP="006910A6">
      <w:pPr>
        <w:widowControl w:val="0"/>
        <w:tabs>
          <w:tab w:val="left" w:pos="1800"/>
        </w:tabs>
        <w:spacing w:after="0" w:line="240" w:lineRule="auto"/>
        <w:ind w:firstLine="709"/>
        <w:jc w:val="center"/>
        <w:rPr>
          <w:rFonts w:ascii="Constantia" w:eastAsia="Times New Roman" w:hAnsi="Constantia" w:cs="Times New Roman"/>
          <w:b/>
          <w:bCs/>
          <w:color w:val="00B0F0"/>
          <w:sz w:val="28"/>
          <w:szCs w:val="28"/>
          <w:lang w:val="uz-Cyrl-UZ"/>
        </w:rPr>
      </w:pPr>
    </w:p>
    <w:p w14:paraId="7AF77F32" w14:textId="77777777" w:rsidR="005F5B64" w:rsidRPr="00CC549F" w:rsidRDefault="005F5B64" w:rsidP="006910A6">
      <w:pPr>
        <w:widowControl w:val="0"/>
        <w:tabs>
          <w:tab w:val="left" w:pos="1800"/>
        </w:tabs>
        <w:spacing w:after="0" w:line="240" w:lineRule="auto"/>
        <w:ind w:firstLine="709"/>
        <w:jc w:val="right"/>
        <w:rPr>
          <w:rFonts w:ascii="Constantia" w:eastAsia="Times New Roman" w:hAnsi="Constantia" w:cs="Times New Roman"/>
          <w:b/>
          <w:bCs/>
          <w:i/>
          <w:sz w:val="28"/>
          <w:szCs w:val="28"/>
          <w:lang w:val="uz-Cyrl-UZ"/>
        </w:rPr>
      </w:pPr>
      <w:r w:rsidRPr="00CC549F">
        <w:rPr>
          <w:rFonts w:ascii="Constantia" w:eastAsia="Times New Roman" w:hAnsi="Constantia" w:cs="Times New Roman"/>
          <w:b/>
          <w:bCs/>
          <w:i/>
          <w:sz w:val="28"/>
          <w:szCs w:val="28"/>
          <w:lang w:val="uz-Cyrl-UZ"/>
        </w:rPr>
        <w:t>Бахриддинова Муаззам Азам кизи</w:t>
      </w:r>
    </w:p>
    <w:p w14:paraId="03D7977B" w14:textId="77777777" w:rsidR="005F5B64" w:rsidRPr="00CC549F" w:rsidRDefault="005F5B64" w:rsidP="006910A6">
      <w:pPr>
        <w:widowControl w:val="0"/>
        <w:tabs>
          <w:tab w:val="left" w:pos="1800"/>
        </w:tabs>
        <w:spacing w:after="0" w:line="240" w:lineRule="auto"/>
        <w:ind w:firstLine="709"/>
        <w:jc w:val="right"/>
        <w:rPr>
          <w:rFonts w:ascii="Constantia" w:eastAsia="Times New Roman" w:hAnsi="Constantia" w:cs="Times New Roman"/>
          <w:bCs/>
          <w:i/>
          <w:sz w:val="28"/>
          <w:szCs w:val="28"/>
          <w:lang w:val="uz-Cyrl-UZ"/>
        </w:rPr>
      </w:pPr>
      <w:r w:rsidRPr="00CC549F">
        <w:rPr>
          <w:rFonts w:ascii="Constantia" w:eastAsia="Times New Roman" w:hAnsi="Constantia" w:cs="Times New Roman"/>
          <w:bCs/>
          <w:i/>
          <w:sz w:val="28"/>
          <w:szCs w:val="28"/>
          <w:lang w:val="uz-Cyrl-UZ"/>
        </w:rPr>
        <w:t xml:space="preserve">Научно-исследовательский центр </w:t>
      </w:r>
    </w:p>
    <w:p w14:paraId="00DAF5F8" w14:textId="77777777" w:rsidR="005F5B64" w:rsidRPr="00CC549F" w:rsidRDefault="005F5B64" w:rsidP="006910A6">
      <w:pPr>
        <w:widowControl w:val="0"/>
        <w:tabs>
          <w:tab w:val="left" w:pos="1800"/>
        </w:tabs>
        <w:spacing w:after="0" w:line="240" w:lineRule="auto"/>
        <w:ind w:firstLine="709"/>
        <w:jc w:val="right"/>
        <w:rPr>
          <w:rFonts w:ascii="Constantia" w:eastAsia="Times New Roman" w:hAnsi="Constantia" w:cs="Times New Roman"/>
          <w:bCs/>
          <w:i/>
          <w:sz w:val="28"/>
          <w:szCs w:val="28"/>
          <w:lang w:val="uz-Cyrl-UZ"/>
        </w:rPr>
      </w:pPr>
      <w:r w:rsidRPr="00CC549F">
        <w:rPr>
          <w:rFonts w:ascii="Constantia" w:eastAsia="Times New Roman" w:hAnsi="Constantia" w:cs="Times New Roman"/>
          <w:bCs/>
          <w:i/>
          <w:sz w:val="28"/>
          <w:szCs w:val="28"/>
          <w:lang w:val="uz-Cyrl-UZ"/>
        </w:rPr>
        <w:t xml:space="preserve">«Научные основы и проблемы </w:t>
      </w:r>
    </w:p>
    <w:p w14:paraId="6B1AEBFB" w14:textId="77777777" w:rsidR="005F5B64" w:rsidRPr="00CC549F" w:rsidRDefault="005F5B64" w:rsidP="006910A6">
      <w:pPr>
        <w:widowControl w:val="0"/>
        <w:tabs>
          <w:tab w:val="left" w:pos="1800"/>
        </w:tabs>
        <w:spacing w:after="0" w:line="240" w:lineRule="auto"/>
        <w:ind w:firstLine="709"/>
        <w:jc w:val="right"/>
        <w:rPr>
          <w:rFonts w:ascii="Constantia" w:eastAsia="Times New Roman" w:hAnsi="Constantia" w:cs="Times New Roman"/>
          <w:bCs/>
          <w:i/>
          <w:sz w:val="28"/>
          <w:szCs w:val="28"/>
          <w:lang w:val="uz-Cyrl-UZ"/>
        </w:rPr>
      </w:pPr>
      <w:r w:rsidRPr="00CC549F">
        <w:rPr>
          <w:rFonts w:ascii="Constantia" w:eastAsia="Times New Roman" w:hAnsi="Constantia" w:cs="Times New Roman"/>
          <w:bCs/>
          <w:i/>
          <w:sz w:val="28"/>
          <w:szCs w:val="28"/>
          <w:lang w:val="uz-Cyrl-UZ"/>
        </w:rPr>
        <w:t>развития экономики Узбекистана» при ТГЭУ</w:t>
      </w:r>
    </w:p>
    <w:p w14:paraId="02DBE191" w14:textId="77777777" w:rsidR="005F5B64" w:rsidRPr="00CC549F" w:rsidRDefault="005F5B64" w:rsidP="006910A6">
      <w:pPr>
        <w:widowControl w:val="0"/>
        <w:tabs>
          <w:tab w:val="left" w:pos="1800"/>
        </w:tabs>
        <w:spacing w:after="0" w:line="240" w:lineRule="auto"/>
        <w:ind w:firstLine="709"/>
        <w:jc w:val="right"/>
        <w:rPr>
          <w:rFonts w:ascii="Constantia" w:eastAsia="Times New Roman" w:hAnsi="Constantia" w:cs="Times New Roman"/>
          <w:b/>
          <w:bCs/>
          <w:i/>
          <w:sz w:val="28"/>
          <w:szCs w:val="28"/>
          <w:lang w:val="uz-Cyrl-UZ"/>
        </w:rPr>
      </w:pPr>
    </w:p>
    <w:p w14:paraId="48692D8D" w14:textId="77777777" w:rsidR="005F5B64" w:rsidRPr="00370644" w:rsidRDefault="005F5B64" w:rsidP="006910A6">
      <w:pPr>
        <w:widowControl w:val="0"/>
        <w:tabs>
          <w:tab w:val="left" w:pos="1800"/>
        </w:tabs>
        <w:spacing w:after="0" w:line="240" w:lineRule="auto"/>
        <w:ind w:firstLine="709"/>
        <w:jc w:val="both"/>
        <w:rPr>
          <w:rFonts w:ascii="Constantia" w:eastAsia="Times New Roman" w:hAnsi="Constantia" w:cs="Times New Roman"/>
          <w:bCs/>
          <w:i/>
          <w:sz w:val="28"/>
          <w:szCs w:val="28"/>
          <w:lang w:val="uz-Cyrl-UZ"/>
        </w:rPr>
      </w:pPr>
      <w:r w:rsidRPr="00370644">
        <w:rPr>
          <w:rFonts w:ascii="Constantia" w:eastAsia="Times New Roman" w:hAnsi="Constantia" w:cs="Times New Roman"/>
          <w:b/>
          <w:bCs/>
          <w:i/>
          <w:color w:val="00B0F0"/>
          <w:sz w:val="28"/>
          <w:szCs w:val="28"/>
          <w:lang w:val="uz-Cyrl-UZ"/>
        </w:rPr>
        <w:lastRenderedPageBreak/>
        <w:t>Аннотация.</w:t>
      </w:r>
      <w:r w:rsidRPr="00370644">
        <w:rPr>
          <w:rFonts w:ascii="Constantia" w:eastAsia="Times New Roman" w:hAnsi="Constantia" w:cs="Times New Roman"/>
          <w:b/>
          <w:bCs/>
          <w:i/>
          <w:sz w:val="28"/>
          <w:szCs w:val="28"/>
          <w:lang w:val="uz-Cyrl-UZ"/>
        </w:rPr>
        <w:t xml:space="preserve"> </w:t>
      </w:r>
      <w:r w:rsidRPr="00370644">
        <w:rPr>
          <w:rFonts w:ascii="Constantia" w:eastAsia="Times New Roman" w:hAnsi="Constantia" w:cs="Times New Roman"/>
          <w:bCs/>
          <w:i/>
          <w:sz w:val="28"/>
          <w:szCs w:val="28"/>
          <w:lang w:val="uz-Cyrl-UZ"/>
        </w:rPr>
        <w:t>В данном исследовании на примере Кашкадарьинской области проведён эконометрический анализ формирования трудовых ресурсов и их влияния на экономическое развитие региона. Особое внимание уделено оценке количественных и качественных характеристик рабочей силы, факторов занятости, уровня безработицы и демографических показателей. С помощью эконометрического моделирования выявлена взаимосвязь между численностью населения, уровнем образования, возрастной структурой и распределением трудовых ресурсов по</w:t>
      </w:r>
      <w:r w:rsidRPr="00370644">
        <w:rPr>
          <w:rFonts w:ascii="Constantia" w:eastAsia="Times New Roman" w:hAnsi="Constantia" w:cs="Times New Roman"/>
          <w:b/>
          <w:bCs/>
          <w:i/>
          <w:sz w:val="28"/>
          <w:szCs w:val="28"/>
          <w:lang w:val="uz-Cyrl-UZ"/>
        </w:rPr>
        <w:t xml:space="preserve"> </w:t>
      </w:r>
      <w:r w:rsidRPr="00370644">
        <w:rPr>
          <w:rFonts w:ascii="Constantia" w:eastAsia="Times New Roman" w:hAnsi="Constantia" w:cs="Times New Roman"/>
          <w:bCs/>
          <w:i/>
          <w:sz w:val="28"/>
          <w:szCs w:val="28"/>
          <w:lang w:val="uz-Cyrl-UZ"/>
        </w:rPr>
        <w:t>территории. Определены региональные различия безработицы и направления повышения занятости. На основе полученных результатов разработаны научно обоснованные рекомендации по эффективному использованию трудовых ресурсов и совершенствованию региональной политики занятости.</w:t>
      </w:r>
    </w:p>
    <w:p w14:paraId="060544B5" w14:textId="77777777" w:rsidR="005F5B64" w:rsidRPr="00370644" w:rsidRDefault="005F5B64" w:rsidP="006910A6">
      <w:pPr>
        <w:widowControl w:val="0"/>
        <w:tabs>
          <w:tab w:val="left" w:pos="1800"/>
        </w:tabs>
        <w:spacing w:after="0" w:line="240" w:lineRule="auto"/>
        <w:ind w:firstLine="709"/>
        <w:jc w:val="both"/>
        <w:rPr>
          <w:rFonts w:ascii="Constantia" w:eastAsia="Times New Roman" w:hAnsi="Constantia" w:cs="Times New Roman"/>
          <w:bCs/>
          <w:i/>
          <w:sz w:val="28"/>
          <w:szCs w:val="28"/>
          <w:lang w:val="uz-Cyrl-UZ"/>
        </w:rPr>
      </w:pPr>
      <w:r w:rsidRPr="00370644">
        <w:rPr>
          <w:rFonts w:ascii="Constantia" w:eastAsia="Times New Roman" w:hAnsi="Constantia" w:cs="Times New Roman"/>
          <w:b/>
          <w:i/>
          <w:color w:val="00B0F0"/>
          <w:sz w:val="28"/>
          <w:szCs w:val="28"/>
        </w:rPr>
        <w:t>Ключевые слова.</w:t>
      </w:r>
      <w:r w:rsidRPr="00370644">
        <w:rPr>
          <w:rFonts w:ascii="Constantia" w:eastAsia="Times New Roman" w:hAnsi="Constantia" w:cs="Times New Roman"/>
          <w:i/>
          <w:color w:val="00B0F0"/>
          <w:sz w:val="28"/>
          <w:szCs w:val="28"/>
        </w:rPr>
        <w:t xml:space="preserve"> </w:t>
      </w:r>
      <w:r w:rsidRPr="00370644">
        <w:rPr>
          <w:rFonts w:ascii="Constantia" w:eastAsia="Times New Roman" w:hAnsi="Constantia" w:cs="Times New Roman"/>
          <w:bCs/>
          <w:i/>
          <w:sz w:val="28"/>
          <w:szCs w:val="28"/>
          <w:lang w:val="uz-Cyrl-UZ"/>
        </w:rPr>
        <w:t>трудовые ресурсы; эконометрический анализ</w:t>
      </w:r>
      <w:r w:rsidRPr="00370644">
        <w:rPr>
          <w:rFonts w:ascii="Constantia" w:eastAsia="Times New Roman" w:hAnsi="Constantia" w:cs="Times New Roman"/>
          <w:bCs/>
          <w:i/>
          <w:sz w:val="28"/>
          <w:szCs w:val="28"/>
        </w:rPr>
        <w:t xml:space="preserve">, </w:t>
      </w:r>
      <w:r w:rsidRPr="00370644">
        <w:rPr>
          <w:rFonts w:ascii="Constantia" w:eastAsia="Times New Roman" w:hAnsi="Constantia" w:cs="Times New Roman"/>
          <w:bCs/>
          <w:i/>
          <w:sz w:val="28"/>
          <w:szCs w:val="28"/>
          <w:lang w:val="uz-Cyrl-UZ"/>
        </w:rPr>
        <w:t>демографические факторы, занятость, безработица, рынок труда, экономический рост, производительность труда, структура населения, потенциал рабочей силы, уровень образования, модель развития, региональная экономика, анализ эффективности, экономическое моделирование.</w:t>
      </w:r>
    </w:p>
    <w:p w14:paraId="13298D01" w14:textId="77777777" w:rsidR="005F5B64" w:rsidRPr="00370644" w:rsidRDefault="005F5B64" w:rsidP="006910A6">
      <w:pPr>
        <w:widowControl w:val="0"/>
        <w:tabs>
          <w:tab w:val="left" w:pos="1800"/>
        </w:tabs>
        <w:spacing w:after="0" w:line="240" w:lineRule="auto"/>
        <w:jc w:val="both"/>
        <w:rPr>
          <w:rFonts w:ascii="Constantia" w:eastAsia="Times New Roman" w:hAnsi="Constantia" w:cs="Times New Roman"/>
          <w:b/>
          <w:bCs/>
          <w:i/>
          <w:sz w:val="28"/>
          <w:szCs w:val="28"/>
          <w:lang w:val="uz-Cyrl-UZ"/>
        </w:rPr>
      </w:pPr>
    </w:p>
    <w:p w14:paraId="3C130A26" w14:textId="77777777" w:rsidR="005F5B64" w:rsidRPr="00370644" w:rsidRDefault="005F5B64" w:rsidP="006910A6">
      <w:pPr>
        <w:widowControl w:val="0"/>
        <w:tabs>
          <w:tab w:val="left" w:pos="1800"/>
        </w:tabs>
        <w:spacing w:after="0" w:line="240" w:lineRule="auto"/>
        <w:ind w:firstLine="709"/>
        <w:jc w:val="center"/>
        <w:rPr>
          <w:rFonts w:ascii="Constantia" w:eastAsia="Times New Roman" w:hAnsi="Constantia" w:cs="Times New Roman"/>
          <w:b/>
          <w:bCs/>
          <w:color w:val="00B0F0"/>
          <w:sz w:val="28"/>
          <w:szCs w:val="28"/>
          <w:lang w:val="uz-Cyrl-UZ"/>
        </w:rPr>
      </w:pPr>
      <w:r w:rsidRPr="00370644">
        <w:rPr>
          <w:rFonts w:ascii="Constantia" w:eastAsia="Times New Roman" w:hAnsi="Constantia" w:cs="Times New Roman"/>
          <w:b/>
          <w:bCs/>
          <w:color w:val="00B0F0"/>
          <w:sz w:val="28"/>
          <w:szCs w:val="28"/>
          <w:lang w:val="uz-Cyrl-UZ"/>
        </w:rPr>
        <w:t>ECONOMETRIC ANALYSIS OF LABOR RESOURCES (A CASE STUDY OF THE KASHKADARYA REGION)</w:t>
      </w:r>
    </w:p>
    <w:p w14:paraId="417922C8" w14:textId="77777777" w:rsidR="005F5B64" w:rsidRPr="00370644" w:rsidRDefault="005F5B64" w:rsidP="006910A6">
      <w:pPr>
        <w:widowControl w:val="0"/>
        <w:tabs>
          <w:tab w:val="left" w:pos="1800"/>
        </w:tabs>
        <w:spacing w:after="0" w:line="240" w:lineRule="auto"/>
        <w:ind w:firstLine="709"/>
        <w:jc w:val="center"/>
        <w:rPr>
          <w:rFonts w:ascii="Constantia" w:eastAsia="Times New Roman" w:hAnsi="Constantia" w:cs="Times New Roman"/>
          <w:b/>
          <w:bCs/>
          <w:color w:val="00B0F0"/>
          <w:sz w:val="28"/>
          <w:szCs w:val="28"/>
          <w:lang w:val="uz-Cyrl-UZ"/>
        </w:rPr>
      </w:pPr>
    </w:p>
    <w:p w14:paraId="5F38175D" w14:textId="77777777" w:rsidR="005F5B64" w:rsidRPr="00370644" w:rsidRDefault="005F5B64" w:rsidP="006910A6">
      <w:pPr>
        <w:widowControl w:val="0"/>
        <w:tabs>
          <w:tab w:val="left" w:pos="1800"/>
        </w:tabs>
        <w:spacing w:after="0" w:line="240" w:lineRule="auto"/>
        <w:ind w:firstLine="709"/>
        <w:jc w:val="right"/>
        <w:rPr>
          <w:rFonts w:ascii="Constantia" w:eastAsia="Times New Roman" w:hAnsi="Constantia" w:cs="Times New Roman"/>
          <w:b/>
          <w:bCs/>
          <w:i/>
          <w:sz w:val="28"/>
          <w:szCs w:val="28"/>
          <w:lang w:val="uz-Cyrl-UZ"/>
        </w:rPr>
      </w:pPr>
      <w:r w:rsidRPr="00370644">
        <w:rPr>
          <w:rFonts w:ascii="Constantia" w:eastAsia="Times New Roman" w:hAnsi="Constantia" w:cs="Times New Roman"/>
          <w:b/>
          <w:bCs/>
          <w:i/>
          <w:sz w:val="28"/>
          <w:szCs w:val="28"/>
          <w:lang w:val="uz-Cyrl-UZ"/>
        </w:rPr>
        <w:t>Bahriddinova Muazzam Azam qizi</w:t>
      </w:r>
    </w:p>
    <w:p w14:paraId="05E53A48" w14:textId="77777777" w:rsidR="005F5B64" w:rsidRPr="00370644" w:rsidRDefault="005F5B64" w:rsidP="006910A6">
      <w:pPr>
        <w:widowControl w:val="0"/>
        <w:tabs>
          <w:tab w:val="left" w:pos="1800"/>
        </w:tabs>
        <w:spacing w:after="0" w:line="240" w:lineRule="auto"/>
        <w:ind w:firstLine="709"/>
        <w:jc w:val="right"/>
        <w:rPr>
          <w:rFonts w:ascii="Constantia" w:eastAsia="Times New Roman" w:hAnsi="Constantia" w:cs="Times New Roman"/>
          <w:bCs/>
          <w:i/>
          <w:sz w:val="28"/>
          <w:szCs w:val="28"/>
          <w:lang w:val="uz-Cyrl-UZ"/>
        </w:rPr>
      </w:pPr>
      <w:r w:rsidRPr="00370644">
        <w:rPr>
          <w:rFonts w:ascii="Constantia" w:eastAsia="Times New Roman" w:hAnsi="Constantia" w:cs="Times New Roman"/>
          <w:bCs/>
          <w:i/>
          <w:sz w:val="28"/>
          <w:szCs w:val="28"/>
          <w:lang w:val="uz-Cyrl-UZ"/>
        </w:rPr>
        <w:t>Scientific Research Center “Scientific</w:t>
      </w:r>
    </w:p>
    <w:p w14:paraId="45F99A6C" w14:textId="77777777" w:rsidR="005F5B64" w:rsidRPr="00370644" w:rsidRDefault="005F5B64" w:rsidP="006910A6">
      <w:pPr>
        <w:widowControl w:val="0"/>
        <w:tabs>
          <w:tab w:val="left" w:pos="1800"/>
        </w:tabs>
        <w:spacing w:after="0" w:line="240" w:lineRule="auto"/>
        <w:ind w:firstLine="709"/>
        <w:jc w:val="right"/>
        <w:rPr>
          <w:rFonts w:ascii="Constantia" w:eastAsia="Times New Roman" w:hAnsi="Constantia" w:cs="Times New Roman"/>
          <w:bCs/>
          <w:i/>
          <w:sz w:val="28"/>
          <w:szCs w:val="28"/>
          <w:lang w:val="uz-Cyrl-UZ"/>
        </w:rPr>
      </w:pPr>
      <w:r w:rsidRPr="00370644">
        <w:rPr>
          <w:rFonts w:ascii="Constantia" w:eastAsia="Times New Roman" w:hAnsi="Constantia" w:cs="Times New Roman"/>
          <w:bCs/>
          <w:i/>
          <w:sz w:val="28"/>
          <w:szCs w:val="28"/>
          <w:lang w:val="uz-Cyrl-UZ"/>
        </w:rPr>
        <w:t xml:space="preserve"> Foundations and Problems of Economic </w:t>
      </w:r>
    </w:p>
    <w:p w14:paraId="13A5F8E7" w14:textId="77777777" w:rsidR="005F5B64" w:rsidRPr="00370644" w:rsidRDefault="005F5B64" w:rsidP="006910A6">
      <w:pPr>
        <w:widowControl w:val="0"/>
        <w:tabs>
          <w:tab w:val="left" w:pos="1800"/>
        </w:tabs>
        <w:spacing w:after="0" w:line="240" w:lineRule="auto"/>
        <w:ind w:firstLine="709"/>
        <w:jc w:val="right"/>
        <w:rPr>
          <w:rFonts w:ascii="Constantia" w:eastAsia="Times New Roman" w:hAnsi="Constantia" w:cs="Times New Roman"/>
          <w:bCs/>
          <w:i/>
          <w:sz w:val="28"/>
          <w:szCs w:val="28"/>
          <w:lang w:val="uz-Cyrl-UZ"/>
        </w:rPr>
      </w:pPr>
      <w:r w:rsidRPr="00370644">
        <w:rPr>
          <w:rFonts w:ascii="Constantia" w:eastAsia="Times New Roman" w:hAnsi="Constantia" w:cs="Times New Roman"/>
          <w:bCs/>
          <w:i/>
          <w:sz w:val="28"/>
          <w:szCs w:val="28"/>
          <w:lang w:val="uz-Cyrl-UZ"/>
        </w:rPr>
        <w:t xml:space="preserve">Development of Uzbekistan” under </w:t>
      </w:r>
    </w:p>
    <w:p w14:paraId="614A7D53" w14:textId="77777777" w:rsidR="005F5B64" w:rsidRPr="00370644" w:rsidRDefault="005F5B64" w:rsidP="006910A6">
      <w:pPr>
        <w:widowControl w:val="0"/>
        <w:tabs>
          <w:tab w:val="left" w:pos="1800"/>
        </w:tabs>
        <w:spacing w:after="0" w:line="240" w:lineRule="auto"/>
        <w:ind w:firstLine="709"/>
        <w:jc w:val="right"/>
        <w:rPr>
          <w:rFonts w:ascii="Constantia" w:eastAsia="Times New Roman" w:hAnsi="Constantia" w:cs="Times New Roman"/>
          <w:bCs/>
          <w:i/>
          <w:sz w:val="28"/>
          <w:szCs w:val="28"/>
          <w:lang w:val="uz-Cyrl-UZ"/>
        </w:rPr>
      </w:pPr>
      <w:r w:rsidRPr="00370644">
        <w:rPr>
          <w:rFonts w:ascii="Constantia" w:eastAsia="Times New Roman" w:hAnsi="Constantia" w:cs="Times New Roman"/>
          <w:bCs/>
          <w:i/>
          <w:sz w:val="28"/>
          <w:szCs w:val="28"/>
          <w:lang w:val="uz-Cyrl-UZ"/>
        </w:rPr>
        <w:t>Tashkent State University of Economics</w:t>
      </w:r>
    </w:p>
    <w:p w14:paraId="01B6B6F7" w14:textId="77777777" w:rsidR="005F5B64" w:rsidRPr="00370644" w:rsidRDefault="005F5B64" w:rsidP="006910A6">
      <w:pPr>
        <w:widowControl w:val="0"/>
        <w:tabs>
          <w:tab w:val="left" w:pos="1800"/>
        </w:tabs>
        <w:spacing w:after="0" w:line="240" w:lineRule="auto"/>
        <w:ind w:firstLine="709"/>
        <w:jc w:val="right"/>
        <w:rPr>
          <w:rFonts w:ascii="Constantia" w:eastAsia="Times New Roman" w:hAnsi="Constantia" w:cs="Times New Roman"/>
          <w:bCs/>
          <w:i/>
          <w:sz w:val="28"/>
          <w:szCs w:val="28"/>
          <w:lang w:val="uz-Cyrl-UZ"/>
        </w:rPr>
      </w:pPr>
    </w:p>
    <w:p w14:paraId="5995E517" w14:textId="77777777" w:rsidR="005F5B64" w:rsidRPr="00370644" w:rsidRDefault="005F5B64" w:rsidP="006910A6">
      <w:pPr>
        <w:widowControl w:val="0"/>
        <w:tabs>
          <w:tab w:val="left" w:pos="1800"/>
        </w:tabs>
        <w:spacing w:after="0" w:line="240" w:lineRule="auto"/>
        <w:ind w:firstLine="709"/>
        <w:jc w:val="both"/>
        <w:rPr>
          <w:rFonts w:ascii="Constantia" w:eastAsia="Times New Roman" w:hAnsi="Constantia" w:cs="Times New Roman"/>
          <w:b/>
          <w:bCs/>
          <w:i/>
          <w:sz w:val="28"/>
          <w:szCs w:val="28"/>
          <w:lang w:val="uz-Cyrl-UZ"/>
        </w:rPr>
      </w:pPr>
      <w:r w:rsidRPr="00370644">
        <w:rPr>
          <w:rFonts w:ascii="Constantia" w:eastAsia="Times New Roman" w:hAnsi="Constantia" w:cs="Times New Roman"/>
          <w:b/>
          <w:bCs/>
          <w:i/>
          <w:color w:val="00B0F0"/>
          <w:sz w:val="28"/>
          <w:szCs w:val="28"/>
          <w:lang w:val="uz-Cyrl-UZ"/>
        </w:rPr>
        <w:t>Abstract.</w:t>
      </w:r>
      <w:r w:rsidRPr="00370644">
        <w:rPr>
          <w:rFonts w:ascii="Constantia" w:eastAsia="Times New Roman" w:hAnsi="Constantia" w:cs="Times New Roman"/>
          <w:b/>
          <w:bCs/>
          <w:i/>
          <w:sz w:val="28"/>
          <w:szCs w:val="28"/>
          <w:lang w:val="uz-Cyrl-UZ"/>
        </w:rPr>
        <w:t xml:space="preserve"> </w:t>
      </w:r>
      <w:r w:rsidRPr="00370644">
        <w:rPr>
          <w:rFonts w:ascii="Constantia" w:eastAsia="Times New Roman" w:hAnsi="Constantia" w:cs="Times New Roman"/>
          <w:bCs/>
          <w:i/>
          <w:sz w:val="28"/>
          <w:szCs w:val="28"/>
          <w:lang w:val="uz-Cyrl-UZ"/>
        </w:rPr>
        <w:t>This study presents an econometric analysis of labor resources formation and their impact on the economic development of the Kashkadarya region. Special attention is given to assessing both the quantitative and qualitative aspects of the labor force, employment levels, unemployment rates, and key demographic factors. Through econometric modeling, correlations between population growth, education level, age structure, and spatial distribution of labor resources were identified. The research reveals regional differences in unemployment and highlights priorities for improving employment rates. Based on the findings, scientifically grounded recommendations were developed to ensure the effective utilization of labor resources and enhance regional labor market policies.</w:t>
      </w:r>
    </w:p>
    <w:p w14:paraId="66828882" w14:textId="77777777" w:rsidR="005F5B64" w:rsidRPr="00370644" w:rsidRDefault="005F5B64" w:rsidP="006910A6">
      <w:pPr>
        <w:widowControl w:val="0"/>
        <w:tabs>
          <w:tab w:val="left" w:pos="1800"/>
        </w:tabs>
        <w:spacing w:after="0" w:line="240" w:lineRule="auto"/>
        <w:ind w:firstLine="709"/>
        <w:jc w:val="both"/>
        <w:rPr>
          <w:rFonts w:ascii="Constantia" w:eastAsia="Times New Roman" w:hAnsi="Constantia" w:cs="Times New Roman"/>
          <w:bCs/>
          <w:i/>
          <w:sz w:val="28"/>
          <w:szCs w:val="28"/>
          <w:lang w:val="uz-Cyrl-UZ"/>
        </w:rPr>
      </w:pPr>
      <w:r w:rsidRPr="00370644">
        <w:rPr>
          <w:rFonts w:ascii="Constantia" w:eastAsia="Times New Roman" w:hAnsi="Constantia" w:cs="Times New Roman"/>
          <w:b/>
          <w:i/>
          <w:color w:val="00B0F0"/>
          <w:sz w:val="28"/>
          <w:szCs w:val="28"/>
          <w:lang w:val="en-US"/>
        </w:rPr>
        <w:t>Keywords</w:t>
      </w:r>
      <w:r w:rsidRPr="00370644">
        <w:rPr>
          <w:rFonts w:ascii="Constantia" w:eastAsia="Times New Roman" w:hAnsi="Constantia" w:cs="Times New Roman"/>
          <w:b/>
          <w:i/>
          <w:color w:val="00B0F0"/>
          <w:sz w:val="28"/>
          <w:szCs w:val="28"/>
          <w:lang w:val="uz-Cyrl-UZ"/>
        </w:rPr>
        <w:t>.</w:t>
      </w:r>
      <w:r w:rsidRPr="00370644">
        <w:rPr>
          <w:rFonts w:ascii="Constantia" w:eastAsia="Times New Roman" w:hAnsi="Constantia" w:cs="Times New Roman"/>
          <w:i/>
          <w:sz w:val="28"/>
          <w:szCs w:val="28"/>
          <w:lang w:val="uz-Cyrl-UZ"/>
        </w:rPr>
        <w:t xml:space="preserve"> </w:t>
      </w:r>
      <w:r w:rsidRPr="00370644">
        <w:rPr>
          <w:rFonts w:ascii="Constantia" w:eastAsia="Times New Roman" w:hAnsi="Constantia" w:cs="Times New Roman"/>
          <w:bCs/>
          <w:i/>
          <w:sz w:val="28"/>
          <w:szCs w:val="28"/>
          <w:lang w:val="uz-Cyrl-UZ"/>
        </w:rPr>
        <w:t>labor resources</w:t>
      </w:r>
      <w:r w:rsidRPr="00370644">
        <w:rPr>
          <w:rFonts w:ascii="Constantia" w:eastAsia="Times New Roman" w:hAnsi="Constantia" w:cs="Times New Roman"/>
          <w:bCs/>
          <w:i/>
          <w:sz w:val="28"/>
          <w:szCs w:val="28"/>
          <w:lang w:val="en-US"/>
        </w:rPr>
        <w:t xml:space="preserve">, </w:t>
      </w:r>
      <w:r w:rsidRPr="00370644">
        <w:rPr>
          <w:rFonts w:ascii="Constantia" w:eastAsia="Times New Roman" w:hAnsi="Constantia" w:cs="Times New Roman"/>
          <w:bCs/>
          <w:i/>
          <w:sz w:val="28"/>
          <w:szCs w:val="28"/>
          <w:lang w:val="uz-Cyrl-UZ"/>
        </w:rPr>
        <w:t xml:space="preserve">econometric analysis, demographic factors, </w:t>
      </w:r>
      <w:r w:rsidRPr="00370644">
        <w:rPr>
          <w:rFonts w:ascii="Constantia" w:eastAsia="Times New Roman" w:hAnsi="Constantia" w:cs="Times New Roman"/>
          <w:bCs/>
          <w:i/>
          <w:sz w:val="28"/>
          <w:szCs w:val="28"/>
          <w:lang w:val="uz-Cyrl-UZ"/>
        </w:rPr>
        <w:lastRenderedPageBreak/>
        <w:t>employment,  unemployment, labor market, economic growth, labor productivity, population structure, workforce potential,</w:t>
      </w:r>
      <w:r w:rsidRPr="00370644">
        <w:rPr>
          <w:rFonts w:ascii="Constantia" w:eastAsia="Times New Roman" w:hAnsi="Constantia" w:cs="Times New Roman"/>
          <w:bCs/>
          <w:i/>
          <w:sz w:val="28"/>
          <w:szCs w:val="28"/>
          <w:lang w:val="en-US"/>
        </w:rPr>
        <w:t xml:space="preserve"> </w:t>
      </w:r>
      <w:r w:rsidRPr="00370644">
        <w:rPr>
          <w:rFonts w:ascii="Constantia" w:eastAsia="Times New Roman" w:hAnsi="Constantia" w:cs="Times New Roman"/>
          <w:bCs/>
          <w:i/>
          <w:sz w:val="28"/>
          <w:szCs w:val="28"/>
          <w:lang w:val="uz-Cyrl-UZ"/>
        </w:rPr>
        <w:t>education level, development model, regional economy, efficiency analysis, economic modeling.</w:t>
      </w:r>
    </w:p>
    <w:p w14:paraId="38BBDC50" w14:textId="77777777" w:rsidR="005F5B64" w:rsidRPr="00370644" w:rsidRDefault="005F5B64" w:rsidP="006910A6">
      <w:pPr>
        <w:widowControl w:val="0"/>
        <w:tabs>
          <w:tab w:val="left" w:pos="1800"/>
        </w:tabs>
        <w:spacing w:after="0" w:line="240" w:lineRule="auto"/>
        <w:ind w:firstLine="709"/>
        <w:jc w:val="both"/>
        <w:rPr>
          <w:rFonts w:ascii="Constantia" w:eastAsia="Times New Roman" w:hAnsi="Constantia" w:cs="Times New Roman"/>
          <w:bCs/>
          <w:i/>
          <w:sz w:val="28"/>
          <w:szCs w:val="28"/>
          <w:lang w:val="uz-Cyrl-UZ"/>
        </w:rPr>
      </w:pPr>
    </w:p>
    <w:p w14:paraId="19FFB0EC" w14:textId="77777777" w:rsidR="005F5B64" w:rsidRPr="00370644" w:rsidRDefault="005F5B64" w:rsidP="00CC549F">
      <w:pPr>
        <w:tabs>
          <w:tab w:val="left" w:pos="0"/>
        </w:tabs>
        <w:spacing w:after="0" w:line="240" w:lineRule="auto"/>
        <w:ind w:firstLine="709"/>
        <w:jc w:val="both"/>
        <w:rPr>
          <w:rFonts w:ascii="Constantia" w:eastAsia="Times New Roman" w:hAnsi="Constantia" w:cs="Times New Roman"/>
          <w:color w:val="00B0F0"/>
          <w:sz w:val="28"/>
          <w:szCs w:val="28"/>
          <w:lang w:val="uz-Cyrl-UZ"/>
        </w:rPr>
      </w:pPr>
      <w:r w:rsidRPr="00370644">
        <w:rPr>
          <w:rFonts w:ascii="Constantia" w:eastAsia="Times New Roman" w:hAnsi="Constantia" w:cs="Times New Roman"/>
          <w:b/>
          <w:color w:val="00B0F0"/>
          <w:sz w:val="28"/>
          <w:szCs w:val="28"/>
          <w:lang w:val="uz-Cyrl-UZ"/>
        </w:rPr>
        <w:t>Кириш.</w:t>
      </w:r>
      <w:r w:rsidRPr="00370644">
        <w:rPr>
          <w:rFonts w:ascii="Constantia" w:eastAsia="Times New Roman" w:hAnsi="Constantia" w:cs="Times New Roman"/>
          <w:color w:val="00B0F0"/>
          <w:sz w:val="28"/>
          <w:szCs w:val="28"/>
          <w:lang w:val="uz-Cyrl-UZ"/>
        </w:rPr>
        <w:t xml:space="preserve"> </w:t>
      </w:r>
    </w:p>
    <w:p w14:paraId="013308A2"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удудлардаги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демографик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вазият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ресурсларининг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шаклланиш</w:t>
      </w:r>
      <w:r w:rsidRPr="00370644">
        <w:rPr>
          <w:rFonts w:ascii="Constantia" w:eastAsia="Times New Roman" w:hAnsi="Constantia" w:cs="Times New Roman"/>
          <w:color w:val="000000"/>
          <w:sz w:val="28"/>
          <w:szCs w:val="28"/>
          <w:lang w:val="uz-Cyrl-UZ"/>
        </w:rPr>
        <w:t>ига сезиларли таъсир кўрсатиб келмо</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да</w:t>
      </w:r>
      <w:r w:rsidRPr="00370644">
        <w:rPr>
          <w:rFonts w:ascii="Constantia" w:eastAsia="Times New Roman" w:hAnsi="Constantia" w:cs="Times New Roman"/>
          <w:color w:val="000000"/>
          <w:sz w:val="28"/>
          <w:szCs w:val="28"/>
          <w:lang w:val="uz-Cyrl-UZ"/>
        </w:rPr>
        <w:t>. Демографик вазият маълум бир минта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хусусиятлари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тенденциялари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жумладан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сони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ёш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симоти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ту</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илиш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ўлим</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кўрсаткичлари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миграция</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шакллари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таълим</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даражаси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каби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омиллар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тушунилади</w:t>
      </w:r>
      <w:r w:rsidRPr="00370644">
        <w:rPr>
          <w:rFonts w:ascii="Constantia" w:eastAsia="Times New Roman" w:hAnsi="Constantia" w:cs="Times New Roman"/>
          <w:color w:val="000000"/>
          <w:sz w:val="28"/>
          <w:szCs w:val="28"/>
          <w:lang w:val="uz-Cyrl-UZ"/>
        </w:rPr>
        <w:t xml:space="preserve"> [1].  Ушбу омиллар минта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кучининг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мавжудлиги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таркибига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бевосита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илади</w:t>
      </w:r>
      <w:r w:rsidRPr="00370644">
        <w:rPr>
          <w:rFonts w:ascii="Constantia" w:eastAsia="Times New Roman" w:hAnsi="Constantia" w:cs="Times New Roman"/>
          <w:color w:val="000000"/>
          <w:sz w:val="28"/>
          <w:szCs w:val="28"/>
          <w:lang w:val="uz-Cyrl-UZ"/>
        </w:rPr>
        <w:t>.</w:t>
      </w:r>
    </w:p>
    <w:p w14:paraId="1DDED97D"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Хусусан, хорижлик олим</w:t>
      </w:r>
      <w:r w:rsidRPr="00370644">
        <w:rPr>
          <w:rFonts w:ascii="Constantia" w:eastAsia="Times New Roman" w:hAnsi="Constantia" w:cs="Times New Roman"/>
          <w:color w:val="000000"/>
          <w:sz w:val="28"/>
          <w:szCs w:val="28"/>
          <w:lang w:val="uz-Latn-UZ"/>
        </w:rPr>
        <w:t xml:space="preserve"> Девид Э. Бл</w:t>
      </w:r>
      <w:r w:rsidRPr="00370644">
        <w:rPr>
          <w:rFonts w:ascii="Constantia" w:eastAsia="Times New Roman" w:hAnsi="Constantia" w:cs="Times New Roman"/>
          <w:color w:val="000000"/>
          <w:sz w:val="28"/>
          <w:szCs w:val="28"/>
          <w:lang w:val="uz-Cyrl-UZ"/>
        </w:rPr>
        <w:t>у</w:t>
      </w:r>
      <w:r w:rsidRPr="00370644">
        <w:rPr>
          <w:rFonts w:ascii="Constantia" w:eastAsia="Times New Roman" w:hAnsi="Constantia" w:cs="Times New Roman"/>
          <w:color w:val="000000"/>
          <w:sz w:val="28"/>
          <w:szCs w:val="28"/>
          <w:lang w:val="uz-Latn-UZ"/>
        </w:rPr>
        <w:t>м</w:t>
      </w:r>
      <w:r w:rsidRPr="00370644">
        <w:rPr>
          <w:rFonts w:ascii="Constantia" w:eastAsia="Times New Roman" w:hAnsi="Constantia" w:cs="Times New Roman"/>
          <w:color w:val="000000"/>
          <w:sz w:val="28"/>
          <w:szCs w:val="28"/>
          <w:lang w:val="uz-Cyrl-UZ"/>
        </w:rPr>
        <w:t xml:space="preserve"> ўз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ио</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отларида</w:t>
      </w:r>
      <w:r w:rsidRPr="00370644">
        <w:rPr>
          <w:rFonts w:ascii="Constantia" w:eastAsia="Times New Roman" w:hAnsi="Constantia" w:cs="Times New Roman"/>
          <w:color w:val="000000"/>
          <w:sz w:val="28"/>
          <w:szCs w:val="28"/>
          <w:lang w:val="uz-Cyrl-UZ"/>
        </w:rPr>
        <w:t xml:space="preserve"> демографик ўзгаришларнинг 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ўсиш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ривожланишга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таъсири</w:t>
      </w:r>
      <w:r w:rsidRPr="00370644">
        <w:rPr>
          <w:rFonts w:ascii="Constantia" w:eastAsia="Times New Roman" w:hAnsi="Constantia" w:cs="Times New Roman"/>
          <w:color w:val="000000"/>
          <w:sz w:val="28"/>
          <w:szCs w:val="28"/>
          <w:lang w:val="uz-Cyrl-UZ"/>
        </w:rPr>
        <w:t xml:space="preserve"> бўйича кўплаб илмий адабиётлар ишлаб чи</w:t>
      </w:r>
      <w:r w:rsidRPr="00370644">
        <w:rPr>
          <w:rFonts w:ascii="Cambria" w:eastAsia="Times New Roman" w:hAnsi="Cambria" w:cs="Cambria"/>
          <w:color w:val="000000"/>
          <w:sz w:val="28"/>
          <w:szCs w:val="28"/>
          <w:lang w:val="uz-Cyrl-UZ"/>
        </w:rPr>
        <w:t>ққ</w:t>
      </w:r>
      <w:r w:rsidRPr="00370644">
        <w:rPr>
          <w:rFonts w:ascii="Constantia" w:eastAsia="Times New Roman" w:hAnsi="Constantia" w:cs="Constantia"/>
          <w:color w:val="000000"/>
          <w:sz w:val="28"/>
          <w:szCs w:val="28"/>
          <w:lang w:val="uz-Cyrl-UZ"/>
        </w:rPr>
        <w:t>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Олим</w:t>
      </w:r>
      <w:r w:rsidRPr="00370644">
        <w:rPr>
          <w:rFonts w:ascii="Constantia" w:eastAsia="Times New Roman" w:hAnsi="Constantia" w:cs="Times New Roman"/>
          <w:color w:val="000000"/>
          <w:sz w:val="28"/>
          <w:szCs w:val="28"/>
          <w:lang w:val="uz-Cyrl-UZ"/>
        </w:rPr>
        <w:t xml:space="preserve">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отларида</w:t>
      </w:r>
      <w:r w:rsidRPr="00370644">
        <w:rPr>
          <w:rFonts w:ascii="Constantia" w:eastAsia="Times New Roman" w:hAnsi="Constantia" w:cs="Times New Roman"/>
          <w:color w:val="000000"/>
          <w:sz w:val="28"/>
          <w:szCs w:val="28"/>
          <w:lang w:val="uz-Cyrl-UZ"/>
        </w:rPr>
        <w:t xml:space="preserve"> 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динамикаси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инсон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капитали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кучи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иштироки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ўртасидаги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мураккаб</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ли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ликни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ёритиб</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бер</w:t>
      </w:r>
      <w:r w:rsidRPr="00370644">
        <w:rPr>
          <w:rFonts w:ascii="Constantia" w:eastAsia="Times New Roman" w:hAnsi="Constantia" w:cs="Times New Roman"/>
          <w:color w:val="000000"/>
          <w:sz w:val="28"/>
          <w:szCs w:val="28"/>
          <w:lang w:val="uz-Cyrl-UZ"/>
        </w:rPr>
        <w:t xml:space="preserve">ган. </w:t>
      </w:r>
    </w:p>
    <w:p w14:paraId="094A5174"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Шунингдек, Девид Э. Блум ўз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ор</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демографик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ўзгаришлар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ўсиш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ривожланиш</w:t>
      </w:r>
      <w:r w:rsidRPr="00370644">
        <w:rPr>
          <w:rFonts w:ascii="Constantia" w:eastAsia="Times New Roman" w:hAnsi="Constantia" w:cs="Times New Roman"/>
          <w:color w:val="000000"/>
          <w:sz w:val="28"/>
          <w:szCs w:val="28"/>
          <w:lang w:val="uz-Cyrl-UZ"/>
        </w:rPr>
        <w:t>ни шакллантириш усуллари 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дим</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этди</w:t>
      </w:r>
      <w:r w:rsidRPr="00370644">
        <w:rPr>
          <w:rFonts w:ascii="Constantia" w:eastAsia="Times New Roman" w:hAnsi="Constantia" w:cs="Times New Roman"/>
          <w:color w:val="000000"/>
          <w:sz w:val="28"/>
          <w:szCs w:val="28"/>
          <w:lang w:val="uz-Cyrl-UZ"/>
        </w:rPr>
        <w:t xml:space="preserve"> [2]. Унинг илмий ишланмалари натижасида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отчилар</w:t>
      </w:r>
      <w:r w:rsidRPr="00370644">
        <w:rPr>
          <w:rFonts w:ascii="Constantia" w:eastAsia="Times New Roman" w:hAnsi="Constantia" w:cs="Times New Roman"/>
          <w:color w:val="000000"/>
          <w:sz w:val="28"/>
          <w:szCs w:val="28"/>
          <w:lang w:val="uz-Cyrl-UZ"/>
        </w:rPr>
        <w:t xml:space="preserve"> учун бар</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арор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тисодиётни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шакллантиришда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динамикаси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инсон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капитали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кучи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иштирокининг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ибатларини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яхширо</w:t>
      </w:r>
      <w:r w:rsidRPr="00370644">
        <w:rPr>
          <w:rFonts w:ascii="Cambria" w:eastAsia="Times New Roman" w:hAnsi="Cambria" w:cs="Cambria"/>
          <w:color w:val="000000"/>
          <w:sz w:val="28"/>
          <w:szCs w:val="28"/>
          <w:lang w:val="uz-Cyrl-UZ"/>
        </w:rPr>
        <w:t>қ</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тушунишга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ёрдам</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бер</w:t>
      </w:r>
      <w:r w:rsidRPr="00370644">
        <w:rPr>
          <w:rFonts w:ascii="Constantia" w:eastAsia="Times New Roman" w:hAnsi="Constantia" w:cs="Times New Roman"/>
          <w:color w:val="000000"/>
          <w:sz w:val="28"/>
          <w:szCs w:val="28"/>
          <w:lang w:val="uz-Cyrl-UZ"/>
        </w:rPr>
        <w:t>ган.</w:t>
      </w:r>
    </w:p>
    <w:p w14:paraId="0323813C"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p>
    <w:p w14:paraId="04218B77" w14:textId="77777777" w:rsidR="005F5B64" w:rsidRPr="00370644" w:rsidRDefault="005F5B64" w:rsidP="006910A6">
      <w:pPr>
        <w:pStyle w:val="2"/>
        <w:spacing w:before="0" w:after="0" w:line="240" w:lineRule="auto"/>
        <w:ind w:firstLine="709"/>
        <w:rPr>
          <w:rStyle w:val="af5"/>
          <w:rFonts w:ascii="Constantia" w:hAnsi="Constantia"/>
          <w:color w:val="00B0F0"/>
          <w:sz w:val="28"/>
          <w:szCs w:val="28"/>
          <w:lang w:val="uz-Cyrl-UZ"/>
        </w:rPr>
      </w:pPr>
      <w:r w:rsidRPr="00370644">
        <w:rPr>
          <w:rStyle w:val="af5"/>
          <w:rFonts w:ascii="Constantia" w:hAnsi="Constantia"/>
          <w:color w:val="00B0F0"/>
          <w:sz w:val="28"/>
          <w:szCs w:val="28"/>
          <w:lang w:val="uz-Cyrl-UZ"/>
        </w:rPr>
        <w:t>Adabiyotlar sharhi.</w:t>
      </w:r>
    </w:p>
    <w:p w14:paraId="15F019F5"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Тани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демограф</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олим</w:t>
      </w:r>
      <w:r w:rsidRPr="00370644">
        <w:rPr>
          <w:rFonts w:ascii="Constantia" w:eastAsia="Times New Roman" w:hAnsi="Constantia" w:cs="Times New Roman"/>
          <w:color w:val="000000"/>
          <w:sz w:val="28"/>
          <w:szCs w:val="28"/>
          <w:lang w:val="uz-Cyrl-UZ"/>
        </w:rPr>
        <w:t xml:space="preserve"> Роналд Ли ўз илмий ишланмаларида 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олининг</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ариши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бозорларига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со</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асига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катта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исса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ўшган</w:t>
      </w:r>
      <w:r w:rsidRPr="00370644">
        <w:rPr>
          <w:rFonts w:ascii="Constantia" w:eastAsia="Times New Roman" w:hAnsi="Constantia" w:cs="Times New Roman"/>
          <w:color w:val="000000"/>
          <w:sz w:val="28"/>
          <w:szCs w:val="28"/>
          <w:lang w:val="uz-Cyrl-UZ"/>
        </w:rPr>
        <w:t>. Олим асосан ўз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отлари</w:t>
      </w:r>
      <w:r w:rsidRPr="00370644">
        <w:rPr>
          <w:rFonts w:ascii="Constantia" w:eastAsia="Times New Roman" w:hAnsi="Constantia" w:cs="Times New Roman"/>
          <w:color w:val="000000"/>
          <w:sz w:val="28"/>
          <w:szCs w:val="28"/>
          <w:lang w:val="uz-Cyrl-UZ"/>
        </w:rPr>
        <w:t>ни кекса одамларнинг иш кучи иштироки, нафа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чи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тартиби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инсон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капиталининг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авлодлараро</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ўтказилиши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билан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ли</w:t>
      </w:r>
      <w:r w:rsidRPr="00370644">
        <w:rPr>
          <w:rFonts w:ascii="Cambria" w:eastAsia="Times New Roman" w:hAnsi="Cambria" w:cs="Cambria"/>
          <w:color w:val="000000"/>
          <w:sz w:val="28"/>
          <w:szCs w:val="28"/>
          <w:lang w:val="uz-Cyrl-UZ"/>
        </w:rPr>
        <w:t>қ</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турли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жи</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атларга</w:t>
      </w:r>
      <w:r w:rsidRPr="00370644">
        <w:rPr>
          <w:rFonts w:ascii="Constantia" w:eastAsia="Times New Roman" w:hAnsi="Constantia" w:cs="Times New Roman"/>
          <w:color w:val="000000"/>
          <w:sz w:val="28"/>
          <w:szCs w:val="28"/>
          <w:lang w:val="uz-Cyrl-UZ"/>
        </w:rPr>
        <w:t xml:space="preserve"> ало</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ида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эътибор</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аратган</w:t>
      </w:r>
      <w:r w:rsidRPr="00370644">
        <w:rPr>
          <w:rFonts w:ascii="Constantia" w:eastAsia="Times New Roman" w:hAnsi="Constantia" w:cs="Times New Roman"/>
          <w:color w:val="000000"/>
          <w:sz w:val="28"/>
          <w:szCs w:val="28"/>
          <w:lang w:val="uz-Cyrl-UZ"/>
        </w:rPr>
        <w:t xml:space="preserve"> [3]. Шунингдек, Ли 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кенгро</w:t>
      </w:r>
      <w:r w:rsidRPr="00370644">
        <w:rPr>
          <w:rFonts w:ascii="Cambria" w:eastAsia="Times New Roman" w:hAnsi="Cambria" w:cs="Cambria"/>
          <w:color w:val="000000"/>
          <w:sz w:val="28"/>
          <w:szCs w:val="28"/>
          <w:lang w:val="uz-Cyrl-UZ"/>
        </w:rPr>
        <w:t>қ</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тисодиётда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ариши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ибатларини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симуляция</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лойи</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алаш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учун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инновацион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демографик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моделларни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ишлаб</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чи</w:t>
      </w:r>
      <w:r w:rsidRPr="00370644">
        <w:rPr>
          <w:rFonts w:ascii="Cambria" w:eastAsia="Times New Roman" w:hAnsi="Cambria" w:cs="Cambria"/>
          <w:color w:val="000000"/>
          <w:sz w:val="28"/>
          <w:szCs w:val="28"/>
          <w:lang w:val="uz-Cyrl-UZ"/>
        </w:rPr>
        <w:t>ққ</w:t>
      </w:r>
      <w:r w:rsidRPr="00370644">
        <w:rPr>
          <w:rFonts w:ascii="Constantia" w:eastAsia="Times New Roman" w:hAnsi="Constantia" w:cs="Constantia"/>
          <w:color w:val="000000"/>
          <w:sz w:val="28"/>
          <w:szCs w:val="28"/>
          <w:lang w:val="uz-Cyrl-UZ"/>
        </w:rPr>
        <w:t>ан</w:t>
      </w:r>
      <w:r w:rsidRPr="00370644">
        <w:rPr>
          <w:rFonts w:ascii="Constantia" w:eastAsia="Times New Roman" w:hAnsi="Constantia" w:cs="Times New Roman"/>
          <w:color w:val="000000"/>
          <w:sz w:val="28"/>
          <w:szCs w:val="28"/>
          <w:lang w:val="uz-Cyrl-UZ"/>
        </w:rPr>
        <w:t xml:space="preserve">. Унинг моделлаштириш иши турли демографик ценарийларда ишчи кучи иштироки даражаси,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осилдорлик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ўсишнинг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келажакдаги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потенциал</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траэкториялари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тушунча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бер</w:t>
      </w:r>
      <w:r w:rsidRPr="00370644">
        <w:rPr>
          <w:rFonts w:ascii="Constantia" w:eastAsia="Times New Roman" w:hAnsi="Constantia" w:cs="Times New Roman"/>
          <w:color w:val="000000"/>
          <w:sz w:val="28"/>
          <w:szCs w:val="28"/>
          <w:lang w:val="uz-Cyrl-UZ"/>
        </w:rPr>
        <w:t>ади [4]. Олимнинг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олининг</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ариши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со</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асига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сезиларли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кўрса</w:t>
      </w:r>
      <w:r w:rsidRPr="00370644">
        <w:rPr>
          <w:rFonts w:ascii="Constantia" w:eastAsia="Times New Roman" w:hAnsi="Constantia" w:cs="Times New Roman"/>
          <w:color w:val="000000"/>
          <w:sz w:val="28"/>
          <w:szCs w:val="28"/>
          <w:lang w:val="uz-Cyrl-UZ"/>
        </w:rPr>
        <w:t>тиб 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аришининг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кучи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динамикасига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пенсияга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чи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тартибига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инсон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капиталининг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авлодлараро</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ўтказилишига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тушунч</w:t>
      </w:r>
      <w:r w:rsidRPr="00370644">
        <w:rPr>
          <w:rFonts w:ascii="Constantia" w:eastAsia="Times New Roman" w:hAnsi="Constantia" w:cs="Times New Roman"/>
          <w:color w:val="000000"/>
          <w:sz w:val="28"/>
          <w:szCs w:val="28"/>
          <w:lang w:val="uz-Cyrl-UZ"/>
        </w:rPr>
        <w:t xml:space="preserve">аларни кенгайтирган. </w:t>
      </w:r>
    </w:p>
    <w:p w14:paraId="372083EE"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lastRenderedPageBreak/>
        <w:t>А</w:t>
      </w:r>
      <w:r w:rsidRPr="00370644">
        <w:rPr>
          <w:rFonts w:ascii="Cambria" w:eastAsia="Times New Roman" w:hAnsi="Cambria" w:cs="Cambria"/>
          <w:color w:val="000000"/>
          <w:sz w:val="28"/>
          <w:szCs w:val="28"/>
          <w:lang w:val="uz-Cyrl-UZ"/>
        </w:rPr>
        <w:t>Қ</w:t>
      </w:r>
      <w:r w:rsidRPr="00370644">
        <w:rPr>
          <w:rFonts w:ascii="Constantia" w:eastAsia="Times New Roman" w:hAnsi="Constantia" w:cs="Times New Roman"/>
          <w:color w:val="000000"/>
          <w:sz w:val="28"/>
          <w:szCs w:val="28"/>
          <w:lang w:val="uz-Cyrl-UZ"/>
        </w:rPr>
        <w:t>Шлик 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олим</w:t>
      </w:r>
      <w:r w:rsidRPr="00370644">
        <w:rPr>
          <w:rFonts w:ascii="Constantia" w:eastAsia="Times New Roman" w:hAnsi="Constantia" w:cs="Times New Roman"/>
          <w:color w:val="000000"/>
          <w:sz w:val="28"/>
          <w:szCs w:val="28"/>
          <w:lang w:val="uz-Cyrl-UZ"/>
        </w:rPr>
        <w:t xml:space="preserve"> ўз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отларида</w:t>
      </w:r>
      <w:r w:rsidRPr="00370644">
        <w:rPr>
          <w:rFonts w:ascii="Constantia" w:eastAsia="Times New Roman" w:hAnsi="Constantia" w:cs="Times New Roman"/>
          <w:color w:val="000000"/>
          <w:sz w:val="28"/>
          <w:szCs w:val="28"/>
          <w:lang w:val="uz-Cyrl-UZ"/>
        </w:rPr>
        <w:t xml:space="preserve"> Девид Лам демографик ўзгаришларнинг 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со</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асига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сезиларли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исса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ўшди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бунда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таълим</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малакани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шакллантириш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кучи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натижалари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ўртасидаги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муносабатларга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ало</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ида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эътибор</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арат</w:t>
      </w:r>
      <w:r w:rsidRPr="00370644">
        <w:rPr>
          <w:rFonts w:ascii="Constantia" w:eastAsia="Times New Roman" w:hAnsi="Constantia" w:cs="Times New Roman"/>
          <w:color w:val="000000"/>
          <w:sz w:val="28"/>
          <w:szCs w:val="28"/>
          <w:lang w:val="uz-Cyrl-UZ"/>
        </w:rPr>
        <w:t>ган [5].</w:t>
      </w:r>
    </w:p>
    <w:p w14:paraId="75720FAF"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Олимнинг илмий ишланмаларида глобал 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хал</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аро</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миграция</w:t>
      </w:r>
      <w:r w:rsidRPr="00370644">
        <w:rPr>
          <w:rFonts w:ascii="Constantia" w:eastAsia="Times New Roman" w:hAnsi="Constantia" w:cs="Times New Roman"/>
          <w:color w:val="000000"/>
          <w:sz w:val="28"/>
          <w:szCs w:val="28"/>
          <w:lang w:val="uz-Cyrl-UZ"/>
        </w:rPr>
        <w:t xml:space="preserve">, ишчи кучи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аракатчанлигининг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ибатларини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жумладан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жўнатувчи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абул</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илувчи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мамлакатларга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мигрантларнинг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малака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таркибини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иммигрантларнинг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на</w:t>
      </w:r>
      <w:r w:rsidRPr="00370644">
        <w:rPr>
          <w:rFonts w:ascii="Constantia" w:eastAsia="Times New Roman" w:hAnsi="Constantia" w:cs="Times New Roman"/>
          <w:color w:val="000000"/>
          <w:sz w:val="28"/>
          <w:szCs w:val="28"/>
          <w:lang w:val="uz-Cyrl-UZ"/>
        </w:rPr>
        <w:t>тижаларини ишлаб чи</w:t>
      </w:r>
      <w:r w:rsidRPr="00370644">
        <w:rPr>
          <w:rFonts w:ascii="Cambria" w:eastAsia="Times New Roman" w:hAnsi="Cambria" w:cs="Cambria"/>
          <w:color w:val="000000"/>
          <w:sz w:val="28"/>
          <w:szCs w:val="28"/>
          <w:lang w:val="uz-Cyrl-UZ"/>
        </w:rPr>
        <w:t>ққ</w:t>
      </w:r>
      <w:r w:rsidRPr="00370644">
        <w:rPr>
          <w:rFonts w:ascii="Constantia" w:eastAsia="Times New Roman" w:hAnsi="Constantia" w:cs="Constantia"/>
          <w:color w:val="000000"/>
          <w:sz w:val="28"/>
          <w:szCs w:val="28"/>
          <w:lang w:val="uz-Cyrl-UZ"/>
        </w:rPr>
        <w:t>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Шунингдек</w:t>
      </w:r>
      <w:r w:rsidRPr="00370644">
        <w:rPr>
          <w:rFonts w:ascii="Constantia" w:eastAsia="Times New Roman" w:hAnsi="Constantia" w:cs="Times New Roman"/>
          <w:color w:val="000000"/>
          <w:sz w:val="28"/>
          <w:szCs w:val="28"/>
          <w:lang w:val="uz-Cyrl-UZ"/>
        </w:rPr>
        <w:t>, Девид Лам демографик ўзгаришларнинг 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ресурслари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натижаларини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шакллантиришда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таълим</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малакани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шакллантиришнинг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ролини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тушунишимизга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ёрдам</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беради</w:t>
      </w:r>
      <w:r w:rsidRPr="00370644">
        <w:rPr>
          <w:rFonts w:ascii="Constantia" w:eastAsia="Times New Roman" w:hAnsi="Constantia" w:cs="Times New Roman"/>
          <w:color w:val="000000"/>
          <w:sz w:val="28"/>
          <w:szCs w:val="28"/>
          <w:lang w:val="uz-Cyrl-UZ"/>
        </w:rPr>
        <w:t xml:space="preserve"> [6]. Унинг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w:t>
      </w:r>
      <w:r w:rsidRPr="00370644">
        <w:rPr>
          <w:rFonts w:ascii="Constantia" w:eastAsia="Times New Roman" w:hAnsi="Constantia" w:cs="Times New Roman"/>
          <w:color w:val="000000"/>
          <w:sz w:val="28"/>
          <w:szCs w:val="28"/>
          <w:lang w:val="uz-Cyrl-UZ"/>
        </w:rPr>
        <w:t xml:space="preserve"> ишларида демография, таълим ва 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ўртасидаги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мураккаб</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ўзаро</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ли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лик</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ида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имматли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тушунчалар</w:t>
      </w:r>
      <w:r w:rsidRPr="00370644">
        <w:rPr>
          <w:rFonts w:ascii="Constantia" w:eastAsia="Times New Roman" w:hAnsi="Constantia" w:cs="Times New Roman"/>
          <w:color w:val="000000"/>
          <w:sz w:val="28"/>
          <w:szCs w:val="28"/>
          <w:lang w:val="uz-Cyrl-UZ"/>
        </w:rPr>
        <w:t>и ёритилган.</w:t>
      </w:r>
    </w:p>
    <w:p w14:paraId="33D09EB1"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Тани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хорижлик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олим</w:t>
      </w:r>
      <w:r w:rsidRPr="00370644">
        <w:rPr>
          <w:rFonts w:ascii="Constantia" w:eastAsia="Times New Roman" w:hAnsi="Constantia" w:cs="Times New Roman"/>
          <w:color w:val="000000"/>
          <w:sz w:val="28"/>
          <w:szCs w:val="28"/>
          <w:lang w:val="uz-Cyrl-UZ"/>
        </w:rPr>
        <w:t xml:space="preserve"> А.Б.Супан 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тисодиёти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тисодиёти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со</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асига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катта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исса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ўшган</w:t>
      </w:r>
      <w:r w:rsidRPr="00370644">
        <w:rPr>
          <w:rFonts w:ascii="Constantia" w:eastAsia="Times New Roman" w:hAnsi="Constantia" w:cs="Times New Roman"/>
          <w:color w:val="000000"/>
          <w:sz w:val="28"/>
          <w:szCs w:val="28"/>
          <w:lang w:val="uz-Cyrl-UZ"/>
        </w:rPr>
        <w:t>. Олимнинг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аришининг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таъмино</w:t>
      </w:r>
      <w:r w:rsidRPr="00370644">
        <w:rPr>
          <w:rFonts w:ascii="Constantia" w:eastAsia="Times New Roman" w:hAnsi="Constantia" w:cs="Times New Roman"/>
          <w:color w:val="000000"/>
          <w:sz w:val="28"/>
          <w:szCs w:val="28"/>
          <w:lang w:val="uz-Cyrl-UZ"/>
        </w:rPr>
        <w:t>ти, пенсия хул</w:t>
      </w:r>
      <w:r w:rsidRPr="00370644">
        <w:rPr>
          <w:rFonts w:ascii="Cambria" w:eastAsia="Times New Roman" w:hAnsi="Cambria" w:cs="Cambria"/>
          <w:color w:val="000000"/>
          <w:sz w:val="28"/>
          <w:szCs w:val="28"/>
          <w:lang w:val="uz-Cyrl-UZ"/>
        </w:rPr>
        <w:t>қ</w:t>
      </w:r>
      <w:r w:rsidRPr="00370644">
        <w:rPr>
          <w:rFonts w:ascii="Constantia" w:eastAsia="Times New Roman" w:hAnsi="Constantia" w:cs="Times New Roman"/>
          <w:color w:val="000000"/>
          <w:sz w:val="28"/>
          <w:szCs w:val="28"/>
          <w:lang w:val="uz-Cyrl-UZ"/>
        </w:rPr>
        <w:t>-</w:t>
      </w:r>
      <w:r w:rsidRPr="00370644">
        <w:rPr>
          <w:rFonts w:ascii="Constantia" w:eastAsia="Times New Roman" w:hAnsi="Constantia" w:cs="Constantia"/>
          <w:color w:val="000000"/>
          <w:sz w:val="28"/>
          <w:szCs w:val="28"/>
          <w:lang w:val="uz-Cyrl-UZ"/>
        </w:rPr>
        <w:t>атвори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ижтимоий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таъминот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тизимларини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лойи</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алашга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таъсирига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аратилган</w:t>
      </w:r>
      <w:r w:rsidRPr="00370644">
        <w:rPr>
          <w:rFonts w:ascii="Constantia" w:eastAsia="Times New Roman" w:hAnsi="Constantia" w:cs="Times New Roman"/>
          <w:color w:val="000000"/>
          <w:sz w:val="28"/>
          <w:szCs w:val="28"/>
          <w:lang w:val="uz-Cyrl-UZ"/>
        </w:rPr>
        <w:t xml:space="preserve"> [7]. Б.Супан, шунингдек, 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олининг</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ариши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контекстида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авлодлараро</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ўтиш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узо</w:t>
      </w:r>
      <w:r w:rsidRPr="00370644">
        <w:rPr>
          <w:rFonts w:ascii="Cambria" w:eastAsia="Times New Roman" w:hAnsi="Cambria" w:cs="Cambria"/>
          <w:color w:val="000000"/>
          <w:sz w:val="28"/>
          <w:szCs w:val="28"/>
          <w:lang w:val="uz-Cyrl-UZ"/>
        </w:rPr>
        <w:t>қ</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муддатли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парваришни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ўрганишга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исса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ўшган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кекса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одамларга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амхўрлик</w:t>
      </w:r>
      <w:r w:rsidRPr="00370644">
        <w:rPr>
          <w:rFonts w:ascii="Constantia" w:eastAsia="Times New Roman" w:hAnsi="Constantia" w:cs="Times New Roman"/>
          <w:color w:val="000000"/>
          <w:sz w:val="28"/>
          <w:szCs w:val="28"/>
          <w:lang w:val="uz-Cyrl-UZ"/>
        </w:rPr>
        <w:t xml:space="preserve"> кўрсатишнинг 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ибатларини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шу</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жумладан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оилаларга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молиявий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юкни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бозоридаги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иштироки</w:t>
      </w:r>
      <w:r w:rsidRPr="00370644">
        <w:rPr>
          <w:rFonts w:ascii="Constantia" w:eastAsia="Times New Roman" w:hAnsi="Constantia" w:cs="Times New Roman"/>
          <w:color w:val="000000"/>
          <w:sz w:val="28"/>
          <w:szCs w:val="28"/>
          <w:lang w:val="uz-Cyrl-UZ"/>
        </w:rPr>
        <w:t>, хаёт цикли жам</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армалари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пенсия</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даромадлари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ариган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жамиятдаги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шахсларнинг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фаровонлиги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ўртасидаги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ли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ли</w:t>
      </w:r>
      <w:r w:rsidRPr="00370644">
        <w:rPr>
          <w:rFonts w:ascii="Constantia" w:eastAsia="Times New Roman" w:hAnsi="Constantia" w:cs="Times New Roman"/>
          <w:color w:val="000000"/>
          <w:sz w:val="28"/>
          <w:szCs w:val="28"/>
          <w:lang w:val="uz-Cyrl-UZ"/>
        </w:rPr>
        <w:t xml:space="preserve">ги ўртасида кенг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амровли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кузати</w:t>
      </w:r>
      <w:r w:rsidRPr="00370644">
        <w:rPr>
          <w:rFonts w:ascii="Constantia" w:eastAsia="Times New Roman" w:hAnsi="Constantia" w:cs="Times New Roman"/>
          <w:color w:val="000000"/>
          <w:sz w:val="28"/>
          <w:szCs w:val="28"/>
          <w:lang w:val="uz-Cyrl-UZ"/>
        </w:rPr>
        <w:t>шлоар олиб борган [8]. У пенсия жам</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армаларининг</w:t>
      </w:r>
      <w:r w:rsidRPr="00370644">
        <w:rPr>
          <w:rFonts w:ascii="Constantia" w:eastAsia="Times New Roman" w:hAnsi="Constantia" w:cs="Times New Roman"/>
          <w:color w:val="000000"/>
          <w:sz w:val="28"/>
          <w:szCs w:val="28"/>
          <w:lang w:val="uz-Cyrl-UZ"/>
        </w:rPr>
        <w:t xml:space="preserve"> етарлилигини ва келажакдаги нафа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ахўрлар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учун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ибатларини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даромадлар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тенгсизлиги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активларни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тўплаш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инвестиция</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арорлари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каби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омилларни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исобга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олган</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олда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аровчиларнинг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фаровонлигига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ўрган</w:t>
      </w:r>
      <w:r w:rsidRPr="00370644">
        <w:rPr>
          <w:rFonts w:ascii="Constantia" w:eastAsia="Times New Roman" w:hAnsi="Constantia" w:cs="Times New Roman"/>
          <w:color w:val="000000"/>
          <w:sz w:val="28"/>
          <w:szCs w:val="28"/>
          <w:lang w:val="uz-Cyrl-UZ"/>
        </w:rPr>
        <w:t>ган.</w:t>
      </w:r>
    </w:p>
    <w:p w14:paraId="6564B85A"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Шунингдек, худудларда демографик вазиятининг 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ресурслари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шаклланишига</w:t>
      </w:r>
      <w:r w:rsidRPr="00370644">
        <w:rPr>
          <w:rFonts w:ascii="Constantia" w:eastAsia="Times New Roman" w:hAnsi="Constantia" w:cs="Times New Roman"/>
          <w:color w:val="000000"/>
          <w:sz w:val="28"/>
          <w:szCs w:val="28"/>
          <w:lang w:val="uz-Cyrl-UZ"/>
        </w:rPr>
        <w:t xml:space="preserve"> таъсир этувчи омилларни кўплаб хорижлик олимлар томонидан эконометрик моделлаштиришилган ва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олиб</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борилган</w:t>
      </w:r>
      <w:r w:rsidRPr="00370644">
        <w:rPr>
          <w:rFonts w:ascii="Constantia" w:eastAsia="Times New Roman" w:hAnsi="Constantia" w:cs="Times New Roman"/>
          <w:color w:val="000000"/>
          <w:sz w:val="28"/>
          <w:szCs w:val="28"/>
          <w:lang w:val="uz-Cyrl-UZ"/>
        </w:rPr>
        <w:t>.</w:t>
      </w:r>
    </w:p>
    <w:p w14:paraId="64013C8B"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Latn-UZ"/>
        </w:rPr>
      </w:pPr>
      <w:r w:rsidRPr="00370644">
        <w:rPr>
          <w:rFonts w:ascii="Constantia" w:eastAsia="Times New Roman" w:hAnsi="Constantia" w:cs="Times New Roman"/>
          <w:color w:val="000000"/>
          <w:sz w:val="28"/>
          <w:szCs w:val="28"/>
          <w:lang w:val="uz-Cyrl-UZ"/>
        </w:rPr>
        <w:t xml:space="preserve">Хорижлик олимлар </w:t>
      </w:r>
      <w:r w:rsidRPr="00370644">
        <w:rPr>
          <w:rFonts w:ascii="Constantia" w:eastAsia="Times New Roman" w:hAnsi="Constantia" w:cs="Times New Roman"/>
          <w:color w:val="000000"/>
          <w:sz w:val="28"/>
          <w:szCs w:val="28"/>
          <w:lang w:val="uz-Latn-UZ"/>
        </w:rPr>
        <w:t xml:space="preserve">Франческо С. Биллари ва </w:t>
      </w:r>
      <w:r w:rsidRPr="00370644">
        <w:rPr>
          <w:rFonts w:ascii="Cambria" w:eastAsia="Times New Roman" w:hAnsi="Cambria" w:cs="Cambria"/>
          <w:color w:val="000000"/>
          <w:sz w:val="28"/>
          <w:szCs w:val="28"/>
          <w:lang w:val="uz-Latn-UZ"/>
        </w:rPr>
        <w:t>Ҳ</w:t>
      </w:r>
      <w:r w:rsidRPr="00370644">
        <w:rPr>
          <w:rFonts w:ascii="Constantia" w:eastAsia="Times New Roman" w:hAnsi="Constantia" w:cs="Constantia"/>
          <w:color w:val="000000"/>
          <w:sz w:val="28"/>
          <w:szCs w:val="28"/>
          <w:lang w:val="uz-Latn-UZ"/>
        </w:rPr>
        <w:t>анс</w:t>
      </w:r>
      <w:r w:rsidRPr="00370644">
        <w:rPr>
          <w:rFonts w:ascii="Constantia" w:eastAsia="Times New Roman" w:hAnsi="Constantia" w:cs="Times New Roman"/>
          <w:color w:val="000000"/>
          <w:sz w:val="28"/>
          <w:szCs w:val="28"/>
          <w:lang w:val="uz-Latn-UZ"/>
        </w:rPr>
        <w:t>-</w:t>
      </w:r>
      <w:r w:rsidRPr="00370644">
        <w:rPr>
          <w:rFonts w:ascii="Constantia" w:eastAsia="Times New Roman" w:hAnsi="Constantia" w:cs="Constantia"/>
          <w:color w:val="000000"/>
          <w:sz w:val="28"/>
          <w:szCs w:val="28"/>
          <w:lang w:val="uz-Latn-UZ"/>
        </w:rPr>
        <w:t>Питер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Ко</w:t>
      </w:r>
      <w:r w:rsidRPr="00370644">
        <w:rPr>
          <w:rFonts w:ascii="Cambria" w:eastAsia="Times New Roman" w:hAnsi="Cambria" w:cs="Cambria"/>
          <w:color w:val="000000"/>
          <w:sz w:val="28"/>
          <w:szCs w:val="28"/>
          <w:lang w:val="uz-Latn-UZ"/>
        </w:rPr>
        <w:t>ҳ</w:t>
      </w:r>
      <w:r w:rsidRPr="00370644">
        <w:rPr>
          <w:rFonts w:ascii="Constantia" w:eastAsia="Times New Roman" w:hAnsi="Constantia" w:cs="Constantia"/>
          <w:color w:val="000000"/>
          <w:sz w:val="28"/>
          <w:szCs w:val="28"/>
          <w:lang w:val="uz-Latn-UZ"/>
        </w:rPr>
        <w:t>лер</w:t>
      </w:r>
      <w:r w:rsidRPr="00370644">
        <w:rPr>
          <w:rFonts w:ascii="Constantia" w:eastAsia="Times New Roman" w:hAnsi="Constantia" w:cs="Times New Roman"/>
          <w:color w:val="000000"/>
          <w:sz w:val="28"/>
          <w:szCs w:val="28"/>
          <w:lang w:val="uz-Cyrl-UZ"/>
        </w:rPr>
        <w:t>ўз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отларида</w:t>
      </w:r>
      <w:r w:rsidRPr="00370644">
        <w:rPr>
          <w:rFonts w:ascii="Constantia" w:eastAsia="Times New Roman" w:hAnsi="Constantia" w:cs="Times New Roman"/>
          <w:color w:val="000000"/>
          <w:sz w:val="28"/>
          <w:szCs w:val="28"/>
          <w:lang w:val="uz-Latn-UZ"/>
        </w:rPr>
        <w:t xml:space="preserve"> ишчи кучи иштироки ва ту</w:t>
      </w:r>
      <w:r w:rsidRPr="00370644">
        <w:rPr>
          <w:rFonts w:ascii="Cambria" w:eastAsia="Times New Roman" w:hAnsi="Cambria" w:cs="Cambria"/>
          <w:color w:val="000000"/>
          <w:sz w:val="28"/>
          <w:szCs w:val="28"/>
          <w:lang w:val="uz-Latn-UZ"/>
        </w:rPr>
        <w:t>ғ</w:t>
      </w:r>
      <w:r w:rsidRPr="00370644">
        <w:rPr>
          <w:rFonts w:ascii="Constantia" w:eastAsia="Times New Roman" w:hAnsi="Constantia" w:cs="Constantia"/>
          <w:color w:val="000000"/>
          <w:sz w:val="28"/>
          <w:szCs w:val="28"/>
          <w:lang w:val="uz-Latn-UZ"/>
        </w:rPr>
        <w:t>илиш</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кўрсаткичларининг</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детерминантларини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та</w:t>
      </w:r>
      <w:r w:rsidRPr="00370644">
        <w:rPr>
          <w:rFonts w:ascii="Cambria" w:eastAsia="Times New Roman" w:hAnsi="Cambria" w:cs="Cambria"/>
          <w:color w:val="000000"/>
          <w:sz w:val="28"/>
          <w:szCs w:val="28"/>
          <w:lang w:val="uz-Latn-UZ"/>
        </w:rPr>
        <w:t>ҳ</w:t>
      </w:r>
      <w:r w:rsidRPr="00370644">
        <w:rPr>
          <w:rFonts w:ascii="Constantia" w:eastAsia="Times New Roman" w:hAnsi="Constantia" w:cs="Constantia"/>
          <w:color w:val="000000"/>
          <w:sz w:val="28"/>
          <w:szCs w:val="28"/>
          <w:lang w:val="uz-Latn-UZ"/>
        </w:rPr>
        <w:t>лил</w:t>
      </w:r>
      <w:r w:rsidRPr="00370644">
        <w:rPr>
          <w:rFonts w:ascii="Constantia" w:eastAsia="Times New Roman" w:hAnsi="Constantia" w:cs="Times New Roman"/>
          <w:color w:val="000000"/>
          <w:sz w:val="28"/>
          <w:szCs w:val="28"/>
          <w:lang w:val="uz-Latn-UZ"/>
        </w:rPr>
        <w:t xml:space="preserve"> </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илиш</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учун</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эконометрик</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моделни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ишлаб</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чи</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дилар</w:t>
      </w:r>
      <w:r w:rsidRPr="00370644">
        <w:rPr>
          <w:rFonts w:ascii="Constantia" w:eastAsia="Times New Roman" w:hAnsi="Constantia" w:cs="Times New Roman"/>
          <w:color w:val="000000"/>
          <w:sz w:val="28"/>
          <w:szCs w:val="28"/>
          <w:lang w:val="uz-Latn-UZ"/>
        </w:rPr>
        <w:t>[9].</w:t>
      </w:r>
      <w:r w:rsidRPr="00370644">
        <w:rPr>
          <w:rFonts w:ascii="Constantia" w:eastAsia="Times New Roman" w:hAnsi="Constantia" w:cs="Times New Roman"/>
          <w:color w:val="000000"/>
          <w:sz w:val="28"/>
          <w:szCs w:val="28"/>
          <w:lang w:val="uz-Cyrl-UZ"/>
        </w:rPr>
        <w:t xml:space="preserve">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отчилар</w:t>
      </w:r>
      <w:r w:rsidRPr="00370644">
        <w:rPr>
          <w:rFonts w:ascii="Constantia" w:eastAsia="Times New Roman" w:hAnsi="Constantia" w:cs="Times New Roman"/>
          <w:color w:val="000000"/>
          <w:sz w:val="28"/>
          <w:szCs w:val="28"/>
          <w:lang w:val="uz-Cyrl-UZ"/>
        </w:rPr>
        <w:t>,</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Times New Roman"/>
          <w:color w:val="000000"/>
          <w:sz w:val="28"/>
          <w:szCs w:val="28"/>
          <w:lang w:val="uz-Cyrl-UZ"/>
        </w:rPr>
        <w:t>Е</w:t>
      </w:r>
      <w:r w:rsidRPr="00370644">
        <w:rPr>
          <w:rFonts w:ascii="Constantia" w:eastAsia="Times New Roman" w:hAnsi="Constantia" w:cs="Times New Roman"/>
          <w:color w:val="000000"/>
          <w:sz w:val="28"/>
          <w:szCs w:val="28"/>
          <w:lang w:val="uz-Latn-UZ"/>
        </w:rPr>
        <w:t xml:space="preserve">вропа </w:t>
      </w:r>
      <w:r w:rsidRPr="00370644">
        <w:rPr>
          <w:rFonts w:ascii="Cambria" w:eastAsia="Times New Roman" w:hAnsi="Cambria" w:cs="Cambria"/>
          <w:color w:val="000000"/>
          <w:sz w:val="28"/>
          <w:szCs w:val="28"/>
          <w:lang w:val="uz-Latn-UZ"/>
        </w:rPr>
        <w:t>ҳ</w:t>
      </w:r>
      <w:r w:rsidRPr="00370644">
        <w:rPr>
          <w:rFonts w:ascii="Constantia" w:eastAsia="Times New Roman" w:hAnsi="Constantia" w:cs="Constantia"/>
          <w:color w:val="000000"/>
          <w:sz w:val="28"/>
          <w:szCs w:val="28"/>
          <w:lang w:val="uz-Latn-UZ"/>
        </w:rPr>
        <w:t>амжамиятининг</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уй</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хўжаликлари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панелидан</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олинган</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индивидуал</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даражадаги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маълумотлардан</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фойдалан</w:t>
      </w:r>
      <w:r w:rsidRPr="00370644">
        <w:rPr>
          <w:rFonts w:ascii="Constantia" w:eastAsia="Times New Roman" w:hAnsi="Constantia" w:cs="Times New Roman"/>
          <w:color w:val="000000"/>
          <w:sz w:val="28"/>
          <w:szCs w:val="28"/>
          <w:lang w:val="uz-Latn-UZ"/>
        </w:rPr>
        <w:t>ганлар ва бир ва</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тнинг</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ўзида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тенгламалар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тизимидан</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фойдаланган</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Times New Roman"/>
          <w:color w:val="000000"/>
          <w:sz w:val="28"/>
          <w:szCs w:val="28"/>
          <w:lang w:val="uz-Cyrl-UZ"/>
        </w:rPr>
        <w:t>Улар эконометрик моедделларни ишлаб чи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ишда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w:t>
      </w:r>
      <w:r w:rsidRPr="00370644">
        <w:rPr>
          <w:rFonts w:ascii="Constantia" w:eastAsia="Times New Roman" w:hAnsi="Constantia" w:cs="Times New Roman"/>
          <w:color w:val="000000"/>
          <w:sz w:val="28"/>
          <w:szCs w:val="28"/>
          <w:lang w:val="uz-Latn-UZ"/>
        </w:rPr>
        <w:t>о</w:t>
      </w:r>
      <w:r w:rsidRPr="00370644">
        <w:rPr>
          <w:rFonts w:ascii="Cambria" w:eastAsia="Times New Roman" w:hAnsi="Cambria" w:cs="Cambria"/>
          <w:color w:val="000000"/>
          <w:sz w:val="28"/>
          <w:szCs w:val="28"/>
          <w:lang w:val="uz-Latn-UZ"/>
        </w:rPr>
        <w:t>ғ</w:t>
      </w:r>
      <w:r w:rsidRPr="00370644">
        <w:rPr>
          <w:rFonts w:ascii="Constantia" w:eastAsia="Times New Roman" w:hAnsi="Constantia" w:cs="Constantia"/>
          <w:color w:val="000000"/>
          <w:sz w:val="28"/>
          <w:szCs w:val="28"/>
          <w:lang w:val="uz-Latn-UZ"/>
        </w:rPr>
        <w:t>ли</w:t>
      </w:r>
      <w:r w:rsidRPr="00370644">
        <w:rPr>
          <w:rFonts w:ascii="Cambria" w:eastAsia="Times New Roman" w:hAnsi="Cambria" w:cs="Cambria"/>
          <w:color w:val="000000"/>
          <w:sz w:val="28"/>
          <w:szCs w:val="28"/>
          <w:lang w:val="uz-Latn-UZ"/>
        </w:rPr>
        <w:t>қ</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ўзгарувчилар</w:t>
      </w:r>
      <w:r w:rsidRPr="00370644">
        <w:rPr>
          <w:rFonts w:ascii="Constantia" w:eastAsia="Times New Roman" w:hAnsi="Constantia" w:cs="Times New Roman"/>
          <w:color w:val="000000"/>
          <w:sz w:val="28"/>
          <w:szCs w:val="28"/>
          <w:lang w:val="uz-Cyrl-UZ"/>
        </w:rPr>
        <w:t>ни</w:t>
      </w:r>
      <w:r w:rsidRPr="00370644">
        <w:rPr>
          <w:rFonts w:ascii="Constantia" w:eastAsia="Times New Roman" w:hAnsi="Constantia" w:cs="Times New Roman"/>
          <w:color w:val="000000"/>
          <w:sz w:val="28"/>
          <w:szCs w:val="28"/>
          <w:lang w:val="uz-Latn-UZ"/>
        </w:rPr>
        <w:t xml:space="preserve"> ишчи кучининг иштироки ва ту</w:t>
      </w:r>
      <w:r w:rsidRPr="00370644">
        <w:rPr>
          <w:rFonts w:ascii="Cambria" w:eastAsia="Times New Roman" w:hAnsi="Cambria" w:cs="Cambria"/>
          <w:color w:val="000000"/>
          <w:sz w:val="28"/>
          <w:szCs w:val="28"/>
          <w:lang w:val="uz-Latn-UZ"/>
        </w:rPr>
        <w:t>ғ</w:t>
      </w:r>
      <w:r w:rsidRPr="00370644">
        <w:rPr>
          <w:rFonts w:ascii="Constantia" w:eastAsia="Times New Roman" w:hAnsi="Constantia" w:cs="Constantia"/>
          <w:color w:val="000000"/>
          <w:sz w:val="28"/>
          <w:szCs w:val="28"/>
          <w:lang w:val="uz-Latn-UZ"/>
        </w:rPr>
        <w:t>илиш</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кўрсаткичлари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Times New Roman"/>
          <w:color w:val="000000"/>
          <w:sz w:val="28"/>
          <w:szCs w:val="28"/>
          <w:lang w:val="uz-Cyrl-UZ"/>
        </w:rPr>
        <w:lastRenderedPageBreak/>
        <w:t xml:space="preserve">танлаган </w:t>
      </w:r>
      <w:r w:rsidRPr="00370644">
        <w:rPr>
          <w:rFonts w:ascii="Constantia" w:eastAsia="Times New Roman" w:hAnsi="Constantia" w:cs="Times New Roman"/>
          <w:color w:val="000000"/>
          <w:sz w:val="28"/>
          <w:szCs w:val="28"/>
          <w:lang w:val="uz-Latn-UZ"/>
        </w:rPr>
        <w:t>бўлса, муста</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ил</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ўзгарувчиларга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маълумот</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даромад</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ёш</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ва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оилавий</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а</w:t>
      </w:r>
      <w:r w:rsidRPr="00370644">
        <w:rPr>
          <w:rFonts w:ascii="Cambria" w:eastAsia="Times New Roman" w:hAnsi="Cambria" w:cs="Cambria"/>
          <w:color w:val="000000"/>
          <w:sz w:val="28"/>
          <w:szCs w:val="28"/>
          <w:lang w:val="uz-Latn-UZ"/>
        </w:rPr>
        <w:t>ҳ</w:t>
      </w:r>
      <w:r w:rsidRPr="00370644">
        <w:rPr>
          <w:rFonts w:ascii="Constantia" w:eastAsia="Times New Roman" w:hAnsi="Constantia" w:cs="Constantia"/>
          <w:color w:val="000000"/>
          <w:sz w:val="28"/>
          <w:szCs w:val="28"/>
          <w:lang w:val="uz-Latn-UZ"/>
        </w:rPr>
        <w:t>вол</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Times New Roman"/>
          <w:color w:val="000000"/>
          <w:sz w:val="28"/>
          <w:szCs w:val="28"/>
          <w:lang w:val="uz-Cyrl-UZ"/>
        </w:rPr>
        <w:t>танлаб олган</w:t>
      </w:r>
      <w:r w:rsidRPr="00370644">
        <w:rPr>
          <w:rFonts w:ascii="Constantia" w:eastAsia="Times New Roman" w:hAnsi="Constantia" w:cs="Times New Roman"/>
          <w:color w:val="000000"/>
          <w:sz w:val="28"/>
          <w:szCs w:val="28"/>
          <w:lang w:val="uz-Latn-UZ"/>
        </w:rPr>
        <w:t>.</w:t>
      </w:r>
    </w:p>
    <w:p w14:paraId="1E7C9743"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Хорижлик демограф 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олимлар</w:t>
      </w:r>
      <w:r w:rsidRPr="00370644">
        <w:rPr>
          <w:rFonts w:ascii="Constantia" w:eastAsia="Times New Roman" w:hAnsi="Constantia" w:cs="Times New Roman"/>
          <w:color w:val="000000"/>
          <w:sz w:val="28"/>
          <w:szCs w:val="28"/>
          <w:lang w:val="uz-Cyrl-UZ"/>
        </w:rPr>
        <w:t xml:space="preserve">  Эндрю Мейсон ва Роналд Лилар 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аришининг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ўсиш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бозорларига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ўрганиш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учун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эконометрик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моделни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ишлаб</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чи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дилар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демографик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ўзгарувчиларни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ичига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олган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дин</w:t>
      </w:r>
      <w:r w:rsidRPr="00370644">
        <w:rPr>
          <w:rFonts w:ascii="Constantia" w:eastAsia="Times New Roman" w:hAnsi="Constantia" w:cs="Times New Roman"/>
          <w:color w:val="000000"/>
          <w:sz w:val="28"/>
          <w:szCs w:val="28"/>
          <w:lang w:val="uz-Cyrl-UZ"/>
        </w:rPr>
        <w:t xml:space="preserve">амик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исобланувчи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умумий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мувозанат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моделидан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фойдаланганлар</w:t>
      </w:r>
      <w:r w:rsidRPr="00370644">
        <w:rPr>
          <w:rFonts w:ascii="Constantia" w:eastAsia="Times New Roman" w:hAnsi="Constantia" w:cs="Times New Roman"/>
          <w:color w:val="000000"/>
          <w:sz w:val="28"/>
          <w:szCs w:val="28"/>
          <w:lang w:val="uz-Cyrl-UZ"/>
        </w:rPr>
        <w:t xml:space="preserve"> [10]. Олимлар эконометрик моделларни ишлаб чи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ишда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w:t>
      </w:r>
      <w:r w:rsidRPr="00370644">
        <w:rPr>
          <w:rFonts w:ascii="Constantia" w:eastAsia="Times New Roman" w:hAnsi="Constantia" w:cs="Times New Roman"/>
          <w:color w:val="000000"/>
          <w:sz w:val="28"/>
          <w:szCs w:val="28"/>
          <w:lang w:val="uz-Cyrl-UZ"/>
        </w:rPr>
        <w:t>о</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ли</w:t>
      </w:r>
      <w:r w:rsidRPr="00370644">
        <w:rPr>
          <w:rFonts w:ascii="Cambria" w:eastAsia="Times New Roman" w:hAnsi="Cambria" w:cs="Cambria"/>
          <w:color w:val="000000"/>
          <w:sz w:val="28"/>
          <w:szCs w:val="28"/>
          <w:lang w:val="uz-Cyrl-UZ"/>
        </w:rPr>
        <w:t>қ</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w:t>
      </w:r>
      <w:r w:rsidRPr="00370644">
        <w:rPr>
          <w:rFonts w:ascii="Constantia" w:eastAsia="Times New Roman" w:hAnsi="Constantia" w:cs="Times New Roman"/>
          <w:color w:val="000000"/>
          <w:sz w:val="28"/>
          <w:szCs w:val="28"/>
          <w:lang w:val="uz-Cyrl-UZ"/>
        </w:rPr>
        <w:t xml:space="preserve"> сифатида 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ўсиш</w:t>
      </w:r>
      <w:r w:rsidRPr="00370644">
        <w:rPr>
          <w:rFonts w:ascii="Constantia" w:eastAsia="Times New Roman" w:hAnsi="Constantia" w:cs="Times New Roman"/>
          <w:color w:val="000000"/>
          <w:sz w:val="28"/>
          <w:szCs w:val="28"/>
          <w:lang w:val="uz-Cyrl-UZ"/>
        </w:rPr>
        <w:t>ни танлаган бўлса, муста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ўзгарувчиларга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кучи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иштироки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кўрсаткичлари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унумдорлик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ёш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таркиби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ту</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илиш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кўрсаткичлари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каби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демографик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кўрсаткичлар</w:t>
      </w:r>
      <w:r w:rsidRPr="00370644">
        <w:rPr>
          <w:rFonts w:ascii="Constantia" w:eastAsia="Times New Roman" w:hAnsi="Constantia" w:cs="Times New Roman"/>
          <w:color w:val="000000"/>
          <w:sz w:val="28"/>
          <w:szCs w:val="28"/>
          <w:lang w:val="uz-Cyrl-UZ"/>
        </w:rPr>
        <w:t>дан фойдаланаган.</w:t>
      </w:r>
    </w:p>
    <w:p w14:paraId="2CC394FF"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олимлар</w:t>
      </w:r>
      <w:r w:rsidRPr="00370644">
        <w:rPr>
          <w:rFonts w:ascii="Constantia" w:eastAsia="Times New Roman" w:hAnsi="Constantia" w:cs="Times New Roman"/>
          <w:color w:val="000000"/>
          <w:sz w:val="28"/>
          <w:szCs w:val="28"/>
          <w:lang w:val="uz-Cyrl-UZ"/>
        </w:rPr>
        <w:t xml:space="preserve"> Мариасристина Де Нарди, Эрик Френч ва Жон Баилей Жонеслар "Пенсиядан кейин жам</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арма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сўровнома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номли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отида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отчилар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нафа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чи</w:t>
      </w:r>
      <w:r w:rsidRPr="00370644">
        <w:rPr>
          <w:rFonts w:ascii="Cambria" w:eastAsia="Times New Roman" w:hAnsi="Cambria" w:cs="Cambria"/>
          <w:color w:val="000000"/>
          <w:sz w:val="28"/>
          <w:szCs w:val="28"/>
          <w:lang w:val="uz-Cyrl-UZ"/>
        </w:rPr>
        <w:t>ққ</w:t>
      </w:r>
      <w:r w:rsidRPr="00370644">
        <w:rPr>
          <w:rFonts w:ascii="Constantia" w:eastAsia="Times New Roman" w:hAnsi="Constantia" w:cs="Constantia"/>
          <w:color w:val="000000"/>
          <w:sz w:val="28"/>
          <w:szCs w:val="28"/>
          <w:lang w:val="uz-Cyrl-UZ"/>
        </w:rPr>
        <w:t>андан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кейин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жам</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арма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хатти</w:t>
      </w:r>
      <w:r w:rsidRPr="00370644">
        <w:rPr>
          <w:rFonts w:ascii="Constantia" w:eastAsia="Times New Roman" w:hAnsi="Constantia" w:cs="Times New Roman"/>
          <w:color w:val="000000"/>
          <w:sz w:val="28"/>
          <w:szCs w:val="28"/>
          <w:lang w:val="uz-Cyrl-UZ"/>
        </w:rPr>
        <w:t>-</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w:t>
      </w:r>
      <w:r w:rsidRPr="00370644">
        <w:rPr>
          <w:rFonts w:ascii="Constantia" w:eastAsia="Times New Roman" w:hAnsi="Constantia" w:cs="Times New Roman"/>
          <w:color w:val="000000"/>
          <w:sz w:val="28"/>
          <w:szCs w:val="28"/>
          <w:lang w:val="uz-Cyrl-UZ"/>
        </w:rPr>
        <w:t>ракатларининг детерминантларини та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лил</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учун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эконометрик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моделни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ишлаб</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чи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дилар</w:t>
      </w:r>
      <w:r w:rsidRPr="00370644">
        <w:rPr>
          <w:rFonts w:ascii="Constantia" w:eastAsia="Times New Roman" w:hAnsi="Constantia" w:cs="Times New Roman"/>
          <w:color w:val="000000"/>
          <w:sz w:val="28"/>
          <w:szCs w:val="28"/>
          <w:lang w:val="uz-Cyrl-UZ"/>
        </w:rPr>
        <w:t xml:space="preserve"> [11].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ио</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тчилар</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ўшма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Штатлардаги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Со</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ли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лаш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пенсия</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маълумотларидан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панель</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маълумотлар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моделидан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фойдаланганлар</w:t>
      </w:r>
      <w:r w:rsidRPr="00370644">
        <w:rPr>
          <w:rFonts w:ascii="Constantia" w:eastAsia="Times New Roman" w:hAnsi="Constantia" w:cs="Times New Roman"/>
          <w:color w:val="000000"/>
          <w:sz w:val="28"/>
          <w:szCs w:val="28"/>
          <w:lang w:val="uz-Cyrl-UZ"/>
        </w:rPr>
        <w:t>. Эконометрик моделларни ишлаб чи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ишда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w:t>
      </w:r>
      <w:r w:rsidRPr="00370644">
        <w:rPr>
          <w:rFonts w:ascii="Constantia" w:eastAsia="Times New Roman" w:hAnsi="Constantia" w:cs="Times New Roman"/>
          <w:color w:val="000000"/>
          <w:sz w:val="28"/>
          <w:szCs w:val="28"/>
          <w:lang w:val="uz-Cyrl-UZ"/>
        </w:rPr>
        <w:t>о</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ли</w:t>
      </w:r>
      <w:r w:rsidRPr="00370644">
        <w:rPr>
          <w:rFonts w:ascii="Cambria" w:eastAsia="Times New Roman" w:hAnsi="Cambria" w:cs="Cambria"/>
          <w:color w:val="000000"/>
          <w:sz w:val="28"/>
          <w:szCs w:val="28"/>
          <w:lang w:val="uz-Cyrl-UZ"/>
        </w:rPr>
        <w:t>қ</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w:t>
      </w:r>
      <w:r w:rsidRPr="00370644">
        <w:rPr>
          <w:rFonts w:ascii="Constantia" w:eastAsia="Times New Roman" w:hAnsi="Constantia" w:cs="Times New Roman"/>
          <w:color w:val="000000"/>
          <w:sz w:val="28"/>
          <w:szCs w:val="28"/>
          <w:lang w:val="uz-Cyrl-UZ"/>
        </w:rPr>
        <w:t xml:space="preserve"> сифатида пенсиядан кейинги жам</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армалар</w:t>
      </w:r>
      <w:r w:rsidRPr="00370644">
        <w:rPr>
          <w:rFonts w:ascii="Constantia" w:eastAsia="Times New Roman" w:hAnsi="Constantia" w:cs="Times New Roman"/>
          <w:color w:val="000000"/>
          <w:sz w:val="28"/>
          <w:szCs w:val="28"/>
          <w:lang w:val="uz-Cyrl-UZ"/>
        </w:rPr>
        <w:t xml:space="preserve"> танлаб олинган бўлса, муста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ёши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жинси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оилавий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воли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каби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демографик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омилларни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шунингдек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даромад</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бойлик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каби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омилларни</w:t>
      </w:r>
      <w:r w:rsidRPr="00370644">
        <w:rPr>
          <w:rFonts w:ascii="Constantia" w:eastAsia="Times New Roman" w:hAnsi="Constantia" w:cs="Times New Roman"/>
          <w:color w:val="000000"/>
          <w:sz w:val="28"/>
          <w:szCs w:val="28"/>
          <w:lang w:val="uz-Cyrl-UZ"/>
        </w:rPr>
        <w:t xml:space="preserve"> танлаб олинган. Шунингдек, олимлар панель маълумотлар моделидан фойдаланган холда пенсиядан кейинги жам</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армалар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турли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демографик</w:t>
      </w:r>
      <w:r w:rsidRPr="00370644">
        <w:rPr>
          <w:rFonts w:ascii="Constantia" w:eastAsia="Times New Roman" w:hAnsi="Constantia" w:cs="Times New Roman"/>
          <w:color w:val="000000"/>
          <w:sz w:val="28"/>
          <w:szCs w:val="28"/>
          <w:lang w:val="uz-Cyrl-UZ"/>
        </w:rPr>
        <w:t>, 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омиллар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ўртасидаги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муносабатни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лил</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ор</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али</w:t>
      </w:r>
      <w:r w:rsidRPr="00370644">
        <w:rPr>
          <w:rFonts w:ascii="Constantia" w:eastAsia="Times New Roman" w:hAnsi="Constantia" w:cs="Times New Roman"/>
          <w:color w:val="000000"/>
          <w:sz w:val="28"/>
          <w:szCs w:val="28"/>
          <w:lang w:val="uz-Cyrl-UZ"/>
        </w:rPr>
        <w:t xml:space="preserve"> 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олини</w:t>
      </w:r>
      <w:r w:rsidRPr="00370644">
        <w:rPr>
          <w:rFonts w:ascii="Constantia" w:eastAsia="Times New Roman" w:hAnsi="Constantia" w:cs="Times New Roman"/>
          <w:color w:val="000000"/>
          <w:sz w:val="28"/>
          <w:szCs w:val="28"/>
          <w:lang w:val="uz-Cyrl-UZ"/>
        </w:rPr>
        <w:t xml:space="preserve">  пенсияга чи</w:t>
      </w:r>
      <w:r w:rsidRPr="00370644">
        <w:rPr>
          <w:rFonts w:ascii="Cambria" w:eastAsia="Times New Roman" w:hAnsi="Cambria" w:cs="Cambria"/>
          <w:color w:val="000000"/>
          <w:sz w:val="28"/>
          <w:szCs w:val="28"/>
          <w:lang w:val="uz-Cyrl-UZ"/>
        </w:rPr>
        <w:t>ққ</w:t>
      </w:r>
      <w:r w:rsidRPr="00370644">
        <w:rPr>
          <w:rFonts w:ascii="Constantia" w:eastAsia="Times New Roman" w:hAnsi="Constantia" w:cs="Constantia"/>
          <w:color w:val="000000"/>
          <w:sz w:val="28"/>
          <w:szCs w:val="28"/>
          <w:lang w:val="uz-Cyrl-UZ"/>
        </w:rPr>
        <w:t>андан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кейин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жам</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арма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хатти</w:t>
      </w:r>
      <w:r w:rsidRPr="00370644">
        <w:rPr>
          <w:rFonts w:ascii="Constantia" w:eastAsia="Times New Roman" w:hAnsi="Constantia" w:cs="Times New Roman"/>
          <w:color w:val="000000"/>
          <w:sz w:val="28"/>
          <w:szCs w:val="28"/>
          <w:lang w:val="uz-Cyrl-UZ"/>
        </w:rPr>
        <w:t>-</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аракатларини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белгиловчи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омиллар</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тушунчага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э</w:t>
      </w:r>
      <w:r w:rsidRPr="00370644">
        <w:rPr>
          <w:rFonts w:ascii="Constantia" w:eastAsia="Times New Roman" w:hAnsi="Constantia" w:cs="Times New Roman"/>
          <w:color w:val="000000"/>
          <w:sz w:val="28"/>
          <w:szCs w:val="28"/>
          <w:lang w:val="uz-Cyrl-UZ"/>
        </w:rPr>
        <w:t>га бўлишни ма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сад</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илган</w:t>
      </w:r>
      <w:r w:rsidRPr="00370644">
        <w:rPr>
          <w:rFonts w:ascii="Constantia" w:eastAsia="Times New Roman" w:hAnsi="Constantia" w:cs="Times New Roman"/>
          <w:color w:val="000000"/>
          <w:sz w:val="28"/>
          <w:szCs w:val="28"/>
          <w:lang w:val="uz-Cyrl-UZ"/>
        </w:rPr>
        <w:t>.</w:t>
      </w:r>
    </w:p>
    <w:p w14:paraId="6637C231"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Тани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европалик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олим</w:t>
      </w:r>
      <w:r w:rsidRPr="00370644">
        <w:rPr>
          <w:rFonts w:ascii="Constantia" w:eastAsia="Times New Roman" w:hAnsi="Constantia" w:cs="Times New Roman"/>
          <w:color w:val="000000"/>
          <w:sz w:val="28"/>
          <w:szCs w:val="28"/>
          <w:lang w:val="uz-Cyrl-UZ"/>
        </w:rPr>
        <w:t xml:space="preserve"> Клаус Зиммерманн "Ме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аракатчанлиги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Европа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бозорларининг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интеграцияси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номли</w:t>
      </w:r>
      <w:r w:rsidRPr="00370644">
        <w:rPr>
          <w:rFonts w:ascii="Constantia" w:eastAsia="Times New Roman" w:hAnsi="Constantia" w:cs="Times New Roman"/>
          <w:color w:val="000000"/>
          <w:sz w:val="28"/>
          <w:szCs w:val="28"/>
          <w:lang w:val="uz-Cyrl-UZ"/>
        </w:rPr>
        <w:t xml:space="preserve"> илмий ишланмасида, 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ресурсларининг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шаклланишига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аракатчанлиги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лил</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учун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эк</w:t>
      </w:r>
      <w:r w:rsidRPr="00370644">
        <w:rPr>
          <w:rFonts w:ascii="Constantia" w:eastAsia="Times New Roman" w:hAnsi="Constantia" w:cs="Times New Roman"/>
          <w:color w:val="000000"/>
          <w:sz w:val="28"/>
          <w:szCs w:val="28"/>
          <w:lang w:val="uz-Cyrl-UZ"/>
        </w:rPr>
        <w:t>онометрик моделни ишлаб чи</w:t>
      </w:r>
      <w:r w:rsidRPr="00370644">
        <w:rPr>
          <w:rFonts w:ascii="Cambria" w:eastAsia="Times New Roman" w:hAnsi="Cambria" w:cs="Cambria"/>
          <w:color w:val="000000"/>
          <w:sz w:val="28"/>
          <w:szCs w:val="28"/>
          <w:lang w:val="uz-Cyrl-UZ"/>
        </w:rPr>
        <w:t>ққ</w:t>
      </w:r>
      <w:r w:rsidRPr="00370644">
        <w:rPr>
          <w:rFonts w:ascii="Constantia" w:eastAsia="Times New Roman" w:hAnsi="Constantia" w:cs="Constantia"/>
          <w:color w:val="000000"/>
          <w:sz w:val="28"/>
          <w:szCs w:val="28"/>
          <w:lang w:val="uz-Cyrl-UZ"/>
        </w:rPr>
        <w:t>ан</w:t>
      </w:r>
      <w:r w:rsidRPr="00370644">
        <w:rPr>
          <w:rFonts w:ascii="Constantia" w:eastAsia="Times New Roman" w:hAnsi="Constantia" w:cs="Times New Roman"/>
          <w:color w:val="000000"/>
          <w:sz w:val="28"/>
          <w:szCs w:val="28"/>
          <w:lang w:val="uz-Cyrl-UZ"/>
        </w:rPr>
        <w:t xml:space="preserve"> [12]. Эконометрик моделни ишлаб чи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ишда</w:t>
      </w:r>
      <w:r w:rsidRPr="00370644">
        <w:rPr>
          <w:rFonts w:ascii="Constantia" w:eastAsia="Times New Roman" w:hAnsi="Constantia" w:cs="Times New Roman"/>
          <w:color w:val="000000"/>
          <w:sz w:val="28"/>
          <w:szCs w:val="28"/>
          <w:lang w:val="uz-Cyrl-UZ"/>
        </w:rPr>
        <w:t xml:space="preserve"> бо</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ли</w:t>
      </w:r>
      <w:r w:rsidRPr="00370644">
        <w:rPr>
          <w:rFonts w:ascii="Cambria" w:eastAsia="Times New Roman" w:hAnsi="Cambria" w:cs="Cambria"/>
          <w:color w:val="000000"/>
          <w:sz w:val="28"/>
          <w:szCs w:val="28"/>
          <w:lang w:val="uz-Cyrl-UZ"/>
        </w:rPr>
        <w:t>қ</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w:t>
      </w:r>
      <w:r w:rsidRPr="00370644">
        <w:rPr>
          <w:rFonts w:ascii="Constantia" w:eastAsia="Times New Roman" w:hAnsi="Constantia" w:cs="Times New Roman"/>
          <w:color w:val="000000"/>
          <w:sz w:val="28"/>
          <w:szCs w:val="28"/>
          <w:lang w:val="uz-Cyrl-UZ"/>
        </w:rPr>
        <w:t xml:space="preserve"> сифатида бандлик даражаси, ишсизлик даражаси ёки ишчи кучи иштироки даражаси каби 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натижалари</w:t>
      </w:r>
      <w:r w:rsidRPr="00370644">
        <w:rPr>
          <w:rFonts w:ascii="Constantia" w:eastAsia="Times New Roman" w:hAnsi="Constantia" w:cs="Times New Roman"/>
          <w:color w:val="000000"/>
          <w:sz w:val="28"/>
          <w:szCs w:val="28"/>
          <w:lang w:val="uz-Cyrl-UZ"/>
        </w:rPr>
        <w:t xml:space="preserve"> танланган бўлса, муста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сифатида</w:t>
      </w:r>
      <w:r w:rsidRPr="00370644">
        <w:rPr>
          <w:rFonts w:ascii="Constantia" w:eastAsia="Times New Roman" w:hAnsi="Constantia" w:cs="Times New Roman"/>
          <w:color w:val="000000"/>
          <w:sz w:val="28"/>
          <w:szCs w:val="28"/>
          <w:lang w:val="uz-Cyrl-UZ"/>
        </w:rPr>
        <w:t xml:space="preserve"> 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сони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удудлар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орасидаги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масофа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минта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авий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шароит</w:t>
      </w:r>
      <w:r w:rsidRPr="00370644">
        <w:rPr>
          <w:rFonts w:ascii="Constantia" w:eastAsia="Times New Roman" w:hAnsi="Constantia" w:cs="Times New Roman"/>
          <w:color w:val="000000"/>
          <w:sz w:val="28"/>
          <w:szCs w:val="28"/>
          <w:lang w:val="uz-Cyrl-UZ"/>
        </w:rPr>
        <w:t xml:space="preserve">,ишчи кучининг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аракатчанлиги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ис</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масофалар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ишчиларнинг</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аракатланиш</w:t>
      </w:r>
      <w:r w:rsidRPr="00370644">
        <w:rPr>
          <w:rFonts w:ascii="Constantia" w:eastAsia="Times New Roman" w:hAnsi="Constantia" w:cs="Times New Roman"/>
          <w:color w:val="000000"/>
          <w:sz w:val="28"/>
          <w:szCs w:val="28"/>
          <w:lang w:val="uz-Cyrl-UZ"/>
        </w:rPr>
        <w:t>,а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жон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бошига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ялпи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ички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сулот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тармо</w:t>
      </w:r>
      <w:r w:rsidRPr="00370644">
        <w:rPr>
          <w:rFonts w:ascii="Cambria" w:eastAsia="Times New Roman" w:hAnsi="Cambria" w:cs="Cambria"/>
          <w:color w:val="000000"/>
          <w:sz w:val="28"/>
          <w:szCs w:val="28"/>
          <w:lang w:val="uz-Cyrl-UZ"/>
        </w:rPr>
        <w:t>қ</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таркиби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шароити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каби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турли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омилларни</w:t>
      </w:r>
      <w:r w:rsidRPr="00370644">
        <w:rPr>
          <w:rFonts w:ascii="Constantia" w:eastAsia="Times New Roman" w:hAnsi="Constantia" w:cs="Times New Roman"/>
          <w:color w:val="000000"/>
          <w:sz w:val="28"/>
          <w:szCs w:val="28"/>
          <w:lang w:val="uz-Cyrl-UZ"/>
        </w:rPr>
        <w:t xml:space="preserve"> танлаб олган.</w:t>
      </w:r>
    </w:p>
    <w:p w14:paraId="0421BD8D"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Шунингдек, Зиммерманн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отларида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г</w:t>
      </w:r>
      <w:r w:rsidRPr="00370644">
        <w:rPr>
          <w:rFonts w:ascii="Constantia" w:eastAsia="Times New Roman" w:hAnsi="Constantia" w:cs="Times New Roman"/>
          <w:color w:val="000000"/>
          <w:sz w:val="28"/>
          <w:szCs w:val="28"/>
          <w:lang w:val="uz-Cyrl-UZ"/>
        </w:rPr>
        <w:t xml:space="preserve">равитация моделидан фойдаланган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сони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масофа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минта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авий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lastRenderedPageBreak/>
        <w:t>шароитлар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каби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омилларни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исобга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олган</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ишчи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кучи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аракатчанлигининг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ресурсларини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шакллантириш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Европа 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бозорлари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интеграциясига</w:t>
      </w:r>
      <w:r w:rsidRPr="00370644">
        <w:rPr>
          <w:rFonts w:ascii="Constantia" w:eastAsia="Times New Roman" w:hAnsi="Constantia" w:cs="Times New Roman"/>
          <w:color w:val="000000"/>
          <w:sz w:val="28"/>
          <w:szCs w:val="28"/>
          <w:lang w:val="uz-Cyrl-UZ"/>
        </w:rPr>
        <w:t xml:space="preserve"> таъсирини ба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олаш</w:t>
      </w:r>
      <w:r w:rsidRPr="00370644">
        <w:rPr>
          <w:rFonts w:ascii="Constantia" w:eastAsia="Times New Roman" w:hAnsi="Constantia" w:cs="Times New Roman"/>
          <w:color w:val="000000"/>
          <w:sz w:val="28"/>
          <w:szCs w:val="28"/>
          <w:lang w:val="uz-Cyrl-UZ"/>
        </w:rPr>
        <w:t>га эришган [13].</w:t>
      </w:r>
    </w:p>
    <w:p w14:paraId="1D718558"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b/>
          <w:sz w:val="28"/>
          <w:szCs w:val="28"/>
          <w:lang w:val="uz-Cyrl-UZ"/>
        </w:rPr>
      </w:pPr>
    </w:p>
    <w:p w14:paraId="27154083"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B0F0"/>
          <w:sz w:val="28"/>
          <w:szCs w:val="28"/>
          <w:lang w:val="uz-Cyrl-UZ"/>
        </w:rPr>
      </w:pPr>
      <w:r w:rsidRPr="00370644">
        <w:rPr>
          <w:rFonts w:ascii="Constantia" w:eastAsia="Times New Roman" w:hAnsi="Constantia" w:cs="Times New Roman"/>
          <w:b/>
          <w:color w:val="00B0F0"/>
          <w:sz w:val="28"/>
          <w:szCs w:val="28"/>
          <w:lang w:val="uz-Cyrl-UZ"/>
        </w:rPr>
        <w:t>Тад</w:t>
      </w:r>
      <w:r w:rsidRPr="00370644">
        <w:rPr>
          <w:rFonts w:ascii="Cambria" w:eastAsia="Times New Roman" w:hAnsi="Cambria" w:cs="Cambria"/>
          <w:b/>
          <w:color w:val="00B0F0"/>
          <w:sz w:val="28"/>
          <w:szCs w:val="28"/>
          <w:lang w:val="uz-Cyrl-UZ"/>
        </w:rPr>
        <w:t>қ</w:t>
      </w:r>
      <w:r w:rsidRPr="00370644">
        <w:rPr>
          <w:rFonts w:ascii="Constantia" w:eastAsia="Times New Roman" w:hAnsi="Constantia" w:cs="Constantia"/>
          <w:b/>
          <w:color w:val="00B0F0"/>
          <w:sz w:val="28"/>
          <w:szCs w:val="28"/>
          <w:lang w:val="uz-Cyrl-UZ"/>
        </w:rPr>
        <w:t>и</w:t>
      </w:r>
      <w:r w:rsidRPr="00370644">
        <w:rPr>
          <w:rFonts w:ascii="Cambria" w:eastAsia="Times New Roman" w:hAnsi="Cambria" w:cs="Cambria"/>
          <w:b/>
          <w:color w:val="00B0F0"/>
          <w:sz w:val="28"/>
          <w:szCs w:val="28"/>
          <w:lang w:val="uz-Cyrl-UZ"/>
        </w:rPr>
        <w:t>қ</w:t>
      </w:r>
      <w:r w:rsidRPr="00370644">
        <w:rPr>
          <w:rFonts w:ascii="Constantia" w:eastAsia="Times New Roman" w:hAnsi="Constantia" w:cs="Constantia"/>
          <w:b/>
          <w:color w:val="00B0F0"/>
          <w:sz w:val="28"/>
          <w:szCs w:val="28"/>
          <w:lang w:val="uz-Cyrl-UZ"/>
        </w:rPr>
        <w:t>от</w:t>
      </w:r>
      <w:r w:rsidRPr="00370644">
        <w:rPr>
          <w:rFonts w:ascii="Constantia" w:eastAsia="Times New Roman" w:hAnsi="Constantia" w:cs="Times New Roman"/>
          <w:b/>
          <w:color w:val="00B0F0"/>
          <w:sz w:val="28"/>
          <w:szCs w:val="28"/>
          <w:lang w:val="uz-Cyrl-UZ"/>
        </w:rPr>
        <w:t xml:space="preserve"> </w:t>
      </w:r>
      <w:r w:rsidRPr="00370644">
        <w:rPr>
          <w:rFonts w:ascii="Constantia" w:eastAsia="Times New Roman" w:hAnsi="Constantia" w:cs="Constantia"/>
          <w:b/>
          <w:color w:val="00B0F0"/>
          <w:sz w:val="28"/>
          <w:szCs w:val="28"/>
          <w:lang w:val="uz-Cyrl-UZ"/>
        </w:rPr>
        <w:t>методологияси</w:t>
      </w:r>
      <w:r w:rsidRPr="00370644">
        <w:rPr>
          <w:rFonts w:ascii="Constantia" w:eastAsia="Times New Roman" w:hAnsi="Constantia" w:cs="Times New Roman"/>
          <w:b/>
          <w:color w:val="00B0F0"/>
          <w:sz w:val="28"/>
          <w:szCs w:val="28"/>
          <w:lang w:val="uz-Cyrl-UZ"/>
        </w:rPr>
        <w:t>.</w:t>
      </w:r>
      <w:r w:rsidRPr="00370644">
        <w:rPr>
          <w:rFonts w:ascii="Constantia" w:eastAsia="Times New Roman" w:hAnsi="Constantia" w:cs="Times New Roman"/>
          <w:color w:val="00B0F0"/>
          <w:sz w:val="28"/>
          <w:szCs w:val="28"/>
          <w:lang w:val="uz-Cyrl-UZ"/>
        </w:rPr>
        <w:t xml:space="preserve"> </w:t>
      </w:r>
    </w:p>
    <w:p w14:paraId="75589643"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sz w:val="28"/>
          <w:szCs w:val="28"/>
          <w:lang w:val="uz-Cyrl-UZ"/>
        </w:rPr>
        <w:t>Тад</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и</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от</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жараёнида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мавзу</w:t>
      </w:r>
      <w:r w:rsidRPr="00370644">
        <w:rPr>
          <w:rFonts w:ascii="Cambria" w:eastAsia="Times New Roman" w:hAnsi="Cambria" w:cs="Cambria"/>
          <w:sz w:val="28"/>
          <w:szCs w:val="28"/>
          <w:lang w:val="uz-Cyrl-UZ"/>
        </w:rPr>
        <w:t>ғ</w:t>
      </w:r>
      <w:r w:rsidRPr="00370644">
        <w:rPr>
          <w:rFonts w:ascii="Constantia" w:eastAsia="Times New Roman" w:hAnsi="Constantia" w:cs="Constantia"/>
          <w:sz w:val="28"/>
          <w:szCs w:val="28"/>
          <w:lang w:val="uz-Cyrl-UZ"/>
        </w:rPr>
        <w:t>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оид</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адабиётлар</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та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лил</w:t>
      </w:r>
      <w:r w:rsidRPr="00370644">
        <w:rPr>
          <w:rFonts w:ascii="Constantia" w:eastAsia="Times New Roman" w:hAnsi="Constantia" w:cs="Times New Roman"/>
          <w:sz w:val="28"/>
          <w:szCs w:val="28"/>
          <w:lang w:val="uz-Cyrl-UZ"/>
        </w:rPr>
        <w:t xml:space="preserve"> </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илинди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Статистик</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маълумотлар</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та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лил</w:t>
      </w:r>
      <w:r w:rsidRPr="00370644">
        <w:rPr>
          <w:rFonts w:ascii="Constantia" w:eastAsia="Times New Roman" w:hAnsi="Constantia" w:cs="Times New Roman"/>
          <w:sz w:val="28"/>
          <w:szCs w:val="28"/>
          <w:lang w:val="uz-Cyrl-UZ"/>
        </w:rPr>
        <w:t xml:space="preserve"> </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илиниб</w:t>
      </w:r>
      <w:r w:rsidRPr="00370644">
        <w:rPr>
          <w:rFonts w:ascii="Constantia" w:eastAsia="Times New Roman" w:hAnsi="Constantia" w:cs="Times New Roman"/>
          <w:sz w:val="28"/>
          <w:szCs w:val="28"/>
          <w:lang w:val="uz-Cyrl-UZ"/>
        </w:rPr>
        <w:t xml:space="preserve">, </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удудлар</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кесимида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ўзаро</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та</w:t>
      </w:r>
      <w:r w:rsidRPr="00370644">
        <w:rPr>
          <w:rFonts w:ascii="Cambria" w:eastAsia="Times New Roman" w:hAnsi="Cambria" w:cs="Cambria"/>
          <w:sz w:val="28"/>
          <w:szCs w:val="28"/>
          <w:lang w:val="uz-Cyrl-UZ"/>
        </w:rPr>
        <w:t>ққ</w:t>
      </w:r>
      <w:r w:rsidRPr="00370644">
        <w:rPr>
          <w:rFonts w:ascii="Constantia" w:eastAsia="Times New Roman" w:hAnsi="Constantia" w:cs="Constantia"/>
          <w:sz w:val="28"/>
          <w:szCs w:val="28"/>
          <w:lang w:val="uz-Cyrl-UZ"/>
        </w:rPr>
        <w:t>ослаш</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усули</w:t>
      </w:r>
      <w:r w:rsidRPr="00370644">
        <w:rPr>
          <w:rFonts w:ascii="Constantia" w:eastAsia="Times New Roman" w:hAnsi="Constantia" w:cs="Times New Roman"/>
          <w:sz w:val="28"/>
          <w:szCs w:val="28"/>
          <w:lang w:val="uz-Cyrl-UZ"/>
        </w:rPr>
        <w:t>, эконометрик та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лил</w:t>
      </w:r>
      <w:r w:rsidRPr="00370644">
        <w:rPr>
          <w:rFonts w:ascii="Constantia" w:eastAsia="Times New Roman" w:hAnsi="Constantia" w:cs="Times New Roman"/>
          <w:sz w:val="28"/>
          <w:szCs w:val="28"/>
          <w:lang w:val="uz-Cyrl-UZ"/>
        </w:rPr>
        <w:t>, демографик башорат усулидан фойдаланилди.</w:t>
      </w:r>
    </w:p>
    <w:p w14:paraId="62897CC7"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b/>
          <w:color w:val="000000"/>
          <w:sz w:val="28"/>
          <w:szCs w:val="28"/>
          <w:lang w:val="uz-Cyrl-UZ"/>
        </w:rPr>
      </w:pPr>
    </w:p>
    <w:p w14:paraId="4F84C29F" w14:textId="77777777" w:rsidR="005F5B64" w:rsidRPr="00C310A2" w:rsidRDefault="005F5B64" w:rsidP="006910A6">
      <w:pPr>
        <w:pStyle w:val="1"/>
        <w:spacing w:before="0" w:after="0" w:line="240" w:lineRule="auto"/>
        <w:ind w:firstLine="709"/>
        <w:jc w:val="both"/>
        <w:rPr>
          <w:rFonts w:ascii="Constantia" w:hAnsi="Constantia"/>
          <w:color w:val="00B0F0"/>
          <w:sz w:val="28"/>
          <w:szCs w:val="28"/>
          <w:lang w:val="uz-Cyrl-UZ"/>
        </w:rPr>
      </w:pPr>
      <w:r w:rsidRPr="00370644">
        <w:rPr>
          <w:rStyle w:val="fontstyle01"/>
          <w:rFonts w:ascii="Constantia" w:hAnsi="Constantia"/>
          <w:color w:val="00B0F0"/>
          <w:sz w:val="28"/>
          <w:szCs w:val="28"/>
          <w:lang w:val="uz-Cyrl-UZ"/>
        </w:rPr>
        <w:t>Tahlil va natijalar muhokamasi.</w:t>
      </w:r>
      <w:r w:rsidRPr="00370644">
        <w:rPr>
          <w:rFonts w:ascii="Constantia" w:hAnsi="Constantia"/>
          <w:color w:val="00B0F0"/>
          <w:sz w:val="28"/>
          <w:szCs w:val="28"/>
          <w:lang w:val="uz-Cyrl-UZ"/>
        </w:rPr>
        <w:t xml:space="preserve"> </w:t>
      </w:r>
    </w:p>
    <w:p w14:paraId="332B2FEB"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Биз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отимизни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аш</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адарё</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вилояти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демографик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вазиятининг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ресурслари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шаклланишига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таъсирини</w:t>
      </w:r>
      <w:r w:rsidRPr="00370644">
        <w:rPr>
          <w:rFonts w:ascii="Constantia" w:eastAsia="Times New Roman" w:hAnsi="Constantia" w:cs="Times New Roman"/>
          <w:color w:val="000000"/>
          <w:sz w:val="28"/>
          <w:szCs w:val="28"/>
          <w:lang w:val="uz-Cyrl-UZ"/>
        </w:rPr>
        <w:t xml:space="preserve"> панель маълумотлари асосида эконометрик моделларини ишлаб чи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дик</w:t>
      </w:r>
      <w:r w:rsidRPr="00370644">
        <w:rPr>
          <w:rFonts w:ascii="Constantia" w:eastAsia="Times New Roman" w:hAnsi="Constantia" w:cs="Times New Roman"/>
          <w:color w:val="000000"/>
          <w:sz w:val="28"/>
          <w:szCs w:val="28"/>
          <w:lang w:val="uz-Cyrl-UZ"/>
        </w:rPr>
        <w:t>.</w:t>
      </w:r>
      <w:r w:rsidRPr="00370644">
        <w:rPr>
          <w:rFonts w:ascii="Constantia" w:eastAsia="Times New Roman" w:hAnsi="Constantia" w:cs="Times New Roman"/>
          <w:color w:val="000000"/>
          <w:sz w:val="28"/>
          <w:szCs w:val="28"/>
          <w:lang w:val="uz-Latn-UZ"/>
        </w:rPr>
        <w:t xml:space="preserve"> </w:t>
      </w:r>
    </w:p>
    <w:p w14:paraId="1ADA2244" w14:textId="77777777" w:rsidR="005F5B64" w:rsidRPr="00370644" w:rsidRDefault="005F5B64" w:rsidP="006910A6">
      <w:pPr>
        <w:tabs>
          <w:tab w:val="left" w:pos="0"/>
          <w:tab w:val="left" w:pos="993"/>
        </w:tabs>
        <w:spacing w:after="0" w:line="240" w:lineRule="auto"/>
        <w:ind w:firstLine="709"/>
        <w:jc w:val="both"/>
        <w:rPr>
          <w:rFonts w:ascii="Constantia" w:eastAsia="Times New Roman" w:hAnsi="Constantia" w:cs="Times New Roman"/>
          <w:color w:val="000000"/>
          <w:sz w:val="28"/>
          <w:szCs w:val="28"/>
          <w:lang w:val="uz-Latn-UZ"/>
        </w:rPr>
      </w:pPr>
      <w:r w:rsidRPr="00370644">
        <w:rPr>
          <w:rFonts w:ascii="Constantia" w:eastAsia="Times New Roman" w:hAnsi="Constantia" w:cs="Times New Roman"/>
          <w:color w:val="000000"/>
          <w:sz w:val="28"/>
          <w:szCs w:val="28"/>
          <w:lang w:val="uz-Latn-UZ"/>
        </w:rPr>
        <w:t>Эконометрик моделлаштиришда панел маълумотлар кесма ва ва</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тли</w:t>
      </w:r>
      <w:r w:rsidRPr="00370644">
        <w:rPr>
          <w:rFonts w:ascii="Constantia" w:eastAsia="Times New Roman" w:hAnsi="Constantia" w:cs="Times New Roman"/>
          <w:color w:val="000000"/>
          <w:sz w:val="28"/>
          <w:szCs w:val="28"/>
          <w:lang w:val="uz-Latn-UZ"/>
        </w:rPr>
        <w:t xml:space="preserve"> </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атор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кузатувларини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бирлаштирган</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маълумотларга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тааллу</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лидир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У</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сўровлар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маълумотларини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ўз</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ичига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олади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ва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маълум</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ва</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т</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орали</w:t>
      </w:r>
      <w:r w:rsidRPr="00370644">
        <w:rPr>
          <w:rFonts w:ascii="Cambria" w:eastAsia="Times New Roman" w:hAnsi="Cambria" w:cs="Cambria"/>
          <w:color w:val="000000"/>
          <w:sz w:val="28"/>
          <w:szCs w:val="28"/>
          <w:lang w:val="uz-Latn-UZ"/>
        </w:rPr>
        <w:t>ғ</w:t>
      </w:r>
      <w:r w:rsidRPr="00370644">
        <w:rPr>
          <w:rFonts w:ascii="Constantia" w:eastAsia="Times New Roman" w:hAnsi="Constantia" w:cs="Constantia"/>
          <w:color w:val="000000"/>
          <w:sz w:val="28"/>
          <w:szCs w:val="28"/>
          <w:lang w:val="uz-Latn-UZ"/>
        </w:rPr>
        <w:t>ида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бир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нечта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объектлар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бўйича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ўзгаришларни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би</w:t>
      </w:r>
      <w:r w:rsidRPr="00370644">
        <w:rPr>
          <w:rFonts w:ascii="Constantia" w:eastAsia="Times New Roman" w:hAnsi="Constantia" w:cs="Times New Roman"/>
          <w:color w:val="000000"/>
          <w:sz w:val="28"/>
          <w:szCs w:val="28"/>
          <w:lang w:val="uz-Latn-UZ"/>
        </w:rPr>
        <w:t>рлаштиради[14].</w:t>
      </w:r>
    </w:p>
    <w:p w14:paraId="3D6140A7"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color w:val="000000"/>
          <w:sz w:val="28"/>
          <w:szCs w:val="28"/>
          <w:lang w:val="uz-Latn-UZ"/>
        </w:rPr>
      </w:pPr>
      <w:r w:rsidRPr="00370644">
        <w:rPr>
          <w:rFonts w:ascii="Constantia" w:eastAsia="Times New Roman" w:hAnsi="Constantia" w:cs="Times New Roman"/>
          <w:color w:val="000000"/>
          <w:sz w:val="28"/>
          <w:szCs w:val="28"/>
          <w:lang w:val="uz-Latn-UZ"/>
        </w:rPr>
        <w:t>Панель маълумотлар - бу маълум ва</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т</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орали</w:t>
      </w:r>
      <w:r w:rsidRPr="00370644">
        <w:rPr>
          <w:rFonts w:ascii="Cambria" w:eastAsia="Times New Roman" w:hAnsi="Cambria" w:cs="Cambria"/>
          <w:color w:val="000000"/>
          <w:sz w:val="28"/>
          <w:szCs w:val="28"/>
          <w:lang w:val="uz-Latn-UZ"/>
        </w:rPr>
        <w:t>ғ</w:t>
      </w:r>
      <w:r w:rsidRPr="00370644">
        <w:rPr>
          <w:rFonts w:ascii="Constantia" w:eastAsia="Times New Roman" w:hAnsi="Constantia" w:cs="Constantia"/>
          <w:color w:val="000000"/>
          <w:sz w:val="28"/>
          <w:szCs w:val="28"/>
          <w:lang w:val="uz-Latn-UZ"/>
        </w:rPr>
        <w:t>ида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бир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нечта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жисмоний</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шахсла</w:t>
      </w:r>
      <w:r w:rsidRPr="00370644">
        <w:rPr>
          <w:rFonts w:ascii="Constantia" w:eastAsia="Times New Roman" w:hAnsi="Constantia" w:cs="Times New Roman"/>
          <w:color w:val="000000"/>
          <w:sz w:val="28"/>
          <w:szCs w:val="28"/>
          <w:lang w:val="uz-Latn-UZ"/>
        </w:rPr>
        <w:t xml:space="preserve">р, юридик шахслар ёки бирликлар бўйича кузатувлардан иборат бўйлама маълумотларнинг бир тури </w:t>
      </w:r>
      <w:r w:rsidRPr="00370644">
        <w:rPr>
          <w:rFonts w:ascii="Cambria" w:eastAsia="Times New Roman" w:hAnsi="Cambria" w:cs="Cambria"/>
          <w:color w:val="000000"/>
          <w:sz w:val="28"/>
          <w:szCs w:val="28"/>
          <w:lang w:val="uz-Cyrl-UZ"/>
        </w:rPr>
        <w:t>ҳ</w:t>
      </w:r>
      <w:r w:rsidRPr="00370644">
        <w:rPr>
          <w:rFonts w:ascii="Constantia" w:eastAsia="Times New Roman" w:hAnsi="Constantia" w:cs="Times New Roman"/>
          <w:color w:val="000000"/>
          <w:sz w:val="28"/>
          <w:szCs w:val="28"/>
          <w:lang w:val="uz-Latn-UZ"/>
        </w:rPr>
        <w:t xml:space="preserve">исобланади[15]. </w:t>
      </w:r>
      <w:r w:rsidRPr="00370644">
        <w:rPr>
          <w:rFonts w:ascii="Constantia" w:eastAsia="Times New Roman" w:hAnsi="Constantia" w:cs="Times New Roman"/>
          <w:color w:val="000000"/>
          <w:sz w:val="28"/>
          <w:szCs w:val="28"/>
          <w:lang w:val="uz-Cyrl-UZ"/>
        </w:rPr>
        <w:t>Шунингдек, п</w:t>
      </w:r>
      <w:r w:rsidRPr="00370644">
        <w:rPr>
          <w:rFonts w:ascii="Constantia" w:eastAsia="Times New Roman" w:hAnsi="Constantia" w:cs="Times New Roman"/>
          <w:color w:val="000000"/>
          <w:sz w:val="28"/>
          <w:szCs w:val="28"/>
          <w:lang w:val="uz-Latn-UZ"/>
        </w:rPr>
        <w:t>анель маълумотлари, маълум бир ва</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т</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орали</w:t>
      </w:r>
      <w:r w:rsidRPr="00370644">
        <w:rPr>
          <w:rFonts w:ascii="Cambria" w:eastAsia="Times New Roman" w:hAnsi="Cambria" w:cs="Cambria"/>
          <w:color w:val="000000"/>
          <w:sz w:val="28"/>
          <w:szCs w:val="28"/>
          <w:lang w:val="uz-Latn-UZ"/>
        </w:rPr>
        <w:t>ғ</w:t>
      </w:r>
      <w:r w:rsidRPr="00370644">
        <w:rPr>
          <w:rFonts w:ascii="Constantia" w:eastAsia="Times New Roman" w:hAnsi="Constantia" w:cs="Constantia"/>
          <w:color w:val="000000"/>
          <w:sz w:val="28"/>
          <w:szCs w:val="28"/>
          <w:lang w:val="uz-Latn-UZ"/>
        </w:rPr>
        <w:t>ида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бир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хил</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объектлар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тўпламидан</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бир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нечта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кузатувлар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тўпланган</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маълумотлар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турига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ишора</w:t>
      </w:r>
      <w:r w:rsidRPr="00370644">
        <w:rPr>
          <w:rFonts w:ascii="Constantia" w:eastAsia="Times New Roman" w:hAnsi="Constantia" w:cs="Times New Roman"/>
          <w:color w:val="000000"/>
          <w:sz w:val="28"/>
          <w:szCs w:val="28"/>
          <w:lang w:val="uz-Latn-UZ"/>
        </w:rPr>
        <w:t xml:space="preserve"> </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ил</w:t>
      </w:r>
      <w:r w:rsidRPr="00370644">
        <w:rPr>
          <w:rFonts w:ascii="Constantia" w:eastAsia="Times New Roman" w:hAnsi="Constantia" w:cs="Times New Roman"/>
          <w:color w:val="000000"/>
          <w:sz w:val="28"/>
          <w:szCs w:val="28"/>
          <w:lang w:val="uz-Latn-UZ"/>
        </w:rPr>
        <w:t xml:space="preserve">ади. Ушбу кузатишлар одатда панелдаги </w:t>
      </w:r>
      <w:r w:rsidRPr="00370644">
        <w:rPr>
          <w:rFonts w:ascii="Cambria" w:eastAsia="Times New Roman" w:hAnsi="Cambria" w:cs="Cambria"/>
          <w:color w:val="000000"/>
          <w:sz w:val="28"/>
          <w:szCs w:val="28"/>
          <w:lang w:val="uz-Latn-UZ"/>
        </w:rPr>
        <w:t>ҳ</w:t>
      </w:r>
      <w:r w:rsidRPr="00370644">
        <w:rPr>
          <w:rFonts w:ascii="Constantia" w:eastAsia="Times New Roman" w:hAnsi="Constantia" w:cs="Constantia"/>
          <w:color w:val="000000"/>
          <w:sz w:val="28"/>
          <w:szCs w:val="28"/>
          <w:lang w:val="uz-Latn-UZ"/>
        </w:rPr>
        <w:t>ар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бир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объект</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учун</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кесма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ўзгаришларни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ва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ва</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тинчалик</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ўзгаришларни</w:t>
      </w:r>
      <w:r w:rsidRPr="00370644">
        <w:rPr>
          <w:rFonts w:ascii="Constantia" w:eastAsia="Times New Roman" w:hAnsi="Constantia" w:cs="Times New Roman"/>
          <w:color w:val="000000"/>
          <w:sz w:val="28"/>
          <w:szCs w:val="28"/>
          <w:lang w:val="uz-Latn-UZ"/>
        </w:rPr>
        <w:t xml:space="preserve"> </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амраб</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олади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Панель</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маълумотлари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тад</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и</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отчиларга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индивидуал</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ёки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объект</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даражасидаги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динамикани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ўрганиш</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кузатилмаган</w:t>
      </w:r>
      <w:r w:rsidRPr="00370644">
        <w:rPr>
          <w:rFonts w:ascii="Constantia" w:eastAsia="Times New Roman" w:hAnsi="Constantia" w:cs="Times New Roman"/>
          <w:color w:val="000000"/>
          <w:sz w:val="28"/>
          <w:szCs w:val="28"/>
          <w:lang w:val="uz-Latn-UZ"/>
        </w:rPr>
        <w:t xml:space="preserve"> </w:t>
      </w:r>
      <w:r w:rsidRPr="00370644">
        <w:rPr>
          <w:rFonts w:ascii="Cambria" w:eastAsia="Times New Roman" w:hAnsi="Cambria" w:cs="Cambria"/>
          <w:color w:val="000000"/>
          <w:sz w:val="28"/>
          <w:szCs w:val="28"/>
          <w:lang w:val="uz-Latn-UZ"/>
        </w:rPr>
        <w:t>ҳ</w:t>
      </w:r>
      <w:r w:rsidRPr="00370644">
        <w:rPr>
          <w:rFonts w:ascii="Constantia" w:eastAsia="Times New Roman" w:hAnsi="Constantia" w:cs="Constantia"/>
          <w:color w:val="000000"/>
          <w:sz w:val="28"/>
          <w:szCs w:val="28"/>
          <w:lang w:val="uz-Latn-UZ"/>
        </w:rPr>
        <w:t>етероженликни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назорат</w:t>
      </w:r>
      <w:r w:rsidRPr="00370644">
        <w:rPr>
          <w:rFonts w:ascii="Constantia" w:eastAsia="Times New Roman" w:hAnsi="Constantia" w:cs="Times New Roman"/>
          <w:color w:val="000000"/>
          <w:sz w:val="28"/>
          <w:szCs w:val="28"/>
          <w:lang w:val="uz-Latn-UZ"/>
        </w:rPr>
        <w:t xml:space="preserve"> </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илиш</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ва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в</w:t>
      </w:r>
      <w:r w:rsidRPr="00370644">
        <w:rPr>
          <w:rFonts w:ascii="Constantia" w:eastAsia="Times New Roman" w:hAnsi="Constantia" w:cs="Times New Roman"/>
          <w:color w:val="000000"/>
          <w:sz w:val="28"/>
          <w:szCs w:val="28"/>
          <w:lang w:val="uz-Latn-UZ"/>
        </w:rPr>
        <w:t>а</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т</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ўзгарувчан</w:t>
      </w:r>
      <w:r w:rsidRPr="00370644">
        <w:rPr>
          <w:rFonts w:ascii="Constantia" w:eastAsia="Times New Roman" w:hAnsi="Constantia" w:cs="Times New Roman"/>
          <w:color w:val="000000"/>
          <w:sz w:val="28"/>
          <w:szCs w:val="28"/>
          <w:lang w:val="uz-Latn-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амда</w:t>
      </w:r>
      <w:r w:rsidRPr="00370644">
        <w:rPr>
          <w:rFonts w:ascii="Constantia" w:eastAsia="Times New Roman" w:hAnsi="Constantia" w:cs="Times New Roman"/>
          <w:color w:val="000000"/>
          <w:sz w:val="28"/>
          <w:szCs w:val="28"/>
          <w:lang w:val="uz-Latn-UZ"/>
        </w:rPr>
        <w:t xml:space="preserve"> ва</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т</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ўзгармайдиган</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ўзгарувчиларнинг</w:t>
      </w:r>
      <w:r w:rsidRPr="00370644">
        <w:rPr>
          <w:rFonts w:ascii="Constantia" w:eastAsia="Times New Roman" w:hAnsi="Constantia" w:cs="Times New Roman"/>
          <w:color w:val="000000"/>
          <w:sz w:val="28"/>
          <w:szCs w:val="28"/>
          <w:lang w:val="uz-Latn-UZ"/>
        </w:rPr>
        <w:t xml:space="preserve"> </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изи</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иш</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натижаларига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таъсирини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та</w:t>
      </w:r>
      <w:r w:rsidRPr="00370644">
        <w:rPr>
          <w:rFonts w:ascii="Cambria" w:eastAsia="Times New Roman" w:hAnsi="Cambria" w:cs="Cambria"/>
          <w:color w:val="000000"/>
          <w:sz w:val="28"/>
          <w:szCs w:val="28"/>
          <w:lang w:val="uz-Latn-UZ"/>
        </w:rPr>
        <w:t>ҳ</w:t>
      </w:r>
      <w:r w:rsidRPr="00370644">
        <w:rPr>
          <w:rFonts w:ascii="Constantia" w:eastAsia="Times New Roman" w:hAnsi="Constantia" w:cs="Constantia"/>
          <w:color w:val="000000"/>
          <w:sz w:val="28"/>
          <w:szCs w:val="28"/>
          <w:lang w:val="uz-Latn-UZ"/>
        </w:rPr>
        <w:t>лил</w:t>
      </w:r>
      <w:r w:rsidRPr="00370644">
        <w:rPr>
          <w:rFonts w:ascii="Constantia" w:eastAsia="Times New Roman" w:hAnsi="Constantia" w:cs="Times New Roman"/>
          <w:color w:val="000000"/>
          <w:sz w:val="28"/>
          <w:szCs w:val="28"/>
          <w:lang w:val="uz-Latn-UZ"/>
        </w:rPr>
        <w:t xml:space="preserve"> </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илиш</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имкон</w:t>
      </w:r>
      <w:r w:rsidRPr="00370644">
        <w:rPr>
          <w:rFonts w:ascii="Constantia" w:eastAsia="Times New Roman" w:hAnsi="Constantia" w:cs="Times New Roman"/>
          <w:color w:val="000000"/>
          <w:sz w:val="28"/>
          <w:szCs w:val="28"/>
          <w:lang w:val="uz-Cyrl-UZ"/>
        </w:rPr>
        <w:t>иятини яратади</w:t>
      </w:r>
      <w:r w:rsidRPr="00370644">
        <w:rPr>
          <w:rFonts w:ascii="Constantia" w:eastAsia="Times New Roman" w:hAnsi="Constantia" w:cs="Times New Roman"/>
          <w:color w:val="000000"/>
          <w:sz w:val="28"/>
          <w:szCs w:val="28"/>
          <w:lang w:val="uz-Latn-UZ"/>
        </w:rPr>
        <w:t>[16].</w:t>
      </w:r>
    </w:p>
    <w:p w14:paraId="56FA181D"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color w:val="000000"/>
          <w:sz w:val="28"/>
          <w:szCs w:val="28"/>
          <w:lang w:val="uz-Latn-UZ"/>
        </w:rPr>
      </w:pPr>
      <w:r w:rsidRPr="00370644">
        <w:rPr>
          <w:rFonts w:ascii="Constantia" w:eastAsia="Times New Roman" w:hAnsi="Constantia" w:cs="Times New Roman"/>
          <w:color w:val="000000"/>
          <w:sz w:val="28"/>
          <w:szCs w:val="28"/>
          <w:lang w:val="uz-Latn-UZ"/>
        </w:rPr>
        <w:t xml:space="preserve">Панель маълумотларни эконометрик моделлаштиришда </w:t>
      </w:r>
      <w:r w:rsidRPr="00370644">
        <w:rPr>
          <w:rFonts w:ascii="Constantia" w:eastAsia="Times New Roman" w:hAnsi="Constantia" w:cs="Times New Roman"/>
          <w:b/>
          <w:bCs/>
          <w:color w:val="000000"/>
          <w:sz w:val="28"/>
          <w:szCs w:val="28"/>
          <w:lang w:val="uz-Latn-UZ"/>
        </w:rPr>
        <w:t>X</w:t>
      </w:r>
      <w:r w:rsidRPr="00370644">
        <w:rPr>
          <w:rFonts w:ascii="Constantia" w:eastAsia="Times New Roman" w:hAnsi="Constantia" w:cs="Times New Roman"/>
          <w:b/>
          <w:bCs/>
          <w:color w:val="000000"/>
          <w:sz w:val="28"/>
          <w:szCs w:val="28"/>
          <w:vertAlign w:val="subscript"/>
          <w:lang w:val="uz-Latn-UZ"/>
        </w:rPr>
        <w:t>It</w:t>
      </w:r>
      <w:r w:rsidRPr="00370644">
        <w:rPr>
          <w:rFonts w:ascii="Constantia" w:eastAsia="Times New Roman" w:hAnsi="Constantia" w:cs="Times New Roman"/>
          <w:color w:val="000000"/>
          <w:sz w:val="28"/>
          <w:szCs w:val="28"/>
          <w:lang w:val="uz-Latn-UZ"/>
        </w:rPr>
        <w:t xml:space="preserve"> белгиси </w:t>
      </w:r>
      <w:r w:rsidRPr="00370644">
        <w:rPr>
          <w:rFonts w:ascii="Constantia" w:eastAsia="Times New Roman" w:hAnsi="Constantia" w:cs="Times New Roman"/>
          <w:b/>
          <w:bCs/>
          <w:i/>
          <w:iCs/>
          <w:color w:val="000000"/>
          <w:sz w:val="28"/>
          <w:szCs w:val="28"/>
          <w:lang w:val="uz-Latn-UZ"/>
        </w:rPr>
        <w:t xml:space="preserve">t </w:t>
      </w:r>
      <w:r w:rsidRPr="00370644">
        <w:rPr>
          <w:rFonts w:ascii="Constantia" w:eastAsia="Times New Roman" w:hAnsi="Constantia" w:cs="Times New Roman"/>
          <w:color w:val="000000"/>
          <w:sz w:val="28"/>
          <w:szCs w:val="28"/>
          <w:lang w:val="uz-Latn-UZ"/>
        </w:rPr>
        <w:t>ва</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тида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Times New Roman"/>
          <w:b/>
          <w:bCs/>
          <w:i/>
          <w:iCs/>
          <w:color w:val="000000"/>
          <w:sz w:val="28"/>
          <w:szCs w:val="28"/>
          <w:lang w:val="uz-Cyrl-UZ"/>
        </w:rPr>
        <w:t>i</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Times New Roman"/>
          <w:color w:val="000000"/>
          <w:sz w:val="28"/>
          <w:szCs w:val="28"/>
          <w:lang w:val="uz-Latn-UZ"/>
        </w:rPr>
        <w:t xml:space="preserve">объект учун </w:t>
      </w:r>
      <w:r w:rsidRPr="00370644">
        <w:rPr>
          <w:rFonts w:ascii="Constantia" w:eastAsia="Times New Roman" w:hAnsi="Constantia" w:cs="Times New Roman"/>
          <w:b/>
          <w:bCs/>
          <w:i/>
          <w:iCs/>
          <w:color w:val="000000"/>
          <w:sz w:val="28"/>
          <w:szCs w:val="28"/>
          <w:lang w:val="uz-Cyrl-UZ"/>
        </w:rPr>
        <w:t>х</w:t>
      </w:r>
      <w:r w:rsidRPr="00370644">
        <w:rPr>
          <w:rFonts w:ascii="Constantia" w:eastAsia="Times New Roman" w:hAnsi="Constantia" w:cs="Times New Roman"/>
          <w:color w:val="000000"/>
          <w:sz w:val="28"/>
          <w:szCs w:val="28"/>
          <w:lang w:val="uz-Latn-UZ"/>
        </w:rPr>
        <w:t xml:space="preserve"> ўзгарувчининг кузатилишини билдиради. Шу ну</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таи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назардан</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Times New Roman"/>
          <w:b/>
          <w:bCs/>
          <w:i/>
          <w:iCs/>
          <w:color w:val="000000"/>
          <w:sz w:val="28"/>
          <w:szCs w:val="28"/>
          <w:lang w:val="uz-Cyrl-UZ"/>
        </w:rPr>
        <w:t>i</w:t>
      </w:r>
      <w:r w:rsidRPr="00370644">
        <w:rPr>
          <w:rFonts w:ascii="Constantia" w:eastAsia="Times New Roman" w:hAnsi="Constantia" w:cs="Times New Roman"/>
          <w:color w:val="000000"/>
          <w:sz w:val="28"/>
          <w:szCs w:val="28"/>
          <w:lang w:val="uz-Latn-UZ"/>
        </w:rPr>
        <w:t xml:space="preserve"> шахслар, фирмалар ёки минта</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алар</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каби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та</w:t>
      </w:r>
      <w:r w:rsidRPr="00370644">
        <w:rPr>
          <w:rFonts w:ascii="Cambria" w:eastAsia="Times New Roman" w:hAnsi="Cambria" w:cs="Cambria"/>
          <w:color w:val="000000"/>
          <w:sz w:val="28"/>
          <w:szCs w:val="28"/>
          <w:lang w:val="uz-Latn-UZ"/>
        </w:rPr>
        <w:t>ҳ</w:t>
      </w:r>
      <w:r w:rsidRPr="00370644">
        <w:rPr>
          <w:rFonts w:ascii="Constantia" w:eastAsia="Times New Roman" w:hAnsi="Constantia" w:cs="Constantia"/>
          <w:color w:val="000000"/>
          <w:sz w:val="28"/>
          <w:szCs w:val="28"/>
          <w:lang w:val="uz-Latn-UZ"/>
        </w:rPr>
        <w:t>лил</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бирлигига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ишора</w:t>
      </w:r>
      <w:r w:rsidRPr="00370644">
        <w:rPr>
          <w:rFonts w:ascii="Constantia" w:eastAsia="Times New Roman" w:hAnsi="Constantia" w:cs="Times New Roman"/>
          <w:color w:val="000000"/>
          <w:sz w:val="28"/>
          <w:szCs w:val="28"/>
          <w:lang w:val="uz-Latn-UZ"/>
        </w:rPr>
        <w:t xml:space="preserve"> </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илади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Times New Roman"/>
          <w:b/>
          <w:bCs/>
          <w:i/>
          <w:iCs/>
          <w:color w:val="000000"/>
          <w:sz w:val="28"/>
          <w:szCs w:val="28"/>
          <w:lang w:val="uz-Cyrl-UZ"/>
        </w:rPr>
        <w:t>t</w:t>
      </w:r>
      <w:r w:rsidRPr="00370644">
        <w:rPr>
          <w:rFonts w:ascii="Constantia" w:eastAsia="Times New Roman" w:hAnsi="Constantia" w:cs="Times New Roman"/>
          <w:color w:val="000000"/>
          <w:sz w:val="28"/>
          <w:szCs w:val="28"/>
          <w:lang w:val="uz-Latn-UZ"/>
        </w:rPr>
        <w:t xml:space="preserve"> эса муайян ва</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т</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ну</w:t>
      </w:r>
      <w:r w:rsidRPr="00370644">
        <w:rPr>
          <w:rFonts w:ascii="Cambria" w:eastAsia="Times New Roman" w:hAnsi="Cambria" w:cs="Cambria"/>
          <w:color w:val="000000"/>
          <w:sz w:val="28"/>
          <w:szCs w:val="28"/>
          <w:lang w:val="uz-Latn-UZ"/>
        </w:rPr>
        <w:t>қ</w:t>
      </w:r>
      <w:r w:rsidRPr="00370644">
        <w:rPr>
          <w:rFonts w:ascii="Constantia" w:eastAsia="Times New Roman" w:hAnsi="Constantia" w:cs="Constantia"/>
          <w:color w:val="000000"/>
          <w:sz w:val="28"/>
          <w:szCs w:val="28"/>
          <w:lang w:val="uz-Latn-UZ"/>
        </w:rPr>
        <w:t>тасини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Constantia"/>
          <w:color w:val="000000"/>
          <w:sz w:val="28"/>
          <w:szCs w:val="28"/>
          <w:lang w:val="uz-Latn-UZ"/>
        </w:rPr>
        <w:t>билдиради</w:t>
      </w:r>
      <w:r w:rsidRPr="00370644">
        <w:rPr>
          <w:rFonts w:ascii="Constantia" w:eastAsia="Times New Roman" w:hAnsi="Constantia" w:cs="Times New Roman"/>
          <w:color w:val="000000"/>
          <w:sz w:val="28"/>
          <w:szCs w:val="28"/>
          <w:lang w:val="uz-Latn-UZ"/>
        </w:rPr>
        <w:t>.</w:t>
      </w:r>
    </w:p>
    <w:p w14:paraId="537BFB62"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Бундан таш</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панель</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маълумотларини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моделлаштириш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тинчалик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динамикани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олашга</w:t>
      </w:r>
      <w:r w:rsidRPr="00370644">
        <w:rPr>
          <w:rFonts w:ascii="Constantia" w:eastAsia="Times New Roman" w:hAnsi="Constantia" w:cs="Times New Roman"/>
          <w:color w:val="000000"/>
          <w:sz w:val="28"/>
          <w:szCs w:val="28"/>
          <w:lang w:val="uz-Cyrl-UZ"/>
        </w:rPr>
        <w:t xml:space="preserve"> имкон беради, бу эса ўзгарувчиларнинг ва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ўтиши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билан</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андай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ривожланишини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ли</w:t>
      </w:r>
      <w:r w:rsidRPr="00370644">
        <w:rPr>
          <w:rFonts w:ascii="Cambria" w:eastAsia="Times New Roman" w:hAnsi="Cambria" w:cs="Cambria"/>
          <w:color w:val="000000"/>
          <w:sz w:val="28"/>
          <w:szCs w:val="28"/>
          <w:lang w:val="uz-Cyrl-UZ"/>
        </w:rPr>
        <w:t>қ</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илишини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олашга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имкон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беради</w:t>
      </w:r>
      <w:r w:rsidRPr="00370644">
        <w:rPr>
          <w:rFonts w:ascii="Constantia" w:eastAsia="Times New Roman" w:hAnsi="Constantia" w:cs="Times New Roman"/>
          <w:color w:val="000000"/>
          <w:sz w:val="28"/>
          <w:szCs w:val="28"/>
          <w:lang w:val="uz-Latn-UZ"/>
        </w:rPr>
        <w:t>[17]</w:t>
      </w:r>
      <w:r w:rsidRPr="00370644">
        <w:rPr>
          <w:rFonts w:ascii="Constantia" w:eastAsia="Times New Roman" w:hAnsi="Constantia" w:cs="Times New Roman"/>
          <w:color w:val="000000"/>
          <w:sz w:val="28"/>
          <w:szCs w:val="28"/>
          <w:lang w:val="uz-Cyrl-UZ"/>
        </w:rPr>
        <w:t>. У 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тисодий</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одисаларнинг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динамик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характерини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амраб</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олади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муайян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ўзгарувчиларнинг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уларнинг</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изи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натижаларига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ида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имматли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тушунчалар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беради</w:t>
      </w:r>
      <w:r w:rsidRPr="00370644">
        <w:rPr>
          <w:rFonts w:ascii="Constantia" w:eastAsia="Times New Roman" w:hAnsi="Constantia" w:cs="Times New Roman"/>
          <w:color w:val="000000"/>
          <w:sz w:val="28"/>
          <w:szCs w:val="28"/>
          <w:lang w:val="uz-Cyrl-UZ"/>
        </w:rPr>
        <w:t>.</w:t>
      </w:r>
    </w:p>
    <w:p w14:paraId="5667B930"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sz w:val="28"/>
          <w:szCs w:val="28"/>
          <w:lang w:val="uz-Cyrl-UZ" w:eastAsia="ru-RU"/>
        </w:rPr>
      </w:pPr>
      <w:r w:rsidRPr="00370644">
        <w:rPr>
          <w:rFonts w:ascii="Constantia" w:eastAsia="Times New Roman" w:hAnsi="Constantia" w:cs="Times New Roman"/>
          <w:sz w:val="28"/>
          <w:szCs w:val="28"/>
          <w:lang w:val="uz-Cyrl-UZ" w:eastAsia="ru-RU"/>
        </w:rPr>
        <w:lastRenderedPageBreak/>
        <w:t xml:space="preserve">Pooled OLS estimator (POLSE), Fixed effects estimator ва Random effects estimator (REE) моделлари панель маълумотларидан фойдаланган </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олда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эконометрик</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тенгламаларни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шакллантиришда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кенг</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ўлланилади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Ушбу</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моделлар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одатда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панель</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маълумотларининг</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ўзига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хос</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хусусиятларини</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исобга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олиш</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ва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маълумотлардан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мазмунли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тушунчаларни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олиш</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учун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эконометрик</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та</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лилда</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ўлланилади</w:t>
      </w:r>
      <w:r w:rsidRPr="00370644">
        <w:rPr>
          <w:rFonts w:ascii="Constantia" w:eastAsia="Times New Roman" w:hAnsi="Constantia" w:cs="Times New Roman"/>
          <w:sz w:val="28"/>
          <w:szCs w:val="28"/>
          <w:lang w:val="uz-Cyrl-UZ" w:eastAsia="ru-RU"/>
        </w:rPr>
        <w:t>.</w:t>
      </w:r>
    </w:p>
    <w:p w14:paraId="6438576D"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sz w:val="28"/>
          <w:szCs w:val="28"/>
          <w:lang w:val="uz-Cyrl-UZ" w:eastAsia="ru-RU"/>
        </w:rPr>
      </w:pPr>
      <w:r w:rsidRPr="00370644">
        <w:rPr>
          <w:rFonts w:ascii="Constantia" w:eastAsia="Times New Roman" w:hAnsi="Constantia" w:cs="Times New Roman"/>
          <w:sz w:val="28"/>
          <w:szCs w:val="28"/>
          <w:lang w:val="uz-Cyrl-UZ" w:eastAsia="ru-RU"/>
        </w:rPr>
        <w:t>Pooled OLS estimator (POLSE) ба</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оловчиси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панель</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маълумотларидан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фойдаланган</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олда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чизи</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ли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моделнинг</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регрессия</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коэффитсиентларини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ба</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олаш</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учун</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ўлланиладиган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усулдир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панель</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маълумотларини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индивидуал</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ёки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ва</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тга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хос</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таъсирларни</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исобга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олмаган</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олда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бирлаштирилган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кесма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маълумотлар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тўплами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сифатида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кўриб</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чи</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ади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Ушбу</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ёндашув</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маълу</w:t>
      </w:r>
      <w:r w:rsidRPr="00370644">
        <w:rPr>
          <w:rFonts w:ascii="Constantia" w:eastAsia="Times New Roman" w:hAnsi="Constantia" w:cs="Times New Roman"/>
          <w:sz w:val="28"/>
          <w:szCs w:val="28"/>
          <w:lang w:val="uz-Cyrl-UZ" w:eastAsia="ru-RU"/>
        </w:rPr>
        <w:t>мотларни та</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лил</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илишнинг</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тў</w:t>
      </w:r>
      <w:r w:rsidRPr="00370644">
        <w:rPr>
          <w:rFonts w:ascii="Cambria" w:eastAsia="Times New Roman" w:hAnsi="Cambria" w:cs="Cambria"/>
          <w:sz w:val="28"/>
          <w:szCs w:val="28"/>
          <w:lang w:val="uz-Cyrl-UZ" w:eastAsia="ru-RU"/>
        </w:rPr>
        <w:t>ғ</w:t>
      </w:r>
      <w:r w:rsidRPr="00370644">
        <w:rPr>
          <w:rFonts w:ascii="Constantia" w:eastAsia="Times New Roman" w:hAnsi="Constantia" w:cs="Constantia"/>
          <w:sz w:val="28"/>
          <w:szCs w:val="28"/>
          <w:lang w:val="uz-Cyrl-UZ" w:eastAsia="ru-RU"/>
        </w:rPr>
        <w:t>ридан</w:t>
      </w:r>
      <w:r w:rsidRPr="00370644">
        <w:rPr>
          <w:rFonts w:ascii="Constantia" w:eastAsia="Times New Roman" w:hAnsi="Constantia" w:cs="Times New Roman"/>
          <w:sz w:val="28"/>
          <w:szCs w:val="28"/>
          <w:lang w:val="uz-Cyrl-UZ" w:eastAsia="ru-RU"/>
        </w:rPr>
        <w:t>-</w:t>
      </w:r>
      <w:r w:rsidRPr="00370644">
        <w:rPr>
          <w:rFonts w:ascii="Constantia" w:eastAsia="Times New Roman" w:hAnsi="Constantia" w:cs="Constantia"/>
          <w:sz w:val="28"/>
          <w:szCs w:val="28"/>
          <w:lang w:val="uz-Cyrl-UZ" w:eastAsia="ru-RU"/>
        </w:rPr>
        <w:t>тў</w:t>
      </w:r>
      <w:r w:rsidRPr="00370644">
        <w:rPr>
          <w:rFonts w:ascii="Cambria" w:eastAsia="Times New Roman" w:hAnsi="Cambria" w:cs="Cambria"/>
          <w:sz w:val="28"/>
          <w:szCs w:val="28"/>
          <w:lang w:val="uz-Cyrl-UZ" w:eastAsia="ru-RU"/>
        </w:rPr>
        <w:t>ғ</w:t>
      </w:r>
      <w:r w:rsidRPr="00370644">
        <w:rPr>
          <w:rFonts w:ascii="Constantia" w:eastAsia="Times New Roman" w:hAnsi="Constantia" w:cs="Constantia"/>
          <w:sz w:val="28"/>
          <w:szCs w:val="28"/>
          <w:lang w:val="uz-Cyrl-UZ" w:eastAsia="ru-RU"/>
        </w:rPr>
        <w:t>ри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усулини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таклиф</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илади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бунда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шахслар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ёки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ва</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т</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орали</w:t>
      </w:r>
      <w:r w:rsidRPr="00370644">
        <w:rPr>
          <w:rFonts w:ascii="Cambria" w:eastAsia="Times New Roman" w:hAnsi="Cambria" w:cs="Cambria"/>
          <w:sz w:val="28"/>
          <w:szCs w:val="28"/>
          <w:lang w:val="uz-Cyrl-UZ" w:eastAsia="ru-RU"/>
        </w:rPr>
        <w:t>ғ</w:t>
      </w:r>
      <w:r w:rsidRPr="00370644">
        <w:rPr>
          <w:rFonts w:ascii="Constantia" w:eastAsia="Times New Roman" w:hAnsi="Constantia" w:cs="Constantia"/>
          <w:sz w:val="28"/>
          <w:szCs w:val="28"/>
          <w:lang w:val="uz-Cyrl-UZ" w:eastAsia="ru-RU"/>
        </w:rPr>
        <w:t>ида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тизимли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ўзгаришлар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бўлмайди</w:t>
      </w:r>
      <w:r w:rsidRPr="00370644">
        <w:rPr>
          <w:rFonts w:ascii="Constantia" w:eastAsia="Times New Roman" w:hAnsi="Constantia" w:cs="Times New Roman"/>
          <w:sz w:val="28"/>
          <w:szCs w:val="28"/>
          <w:lang w:val="uz-Cyrl-UZ" w:eastAsia="ru-RU"/>
        </w:rPr>
        <w:t>.</w:t>
      </w:r>
    </w:p>
    <w:p w14:paraId="607EED80"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sz w:val="28"/>
          <w:szCs w:val="28"/>
          <w:lang w:val="uz-Cyrl-UZ" w:eastAsia="ru-RU"/>
        </w:rPr>
      </w:pPr>
      <w:r w:rsidRPr="00370644">
        <w:rPr>
          <w:rFonts w:ascii="Constantia" w:eastAsia="Times New Roman" w:hAnsi="Constantia" w:cs="Times New Roman"/>
          <w:sz w:val="28"/>
          <w:szCs w:val="28"/>
          <w:lang w:val="uz-Cyrl-UZ" w:eastAsia="ru-RU"/>
        </w:rPr>
        <w:t>Pooled OLS estimator (POLSE)- бу панель маълумотларни та</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лил</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илиш</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усули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бўлиб</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унда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турли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шахслар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ва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ва</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т</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орали</w:t>
      </w:r>
      <w:r w:rsidRPr="00370644">
        <w:rPr>
          <w:rFonts w:ascii="Cambria" w:eastAsia="Times New Roman" w:hAnsi="Cambria" w:cs="Cambria"/>
          <w:sz w:val="28"/>
          <w:szCs w:val="28"/>
          <w:lang w:val="uz-Cyrl-UZ" w:eastAsia="ru-RU"/>
        </w:rPr>
        <w:t>ғ</w:t>
      </w:r>
      <w:r w:rsidRPr="00370644">
        <w:rPr>
          <w:rFonts w:ascii="Constantia" w:eastAsia="Times New Roman" w:hAnsi="Constantia" w:cs="Constantia"/>
          <w:sz w:val="28"/>
          <w:szCs w:val="28"/>
          <w:lang w:val="uz-Cyrl-UZ" w:eastAsia="ru-RU"/>
        </w:rPr>
        <w:t>идаги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барча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кузат</w:t>
      </w:r>
      <w:r w:rsidRPr="00370644">
        <w:rPr>
          <w:rFonts w:ascii="Constantia" w:eastAsia="Times New Roman" w:hAnsi="Constantia" w:cs="Times New Roman"/>
          <w:sz w:val="28"/>
          <w:szCs w:val="28"/>
          <w:lang w:val="uz-Cyrl-UZ" w:eastAsia="ru-RU"/>
        </w:rPr>
        <w:t>увлар ягона маълумотлар тўпламига бирлаштирилиб, уларни муста</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ил</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кузатишлар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сифатида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кўриб</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чи</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ади</w:t>
      </w:r>
      <w:r w:rsidRPr="00370644">
        <w:rPr>
          <w:rFonts w:ascii="Constantia" w:eastAsia="Times New Roman" w:hAnsi="Constantia" w:cs="Times New Roman"/>
          <w:sz w:val="28"/>
          <w:szCs w:val="28"/>
          <w:lang w:val="uz-Cyrl-UZ" w:eastAsia="ru-RU"/>
        </w:rPr>
        <w:t>[18].</w:t>
      </w:r>
    </w:p>
    <w:p w14:paraId="006A3FD7"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sz w:val="28"/>
          <w:szCs w:val="28"/>
          <w:lang w:val="uz-Cyrl-UZ" w:eastAsia="ru-RU"/>
        </w:rPr>
      </w:pPr>
      <w:r w:rsidRPr="00370644">
        <w:rPr>
          <w:rFonts w:ascii="Constantia" w:eastAsia="Times New Roman" w:hAnsi="Constantia" w:cs="Times New Roman"/>
          <w:sz w:val="28"/>
          <w:szCs w:val="28"/>
          <w:lang w:val="uz-Cyrl-UZ" w:eastAsia="ru-RU"/>
        </w:rPr>
        <w:t>Бирлаштирилган Pooled OLS  ба</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оловчи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моделида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жавоб</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ўзгарувчиси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Times New Roman"/>
          <w:b/>
          <w:bCs/>
          <w:i/>
          <w:iCs/>
          <w:sz w:val="28"/>
          <w:szCs w:val="28"/>
          <w:lang w:val="uz-Cyrl-UZ" w:eastAsia="ru-RU"/>
        </w:rPr>
        <w:t>y</w:t>
      </w:r>
      <w:r w:rsidRPr="00370644">
        <w:rPr>
          <w:rFonts w:ascii="Constantia" w:eastAsia="Times New Roman" w:hAnsi="Constantia" w:cs="Times New Roman"/>
          <w:b/>
          <w:bCs/>
          <w:i/>
          <w:iCs/>
          <w:sz w:val="28"/>
          <w:szCs w:val="28"/>
          <w:vertAlign w:val="subscript"/>
          <w:lang w:val="uz-Cyrl-UZ" w:eastAsia="ru-RU"/>
        </w:rPr>
        <w:t>it</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бир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Times New Roman"/>
          <w:b/>
          <w:bCs/>
          <w:i/>
          <w:iCs/>
          <w:sz w:val="28"/>
          <w:szCs w:val="28"/>
          <w:lang w:val="uz-Cyrl-UZ" w:eastAsia="ru-RU"/>
        </w:rPr>
        <w:t>x</w:t>
      </w:r>
      <w:r w:rsidRPr="00370644">
        <w:rPr>
          <w:rFonts w:ascii="Constantia" w:eastAsia="Times New Roman" w:hAnsi="Constantia" w:cs="Times New Roman"/>
          <w:b/>
          <w:bCs/>
          <w:i/>
          <w:iCs/>
          <w:sz w:val="28"/>
          <w:szCs w:val="28"/>
          <w:vertAlign w:val="subscript"/>
          <w:lang w:val="uz-Cyrl-UZ" w:eastAsia="ru-RU"/>
        </w:rPr>
        <w:t xml:space="preserve">it </w:t>
      </w:r>
      <w:r w:rsidRPr="00370644">
        <w:rPr>
          <w:rFonts w:ascii="Constantia" w:eastAsia="Times New Roman" w:hAnsi="Constantia" w:cs="Times New Roman"/>
          <w:sz w:val="28"/>
          <w:szCs w:val="28"/>
          <w:lang w:val="uz-Cyrl-UZ" w:eastAsia="ru-RU"/>
        </w:rPr>
        <w:t xml:space="preserve">объект </w:t>
      </w:r>
      <w:r w:rsidRPr="00370644">
        <w:rPr>
          <w:rFonts w:ascii="Constantia" w:eastAsia="Times New Roman" w:hAnsi="Constantia" w:cs="Times New Roman"/>
          <w:b/>
          <w:bCs/>
          <w:i/>
          <w:iCs/>
          <w:sz w:val="28"/>
          <w:szCs w:val="28"/>
          <w:lang w:val="uz-Cyrl-UZ" w:eastAsia="ru-RU"/>
        </w:rPr>
        <w:t>x</w:t>
      </w:r>
      <w:r w:rsidRPr="00370644">
        <w:rPr>
          <w:rFonts w:ascii="Constantia" w:eastAsia="Times New Roman" w:hAnsi="Constantia" w:cs="Times New Roman"/>
          <w:b/>
          <w:bCs/>
          <w:i/>
          <w:iCs/>
          <w:sz w:val="28"/>
          <w:szCs w:val="28"/>
          <w:vertAlign w:val="subscript"/>
          <w:lang w:val="uz-Cyrl-UZ" w:eastAsia="ru-RU"/>
        </w:rPr>
        <w:t>it</w:t>
      </w:r>
      <w:r w:rsidRPr="00370644">
        <w:rPr>
          <w:rFonts w:ascii="Constantia" w:eastAsia="Times New Roman" w:hAnsi="Constantia" w:cs="Times New Roman"/>
          <w:sz w:val="28"/>
          <w:szCs w:val="28"/>
          <w:lang w:val="uz-Cyrl-UZ" w:eastAsia="ru-RU"/>
        </w:rPr>
        <w:t xml:space="preserve"> учун маълум бир </w:t>
      </w:r>
      <w:r w:rsidRPr="00370644">
        <w:rPr>
          <w:rFonts w:ascii="Constantia" w:eastAsia="Times New Roman" w:hAnsi="Constantia" w:cs="Times New Roman"/>
          <w:b/>
          <w:bCs/>
          <w:color w:val="000000"/>
          <w:sz w:val="28"/>
          <w:szCs w:val="28"/>
          <w:lang w:val="uz-Latn-UZ" w:eastAsia="ru-RU"/>
        </w:rPr>
        <w:t>t</w:t>
      </w:r>
      <w:r w:rsidRPr="00370644">
        <w:rPr>
          <w:rFonts w:ascii="Constantia" w:eastAsia="Times New Roman" w:hAnsi="Constantia" w:cs="Times New Roman"/>
          <w:sz w:val="28"/>
          <w:szCs w:val="28"/>
          <w:lang w:val="uz-Cyrl-UZ" w:eastAsia="ru-RU"/>
        </w:rPr>
        <w:t xml:space="preserve"> ва</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тида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урилган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тушунтириш</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ўзгарувчисига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рег</w:t>
      </w:r>
      <w:r w:rsidRPr="00370644">
        <w:rPr>
          <w:rFonts w:ascii="Constantia" w:eastAsia="Times New Roman" w:hAnsi="Constantia" w:cs="Times New Roman"/>
          <w:sz w:val="28"/>
          <w:szCs w:val="28"/>
          <w:lang w:val="uz-Cyrl-UZ" w:eastAsia="ru-RU"/>
        </w:rPr>
        <w:t xml:space="preserve">рессия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илинади</w:t>
      </w:r>
      <w:r w:rsidRPr="00370644">
        <w:rPr>
          <w:rFonts w:ascii="Constantia" w:eastAsia="Times New Roman" w:hAnsi="Constantia" w:cs="Times New Roman"/>
          <w:sz w:val="28"/>
          <w:szCs w:val="28"/>
          <w:lang w:val="uz-Cyrl-UZ" w:eastAsia="ru-RU"/>
        </w:rPr>
        <w:t>. Pooled OLS бо</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оловчиси</w:t>
      </w:r>
      <w:r w:rsidRPr="00370644">
        <w:rPr>
          <w:rFonts w:ascii="Constantia" w:eastAsia="Times New Roman" w:hAnsi="Constantia" w:cs="Times New Roman"/>
          <w:sz w:val="28"/>
          <w:szCs w:val="28"/>
          <w:lang w:val="uz-Cyrl-UZ" w:eastAsia="ru-RU"/>
        </w:rPr>
        <w:t xml:space="preserve"> турли шахслар ва ва</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т</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даврларининг</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барча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кузатувларини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бирлаштирилган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регрессия</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тенгламасига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бирлаштиради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ва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уларни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муста</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ил</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кузатувлар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сифатида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кўради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Кейинчалик</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энг</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кичик</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квадратлар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усули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ёрдамида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квадрат</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олди</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лар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йи</w:t>
      </w:r>
      <w:r w:rsidRPr="00370644">
        <w:rPr>
          <w:rFonts w:ascii="Cambria" w:eastAsia="Times New Roman" w:hAnsi="Cambria" w:cs="Cambria"/>
          <w:sz w:val="28"/>
          <w:szCs w:val="28"/>
          <w:lang w:val="uz-Cyrl-UZ" w:eastAsia="ru-RU"/>
        </w:rPr>
        <w:t>ғ</w:t>
      </w:r>
      <w:r w:rsidRPr="00370644">
        <w:rPr>
          <w:rFonts w:ascii="Constantia" w:eastAsia="Times New Roman" w:hAnsi="Constantia" w:cs="Constantia"/>
          <w:sz w:val="28"/>
          <w:szCs w:val="28"/>
          <w:lang w:val="uz-Cyrl-UZ" w:eastAsia="ru-RU"/>
        </w:rPr>
        <w:t>индисини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минималлаштириш</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ва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Times New Roman"/>
          <w:b/>
          <w:bCs/>
          <w:i/>
          <w:iCs/>
          <w:sz w:val="28"/>
          <w:szCs w:val="28"/>
          <w:lang w:val="en-US" w:eastAsia="ru-RU"/>
        </w:rPr>
        <w:t>β</w:t>
      </w:r>
      <w:r w:rsidRPr="00370644">
        <w:rPr>
          <w:rFonts w:ascii="Constantia" w:eastAsia="Times New Roman" w:hAnsi="Constantia" w:cs="Times New Roman"/>
          <w:b/>
          <w:bCs/>
          <w:i/>
          <w:iCs/>
          <w:sz w:val="28"/>
          <w:szCs w:val="28"/>
          <w:vertAlign w:val="subscript"/>
          <w:lang w:val="uz-Cyrl-UZ" w:eastAsia="ru-RU"/>
        </w:rPr>
        <w:t>0</w:t>
      </w:r>
      <w:r w:rsidRPr="00370644">
        <w:rPr>
          <w:rFonts w:ascii="Constantia" w:eastAsia="Times New Roman" w:hAnsi="Constantia" w:cs="Times New Roman"/>
          <w:sz w:val="28"/>
          <w:szCs w:val="28"/>
          <w:lang w:val="uz-Cyrl-UZ" w:eastAsia="ru-RU"/>
        </w:rPr>
        <w:t xml:space="preserve"> ва </w:t>
      </w:r>
      <w:r w:rsidRPr="00370644">
        <w:rPr>
          <w:rFonts w:ascii="Constantia" w:eastAsia="Times New Roman" w:hAnsi="Constantia" w:cs="Times New Roman"/>
          <w:b/>
          <w:bCs/>
          <w:i/>
          <w:iCs/>
          <w:sz w:val="28"/>
          <w:szCs w:val="28"/>
          <w:lang w:val="en-US" w:eastAsia="ru-RU"/>
        </w:rPr>
        <w:t>β</w:t>
      </w:r>
      <w:r w:rsidRPr="00370644">
        <w:rPr>
          <w:rFonts w:ascii="Constantia" w:eastAsia="Times New Roman" w:hAnsi="Constantia" w:cs="Times New Roman"/>
          <w:b/>
          <w:bCs/>
          <w:i/>
          <w:iCs/>
          <w:sz w:val="28"/>
          <w:szCs w:val="28"/>
          <w:vertAlign w:val="subscript"/>
          <w:lang w:val="uz-Cyrl-UZ" w:eastAsia="ru-RU"/>
        </w:rPr>
        <w:t xml:space="preserve">1 </w:t>
      </w:r>
      <w:r w:rsidRPr="00370644">
        <w:rPr>
          <w:rFonts w:ascii="Constantia" w:eastAsia="Times New Roman" w:hAnsi="Constantia" w:cs="Times New Roman"/>
          <w:sz w:val="28"/>
          <w:szCs w:val="28"/>
          <w:lang w:val="uz-Cyrl-UZ" w:eastAsia="ru-RU"/>
        </w:rPr>
        <w:t>коэффициентларини ани</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лаш</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учун</w:t>
      </w:r>
      <w:r w:rsidRPr="00370644">
        <w:rPr>
          <w:rFonts w:ascii="Constantia" w:eastAsia="Times New Roman" w:hAnsi="Constantia" w:cs="Times New Roman"/>
          <w:b/>
          <w:bCs/>
          <w:i/>
          <w:iCs/>
          <w:sz w:val="28"/>
          <w:szCs w:val="28"/>
          <w:lang w:val="uz-Cyrl-UZ" w:eastAsia="ru-RU"/>
        </w:rPr>
        <w:t xml:space="preserve"> </w:t>
      </w:r>
      <w:r w:rsidRPr="00370644">
        <w:rPr>
          <w:rFonts w:ascii="Constantia" w:eastAsia="Times New Roman" w:hAnsi="Constantia" w:cs="Times New Roman"/>
          <w:b/>
          <w:bCs/>
          <w:i/>
          <w:iCs/>
          <w:sz w:val="28"/>
          <w:szCs w:val="28"/>
          <w:lang w:val="en-US" w:eastAsia="ru-RU"/>
        </w:rPr>
        <w:t>β</w:t>
      </w:r>
      <w:r w:rsidRPr="00370644">
        <w:rPr>
          <w:rFonts w:ascii="Constantia" w:eastAsia="Times New Roman" w:hAnsi="Constantia" w:cs="Times New Roman"/>
          <w:b/>
          <w:bCs/>
          <w:i/>
          <w:iCs/>
          <w:sz w:val="28"/>
          <w:szCs w:val="28"/>
          <w:vertAlign w:val="subscript"/>
          <w:lang w:val="uz-Cyrl-UZ" w:eastAsia="ru-RU"/>
        </w:rPr>
        <w:t xml:space="preserve">1 </w:t>
      </w:r>
      <w:r w:rsidRPr="00370644">
        <w:rPr>
          <w:rFonts w:ascii="Constantia" w:eastAsia="Times New Roman" w:hAnsi="Constantia" w:cs="Times New Roman"/>
          <w:sz w:val="28"/>
          <w:szCs w:val="28"/>
          <w:lang w:val="uz-Cyrl-UZ" w:eastAsia="ru-RU"/>
        </w:rPr>
        <w:t xml:space="preserve">коэффициенти тахмин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илинади</w:t>
      </w:r>
      <w:r w:rsidRPr="00370644">
        <w:rPr>
          <w:rFonts w:ascii="Constantia" w:eastAsia="Times New Roman" w:hAnsi="Constantia" w:cs="Times New Roman"/>
          <w:sz w:val="28"/>
          <w:szCs w:val="28"/>
          <w:lang w:val="uz-Cyrl-UZ" w:eastAsia="ru-RU"/>
        </w:rPr>
        <w:t>.</w:t>
      </w:r>
    </w:p>
    <w:p w14:paraId="071FC3A5"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sz w:val="28"/>
          <w:szCs w:val="28"/>
          <w:lang w:val="uz-Cyrl-UZ" w:eastAsia="ru-RU"/>
        </w:rPr>
      </w:pPr>
      <w:r w:rsidRPr="00370644">
        <w:rPr>
          <w:rFonts w:ascii="Constantia" w:eastAsia="Times New Roman" w:hAnsi="Constantia" w:cs="Times New Roman"/>
          <w:sz w:val="28"/>
          <w:szCs w:val="28"/>
          <w:lang w:val="uz-Cyrl-UZ" w:eastAsia="ru-RU"/>
        </w:rPr>
        <w:t xml:space="preserve">Моделни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уйидагича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ифодалаш</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мумкин</w:t>
      </w:r>
      <w:r w:rsidRPr="00370644">
        <w:rPr>
          <w:rFonts w:ascii="Constantia" w:eastAsia="Times New Roman" w:hAnsi="Constantia" w:cs="Times New Roman"/>
          <w:sz w:val="28"/>
          <w:szCs w:val="28"/>
          <w:lang w:val="uz-Cyrl-UZ" w:eastAsia="ru-RU"/>
        </w:rPr>
        <w:t>:[19]</w:t>
      </w:r>
    </w:p>
    <w:p w14:paraId="68A14EAE" w14:textId="77777777" w:rsidR="005F5B64" w:rsidRPr="00370644" w:rsidRDefault="005F5B64" w:rsidP="006910A6">
      <w:pPr>
        <w:tabs>
          <w:tab w:val="left" w:pos="993"/>
        </w:tabs>
        <w:spacing w:after="0" w:line="240" w:lineRule="auto"/>
        <w:ind w:firstLine="709"/>
        <w:jc w:val="center"/>
        <w:rPr>
          <w:rFonts w:ascii="Constantia" w:eastAsia="Times New Roman" w:hAnsi="Constantia" w:cs="Times New Roman"/>
          <w:sz w:val="28"/>
          <w:szCs w:val="28"/>
          <w:lang w:val="uz-Latn-UZ" w:eastAsia="ru-RU"/>
        </w:rPr>
      </w:pPr>
      <w:r w:rsidRPr="00370644">
        <w:rPr>
          <w:rFonts w:ascii="Constantia" w:eastAsia="Times New Roman" w:hAnsi="Constantia" w:cs="Times New Roman"/>
          <w:b/>
          <w:bCs/>
          <w:i/>
          <w:iCs/>
          <w:sz w:val="28"/>
          <w:szCs w:val="28"/>
          <w:lang w:val="uz-Cyrl-UZ" w:eastAsia="ru-RU"/>
        </w:rPr>
        <w:t>y</w:t>
      </w:r>
      <w:r w:rsidRPr="00370644">
        <w:rPr>
          <w:rFonts w:ascii="Constantia" w:eastAsia="Times New Roman" w:hAnsi="Constantia" w:cs="Times New Roman"/>
          <w:b/>
          <w:bCs/>
          <w:i/>
          <w:iCs/>
          <w:sz w:val="28"/>
          <w:szCs w:val="28"/>
          <w:vertAlign w:val="subscript"/>
          <w:lang w:val="uz-Cyrl-UZ" w:eastAsia="ru-RU"/>
        </w:rPr>
        <w:t>it</w:t>
      </w:r>
      <w:r w:rsidRPr="00370644">
        <w:rPr>
          <w:rFonts w:ascii="Constantia" w:eastAsia="Times New Roman" w:hAnsi="Constantia" w:cs="Times New Roman"/>
          <w:sz w:val="28"/>
          <w:szCs w:val="28"/>
          <w:lang w:val="uz-Cyrl-UZ" w:eastAsia="ru-RU"/>
        </w:rPr>
        <w:t xml:space="preserve"> = </w:t>
      </w:r>
      <w:r w:rsidRPr="00370644">
        <w:rPr>
          <w:rFonts w:ascii="Constantia" w:eastAsia="Times New Roman" w:hAnsi="Constantia" w:cs="Times New Roman"/>
          <w:b/>
          <w:bCs/>
          <w:i/>
          <w:iCs/>
          <w:sz w:val="28"/>
          <w:szCs w:val="28"/>
          <w:lang w:val="en-US" w:eastAsia="ru-RU"/>
        </w:rPr>
        <w:t>β</w:t>
      </w:r>
      <w:r w:rsidRPr="00370644">
        <w:rPr>
          <w:rFonts w:ascii="Constantia" w:eastAsia="Times New Roman" w:hAnsi="Constantia" w:cs="Times New Roman"/>
          <w:b/>
          <w:bCs/>
          <w:i/>
          <w:iCs/>
          <w:sz w:val="28"/>
          <w:szCs w:val="28"/>
          <w:vertAlign w:val="subscript"/>
          <w:lang w:val="uz-Cyrl-UZ" w:eastAsia="ru-RU"/>
        </w:rPr>
        <w:t xml:space="preserve">0 </w:t>
      </w:r>
      <w:r w:rsidRPr="00370644">
        <w:rPr>
          <w:rFonts w:ascii="Constantia" w:eastAsia="Times New Roman" w:hAnsi="Constantia" w:cs="Times New Roman"/>
          <w:b/>
          <w:bCs/>
          <w:i/>
          <w:iCs/>
          <w:sz w:val="28"/>
          <w:szCs w:val="28"/>
          <w:lang w:val="uz-Cyrl-UZ" w:eastAsia="ru-RU"/>
        </w:rPr>
        <w:t>+</w:t>
      </w:r>
      <w:r w:rsidRPr="00370644">
        <w:rPr>
          <w:rFonts w:ascii="Constantia" w:eastAsia="Times New Roman" w:hAnsi="Constantia" w:cs="Times New Roman"/>
          <w:b/>
          <w:bCs/>
          <w:i/>
          <w:iCs/>
          <w:sz w:val="28"/>
          <w:szCs w:val="28"/>
          <w:vertAlign w:val="subscript"/>
          <w:lang w:val="uz-Cyrl-UZ" w:eastAsia="ru-RU"/>
        </w:rPr>
        <w:t xml:space="preserve"> </w:t>
      </w:r>
      <w:r w:rsidRPr="00370644">
        <w:rPr>
          <w:rFonts w:ascii="Constantia" w:eastAsia="Times New Roman" w:hAnsi="Constantia" w:cs="Times New Roman"/>
          <w:b/>
          <w:bCs/>
          <w:i/>
          <w:iCs/>
          <w:sz w:val="28"/>
          <w:szCs w:val="28"/>
          <w:lang w:val="en-US" w:eastAsia="ru-RU"/>
        </w:rPr>
        <w:t>β</w:t>
      </w:r>
      <w:r w:rsidRPr="00370644">
        <w:rPr>
          <w:rFonts w:ascii="Constantia" w:eastAsia="Times New Roman" w:hAnsi="Constantia" w:cs="Times New Roman"/>
          <w:b/>
          <w:bCs/>
          <w:i/>
          <w:iCs/>
          <w:sz w:val="28"/>
          <w:szCs w:val="28"/>
          <w:vertAlign w:val="subscript"/>
          <w:lang w:val="uz-Cyrl-UZ" w:eastAsia="ru-RU"/>
        </w:rPr>
        <w:t>1</w:t>
      </w:r>
      <w:r w:rsidRPr="00370644">
        <w:rPr>
          <w:rFonts w:ascii="Constantia" w:eastAsia="Times New Roman" w:hAnsi="Constantia" w:cs="Times New Roman"/>
          <w:b/>
          <w:bCs/>
          <w:i/>
          <w:iCs/>
          <w:sz w:val="28"/>
          <w:szCs w:val="28"/>
          <w:lang w:val="uz-Cyrl-UZ" w:eastAsia="ru-RU"/>
        </w:rPr>
        <w:t>x</w:t>
      </w:r>
      <w:r w:rsidRPr="00370644">
        <w:rPr>
          <w:rFonts w:ascii="Constantia" w:eastAsia="Times New Roman" w:hAnsi="Constantia" w:cs="Times New Roman"/>
          <w:b/>
          <w:bCs/>
          <w:i/>
          <w:iCs/>
          <w:sz w:val="28"/>
          <w:szCs w:val="28"/>
          <w:vertAlign w:val="subscript"/>
          <w:lang w:val="uz-Cyrl-UZ" w:eastAsia="ru-RU"/>
        </w:rPr>
        <w:t>it</w:t>
      </w:r>
      <w:r w:rsidRPr="00370644">
        <w:rPr>
          <w:rFonts w:ascii="Constantia" w:eastAsia="Times New Roman" w:hAnsi="Constantia" w:cs="Times New Roman"/>
          <w:b/>
          <w:bCs/>
          <w:i/>
          <w:iCs/>
          <w:sz w:val="28"/>
          <w:szCs w:val="28"/>
          <w:lang w:val="uz-Cyrl-UZ" w:eastAsia="ru-RU"/>
        </w:rPr>
        <w:t>+</w:t>
      </w:r>
      <w:r w:rsidRPr="00370644">
        <w:rPr>
          <w:rFonts w:ascii="Constantia" w:eastAsia="Times New Roman" w:hAnsi="Constantia" w:cs="Times New Roman"/>
          <w:b/>
          <w:bCs/>
          <w:i/>
          <w:iCs/>
          <w:sz w:val="28"/>
          <w:szCs w:val="28"/>
          <w:lang w:val="en-US" w:eastAsia="ru-RU"/>
        </w:rPr>
        <w:t>ε</w:t>
      </w:r>
      <w:r w:rsidRPr="00370644">
        <w:rPr>
          <w:rFonts w:ascii="Constantia" w:eastAsia="Times New Roman" w:hAnsi="Constantia" w:cs="Times New Roman"/>
          <w:b/>
          <w:bCs/>
          <w:i/>
          <w:iCs/>
          <w:sz w:val="28"/>
          <w:szCs w:val="28"/>
          <w:vertAlign w:val="subscript"/>
          <w:lang w:val="uz-Cyrl-UZ" w:eastAsia="ru-RU"/>
        </w:rPr>
        <w:t xml:space="preserve">it </w:t>
      </w:r>
      <w:r w:rsidRPr="00370644">
        <w:rPr>
          <w:rFonts w:ascii="Constantia" w:eastAsia="Times New Roman" w:hAnsi="Constantia" w:cs="Times New Roman"/>
          <w:b/>
          <w:bCs/>
          <w:i/>
          <w:iCs/>
          <w:sz w:val="28"/>
          <w:szCs w:val="28"/>
          <w:lang w:val="uz-Latn-UZ" w:eastAsia="ru-RU"/>
        </w:rPr>
        <w:t>(1)</w:t>
      </w:r>
    </w:p>
    <w:p w14:paraId="0F546855"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sz w:val="28"/>
          <w:szCs w:val="28"/>
          <w:lang w:val="uz-Cyrl-UZ" w:eastAsia="ru-RU"/>
        </w:rPr>
      </w:pPr>
      <w:r w:rsidRPr="00370644">
        <w:rPr>
          <w:rFonts w:ascii="Constantia" w:eastAsia="Times New Roman" w:hAnsi="Constantia" w:cs="Times New Roman"/>
          <w:sz w:val="28"/>
          <w:szCs w:val="28"/>
          <w:lang w:val="uz-Cyrl-UZ" w:eastAsia="ru-RU"/>
        </w:rPr>
        <w:t xml:space="preserve">Бу ерда, </w:t>
      </w:r>
      <w:r w:rsidRPr="00370644">
        <w:rPr>
          <w:rFonts w:ascii="Constantia" w:eastAsia="Times New Roman" w:hAnsi="Constantia" w:cs="Times New Roman"/>
          <w:b/>
          <w:bCs/>
          <w:i/>
          <w:iCs/>
          <w:sz w:val="28"/>
          <w:szCs w:val="28"/>
          <w:lang w:val="uz-Cyrl-UZ" w:eastAsia="ru-RU"/>
        </w:rPr>
        <w:t>y</w:t>
      </w:r>
      <w:r w:rsidRPr="00370644">
        <w:rPr>
          <w:rFonts w:ascii="Constantia" w:eastAsia="Times New Roman" w:hAnsi="Constantia" w:cs="Times New Roman"/>
          <w:b/>
          <w:bCs/>
          <w:i/>
          <w:iCs/>
          <w:sz w:val="28"/>
          <w:szCs w:val="28"/>
          <w:vertAlign w:val="subscript"/>
          <w:lang w:val="uz-Cyrl-UZ" w:eastAsia="ru-RU"/>
        </w:rPr>
        <w:t>it</w:t>
      </w:r>
      <w:r w:rsidRPr="00370644">
        <w:rPr>
          <w:rFonts w:ascii="Constantia" w:eastAsia="Times New Roman" w:hAnsi="Constantia" w:cs="Times New Roman"/>
          <w:sz w:val="28"/>
          <w:szCs w:val="28"/>
          <w:lang w:val="uz-Cyrl-UZ" w:eastAsia="ru-RU"/>
        </w:rPr>
        <w:t xml:space="preserve"> - </w:t>
      </w:r>
      <w:r w:rsidRPr="00370644">
        <w:rPr>
          <w:rFonts w:ascii="Constantia" w:eastAsia="Times New Roman" w:hAnsi="Constantia" w:cs="Times New Roman"/>
          <w:b/>
          <w:bCs/>
          <w:color w:val="000000"/>
          <w:sz w:val="28"/>
          <w:szCs w:val="28"/>
          <w:lang w:val="uz-Latn-UZ" w:eastAsia="ru-RU"/>
        </w:rPr>
        <w:t>t</w:t>
      </w:r>
      <w:r w:rsidRPr="00370644">
        <w:rPr>
          <w:rFonts w:ascii="Constantia" w:eastAsia="Times New Roman" w:hAnsi="Constantia" w:cs="Times New Roman"/>
          <w:sz w:val="28"/>
          <w:szCs w:val="28"/>
          <w:lang w:val="uz-Cyrl-UZ" w:eastAsia="ru-RU"/>
        </w:rPr>
        <w:t xml:space="preserve"> ва</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тидаги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индивидуал</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Times New Roman"/>
          <w:b/>
          <w:bCs/>
          <w:color w:val="000000"/>
          <w:sz w:val="28"/>
          <w:szCs w:val="28"/>
          <w:lang w:val="uz-Latn-UZ" w:eastAsia="ru-RU"/>
        </w:rPr>
        <w:t>i</w:t>
      </w:r>
      <w:r w:rsidRPr="00370644">
        <w:rPr>
          <w:rFonts w:ascii="Constantia" w:eastAsia="Times New Roman" w:hAnsi="Constantia" w:cs="Times New Roman"/>
          <w:sz w:val="28"/>
          <w:szCs w:val="28"/>
          <w:lang w:val="uz-Cyrl-UZ" w:eastAsia="ru-RU"/>
        </w:rPr>
        <w:t xml:space="preserve"> учун бо</w:t>
      </w:r>
      <w:r w:rsidRPr="00370644">
        <w:rPr>
          <w:rFonts w:ascii="Cambria" w:eastAsia="Times New Roman" w:hAnsi="Cambria" w:cs="Cambria"/>
          <w:sz w:val="28"/>
          <w:szCs w:val="28"/>
          <w:lang w:val="uz-Cyrl-UZ" w:eastAsia="ru-RU"/>
        </w:rPr>
        <w:t>ғ</w:t>
      </w:r>
      <w:r w:rsidRPr="00370644">
        <w:rPr>
          <w:rFonts w:ascii="Constantia" w:eastAsia="Times New Roman" w:hAnsi="Constantia" w:cs="Constantia"/>
          <w:sz w:val="28"/>
          <w:szCs w:val="28"/>
          <w:lang w:val="uz-Cyrl-UZ" w:eastAsia="ru-RU"/>
        </w:rPr>
        <w:t>ли</w:t>
      </w:r>
      <w:r w:rsidRPr="00370644">
        <w:rPr>
          <w:rFonts w:ascii="Cambria" w:eastAsia="Times New Roman" w:hAnsi="Cambria" w:cs="Cambria"/>
          <w:sz w:val="28"/>
          <w:szCs w:val="28"/>
          <w:lang w:val="uz-Cyrl-UZ" w:eastAsia="ru-RU"/>
        </w:rPr>
        <w:t>қ</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ўзгарувчи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Times New Roman"/>
          <w:b/>
          <w:bCs/>
          <w:i/>
          <w:iCs/>
          <w:sz w:val="28"/>
          <w:szCs w:val="28"/>
          <w:lang w:val="uz-Cyrl-UZ" w:eastAsia="ru-RU"/>
        </w:rPr>
        <w:t>x</w:t>
      </w:r>
      <w:r w:rsidRPr="00370644">
        <w:rPr>
          <w:rFonts w:ascii="Constantia" w:eastAsia="Times New Roman" w:hAnsi="Constantia" w:cs="Times New Roman"/>
          <w:b/>
          <w:bCs/>
          <w:i/>
          <w:iCs/>
          <w:sz w:val="28"/>
          <w:szCs w:val="28"/>
          <w:vertAlign w:val="subscript"/>
          <w:lang w:val="uz-Cyrl-UZ" w:eastAsia="ru-RU"/>
        </w:rPr>
        <w:t>it</w:t>
      </w:r>
      <w:r w:rsidRPr="00370644">
        <w:rPr>
          <w:rFonts w:ascii="Constantia" w:eastAsia="Times New Roman" w:hAnsi="Constantia" w:cs="Times New Roman"/>
          <w:sz w:val="28"/>
          <w:szCs w:val="28"/>
          <w:lang w:val="uz-Cyrl-UZ" w:eastAsia="ru-RU"/>
        </w:rPr>
        <w:t xml:space="preserve"> - </w:t>
      </w:r>
      <w:r w:rsidRPr="00370644">
        <w:rPr>
          <w:rFonts w:ascii="Constantia" w:eastAsia="Times New Roman" w:hAnsi="Constantia" w:cs="Times New Roman"/>
          <w:b/>
          <w:bCs/>
          <w:color w:val="000000"/>
          <w:sz w:val="28"/>
          <w:szCs w:val="28"/>
          <w:lang w:val="uz-Latn-UZ" w:eastAsia="ru-RU"/>
        </w:rPr>
        <w:t>t</w:t>
      </w:r>
      <w:r w:rsidRPr="00370644">
        <w:rPr>
          <w:rFonts w:ascii="Constantia" w:eastAsia="Times New Roman" w:hAnsi="Constantia" w:cs="Times New Roman"/>
          <w:sz w:val="28"/>
          <w:szCs w:val="28"/>
          <w:lang w:val="uz-Cyrl-UZ" w:eastAsia="ru-RU"/>
        </w:rPr>
        <w:t xml:space="preserve"> ва</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тидаги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Times New Roman"/>
          <w:b/>
          <w:bCs/>
          <w:color w:val="000000"/>
          <w:sz w:val="28"/>
          <w:szCs w:val="28"/>
          <w:lang w:val="uz-Latn-UZ" w:eastAsia="ru-RU"/>
        </w:rPr>
        <w:t>i</w:t>
      </w:r>
      <w:r w:rsidRPr="00370644">
        <w:rPr>
          <w:rFonts w:ascii="Constantia" w:eastAsia="Times New Roman" w:hAnsi="Constantia" w:cs="Times New Roman"/>
          <w:sz w:val="28"/>
          <w:szCs w:val="28"/>
          <w:lang w:val="uz-Cyrl-UZ" w:eastAsia="ru-RU"/>
        </w:rPr>
        <w:t xml:space="preserve"> индивидуал учун муста</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ил</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ўзгарувчи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Times New Roman"/>
          <w:b/>
          <w:bCs/>
          <w:i/>
          <w:iCs/>
          <w:sz w:val="28"/>
          <w:szCs w:val="28"/>
          <w:lang w:val="en-US" w:eastAsia="ru-RU"/>
        </w:rPr>
        <w:t>β</w:t>
      </w:r>
      <w:r w:rsidRPr="00370644">
        <w:rPr>
          <w:rFonts w:ascii="Constantia" w:eastAsia="Times New Roman" w:hAnsi="Constantia" w:cs="Times New Roman"/>
          <w:b/>
          <w:bCs/>
          <w:i/>
          <w:iCs/>
          <w:sz w:val="28"/>
          <w:szCs w:val="28"/>
          <w:vertAlign w:val="subscript"/>
          <w:lang w:val="uz-Cyrl-UZ" w:eastAsia="ru-RU"/>
        </w:rPr>
        <w:t xml:space="preserve">0 </w:t>
      </w:r>
      <w:r w:rsidRPr="00370644">
        <w:rPr>
          <w:rFonts w:ascii="Constantia" w:eastAsia="Times New Roman" w:hAnsi="Constantia" w:cs="Times New Roman"/>
          <w:sz w:val="28"/>
          <w:szCs w:val="28"/>
          <w:lang w:val="uz-Cyrl-UZ" w:eastAsia="ru-RU"/>
        </w:rPr>
        <w:t xml:space="preserve">ва </w:t>
      </w:r>
      <w:r w:rsidRPr="00370644">
        <w:rPr>
          <w:rFonts w:ascii="Constantia" w:eastAsia="Times New Roman" w:hAnsi="Constantia" w:cs="Times New Roman"/>
          <w:b/>
          <w:bCs/>
          <w:i/>
          <w:iCs/>
          <w:sz w:val="28"/>
          <w:szCs w:val="28"/>
          <w:lang w:val="en-US" w:eastAsia="ru-RU"/>
        </w:rPr>
        <w:t>β</w:t>
      </w:r>
      <w:r w:rsidRPr="00370644">
        <w:rPr>
          <w:rFonts w:ascii="Constantia" w:eastAsia="Times New Roman" w:hAnsi="Constantia" w:cs="Times New Roman"/>
          <w:b/>
          <w:bCs/>
          <w:i/>
          <w:iCs/>
          <w:sz w:val="28"/>
          <w:szCs w:val="28"/>
          <w:vertAlign w:val="subscript"/>
          <w:lang w:val="uz-Cyrl-UZ" w:eastAsia="ru-RU"/>
        </w:rPr>
        <w:t>1</w:t>
      </w:r>
      <w:r w:rsidRPr="00370644">
        <w:rPr>
          <w:rFonts w:ascii="Constantia" w:eastAsia="Times New Roman" w:hAnsi="Constantia" w:cs="Times New Roman"/>
          <w:sz w:val="28"/>
          <w:szCs w:val="28"/>
          <w:lang w:val="uz-Cyrl-UZ" w:eastAsia="ru-RU"/>
        </w:rPr>
        <w:t xml:space="preserve">-тахмин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илинадиган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коэффициентлар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Times New Roman"/>
          <w:b/>
          <w:bCs/>
          <w:i/>
          <w:iCs/>
          <w:sz w:val="28"/>
          <w:szCs w:val="28"/>
          <w:lang w:val="en-US" w:eastAsia="ru-RU"/>
        </w:rPr>
        <w:t>ε</w:t>
      </w:r>
      <w:r w:rsidRPr="00370644">
        <w:rPr>
          <w:rFonts w:ascii="Constantia" w:eastAsia="Times New Roman" w:hAnsi="Constantia" w:cs="Times New Roman"/>
          <w:b/>
          <w:bCs/>
          <w:i/>
          <w:iCs/>
          <w:sz w:val="28"/>
          <w:szCs w:val="28"/>
          <w:vertAlign w:val="subscript"/>
          <w:lang w:val="uz-Cyrl-UZ" w:eastAsia="ru-RU"/>
        </w:rPr>
        <w:t>it</w:t>
      </w:r>
      <w:r w:rsidRPr="00370644">
        <w:rPr>
          <w:rFonts w:ascii="Constantia" w:eastAsia="Times New Roman" w:hAnsi="Constantia" w:cs="Times New Roman"/>
          <w:sz w:val="28"/>
          <w:szCs w:val="28"/>
          <w:lang w:val="uz-Cyrl-UZ" w:eastAsia="ru-RU"/>
        </w:rPr>
        <w:t xml:space="preserve"> хато атамасини ифодалайди, </w:t>
      </w:r>
      <w:r w:rsidRPr="00370644">
        <w:rPr>
          <w:rFonts w:ascii="Constantia" w:eastAsia="Times New Roman" w:hAnsi="Constantia" w:cs="Times New Roman"/>
          <w:b/>
          <w:bCs/>
          <w:i/>
          <w:iCs/>
          <w:sz w:val="28"/>
          <w:szCs w:val="28"/>
          <w:lang w:val="en-US" w:eastAsia="ru-RU"/>
        </w:rPr>
        <w:t>β</w:t>
      </w:r>
      <w:r w:rsidRPr="00370644">
        <w:rPr>
          <w:rFonts w:ascii="Constantia" w:eastAsia="Times New Roman" w:hAnsi="Constantia" w:cs="Times New Roman"/>
          <w:b/>
          <w:bCs/>
          <w:i/>
          <w:iCs/>
          <w:sz w:val="28"/>
          <w:szCs w:val="28"/>
          <w:vertAlign w:val="subscript"/>
          <w:lang w:val="uz-Cyrl-UZ" w:eastAsia="ru-RU"/>
        </w:rPr>
        <w:t>1</w:t>
      </w:r>
      <w:r w:rsidRPr="00370644">
        <w:rPr>
          <w:rFonts w:ascii="Constantia" w:eastAsia="Times New Roman" w:hAnsi="Constantia" w:cs="Times New Roman"/>
          <w:sz w:val="28"/>
          <w:szCs w:val="28"/>
          <w:lang w:val="uz-Cyrl-UZ" w:eastAsia="ru-RU"/>
        </w:rPr>
        <w:t xml:space="preserve"> кузатилмаган омилларни ёки </w:t>
      </w:r>
      <w:r w:rsidRPr="00370644">
        <w:rPr>
          <w:rFonts w:ascii="Constantia" w:eastAsia="Times New Roman" w:hAnsi="Constantia" w:cs="Times New Roman"/>
          <w:b/>
          <w:bCs/>
          <w:i/>
          <w:iCs/>
          <w:sz w:val="28"/>
          <w:szCs w:val="28"/>
          <w:lang w:val="uz-Cyrl-UZ" w:eastAsia="ru-RU"/>
        </w:rPr>
        <w:t>y</w:t>
      </w:r>
      <w:r w:rsidRPr="00370644">
        <w:rPr>
          <w:rFonts w:ascii="Constantia" w:eastAsia="Times New Roman" w:hAnsi="Constantia" w:cs="Times New Roman"/>
          <w:b/>
          <w:bCs/>
          <w:i/>
          <w:iCs/>
          <w:sz w:val="28"/>
          <w:szCs w:val="28"/>
          <w:vertAlign w:val="subscript"/>
          <w:lang w:val="uz-Cyrl-UZ" w:eastAsia="ru-RU"/>
        </w:rPr>
        <w:t>it</w:t>
      </w:r>
      <w:r w:rsidRPr="00370644">
        <w:rPr>
          <w:rFonts w:ascii="Constantia" w:eastAsia="Times New Roman" w:hAnsi="Constantia" w:cs="Times New Roman"/>
          <w:sz w:val="28"/>
          <w:szCs w:val="28"/>
          <w:lang w:val="uz-Cyrl-UZ" w:eastAsia="ru-RU"/>
        </w:rPr>
        <w:t xml:space="preserve"> га таъсир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илувчи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лекин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моделга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киритилмаган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ўлчаш</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хатоларини</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амраб</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олади</w:t>
      </w:r>
      <w:r w:rsidRPr="00370644">
        <w:rPr>
          <w:rFonts w:ascii="Constantia" w:eastAsia="Times New Roman" w:hAnsi="Constantia" w:cs="Times New Roman"/>
          <w:sz w:val="28"/>
          <w:szCs w:val="28"/>
          <w:lang w:val="uz-Cyrl-UZ" w:eastAsia="ru-RU"/>
        </w:rPr>
        <w:t>.</w:t>
      </w:r>
    </w:p>
    <w:p w14:paraId="34332B18"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color w:val="000000"/>
          <w:sz w:val="28"/>
          <w:szCs w:val="28"/>
          <w:lang w:val="uz-Cyrl-UZ"/>
        </w:rPr>
      </w:pPr>
      <w:bookmarkStart w:id="6" w:name="_Hlk126398649"/>
      <w:r w:rsidRPr="00370644">
        <w:rPr>
          <w:rFonts w:ascii="Constantia" w:eastAsia="Times New Roman" w:hAnsi="Constantia" w:cs="Times New Roman"/>
          <w:color w:val="000000"/>
          <w:sz w:val="28"/>
          <w:szCs w:val="28"/>
          <w:lang w:val="uz-Cyrl-UZ"/>
        </w:rPr>
        <w:t>Рухсат этилган таъсирлар ба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оловчиси</w:t>
      </w:r>
      <w:r w:rsidRPr="00370644">
        <w:rPr>
          <w:rFonts w:ascii="Constantia" w:eastAsia="Times New Roman" w:hAnsi="Constantia" w:cs="Times New Roman"/>
          <w:color w:val="000000"/>
          <w:sz w:val="28"/>
          <w:szCs w:val="28"/>
          <w:lang w:val="uz-Cyrl-UZ"/>
        </w:rPr>
        <w:t xml:space="preserve"> (Fixed effects estimator) - бу панель маълумотлар та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лили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контекстида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арам</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бир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ёки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бир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нечта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муста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ўртасидаги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ланишни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ўлчаш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учун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эконометрик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моделлаштиришда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ўлланиладиган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усул</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исобланади</w:t>
      </w:r>
      <w:r w:rsidRPr="00370644">
        <w:rPr>
          <w:rFonts w:ascii="Constantia" w:eastAsia="Times New Roman" w:hAnsi="Constantia" w:cs="Times New Roman"/>
          <w:color w:val="000000"/>
          <w:sz w:val="28"/>
          <w:szCs w:val="28"/>
          <w:lang w:val="uz-Cyrl-UZ"/>
        </w:rPr>
        <w:t>[20].  Ушбу ёндашув ва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ўтиши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билан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доимий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бўлиб</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оладиган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индиви</w:t>
      </w:r>
      <w:r w:rsidRPr="00370644">
        <w:rPr>
          <w:rFonts w:ascii="Constantia" w:eastAsia="Times New Roman" w:hAnsi="Constantia" w:cs="Times New Roman"/>
          <w:color w:val="000000"/>
          <w:sz w:val="28"/>
          <w:szCs w:val="28"/>
          <w:lang w:val="uz-Cyrl-UZ"/>
        </w:rPr>
        <w:t xml:space="preserve">дуал даражадаги ўзгаришларни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ўлга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киритиш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ор</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объектга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хос</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таъсирларни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олашга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имкон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беради</w:t>
      </w:r>
      <w:r w:rsidRPr="00370644">
        <w:rPr>
          <w:rFonts w:ascii="Constantia" w:eastAsia="Times New Roman" w:hAnsi="Constantia" w:cs="Times New Roman"/>
          <w:color w:val="000000"/>
          <w:sz w:val="28"/>
          <w:szCs w:val="28"/>
          <w:lang w:val="uz-Cyrl-UZ"/>
        </w:rPr>
        <w:t xml:space="preserve">. Рухсат этилган эффектлар модели </w:t>
      </w:r>
      <w:r w:rsidRPr="00370644">
        <w:rPr>
          <w:rFonts w:ascii="Constantia" w:eastAsia="Times New Roman" w:hAnsi="Constantia" w:cs="Times New Roman"/>
          <w:color w:val="000000"/>
          <w:sz w:val="28"/>
          <w:szCs w:val="28"/>
          <w:lang w:val="uz-Cyrl-UZ"/>
        </w:rPr>
        <w:lastRenderedPageBreak/>
        <w:t xml:space="preserve">доирасида регрессия тенгламаси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бир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шахс</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ёки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объектга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хос</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атъий</w:t>
      </w:r>
      <w:r w:rsidRPr="00370644">
        <w:rPr>
          <w:rFonts w:ascii="Constantia" w:eastAsia="Times New Roman" w:hAnsi="Constantia" w:cs="Times New Roman"/>
          <w:color w:val="000000"/>
          <w:sz w:val="28"/>
          <w:szCs w:val="28"/>
          <w:lang w:val="uz-Cyrl-UZ"/>
        </w:rPr>
        <w:t xml:space="preserve"> таъсирларни ўз ичига олади. </w:t>
      </w:r>
    </w:p>
    <w:p w14:paraId="2A09039F"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 xml:space="preserve">Ушбу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атъий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таъсирлар</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би</w:t>
      </w:r>
      <w:r w:rsidRPr="00370644">
        <w:rPr>
          <w:rFonts w:ascii="Constantia" w:eastAsia="Times New Roman" w:hAnsi="Constantia" w:cs="Times New Roman"/>
          <w:color w:val="000000"/>
          <w:sz w:val="28"/>
          <w:szCs w:val="28"/>
          <w:lang w:val="uz-Cyrl-UZ"/>
        </w:rPr>
        <w:t xml:space="preserve">р объектнинг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арам</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илиши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мумкин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бўлган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ўзгармас</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атрибутларини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амраб</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олади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лекин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тў</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ридан</w:t>
      </w:r>
      <w:r w:rsidRPr="00370644">
        <w:rPr>
          <w:rFonts w:ascii="Constantia" w:eastAsia="Times New Roman" w:hAnsi="Constantia" w:cs="Times New Roman"/>
          <w:color w:val="000000"/>
          <w:sz w:val="28"/>
          <w:szCs w:val="28"/>
          <w:lang w:val="uz-Cyrl-UZ"/>
        </w:rPr>
        <w:t>-</w:t>
      </w:r>
      <w:r w:rsidRPr="00370644">
        <w:rPr>
          <w:rFonts w:ascii="Constantia" w:eastAsia="Times New Roman" w:hAnsi="Constantia" w:cs="Constantia"/>
          <w:color w:val="000000"/>
          <w:sz w:val="28"/>
          <w:szCs w:val="28"/>
          <w:lang w:val="uz-Cyrl-UZ"/>
        </w:rPr>
        <w:t>тў</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кузатилмайди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ёки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моделда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муста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сифатида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исобга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олинмайди</w:t>
      </w:r>
      <w:r w:rsidRPr="00370644">
        <w:rPr>
          <w:rFonts w:ascii="Constantia" w:eastAsia="Times New Roman" w:hAnsi="Constantia" w:cs="Times New Roman"/>
          <w:color w:val="000000"/>
          <w:sz w:val="28"/>
          <w:szCs w:val="28"/>
          <w:lang w:val="uz-Cyrl-UZ"/>
        </w:rPr>
        <w:t>[21].</w:t>
      </w:r>
      <w:bookmarkEnd w:id="6"/>
    </w:p>
    <w:p w14:paraId="36DCC4AD"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Fixed effects estimator (FEE) ўзгармас эффектлар (ва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кам</w:t>
      </w:r>
      <w:r w:rsidRPr="00370644">
        <w:rPr>
          <w:rFonts w:ascii="Constantia" w:eastAsia="Times New Roman" w:hAnsi="Constantia" w:cs="Times New Roman"/>
          <w:color w:val="000000"/>
          <w:sz w:val="28"/>
          <w:szCs w:val="28"/>
          <w:lang w:val="uz-Cyrl-UZ"/>
        </w:rPr>
        <w:t xml:space="preserve">айтирувчи ўзгарувчилардан фойдаланади)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уйидаги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кўринишда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ифода</w:t>
      </w:r>
      <w:r w:rsidRPr="00370644">
        <w:rPr>
          <w:rFonts w:ascii="Constantia" w:eastAsia="Times New Roman" w:hAnsi="Constantia" w:cs="Times New Roman"/>
          <w:color w:val="000000"/>
          <w:sz w:val="28"/>
          <w:szCs w:val="28"/>
          <w:lang w:val="uz-Cyrl-UZ"/>
        </w:rPr>
        <w:t>ланади.</w:t>
      </w:r>
    </w:p>
    <w:p w14:paraId="4E71F97D" w14:textId="77777777" w:rsidR="005F5B64" w:rsidRPr="00370644" w:rsidRDefault="005F5B64" w:rsidP="006910A6">
      <w:pPr>
        <w:tabs>
          <w:tab w:val="left" w:pos="993"/>
        </w:tabs>
        <w:spacing w:after="0" w:line="240" w:lineRule="auto"/>
        <w:ind w:firstLine="709"/>
        <w:jc w:val="center"/>
        <w:rPr>
          <w:rFonts w:ascii="Constantia" w:eastAsia="Times New Roman" w:hAnsi="Constantia" w:cs="Times New Roman"/>
          <w:b/>
          <w:bCs/>
          <w:i/>
          <w:iCs/>
          <w:sz w:val="28"/>
          <w:szCs w:val="28"/>
          <w:lang w:val="en-US"/>
        </w:rPr>
      </w:pPr>
      <w:r w:rsidRPr="00370644">
        <w:rPr>
          <w:rFonts w:ascii="Constantia" w:eastAsia="Times New Roman" w:hAnsi="Constantia" w:cs="Times New Roman"/>
          <w:b/>
          <w:bCs/>
          <w:i/>
          <w:iCs/>
          <w:sz w:val="28"/>
          <w:szCs w:val="28"/>
          <w:lang w:val="uz-Cyrl-UZ"/>
        </w:rPr>
        <w:t>y</w:t>
      </w:r>
      <w:r w:rsidRPr="00370644">
        <w:rPr>
          <w:rFonts w:ascii="Constantia" w:eastAsia="Times New Roman" w:hAnsi="Constantia" w:cs="Times New Roman"/>
          <w:b/>
          <w:bCs/>
          <w:i/>
          <w:iCs/>
          <w:sz w:val="28"/>
          <w:szCs w:val="28"/>
          <w:vertAlign w:val="subscript"/>
          <w:lang w:val="uz-Cyrl-UZ"/>
        </w:rPr>
        <w:t xml:space="preserve">it </w:t>
      </w:r>
      <w:r w:rsidRPr="00370644">
        <w:rPr>
          <w:rFonts w:ascii="Constantia" w:eastAsia="Times New Roman" w:hAnsi="Constantia" w:cs="Times New Roman"/>
          <w:b/>
          <w:bCs/>
          <w:i/>
          <w:iCs/>
          <w:sz w:val="28"/>
          <w:szCs w:val="28"/>
          <w:lang w:val="uz-Cyrl-UZ"/>
        </w:rPr>
        <w:t xml:space="preserve">– </w:t>
      </w:r>
      <m:oMath>
        <m:bar>
          <m:barPr>
            <m:pos m:val="top"/>
            <m:ctrlPr>
              <w:rPr>
                <w:rFonts w:ascii="Cambria Math" w:eastAsia="Times New Roman" w:hAnsi="Cambria Math" w:cs="Times New Roman"/>
                <w:b/>
                <w:i/>
                <w:color w:val="000000"/>
                <w:sz w:val="28"/>
                <w:szCs w:val="28"/>
                <w:lang w:val="uz-Cyrl-UZ"/>
              </w:rPr>
            </m:ctrlPr>
          </m:barPr>
          <m:e>
            <m:r>
              <m:rPr>
                <m:sty m:val="bi"/>
              </m:rPr>
              <w:rPr>
                <w:rFonts w:ascii="Cambria Math" w:eastAsia="Times New Roman" w:hAnsi="Cambria Math" w:cs="Times New Roman"/>
                <w:color w:val="000000"/>
                <w:sz w:val="28"/>
                <w:szCs w:val="28"/>
                <w:lang w:val="uz-Cyrl-UZ"/>
              </w:rPr>
              <m:t>y</m:t>
            </m:r>
          </m:e>
        </m:bar>
      </m:oMath>
      <w:r w:rsidRPr="00370644">
        <w:rPr>
          <w:rFonts w:ascii="Constantia" w:eastAsia="Times New Roman" w:hAnsi="Constantia" w:cs="Times New Roman"/>
          <w:b/>
          <w:i/>
          <w:color w:val="000000"/>
          <w:sz w:val="28"/>
          <w:szCs w:val="28"/>
          <w:lang w:val="uz-Cyrl-UZ"/>
        </w:rPr>
        <w:t xml:space="preserve"> =</w:t>
      </w:r>
      <w:r w:rsidRPr="00370644">
        <w:rPr>
          <w:rFonts w:ascii="Constantia" w:eastAsia="Times New Roman" w:hAnsi="Constantia" w:cs="Times New Roman"/>
          <w:b/>
          <w:bCs/>
          <w:i/>
          <w:iCs/>
          <w:sz w:val="28"/>
          <w:szCs w:val="28"/>
          <w:lang w:val="en-US"/>
        </w:rPr>
        <w:t xml:space="preserve"> β</w:t>
      </w:r>
      <w:r w:rsidRPr="00370644">
        <w:rPr>
          <w:rFonts w:ascii="Constantia" w:eastAsia="Times New Roman" w:hAnsi="Constantia" w:cs="Times New Roman"/>
          <w:b/>
          <w:bCs/>
          <w:i/>
          <w:iCs/>
          <w:sz w:val="28"/>
          <w:szCs w:val="28"/>
          <w:vertAlign w:val="subscript"/>
          <w:lang w:val="uz-Cyrl-UZ"/>
        </w:rPr>
        <w:t>1</w:t>
      </w:r>
      <w:r w:rsidRPr="00370644">
        <w:rPr>
          <w:rFonts w:ascii="Constantia" w:eastAsia="Times New Roman" w:hAnsi="Constantia" w:cs="Times New Roman"/>
          <w:b/>
          <w:bCs/>
          <w:i/>
          <w:iCs/>
          <w:sz w:val="28"/>
          <w:szCs w:val="28"/>
          <w:lang w:val="uz-Cyrl-UZ"/>
        </w:rPr>
        <w:t>(x</w:t>
      </w:r>
      <w:r w:rsidRPr="00370644">
        <w:rPr>
          <w:rFonts w:ascii="Constantia" w:eastAsia="Times New Roman" w:hAnsi="Constantia" w:cs="Times New Roman"/>
          <w:b/>
          <w:bCs/>
          <w:i/>
          <w:iCs/>
          <w:sz w:val="28"/>
          <w:szCs w:val="28"/>
          <w:vertAlign w:val="subscript"/>
          <w:lang w:val="uz-Cyrl-UZ"/>
        </w:rPr>
        <w:t xml:space="preserve">1it </w:t>
      </w:r>
      <w:r w:rsidRPr="00370644">
        <w:rPr>
          <w:rFonts w:ascii="Constantia" w:eastAsia="Times New Roman" w:hAnsi="Constantia" w:cs="Times New Roman"/>
          <w:b/>
          <w:bCs/>
          <w:i/>
          <w:iCs/>
          <w:sz w:val="28"/>
          <w:szCs w:val="28"/>
          <w:lang w:val="uz-Cyrl-UZ"/>
        </w:rPr>
        <w:t xml:space="preserve">– </w:t>
      </w:r>
      <m:oMath>
        <m:bar>
          <m:barPr>
            <m:pos m:val="top"/>
            <m:ctrlPr>
              <w:rPr>
                <w:rFonts w:ascii="Cambria Math" w:eastAsia="Times New Roman" w:hAnsi="Cambria Math" w:cs="Times New Roman"/>
                <w:b/>
                <w:i/>
                <w:color w:val="000000"/>
                <w:sz w:val="28"/>
                <w:szCs w:val="28"/>
                <w:lang w:val="uz-Cyrl-UZ"/>
              </w:rPr>
            </m:ctrlPr>
          </m:barPr>
          <m:e>
            <m:r>
              <m:rPr>
                <m:sty m:val="bi"/>
              </m:rPr>
              <w:rPr>
                <w:rFonts w:ascii="Cambria Math" w:eastAsia="Times New Roman" w:hAnsi="Cambria Math" w:cs="Times New Roman"/>
                <w:color w:val="000000"/>
                <w:sz w:val="28"/>
                <w:szCs w:val="28"/>
                <w:lang w:val="uz-Cyrl-UZ"/>
              </w:rPr>
              <m:t>x</m:t>
            </m:r>
          </m:e>
        </m:bar>
      </m:oMath>
      <w:r w:rsidRPr="00370644">
        <w:rPr>
          <w:rFonts w:ascii="Constantia" w:eastAsia="Times New Roman" w:hAnsi="Constantia" w:cs="Times New Roman"/>
          <w:b/>
          <w:bCs/>
          <w:i/>
          <w:iCs/>
          <w:sz w:val="28"/>
          <w:szCs w:val="28"/>
          <w:vertAlign w:val="subscript"/>
          <w:lang w:val="en-US"/>
        </w:rPr>
        <w:t xml:space="preserve"> </w:t>
      </w:r>
      <w:r w:rsidRPr="00370644">
        <w:rPr>
          <w:rFonts w:ascii="Constantia" w:eastAsia="Times New Roman" w:hAnsi="Constantia" w:cs="Times New Roman"/>
          <w:b/>
          <w:bCs/>
          <w:i/>
          <w:iCs/>
          <w:sz w:val="28"/>
          <w:szCs w:val="28"/>
          <w:vertAlign w:val="subscript"/>
          <w:lang w:val="uz-Cyrl-UZ"/>
        </w:rPr>
        <w:t>1i</w:t>
      </w:r>
      <w:r w:rsidRPr="00370644">
        <w:rPr>
          <w:rFonts w:ascii="Constantia" w:eastAsia="Times New Roman" w:hAnsi="Constantia" w:cs="Times New Roman"/>
          <w:b/>
          <w:bCs/>
          <w:i/>
          <w:iCs/>
          <w:sz w:val="28"/>
          <w:szCs w:val="28"/>
          <w:lang w:val="uz-Cyrl-UZ"/>
        </w:rPr>
        <w:t xml:space="preserve">)+ </w:t>
      </w:r>
      <w:r w:rsidRPr="00370644">
        <w:rPr>
          <w:rFonts w:ascii="Constantia" w:eastAsia="Times New Roman" w:hAnsi="Constantia" w:cs="Times New Roman"/>
          <w:b/>
          <w:bCs/>
          <w:i/>
          <w:iCs/>
          <w:sz w:val="28"/>
          <w:szCs w:val="28"/>
          <w:lang w:val="en-US"/>
        </w:rPr>
        <w:t>β</w:t>
      </w:r>
      <w:r w:rsidRPr="00370644">
        <w:rPr>
          <w:rFonts w:ascii="Constantia" w:eastAsia="Times New Roman" w:hAnsi="Constantia" w:cs="Times New Roman"/>
          <w:b/>
          <w:bCs/>
          <w:i/>
          <w:iCs/>
          <w:sz w:val="28"/>
          <w:szCs w:val="28"/>
          <w:vertAlign w:val="subscript"/>
          <w:lang w:val="uz-Cyrl-UZ"/>
        </w:rPr>
        <w:t>2</w:t>
      </w:r>
      <w:r w:rsidRPr="00370644">
        <w:rPr>
          <w:rFonts w:ascii="Constantia" w:eastAsia="Times New Roman" w:hAnsi="Constantia" w:cs="Times New Roman"/>
          <w:b/>
          <w:bCs/>
          <w:i/>
          <w:iCs/>
          <w:sz w:val="28"/>
          <w:szCs w:val="28"/>
          <w:lang w:val="uz-Cyrl-UZ"/>
        </w:rPr>
        <w:t>(x</w:t>
      </w:r>
      <w:r w:rsidRPr="00370644">
        <w:rPr>
          <w:rFonts w:ascii="Constantia" w:eastAsia="Times New Roman" w:hAnsi="Constantia" w:cs="Times New Roman"/>
          <w:b/>
          <w:bCs/>
          <w:i/>
          <w:iCs/>
          <w:sz w:val="28"/>
          <w:szCs w:val="28"/>
          <w:vertAlign w:val="subscript"/>
          <w:lang w:val="uz-Cyrl-UZ"/>
        </w:rPr>
        <w:t>2it</w:t>
      </w:r>
      <w:r w:rsidRPr="00370644">
        <w:rPr>
          <w:rFonts w:ascii="Constantia" w:eastAsia="Times New Roman" w:hAnsi="Constantia" w:cs="Times New Roman"/>
          <w:b/>
          <w:bCs/>
          <w:i/>
          <w:iCs/>
          <w:sz w:val="28"/>
          <w:szCs w:val="28"/>
          <w:lang w:val="uz-Cyrl-UZ"/>
        </w:rPr>
        <w:t>+</w:t>
      </w:r>
      <m:oMath>
        <m:bar>
          <m:barPr>
            <m:pos m:val="top"/>
            <m:ctrlPr>
              <w:rPr>
                <w:rFonts w:ascii="Cambria Math" w:eastAsia="Times New Roman" w:hAnsi="Cambria Math" w:cs="Times New Roman"/>
                <w:b/>
                <w:i/>
                <w:color w:val="000000"/>
                <w:sz w:val="28"/>
                <w:szCs w:val="28"/>
                <w:lang w:val="uz-Cyrl-UZ"/>
              </w:rPr>
            </m:ctrlPr>
          </m:barPr>
          <m:e>
            <m:r>
              <m:rPr>
                <m:sty m:val="bi"/>
              </m:rPr>
              <w:rPr>
                <w:rFonts w:ascii="Cambria Math" w:eastAsia="Times New Roman" w:hAnsi="Cambria Math" w:cs="Times New Roman"/>
                <w:color w:val="000000"/>
                <w:sz w:val="28"/>
                <w:szCs w:val="28"/>
                <w:lang w:val="uz-Cyrl-UZ"/>
              </w:rPr>
              <m:t>x</m:t>
            </m:r>
          </m:e>
        </m:bar>
      </m:oMath>
      <w:r w:rsidRPr="00370644">
        <w:rPr>
          <w:rFonts w:ascii="Constantia" w:eastAsia="Times New Roman" w:hAnsi="Constantia" w:cs="Times New Roman"/>
          <w:b/>
          <w:bCs/>
          <w:i/>
          <w:iCs/>
          <w:sz w:val="28"/>
          <w:szCs w:val="28"/>
          <w:vertAlign w:val="subscript"/>
          <w:lang w:val="uz-Cyrl-UZ"/>
        </w:rPr>
        <w:t>2i</w:t>
      </w:r>
      <w:r w:rsidRPr="00370644">
        <w:rPr>
          <w:rFonts w:ascii="Constantia" w:eastAsia="Times New Roman" w:hAnsi="Constantia" w:cs="Times New Roman"/>
          <w:b/>
          <w:bCs/>
          <w:i/>
          <w:iCs/>
          <w:sz w:val="28"/>
          <w:szCs w:val="28"/>
          <w:lang w:val="uz-Cyrl-UZ"/>
        </w:rPr>
        <w:t>)+(u</w:t>
      </w:r>
      <w:r w:rsidRPr="00370644">
        <w:rPr>
          <w:rFonts w:ascii="Constantia" w:eastAsia="Times New Roman" w:hAnsi="Constantia" w:cs="Times New Roman"/>
          <w:b/>
          <w:bCs/>
          <w:i/>
          <w:iCs/>
          <w:sz w:val="28"/>
          <w:szCs w:val="28"/>
          <w:vertAlign w:val="subscript"/>
          <w:lang w:val="uz-Cyrl-UZ"/>
        </w:rPr>
        <w:t>it</w:t>
      </w:r>
      <w:r w:rsidRPr="00370644">
        <w:rPr>
          <w:rFonts w:ascii="Constantia" w:eastAsia="Times New Roman" w:hAnsi="Constantia" w:cs="Times New Roman"/>
          <w:b/>
          <w:bCs/>
          <w:i/>
          <w:iCs/>
          <w:sz w:val="28"/>
          <w:szCs w:val="28"/>
          <w:lang w:val="uz-Cyrl-UZ"/>
        </w:rPr>
        <w:t>+</w:t>
      </w:r>
      <m:oMath>
        <m:bar>
          <m:barPr>
            <m:pos m:val="top"/>
            <m:ctrlPr>
              <w:rPr>
                <w:rFonts w:ascii="Cambria Math" w:eastAsia="Times New Roman" w:hAnsi="Cambria Math" w:cs="Times New Roman"/>
                <w:b/>
                <w:i/>
                <w:color w:val="000000"/>
                <w:sz w:val="28"/>
                <w:szCs w:val="28"/>
                <w:lang w:val="uz-Cyrl-UZ"/>
              </w:rPr>
            </m:ctrlPr>
          </m:barPr>
          <m:e>
            <m:r>
              <m:rPr>
                <m:sty m:val="bi"/>
              </m:rPr>
              <w:rPr>
                <w:rFonts w:ascii="Cambria Math" w:eastAsia="Times New Roman" w:hAnsi="Cambria Math" w:cs="Times New Roman"/>
                <w:color w:val="000000"/>
                <w:sz w:val="28"/>
                <w:szCs w:val="28"/>
                <w:lang w:val="uz-Cyrl-UZ"/>
              </w:rPr>
              <m:t>u</m:t>
            </m:r>
          </m:e>
        </m:bar>
      </m:oMath>
      <w:r w:rsidRPr="00370644">
        <w:rPr>
          <w:rFonts w:ascii="Constantia" w:eastAsia="Times New Roman" w:hAnsi="Constantia" w:cs="Times New Roman"/>
          <w:b/>
          <w:bCs/>
          <w:i/>
          <w:iCs/>
          <w:sz w:val="28"/>
          <w:szCs w:val="28"/>
          <w:vertAlign w:val="subscript"/>
          <w:lang w:val="uz-Cyrl-UZ"/>
        </w:rPr>
        <w:t>i</w:t>
      </w:r>
      <w:r w:rsidRPr="00370644">
        <w:rPr>
          <w:rFonts w:ascii="Constantia" w:eastAsia="Times New Roman" w:hAnsi="Constantia" w:cs="Times New Roman"/>
          <w:b/>
          <w:bCs/>
          <w:i/>
          <w:iCs/>
          <w:sz w:val="28"/>
          <w:szCs w:val="28"/>
          <w:lang w:val="uz-Cyrl-UZ"/>
        </w:rPr>
        <w:t xml:space="preserve">) </w:t>
      </w:r>
      <w:r w:rsidRPr="00370644">
        <w:rPr>
          <w:rFonts w:ascii="Constantia" w:eastAsia="Times New Roman" w:hAnsi="Constantia" w:cs="Times New Roman"/>
          <w:b/>
          <w:bCs/>
          <w:i/>
          <w:iCs/>
          <w:sz w:val="28"/>
          <w:szCs w:val="28"/>
          <w:lang w:val="en-US"/>
        </w:rPr>
        <w:t>(</w:t>
      </w:r>
      <w:r w:rsidRPr="00370644">
        <w:rPr>
          <w:rFonts w:ascii="Constantia" w:eastAsia="Times New Roman" w:hAnsi="Constantia" w:cs="Times New Roman"/>
          <w:b/>
          <w:bCs/>
          <w:i/>
          <w:iCs/>
          <w:sz w:val="28"/>
          <w:szCs w:val="28"/>
          <w:lang w:val="uz-Cyrl-UZ"/>
        </w:rPr>
        <w:t>2</w:t>
      </w:r>
      <w:r w:rsidRPr="00370644">
        <w:rPr>
          <w:rFonts w:ascii="Constantia" w:eastAsia="Times New Roman" w:hAnsi="Constantia" w:cs="Times New Roman"/>
          <w:b/>
          <w:bCs/>
          <w:i/>
          <w:iCs/>
          <w:sz w:val="28"/>
          <w:szCs w:val="28"/>
          <w:lang w:val="en-US"/>
        </w:rPr>
        <w:t>)</w:t>
      </w:r>
    </w:p>
    <w:p w14:paraId="057D05AF"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en-US"/>
        </w:rPr>
        <w:t>Тасодифий таъсирлар ба</w:t>
      </w:r>
      <w:r w:rsidRPr="00370644">
        <w:rPr>
          <w:rFonts w:ascii="Cambria" w:eastAsia="Times New Roman" w:hAnsi="Cambria" w:cs="Cambria"/>
          <w:color w:val="000000"/>
          <w:sz w:val="28"/>
          <w:szCs w:val="28"/>
          <w:lang w:val="en-US"/>
        </w:rPr>
        <w:t>ҳ</w:t>
      </w:r>
      <w:r w:rsidRPr="00370644">
        <w:rPr>
          <w:rFonts w:ascii="Constantia" w:eastAsia="Times New Roman" w:hAnsi="Constantia" w:cs="Constantia"/>
          <w:color w:val="000000"/>
          <w:sz w:val="28"/>
          <w:szCs w:val="28"/>
          <w:lang w:val="en-US"/>
        </w:rPr>
        <w:t>оловчиси</w:t>
      </w:r>
      <w:r w:rsidRPr="00370644">
        <w:rPr>
          <w:rFonts w:ascii="Constantia" w:eastAsia="Times New Roman" w:hAnsi="Constantia" w:cs="Times New Roman"/>
          <w:color w:val="000000"/>
          <w:sz w:val="28"/>
          <w:szCs w:val="28"/>
          <w:lang w:val="en-US"/>
        </w:rPr>
        <w:t xml:space="preserve">  (</w:t>
      </w:r>
      <w:r w:rsidRPr="00370644">
        <w:rPr>
          <w:rFonts w:ascii="Constantia" w:eastAsia="Times New Roman" w:hAnsi="Constantia" w:cs="Times New Roman"/>
          <w:color w:val="000000"/>
          <w:sz w:val="28"/>
          <w:szCs w:val="28"/>
          <w:lang w:val="uz-Latn-UZ"/>
        </w:rPr>
        <w:t>Random effects</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Times New Roman"/>
          <w:color w:val="000000"/>
          <w:sz w:val="28"/>
          <w:szCs w:val="28"/>
          <w:lang w:val="uz-Latn-UZ"/>
        </w:rPr>
        <w:t>estimator</w:t>
      </w:r>
      <w:r w:rsidRPr="00370644">
        <w:rPr>
          <w:rFonts w:ascii="Constantia" w:eastAsia="Times New Roman" w:hAnsi="Constantia" w:cs="Times New Roman"/>
          <w:color w:val="000000"/>
          <w:sz w:val="28"/>
          <w:szCs w:val="28"/>
          <w:lang w:val="en-US"/>
        </w:rPr>
        <w:t xml:space="preserve">) - бу </w:t>
      </w:r>
      <w:r w:rsidRPr="00370644">
        <w:rPr>
          <w:rFonts w:ascii="Cambria" w:eastAsia="Times New Roman" w:hAnsi="Cambria" w:cs="Cambria"/>
          <w:color w:val="000000"/>
          <w:sz w:val="28"/>
          <w:szCs w:val="28"/>
          <w:lang w:val="en-US"/>
        </w:rPr>
        <w:t>қ</w:t>
      </w:r>
      <w:r w:rsidRPr="00370644">
        <w:rPr>
          <w:rFonts w:ascii="Constantia" w:eastAsia="Times New Roman" w:hAnsi="Constantia" w:cs="Constantia"/>
          <w:color w:val="000000"/>
          <w:sz w:val="28"/>
          <w:szCs w:val="28"/>
          <w:lang w:val="en-US"/>
        </w:rPr>
        <w:t>арам</w:t>
      </w:r>
      <w:r w:rsidRPr="00370644">
        <w:rPr>
          <w:rFonts w:ascii="Constantia" w:eastAsia="Times New Roman" w:hAnsi="Constantia" w:cs="Times New Roman"/>
          <w:color w:val="000000"/>
          <w:sz w:val="28"/>
          <w:szCs w:val="28"/>
          <w:lang w:val="en-US"/>
        </w:rPr>
        <w:t xml:space="preserve"> </w:t>
      </w:r>
      <w:r w:rsidRPr="00370644">
        <w:rPr>
          <w:rFonts w:ascii="Constantia" w:eastAsia="Times New Roman" w:hAnsi="Constantia" w:cs="Constantia"/>
          <w:color w:val="000000"/>
          <w:sz w:val="28"/>
          <w:szCs w:val="28"/>
          <w:lang w:val="en-US"/>
        </w:rPr>
        <w:t>ўзгарувчи</w:t>
      </w:r>
      <w:r w:rsidRPr="00370644">
        <w:rPr>
          <w:rFonts w:ascii="Constantia" w:eastAsia="Times New Roman" w:hAnsi="Constantia" w:cs="Times New Roman"/>
          <w:color w:val="000000"/>
          <w:sz w:val="28"/>
          <w:szCs w:val="28"/>
          <w:lang w:val="en-US"/>
        </w:rPr>
        <w:t xml:space="preserve"> </w:t>
      </w:r>
      <w:r w:rsidRPr="00370644">
        <w:rPr>
          <w:rFonts w:ascii="Constantia" w:eastAsia="Times New Roman" w:hAnsi="Constantia" w:cs="Constantia"/>
          <w:color w:val="000000"/>
          <w:sz w:val="28"/>
          <w:szCs w:val="28"/>
          <w:lang w:val="en-US"/>
        </w:rPr>
        <w:t>ва</w:t>
      </w:r>
      <w:r w:rsidRPr="00370644">
        <w:rPr>
          <w:rFonts w:ascii="Constantia" w:eastAsia="Times New Roman" w:hAnsi="Constantia" w:cs="Times New Roman"/>
          <w:color w:val="000000"/>
          <w:sz w:val="28"/>
          <w:szCs w:val="28"/>
          <w:lang w:val="en-US"/>
        </w:rPr>
        <w:t xml:space="preserve"> </w:t>
      </w:r>
      <w:r w:rsidRPr="00370644">
        <w:rPr>
          <w:rFonts w:ascii="Constantia" w:eastAsia="Times New Roman" w:hAnsi="Constantia" w:cs="Constantia"/>
          <w:color w:val="000000"/>
          <w:sz w:val="28"/>
          <w:szCs w:val="28"/>
          <w:lang w:val="en-US"/>
        </w:rPr>
        <w:t>бир</w:t>
      </w:r>
      <w:r w:rsidRPr="00370644">
        <w:rPr>
          <w:rFonts w:ascii="Constantia" w:eastAsia="Times New Roman" w:hAnsi="Constantia" w:cs="Times New Roman"/>
          <w:color w:val="000000"/>
          <w:sz w:val="28"/>
          <w:szCs w:val="28"/>
          <w:lang w:val="en-US"/>
        </w:rPr>
        <w:t xml:space="preserve"> </w:t>
      </w:r>
      <w:r w:rsidRPr="00370644">
        <w:rPr>
          <w:rFonts w:ascii="Constantia" w:eastAsia="Times New Roman" w:hAnsi="Constantia" w:cs="Constantia"/>
          <w:color w:val="000000"/>
          <w:sz w:val="28"/>
          <w:szCs w:val="28"/>
          <w:lang w:val="en-US"/>
        </w:rPr>
        <w:t>ёки</w:t>
      </w:r>
      <w:r w:rsidRPr="00370644">
        <w:rPr>
          <w:rFonts w:ascii="Constantia" w:eastAsia="Times New Roman" w:hAnsi="Constantia" w:cs="Times New Roman"/>
          <w:color w:val="000000"/>
          <w:sz w:val="28"/>
          <w:szCs w:val="28"/>
          <w:lang w:val="en-US"/>
        </w:rPr>
        <w:t xml:space="preserve"> </w:t>
      </w:r>
      <w:r w:rsidRPr="00370644">
        <w:rPr>
          <w:rFonts w:ascii="Constantia" w:eastAsia="Times New Roman" w:hAnsi="Constantia" w:cs="Constantia"/>
          <w:color w:val="000000"/>
          <w:sz w:val="28"/>
          <w:szCs w:val="28"/>
          <w:lang w:val="en-US"/>
        </w:rPr>
        <w:t>бир</w:t>
      </w:r>
      <w:r w:rsidRPr="00370644">
        <w:rPr>
          <w:rFonts w:ascii="Constantia" w:eastAsia="Times New Roman" w:hAnsi="Constantia" w:cs="Times New Roman"/>
          <w:color w:val="000000"/>
          <w:sz w:val="28"/>
          <w:szCs w:val="28"/>
          <w:lang w:val="en-US"/>
        </w:rPr>
        <w:t xml:space="preserve"> </w:t>
      </w:r>
      <w:r w:rsidRPr="00370644">
        <w:rPr>
          <w:rFonts w:ascii="Constantia" w:eastAsia="Times New Roman" w:hAnsi="Constantia" w:cs="Constantia"/>
          <w:color w:val="000000"/>
          <w:sz w:val="28"/>
          <w:szCs w:val="28"/>
          <w:lang w:val="en-US"/>
        </w:rPr>
        <w:t>нечта</w:t>
      </w:r>
      <w:r w:rsidRPr="00370644">
        <w:rPr>
          <w:rFonts w:ascii="Constantia" w:eastAsia="Times New Roman" w:hAnsi="Constantia" w:cs="Times New Roman"/>
          <w:color w:val="000000"/>
          <w:sz w:val="28"/>
          <w:szCs w:val="28"/>
          <w:lang w:val="en-US"/>
        </w:rPr>
        <w:t xml:space="preserve"> </w:t>
      </w:r>
      <w:r w:rsidRPr="00370644">
        <w:rPr>
          <w:rFonts w:ascii="Constantia" w:eastAsia="Times New Roman" w:hAnsi="Constantia" w:cs="Constantia"/>
          <w:color w:val="000000"/>
          <w:sz w:val="28"/>
          <w:szCs w:val="28"/>
          <w:lang w:val="en-US"/>
        </w:rPr>
        <w:t>муста</w:t>
      </w:r>
      <w:r w:rsidRPr="00370644">
        <w:rPr>
          <w:rFonts w:ascii="Cambria" w:eastAsia="Times New Roman" w:hAnsi="Cambria" w:cs="Cambria"/>
          <w:color w:val="000000"/>
          <w:sz w:val="28"/>
          <w:szCs w:val="28"/>
          <w:lang w:val="en-US"/>
        </w:rPr>
        <w:t>қ</w:t>
      </w:r>
      <w:r w:rsidRPr="00370644">
        <w:rPr>
          <w:rFonts w:ascii="Constantia" w:eastAsia="Times New Roman" w:hAnsi="Constantia" w:cs="Constantia"/>
          <w:color w:val="000000"/>
          <w:sz w:val="28"/>
          <w:szCs w:val="28"/>
          <w:lang w:val="en-US"/>
        </w:rPr>
        <w:t>ил</w:t>
      </w:r>
      <w:r w:rsidRPr="00370644">
        <w:rPr>
          <w:rFonts w:ascii="Constantia" w:eastAsia="Times New Roman" w:hAnsi="Constantia" w:cs="Times New Roman"/>
          <w:color w:val="000000"/>
          <w:sz w:val="28"/>
          <w:szCs w:val="28"/>
          <w:lang w:val="en-US"/>
        </w:rPr>
        <w:t xml:space="preserve"> </w:t>
      </w:r>
      <w:r w:rsidRPr="00370644">
        <w:rPr>
          <w:rFonts w:ascii="Constantia" w:eastAsia="Times New Roman" w:hAnsi="Constantia" w:cs="Constantia"/>
          <w:color w:val="000000"/>
          <w:sz w:val="28"/>
          <w:szCs w:val="28"/>
          <w:lang w:val="en-US"/>
        </w:rPr>
        <w:t>ўзгарувчилар</w:t>
      </w:r>
      <w:r w:rsidRPr="00370644">
        <w:rPr>
          <w:rFonts w:ascii="Constantia" w:eastAsia="Times New Roman" w:hAnsi="Constantia" w:cs="Times New Roman"/>
          <w:color w:val="000000"/>
          <w:sz w:val="28"/>
          <w:szCs w:val="28"/>
          <w:lang w:val="en-US"/>
        </w:rPr>
        <w:t xml:space="preserve"> ўртасидаги бо</w:t>
      </w:r>
      <w:r w:rsidRPr="00370644">
        <w:rPr>
          <w:rFonts w:ascii="Cambria" w:eastAsia="Times New Roman" w:hAnsi="Cambria" w:cs="Cambria"/>
          <w:color w:val="000000"/>
          <w:sz w:val="28"/>
          <w:szCs w:val="28"/>
          <w:lang w:val="en-US"/>
        </w:rPr>
        <w:t>ғ</w:t>
      </w:r>
      <w:r w:rsidRPr="00370644">
        <w:rPr>
          <w:rFonts w:ascii="Constantia" w:eastAsia="Times New Roman" w:hAnsi="Constantia" w:cs="Constantia"/>
          <w:color w:val="000000"/>
          <w:sz w:val="28"/>
          <w:szCs w:val="28"/>
          <w:lang w:val="en-US"/>
        </w:rPr>
        <w:t>ланишни</w:t>
      </w:r>
      <w:r w:rsidRPr="00370644">
        <w:rPr>
          <w:rFonts w:ascii="Constantia" w:eastAsia="Times New Roman" w:hAnsi="Constantia" w:cs="Times New Roman"/>
          <w:color w:val="000000"/>
          <w:sz w:val="28"/>
          <w:szCs w:val="28"/>
          <w:lang w:val="en-US"/>
        </w:rPr>
        <w:t xml:space="preserve"> </w:t>
      </w:r>
      <w:r w:rsidRPr="00370644">
        <w:rPr>
          <w:rFonts w:ascii="Constantia" w:eastAsia="Times New Roman" w:hAnsi="Constantia" w:cs="Constantia"/>
          <w:color w:val="000000"/>
          <w:sz w:val="28"/>
          <w:szCs w:val="28"/>
          <w:lang w:val="en-US"/>
        </w:rPr>
        <w:t>ба</w:t>
      </w:r>
      <w:r w:rsidRPr="00370644">
        <w:rPr>
          <w:rFonts w:ascii="Cambria" w:eastAsia="Times New Roman" w:hAnsi="Cambria" w:cs="Cambria"/>
          <w:color w:val="000000"/>
          <w:sz w:val="28"/>
          <w:szCs w:val="28"/>
          <w:lang w:val="en-US"/>
        </w:rPr>
        <w:t>ҳ</w:t>
      </w:r>
      <w:r w:rsidRPr="00370644">
        <w:rPr>
          <w:rFonts w:ascii="Constantia" w:eastAsia="Times New Roman" w:hAnsi="Constantia" w:cs="Constantia"/>
          <w:color w:val="000000"/>
          <w:sz w:val="28"/>
          <w:szCs w:val="28"/>
          <w:lang w:val="en-US"/>
        </w:rPr>
        <w:t>олаш</w:t>
      </w:r>
      <w:r w:rsidRPr="00370644">
        <w:rPr>
          <w:rFonts w:ascii="Constantia" w:eastAsia="Times New Roman" w:hAnsi="Constantia" w:cs="Times New Roman"/>
          <w:color w:val="000000"/>
          <w:sz w:val="28"/>
          <w:szCs w:val="28"/>
          <w:lang w:val="en-US"/>
        </w:rPr>
        <w:t xml:space="preserve"> </w:t>
      </w:r>
      <w:r w:rsidRPr="00370644">
        <w:rPr>
          <w:rFonts w:ascii="Constantia" w:eastAsia="Times New Roman" w:hAnsi="Constantia" w:cs="Constantia"/>
          <w:color w:val="000000"/>
          <w:sz w:val="28"/>
          <w:szCs w:val="28"/>
          <w:lang w:val="en-US"/>
        </w:rPr>
        <w:t>учун</w:t>
      </w:r>
      <w:r w:rsidRPr="00370644">
        <w:rPr>
          <w:rFonts w:ascii="Constantia" w:eastAsia="Times New Roman" w:hAnsi="Constantia" w:cs="Times New Roman"/>
          <w:color w:val="000000"/>
          <w:sz w:val="28"/>
          <w:szCs w:val="28"/>
          <w:lang w:val="en-US"/>
        </w:rPr>
        <w:t xml:space="preserve"> </w:t>
      </w:r>
      <w:r w:rsidRPr="00370644">
        <w:rPr>
          <w:rFonts w:ascii="Constantia" w:eastAsia="Times New Roman" w:hAnsi="Constantia" w:cs="Constantia"/>
          <w:color w:val="000000"/>
          <w:sz w:val="28"/>
          <w:szCs w:val="28"/>
          <w:lang w:val="en-US"/>
        </w:rPr>
        <w:t>эконометрикада</w:t>
      </w:r>
      <w:r w:rsidRPr="00370644">
        <w:rPr>
          <w:rFonts w:ascii="Constantia" w:eastAsia="Times New Roman" w:hAnsi="Constantia" w:cs="Times New Roman"/>
          <w:color w:val="000000"/>
          <w:sz w:val="28"/>
          <w:szCs w:val="28"/>
          <w:lang w:val="en-US"/>
        </w:rPr>
        <w:t xml:space="preserve"> </w:t>
      </w:r>
      <w:r w:rsidRPr="00370644">
        <w:rPr>
          <w:rFonts w:ascii="Cambria" w:eastAsia="Times New Roman" w:hAnsi="Cambria" w:cs="Cambria"/>
          <w:color w:val="000000"/>
          <w:sz w:val="28"/>
          <w:szCs w:val="28"/>
          <w:lang w:val="en-US"/>
        </w:rPr>
        <w:t>қ</w:t>
      </w:r>
      <w:r w:rsidRPr="00370644">
        <w:rPr>
          <w:rFonts w:ascii="Constantia" w:eastAsia="Times New Roman" w:hAnsi="Constantia" w:cs="Constantia"/>
          <w:color w:val="000000"/>
          <w:sz w:val="28"/>
          <w:szCs w:val="28"/>
          <w:lang w:val="en-US"/>
        </w:rPr>
        <w:t>ўлланиладиган</w:t>
      </w:r>
      <w:r w:rsidRPr="00370644">
        <w:rPr>
          <w:rFonts w:ascii="Constantia" w:eastAsia="Times New Roman" w:hAnsi="Constantia" w:cs="Times New Roman"/>
          <w:color w:val="000000"/>
          <w:sz w:val="28"/>
          <w:szCs w:val="28"/>
          <w:lang w:val="en-US"/>
        </w:rPr>
        <w:t xml:space="preserve"> </w:t>
      </w:r>
      <w:r w:rsidRPr="00370644">
        <w:rPr>
          <w:rFonts w:ascii="Constantia" w:eastAsia="Times New Roman" w:hAnsi="Constantia" w:cs="Constantia"/>
          <w:color w:val="000000"/>
          <w:sz w:val="28"/>
          <w:szCs w:val="28"/>
          <w:lang w:val="en-US"/>
        </w:rPr>
        <w:t>моделлаш</w:t>
      </w:r>
      <w:r w:rsidRPr="00370644">
        <w:rPr>
          <w:rFonts w:ascii="Constantia" w:eastAsia="Times New Roman" w:hAnsi="Constantia" w:cs="Times New Roman"/>
          <w:color w:val="000000"/>
          <w:sz w:val="28"/>
          <w:szCs w:val="28"/>
          <w:lang w:val="en-US"/>
        </w:rPr>
        <w:t xml:space="preserve"> </w:t>
      </w:r>
      <w:r w:rsidRPr="00370644">
        <w:rPr>
          <w:rFonts w:ascii="Constantia" w:eastAsia="Times New Roman" w:hAnsi="Constantia" w:cs="Constantia"/>
          <w:color w:val="000000"/>
          <w:sz w:val="28"/>
          <w:szCs w:val="28"/>
          <w:lang w:val="en-US"/>
        </w:rPr>
        <w:t>усули</w:t>
      </w:r>
      <w:r w:rsidRPr="00370644">
        <w:rPr>
          <w:rFonts w:ascii="Constantia" w:eastAsia="Times New Roman" w:hAnsi="Constantia" w:cs="Times New Roman"/>
          <w:color w:val="000000"/>
          <w:sz w:val="28"/>
          <w:szCs w:val="28"/>
          <w:lang w:val="en-US"/>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Times New Roman"/>
          <w:color w:val="000000"/>
          <w:sz w:val="28"/>
          <w:szCs w:val="28"/>
        </w:rPr>
        <w:t>исобланади</w:t>
      </w:r>
      <w:r w:rsidRPr="00370644">
        <w:rPr>
          <w:rFonts w:ascii="Constantia" w:eastAsia="Times New Roman" w:hAnsi="Constantia" w:cs="Times New Roman"/>
          <w:color w:val="000000"/>
          <w:sz w:val="28"/>
          <w:szCs w:val="28"/>
          <w:lang w:val="en-US"/>
        </w:rPr>
        <w:t>[22].</w:t>
      </w:r>
      <w:r w:rsidRPr="00370644">
        <w:rPr>
          <w:rFonts w:ascii="Constantia" w:eastAsia="Times New Roman" w:hAnsi="Constantia" w:cs="Times New Roman"/>
          <w:color w:val="000000"/>
          <w:sz w:val="28"/>
          <w:szCs w:val="28"/>
          <w:lang w:val="uz-Cyrl-UZ"/>
        </w:rPr>
        <w:t xml:space="preserve"> Ушбу модел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атъий</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оловчиси</w:t>
      </w:r>
      <w:r w:rsidRPr="00370644">
        <w:rPr>
          <w:rFonts w:ascii="Constantia" w:eastAsia="Times New Roman" w:hAnsi="Constantia" w:cs="Times New Roman"/>
          <w:color w:val="000000"/>
          <w:sz w:val="28"/>
          <w:szCs w:val="28"/>
          <w:lang w:val="uz-Cyrl-UZ"/>
        </w:rPr>
        <w:t xml:space="preserve"> модели билан бир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аторда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арам</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илувчи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ўзгармайдиган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омилларни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текширишга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w:t>
      </w:r>
      <w:r w:rsidRPr="00370644">
        <w:rPr>
          <w:rFonts w:ascii="Constantia" w:eastAsia="Times New Roman" w:hAnsi="Constantia" w:cs="Times New Roman"/>
          <w:color w:val="000000"/>
          <w:sz w:val="28"/>
          <w:szCs w:val="28"/>
          <w:lang w:val="uz-Cyrl-UZ"/>
        </w:rPr>
        <w:t>мкон берувчи панель маълумотлар та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лилига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му</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обил</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ёндашувни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таклиф</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этади</w:t>
      </w:r>
      <w:r w:rsidRPr="00370644">
        <w:rPr>
          <w:rFonts w:ascii="Constantia" w:eastAsia="Times New Roman" w:hAnsi="Constantia" w:cs="Times New Roman"/>
          <w:color w:val="000000"/>
          <w:sz w:val="28"/>
          <w:szCs w:val="28"/>
          <w:lang w:val="uz-Cyrl-UZ"/>
        </w:rPr>
        <w:t>.</w:t>
      </w:r>
    </w:p>
    <w:p w14:paraId="284FB2D0"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Тасодифий таъсирлар ба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оловчиси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тушунтириш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коэффи</w:t>
      </w:r>
      <w:r w:rsidRPr="00370644">
        <w:rPr>
          <w:rFonts w:ascii="Constantia" w:eastAsia="Times New Roman" w:hAnsi="Constantia" w:cs="Times New Roman"/>
          <w:color w:val="000000"/>
          <w:sz w:val="28"/>
          <w:szCs w:val="28"/>
          <w:lang w:val="uz-Cyrl-UZ"/>
        </w:rPr>
        <w:t xml:space="preserve">циентларини, шунингдек, индивидуал тасодифий таъсирларнинг ўзгарувчанлигини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исоблаб</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чи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ади</w:t>
      </w:r>
      <w:r w:rsidRPr="00370644">
        <w:rPr>
          <w:rFonts w:ascii="Constantia" w:eastAsia="Times New Roman" w:hAnsi="Constantia" w:cs="Times New Roman"/>
          <w:color w:val="000000"/>
          <w:sz w:val="28"/>
          <w:szCs w:val="28"/>
          <w:lang w:val="uz-Cyrl-UZ"/>
        </w:rPr>
        <w:t>[23].</w:t>
      </w:r>
    </w:p>
    <w:p w14:paraId="148B9DCC"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Тасодифий таъсирлар ба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оловчиси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эконометрик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моделлаштиришда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айни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са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панель</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маълумотларини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лил</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илишда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фойдали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воситадир</w:t>
      </w:r>
      <w:r w:rsidRPr="00370644">
        <w:rPr>
          <w:rFonts w:ascii="Constantia" w:eastAsia="Times New Roman" w:hAnsi="Constantia" w:cs="Times New Roman"/>
          <w:color w:val="000000"/>
          <w:sz w:val="28"/>
          <w:szCs w:val="28"/>
          <w:lang w:val="uz-Cyrl-UZ"/>
        </w:rPr>
        <w:t xml:space="preserve">. </w:t>
      </w:r>
    </w:p>
    <w:p w14:paraId="4B31527B"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 xml:space="preserve">Ушбу модел кузатилмаган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етероженликни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исобга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олган</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моделга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ўзгармайдиган</w:t>
      </w:r>
      <w:r w:rsidRPr="00370644">
        <w:rPr>
          <w:rFonts w:ascii="Constantia" w:eastAsia="Times New Roman" w:hAnsi="Constantia" w:cs="Times New Roman"/>
          <w:color w:val="000000"/>
          <w:sz w:val="28"/>
          <w:szCs w:val="28"/>
          <w:lang w:val="uz-Cyrl-UZ"/>
        </w:rPr>
        <w:t xml:space="preserve"> ва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т</w:t>
      </w:r>
      <w:r w:rsidRPr="00370644">
        <w:rPr>
          <w:rFonts w:ascii="Constantia" w:eastAsia="Times New Roman" w:hAnsi="Constantia" w:cs="Times New Roman"/>
          <w:color w:val="000000"/>
          <w:sz w:val="28"/>
          <w:szCs w:val="28"/>
          <w:lang w:val="uz-Cyrl-UZ"/>
        </w:rPr>
        <w:t xml:space="preserve"> ўзгарувчиларни киритиш ор</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али</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onstantia" w:eastAsia="Times New Roman" w:hAnsi="Constantia" w:cs="Times New Roman"/>
          <w:color w:val="000000"/>
          <w:sz w:val="28"/>
          <w:szCs w:val="28"/>
          <w:lang w:val="uz-Cyrl-UZ"/>
        </w:rPr>
        <w:t xml:space="preserve">мматли эканлигини исботлайди. Унга кўра модел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уй</w:t>
      </w:r>
      <w:r w:rsidRPr="00370644">
        <w:rPr>
          <w:rFonts w:ascii="Constantia" w:eastAsia="Times New Roman" w:hAnsi="Constantia" w:cs="Times New Roman"/>
          <w:color w:val="000000"/>
          <w:sz w:val="28"/>
          <w:szCs w:val="28"/>
          <w:lang w:val="uz-Cyrl-UZ"/>
        </w:rPr>
        <w:t>идгача ифодаланади:</w:t>
      </w:r>
    </w:p>
    <w:p w14:paraId="3E361B71" w14:textId="77777777" w:rsidR="005F5B64" w:rsidRPr="00370644" w:rsidRDefault="005F5B64" w:rsidP="006910A6">
      <w:pPr>
        <w:tabs>
          <w:tab w:val="left" w:pos="993"/>
        </w:tabs>
        <w:spacing w:after="0" w:line="240" w:lineRule="auto"/>
        <w:ind w:firstLine="709"/>
        <w:jc w:val="center"/>
        <w:rPr>
          <w:rFonts w:ascii="Constantia" w:eastAsia="Times New Roman" w:hAnsi="Constantia" w:cs="Times New Roman"/>
          <w:b/>
          <w:i/>
          <w:sz w:val="28"/>
          <w:szCs w:val="28"/>
          <w:lang w:val="uz-Cyrl-UZ"/>
        </w:rPr>
      </w:pPr>
      <w:r w:rsidRPr="00370644">
        <w:rPr>
          <w:rFonts w:ascii="Constantia" w:eastAsia="Times New Roman" w:hAnsi="Constantia" w:cs="Times New Roman"/>
          <w:b/>
          <w:bCs/>
          <w:i/>
          <w:iCs/>
          <w:sz w:val="28"/>
          <w:szCs w:val="28"/>
          <w:lang w:val="uz-Cyrl-UZ"/>
        </w:rPr>
        <w:t>y</w:t>
      </w:r>
      <w:r w:rsidRPr="00370644">
        <w:rPr>
          <w:rFonts w:ascii="Constantia" w:eastAsia="Times New Roman" w:hAnsi="Constantia" w:cs="Times New Roman"/>
          <w:b/>
          <w:bCs/>
          <w:i/>
          <w:iCs/>
          <w:sz w:val="28"/>
          <w:szCs w:val="28"/>
          <w:vertAlign w:val="subscript"/>
          <w:lang w:val="uz-Cyrl-UZ"/>
        </w:rPr>
        <w:t xml:space="preserve">it </w:t>
      </w:r>
      <w:r w:rsidRPr="00370644">
        <w:rPr>
          <w:rFonts w:ascii="Constantia" w:eastAsia="Times New Roman" w:hAnsi="Constantia" w:cs="Times New Roman"/>
          <w:b/>
          <w:bCs/>
          <w:i/>
          <w:iCs/>
          <w:sz w:val="28"/>
          <w:szCs w:val="28"/>
          <w:lang w:val="uz-Cyrl-UZ"/>
        </w:rPr>
        <w:t>-θ</w:t>
      </w:r>
      <m:oMath>
        <m:bar>
          <m:barPr>
            <m:pos m:val="top"/>
            <m:ctrlPr>
              <w:rPr>
                <w:rFonts w:ascii="Cambria Math" w:eastAsia="Times New Roman" w:hAnsi="Cambria Math" w:cs="Times New Roman"/>
                <w:b/>
                <w:bCs/>
                <w:i/>
                <w:iCs/>
                <w:color w:val="000000"/>
                <w:sz w:val="28"/>
                <w:szCs w:val="28"/>
                <w:lang w:val="uz-Cyrl-UZ"/>
              </w:rPr>
            </m:ctrlPr>
          </m:barPr>
          <m:e>
            <m:r>
              <m:rPr>
                <m:sty m:val="bi"/>
              </m:rPr>
              <w:rPr>
                <w:rFonts w:ascii="Cambria Math" w:eastAsia="Times New Roman" w:hAnsi="Cambria Math" w:cs="Times New Roman"/>
                <w:color w:val="000000"/>
                <w:sz w:val="28"/>
                <w:szCs w:val="28"/>
                <w:lang w:val="uz-Cyrl-UZ"/>
              </w:rPr>
              <m:t>y</m:t>
            </m:r>
          </m:e>
        </m:bar>
      </m:oMath>
      <w:r w:rsidRPr="00370644">
        <w:rPr>
          <w:rFonts w:ascii="Constantia" w:eastAsia="Times New Roman" w:hAnsi="Constantia" w:cs="Times New Roman"/>
          <w:b/>
          <w:bCs/>
          <w:i/>
          <w:iCs/>
          <w:color w:val="000000"/>
          <w:sz w:val="28"/>
          <w:szCs w:val="28"/>
          <w:vertAlign w:val="subscript"/>
          <w:lang w:val="uz-Cyrl-UZ"/>
        </w:rPr>
        <w:t xml:space="preserve">I </w:t>
      </w:r>
      <w:r w:rsidRPr="00370644">
        <w:rPr>
          <w:rFonts w:ascii="Constantia" w:eastAsia="Times New Roman" w:hAnsi="Constantia" w:cs="Times New Roman"/>
          <w:b/>
          <w:i/>
          <w:sz w:val="28"/>
          <w:szCs w:val="28"/>
          <w:lang w:val="uz-Cyrl-UZ"/>
        </w:rPr>
        <w:t xml:space="preserve">= </w:t>
      </w:r>
      <w:r w:rsidRPr="00370644">
        <w:rPr>
          <w:rFonts w:ascii="Constantia" w:eastAsia="Times New Roman" w:hAnsi="Constantia" w:cs="Times New Roman"/>
          <w:b/>
          <w:bCs/>
          <w:i/>
          <w:iCs/>
          <w:sz w:val="28"/>
          <w:szCs w:val="28"/>
          <w:lang w:val="en-US"/>
        </w:rPr>
        <w:t>β</w:t>
      </w:r>
      <w:r w:rsidRPr="00370644">
        <w:rPr>
          <w:rFonts w:ascii="Constantia" w:eastAsia="Times New Roman" w:hAnsi="Constantia" w:cs="Times New Roman"/>
          <w:b/>
          <w:bCs/>
          <w:i/>
          <w:iCs/>
          <w:sz w:val="28"/>
          <w:szCs w:val="28"/>
          <w:vertAlign w:val="subscript"/>
          <w:lang w:val="uz-Cyrl-UZ"/>
        </w:rPr>
        <w:t xml:space="preserve">0 </w:t>
      </w:r>
      <w:r w:rsidRPr="00370644">
        <w:rPr>
          <w:rFonts w:ascii="Constantia" w:eastAsia="Times New Roman" w:hAnsi="Constantia" w:cs="Times New Roman"/>
          <w:b/>
          <w:bCs/>
          <w:i/>
          <w:iCs/>
          <w:sz w:val="28"/>
          <w:szCs w:val="28"/>
          <w:lang w:val="uz-Cyrl-UZ"/>
        </w:rPr>
        <w:t>+</w:t>
      </w:r>
      <w:r w:rsidRPr="00370644">
        <w:rPr>
          <w:rFonts w:ascii="Constantia" w:eastAsia="Times New Roman" w:hAnsi="Constantia" w:cs="Times New Roman"/>
          <w:b/>
          <w:bCs/>
          <w:i/>
          <w:iCs/>
          <w:sz w:val="28"/>
          <w:szCs w:val="28"/>
          <w:vertAlign w:val="subscript"/>
          <w:lang w:val="uz-Cyrl-UZ"/>
        </w:rPr>
        <w:t xml:space="preserve"> </w:t>
      </w:r>
      <w:r w:rsidRPr="00370644">
        <w:rPr>
          <w:rFonts w:ascii="Constantia" w:eastAsia="Times New Roman" w:hAnsi="Constantia" w:cs="Times New Roman"/>
          <w:b/>
          <w:bCs/>
          <w:i/>
          <w:iCs/>
          <w:sz w:val="28"/>
          <w:szCs w:val="28"/>
          <w:lang w:val="en-US"/>
        </w:rPr>
        <w:t>β</w:t>
      </w:r>
      <w:r w:rsidRPr="00370644">
        <w:rPr>
          <w:rFonts w:ascii="Constantia" w:eastAsia="Times New Roman" w:hAnsi="Constantia" w:cs="Times New Roman"/>
          <w:b/>
          <w:bCs/>
          <w:i/>
          <w:iCs/>
          <w:sz w:val="28"/>
          <w:szCs w:val="28"/>
          <w:vertAlign w:val="subscript"/>
          <w:lang w:val="uz-Cyrl-UZ"/>
        </w:rPr>
        <w:t>1</w:t>
      </w:r>
      <w:r w:rsidRPr="00370644">
        <w:rPr>
          <w:rFonts w:ascii="Constantia" w:eastAsia="Times New Roman" w:hAnsi="Constantia" w:cs="Times New Roman"/>
          <w:b/>
          <w:bCs/>
          <w:i/>
          <w:iCs/>
          <w:sz w:val="28"/>
          <w:szCs w:val="28"/>
          <w:lang w:val="uz-Cyrl-UZ"/>
        </w:rPr>
        <w:t>(x</w:t>
      </w:r>
      <w:r w:rsidRPr="00370644">
        <w:rPr>
          <w:rFonts w:ascii="Constantia" w:eastAsia="Times New Roman" w:hAnsi="Constantia" w:cs="Times New Roman"/>
          <w:b/>
          <w:bCs/>
          <w:i/>
          <w:iCs/>
          <w:sz w:val="28"/>
          <w:szCs w:val="28"/>
          <w:vertAlign w:val="subscript"/>
          <w:lang w:val="uz-Cyrl-UZ"/>
        </w:rPr>
        <w:t xml:space="preserve">1it </w:t>
      </w:r>
      <w:r w:rsidRPr="00370644">
        <w:rPr>
          <w:rFonts w:ascii="Constantia" w:eastAsia="Times New Roman" w:hAnsi="Constantia" w:cs="Times New Roman"/>
          <w:b/>
          <w:bCs/>
          <w:i/>
          <w:iCs/>
          <w:sz w:val="28"/>
          <w:szCs w:val="28"/>
          <w:lang w:val="uz-Cyrl-UZ"/>
        </w:rPr>
        <w:t>- θ</w:t>
      </w:r>
      <m:oMath>
        <m:bar>
          <m:barPr>
            <m:pos m:val="top"/>
            <m:ctrlPr>
              <w:rPr>
                <w:rFonts w:ascii="Cambria Math" w:eastAsia="Times New Roman" w:hAnsi="Cambria Math" w:cs="Times New Roman"/>
                <w:b/>
                <w:i/>
                <w:color w:val="000000"/>
                <w:sz w:val="28"/>
                <w:szCs w:val="28"/>
                <w:lang w:val="uz-Cyrl-UZ"/>
              </w:rPr>
            </m:ctrlPr>
          </m:barPr>
          <m:e>
            <m:r>
              <m:rPr>
                <m:sty m:val="bi"/>
              </m:rPr>
              <w:rPr>
                <w:rFonts w:ascii="Cambria Math" w:eastAsia="Times New Roman" w:hAnsi="Cambria Math" w:cs="Times New Roman"/>
                <w:color w:val="000000"/>
                <w:sz w:val="28"/>
                <w:szCs w:val="28"/>
                <w:lang w:val="uz-Cyrl-UZ"/>
              </w:rPr>
              <m:t>x</m:t>
            </m:r>
          </m:e>
        </m:bar>
      </m:oMath>
      <w:r w:rsidRPr="00370644">
        <w:rPr>
          <w:rFonts w:ascii="Constantia" w:eastAsia="Times New Roman" w:hAnsi="Constantia" w:cs="Times New Roman"/>
          <w:b/>
          <w:bCs/>
          <w:i/>
          <w:iCs/>
          <w:sz w:val="28"/>
          <w:szCs w:val="28"/>
          <w:vertAlign w:val="subscript"/>
          <w:lang w:val="uz-Cyrl-UZ"/>
        </w:rPr>
        <w:t>1i</w:t>
      </w:r>
      <w:r w:rsidRPr="00370644">
        <w:rPr>
          <w:rFonts w:ascii="Constantia" w:eastAsia="Times New Roman" w:hAnsi="Constantia" w:cs="Times New Roman"/>
          <w:b/>
          <w:bCs/>
          <w:i/>
          <w:iCs/>
          <w:sz w:val="28"/>
          <w:szCs w:val="28"/>
          <w:lang w:val="uz-Cyrl-UZ"/>
        </w:rPr>
        <w:t xml:space="preserve">) + </w:t>
      </w:r>
      <w:r w:rsidRPr="00370644">
        <w:rPr>
          <w:rFonts w:ascii="Constantia" w:eastAsia="Times New Roman" w:hAnsi="Constantia" w:cs="Times New Roman"/>
          <w:b/>
          <w:bCs/>
          <w:i/>
          <w:iCs/>
          <w:sz w:val="28"/>
          <w:szCs w:val="28"/>
          <w:lang w:val="en-US"/>
        </w:rPr>
        <w:t>β</w:t>
      </w:r>
      <w:r w:rsidRPr="00370644">
        <w:rPr>
          <w:rFonts w:ascii="Constantia" w:eastAsia="Times New Roman" w:hAnsi="Constantia" w:cs="Times New Roman"/>
          <w:b/>
          <w:bCs/>
          <w:i/>
          <w:iCs/>
          <w:sz w:val="28"/>
          <w:szCs w:val="28"/>
          <w:vertAlign w:val="subscript"/>
          <w:lang w:val="uz-Cyrl-UZ"/>
        </w:rPr>
        <w:t xml:space="preserve">2 </w:t>
      </w:r>
      <w:r w:rsidRPr="00370644">
        <w:rPr>
          <w:rFonts w:ascii="Constantia" w:eastAsia="Times New Roman" w:hAnsi="Constantia" w:cs="Times New Roman"/>
          <w:b/>
          <w:bCs/>
          <w:i/>
          <w:iCs/>
          <w:sz w:val="28"/>
          <w:szCs w:val="28"/>
          <w:lang w:val="uz-Cyrl-UZ"/>
        </w:rPr>
        <w:t>(x</w:t>
      </w:r>
      <w:r w:rsidRPr="00370644">
        <w:rPr>
          <w:rFonts w:ascii="Constantia" w:eastAsia="Times New Roman" w:hAnsi="Constantia" w:cs="Times New Roman"/>
          <w:b/>
          <w:bCs/>
          <w:i/>
          <w:iCs/>
          <w:sz w:val="28"/>
          <w:szCs w:val="28"/>
          <w:vertAlign w:val="subscript"/>
          <w:lang w:val="uz-Cyrl-UZ"/>
        </w:rPr>
        <w:t xml:space="preserve">2it </w:t>
      </w:r>
      <w:r w:rsidRPr="00370644">
        <w:rPr>
          <w:rFonts w:ascii="Constantia" w:eastAsia="Times New Roman" w:hAnsi="Constantia" w:cs="Times New Roman"/>
          <w:b/>
          <w:bCs/>
          <w:i/>
          <w:iCs/>
          <w:sz w:val="28"/>
          <w:szCs w:val="28"/>
          <w:lang w:val="uz-Cyrl-UZ"/>
        </w:rPr>
        <w:t>- θ</w:t>
      </w:r>
      <m:oMath>
        <m:bar>
          <m:barPr>
            <m:pos m:val="top"/>
            <m:ctrlPr>
              <w:rPr>
                <w:rFonts w:ascii="Cambria Math" w:eastAsia="Times New Roman" w:hAnsi="Cambria Math" w:cs="Times New Roman"/>
                <w:b/>
                <w:i/>
                <w:color w:val="000000"/>
                <w:sz w:val="28"/>
                <w:szCs w:val="28"/>
                <w:lang w:val="uz-Cyrl-UZ"/>
              </w:rPr>
            </m:ctrlPr>
          </m:barPr>
          <m:e>
            <m:r>
              <m:rPr>
                <m:sty m:val="bi"/>
              </m:rPr>
              <w:rPr>
                <w:rFonts w:ascii="Cambria Math" w:eastAsia="Times New Roman" w:hAnsi="Cambria Math" w:cs="Times New Roman"/>
                <w:color w:val="000000"/>
                <w:sz w:val="28"/>
                <w:szCs w:val="28"/>
                <w:lang w:val="uz-Cyrl-UZ"/>
              </w:rPr>
              <m:t>x</m:t>
            </m:r>
          </m:e>
        </m:bar>
      </m:oMath>
      <w:r w:rsidRPr="00370644">
        <w:rPr>
          <w:rFonts w:ascii="Constantia" w:eastAsia="Times New Roman" w:hAnsi="Constantia" w:cs="Times New Roman"/>
          <w:b/>
          <w:bCs/>
          <w:i/>
          <w:iCs/>
          <w:sz w:val="28"/>
          <w:szCs w:val="28"/>
          <w:vertAlign w:val="subscript"/>
          <w:lang w:val="uz-Cyrl-UZ"/>
        </w:rPr>
        <w:t>2i</w:t>
      </w:r>
      <w:r w:rsidRPr="00370644">
        <w:rPr>
          <w:rFonts w:ascii="Constantia" w:eastAsia="Times New Roman" w:hAnsi="Constantia" w:cs="Times New Roman"/>
          <w:b/>
          <w:bCs/>
          <w:i/>
          <w:iCs/>
          <w:sz w:val="28"/>
          <w:szCs w:val="28"/>
          <w:lang w:val="uz-Cyrl-UZ"/>
        </w:rPr>
        <w:t>) + (a</w:t>
      </w:r>
      <w:r w:rsidRPr="00370644">
        <w:rPr>
          <w:rFonts w:ascii="Constantia" w:eastAsia="Times New Roman" w:hAnsi="Constantia" w:cs="Times New Roman"/>
          <w:b/>
          <w:bCs/>
          <w:i/>
          <w:iCs/>
          <w:sz w:val="28"/>
          <w:szCs w:val="28"/>
          <w:vertAlign w:val="subscript"/>
          <w:lang w:val="uz-Cyrl-UZ"/>
        </w:rPr>
        <w:t xml:space="preserve">i </w:t>
      </w:r>
      <w:r w:rsidRPr="00370644">
        <w:rPr>
          <w:rFonts w:ascii="Constantia" w:eastAsia="Times New Roman" w:hAnsi="Constantia" w:cs="Times New Roman"/>
          <w:b/>
          <w:bCs/>
          <w:i/>
          <w:iCs/>
          <w:sz w:val="28"/>
          <w:szCs w:val="28"/>
          <w:lang w:val="uz-Cyrl-UZ"/>
        </w:rPr>
        <w:t>- θ</w:t>
      </w:r>
      <m:oMath>
        <m:bar>
          <m:barPr>
            <m:pos m:val="top"/>
            <m:ctrlPr>
              <w:rPr>
                <w:rFonts w:ascii="Cambria Math" w:eastAsia="Times New Roman" w:hAnsi="Cambria Math" w:cs="Times New Roman"/>
                <w:b/>
                <w:bCs/>
                <w:i/>
                <w:iCs/>
                <w:sz w:val="28"/>
                <w:szCs w:val="28"/>
                <w:lang w:val="uz-Cyrl-UZ"/>
              </w:rPr>
            </m:ctrlPr>
          </m:barPr>
          <m:e>
            <m:r>
              <m:rPr>
                <m:sty m:val="bi"/>
              </m:rPr>
              <w:rPr>
                <w:rFonts w:ascii="Cambria Math" w:eastAsia="Times New Roman" w:hAnsi="Cambria Math" w:cs="Times New Roman"/>
                <w:sz w:val="28"/>
                <w:szCs w:val="28"/>
                <w:lang w:val="uz-Cyrl-UZ"/>
              </w:rPr>
              <m:t>a</m:t>
            </m:r>
          </m:e>
        </m:bar>
      </m:oMath>
      <w:r w:rsidRPr="00370644">
        <w:rPr>
          <w:rFonts w:ascii="Constantia" w:eastAsia="Times New Roman" w:hAnsi="Constantia" w:cs="Times New Roman"/>
          <w:b/>
          <w:bCs/>
          <w:i/>
          <w:iCs/>
          <w:sz w:val="28"/>
          <w:szCs w:val="28"/>
          <w:vertAlign w:val="subscript"/>
          <w:lang w:val="uz-Cyrl-UZ"/>
        </w:rPr>
        <w:t>I</w:t>
      </w:r>
      <w:r w:rsidRPr="00370644">
        <w:rPr>
          <w:rFonts w:ascii="Constantia" w:eastAsia="Times New Roman" w:hAnsi="Constantia" w:cs="Times New Roman"/>
          <w:b/>
          <w:i/>
          <w:sz w:val="28"/>
          <w:szCs w:val="28"/>
          <w:lang w:val="uz-Cyrl-UZ"/>
        </w:rPr>
        <w:t>) +(</w:t>
      </w:r>
      <w:r w:rsidRPr="00370644">
        <w:rPr>
          <w:rFonts w:ascii="Constantia" w:eastAsia="Times New Roman" w:hAnsi="Constantia" w:cs="Times New Roman"/>
          <w:b/>
          <w:bCs/>
          <w:i/>
          <w:iCs/>
          <w:sz w:val="28"/>
          <w:szCs w:val="28"/>
          <w:lang w:val="uz-Cyrl-UZ"/>
        </w:rPr>
        <w:t xml:space="preserve"> u</w:t>
      </w:r>
      <w:r w:rsidRPr="00370644">
        <w:rPr>
          <w:rFonts w:ascii="Constantia" w:eastAsia="Times New Roman" w:hAnsi="Constantia" w:cs="Times New Roman"/>
          <w:b/>
          <w:bCs/>
          <w:i/>
          <w:iCs/>
          <w:sz w:val="28"/>
          <w:szCs w:val="28"/>
          <w:vertAlign w:val="subscript"/>
          <w:lang w:val="uz-Cyrl-UZ"/>
        </w:rPr>
        <w:t>it</w:t>
      </w:r>
      <w:r w:rsidRPr="00370644">
        <w:rPr>
          <w:rFonts w:ascii="Constantia" w:eastAsia="Times New Roman" w:hAnsi="Constantia" w:cs="Times New Roman"/>
          <w:b/>
          <w:i/>
          <w:sz w:val="28"/>
          <w:szCs w:val="28"/>
          <w:lang w:val="uz-Cyrl-UZ"/>
        </w:rPr>
        <w:t>+</w:t>
      </w:r>
      <w:r w:rsidRPr="00370644">
        <w:rPr>
          <w:rFonts w:ascii="Constantia" w:eastAsia="Times New Roman" w:hAnsi="Constantia" w:cs="Times New Roman"/>
          <w:b/>
          <w:bCs/>
          <w:i/>
          <w:iCs/>
          <w:sz w:val="28"/>
          <w:szCs w:val="28"/>
          <w:lang w:val="uz-Cyrl-UZ"/>
        </w:rPr>
        <w:t xml:space="preserve"> θ</w:t>
      </w:r>
      <m:oMath>
        <m:bar>
          <m:barPr>
            <m:pos m:val="top"/>
            <m:ctrlPr>
              <w:rPr>
                <w:rFonts w:ascii="Cambria Math" w:eastAsia="Times New Roman" w:hAnsi="Cambria Math" w:cs="Times New Roman"/>
                <w:b/>
                <w:bCs/>
                <w:i/>
                <w:iCs/>
                <w:sz w:val="28"/>
                <w:szCs w:val="28"/>
                <w:lang w:val="uz-Cyrl-UZ"/>
              </w:rPr>
            </m:ctrlPr>
          </m:barPr>
          <m:e>
            <m:r>
              <m:rPr>
                <m:sty m:val="bi"/>
              </m:rPr>
              <w:rPr>
                <w:rFonts w:ascii="Cambria Math" w:eastAsia="Times New Roman" w:hAnsi="Cambria Math" w:cs="Times New Roman"/>
                <w:sz w:val="28"/>
                <w:szCs w:val="28"/>
                <w:lang w:val="uz-Cyrl-UZ"/>
              </w:rPr>
              <m:t>u</m:t>
            </m:r>
          </m:e>
        </m:bar>
      </m:oMath>
      <w:r w:rsidRPr="00370644">
        <w:rPr>
          <w:rFonts w:ascii="Constantia" w:eastAsia="Times New Roman" w:hAnsi="Constantia" w:cs="Times New Roman"/>
          <w:b/>
          <w:bCs/>
          <w:i/>
          <w:iCs/>
          <w:sz w:val="28"/>
          <w:szCs w:val="28"/>
          <w:vertAlign w:val="subscript"/>
          <w:lang w:val="uz-Cyrl-UZ"/>
        </w:rPr>
        <w:t>I</w:t>
      </w:r>
      <w:r w:rsidRPr="00370644">
        <w:rPr>
          <w:rFonts w:ascii="Constantia" w:eastAsia="Times New Roman" w:hAnsi="Constantia" w:cs="Times New Roman"/>
          <w:b/>
          <w:i/>
          <w:sz w:val="28"/>
          <w:szCs w:val="28"/>
          <w:lang w:val="uz-Cyrl-UZ"/>
        </w:rPr>
        <w:t>) (</w:t>
      </w:r>
      <w:r w:rsidRPr="00370644">
        <w:rPr>
          <w:rFonts w:ascii="Constantia" w:eastAsia="Times New Roman" w:hAnsi="Constantia" w:cs="Times New Roman"/>
          <w:b/>
          <w:i/>
          <w:sz w:val="28"/>
          <w:szCs w:val="28"/>
          <w:lang w:val="uz-Latn-UZ"/>
        </w:rPr>
        <w:t>3</w:t>
      </w:r>
      <w:r w:rsidRPr="00370644">
        <w:rPr>
          <w:rFonts w:ascii="Constantia" w:eastAsia="Times New Roman" w:hAnsi="Constantia" w:cs="Times New Roman"/>
          <w:b/>
          <w:i/>
          <w:sz w:val="28"/>
          <w:szCs w:val="28"/>
          <w:lang w:val="uz-Cyrl-UZ"/>
        </w:rPr>
        <w:t>)</w:t>
      </w:r>
    </w:p>
    <w:p w14:paraId="3CC780F6"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 xml:space="preserve"> 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бўйича</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аш</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адарё</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вилояти</w:t>
      </w:r>
      <w:r w:rsidRPr="00370644">
        <w:rPr>
          <w:rFonts w:ascii="Constantia" w:eastAsia="Times New Roman" w:hAnsi="Constantia" w:cs="Times New Roman"/>
          <w:color w:val="000000"/>
          <w:sz w:val="28"/>
          <w:szCs w:val="28"/>
          <w:lang w:val="uz-Cyrl-UZ"/>
        </w:rPr>
        <w:t xml:space="preserve"> 11 та </w:t>
      </w:r>
      <w:r w:rsidRPr="00370644">
        <w:rPr>
          <w:rFonts w:ascii="Cambria" w:eastAsia="Times New Roman" w:hAnsi="Cambria" w:cs="Cambria"/>
          <w:color w:val="000000"/>
          <w:sz w:val="28"/>
          <w:szCs w:val="28"/>
          <w:lang w:val="uz-Cyrl-UZ"/>
        </w:rPr>
        <w:t>ҳ</w:t>
      </w:r>
      <w:r w:rsidRPr="00370644">
        <w:rPr>
          <w:rFonts w:ascii="Constantia" w:eastAsia="Times New Roman" w:hAnsi="Constantia" w:cs="Times New Roman"/>
          <w:color w:val="000000"/>
          <w:sz w:val="28"/>
          <w:szCs w:val="28"/>
          <w:lang w:val="uz-Cyrl-UZ"/>
        </w:rPr>
        <w:t>удудда 12 йиллик кўрсаткичларини демографик вазиятининг ме</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нат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ресурслари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шаклланишига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таъсири</w:t>
      </w:r>
      <w:r w:rsidRPr="00370644">
        <w:rPr>
          <w:rFonts w:ascii="Constantia" w:eastAsia="Times New Roman" w:hAnsi="Constantia" w:cs="Times New Roman"/>
          <w:color w:val="000000"/>
          <w:sz w:val="28"/>
          <w:szCs w:val="28"/>
          <w:lang w:val="uz-Cyrl-UZ"/>
        </w:rPr>
        <w:t xml:space="preserve">ларини панель маълумотларидан фойдаланган холда </w:t>
      </w:r>
      <w:r w:rsidRPr="00370644">
        <w:rPr>
          <w:rFonts w:ascii="Constantia" w:eastAsia="Times New Roman" w:hAnsi="Constantia" w:cs="Times New Roman"/>
          <w:b/>
          <w:bCs/>
          <w:i/>
          <w:iCs/>
          <w:color w:val="000000"/>
          <w:sz w:val="28"/>
          <w:szCs w:val="28"/>
          <w:lang w:val="uz-Latn-UZ"/>
        </w:rPr>
        <w:t>Pooled OLS estimator(POLSE), Fixed effects estimator(FEE)</w:t>
      </w:r>
      <w:r w:rsidRPr="00370644">
        <w:rPr>
          <w:rFonts w:ascii="Constantia" w:eastAsia="Times New Roman" w:hAnsi="Constantia" w:cs="Times New Roman"/>
          <w:b/>
          <w:bCs/>
          <w:i/>
          <w:iCs/>
          <w:color w:val="000000"/>
          <w:sz w:val="28"/>
          <w:szCs w:val="28"/>
          <w:lang w:val="uz-Cyrl-UZ"/>
        </w:rPr>
        <w:t xml:space="preserve"> </w:t>
      </w:r>
      <w:r w:rsidRPr="00370644">
        <w:rPr>
          <w:rFonts w:ascii="Cambria" w:eastAsia="Times New Roman" w:hAnsi="Cambria" w:cs="Cambria"/>
          <w:b/>
          <w:bCs/>
          <w:i/>
          <w:iCs/>
          <w:color w:val="000000"/>
          <w:sz w:val="28"/>
          <w:szCs w:val="28"/>
          <w:lang w:val="uz-Cyrl-UZ"/>
        </w:rPr>
        <w:t>ҳ</w:t>
      </w:r>
      <w:r w:rsidRPr="00370644">
        <w:rPr>
          <w:rFonts w:ascii="Constantia" w:eastAsia="Times New Roman" w:hAnsi="Constantia" w:cs="Constantia"/>
          <w:b/>
          <w:bCs/>
          <w:i/>
          <w:iCs/>
          <w:color w:val="000000"/>
          <w:sz w:val="28"/>
          <w:szCs w:val="28"/>
          <w:lang w:val="uz-Cyrl-UZ"/>
        </w:rPr>
        <w:t>амда</w:t>
      </w:r>
      <w:r w:rsidRPr="00370644">
        <w:rPr>
          <w:rFonts w:ascii="Constantia" w:eastAsia="Times New Roman" w:hAnsi="Constantia" w:cs="Times New Roman"/>
          <w:b/>
          <w:bCs/>
          <w:i/>
          <w:iCs/>
          <w:color w:val="000000"/>
          <w:sz w:val="28"/>
          <w:szCs w:val="28"/>
          <w:lang w:val="uz-Latn-UZ"/>
        </w:rPr>
        <w:t xml:space="preserve"> Random effects</w:t>
      </w:r>
      <w:r w:rsidRPr="00370644">
        <w:rPr>
          <w:rFonts w:ascii="Constantia" w:eastAsia="Times New Roman" w:hAnsi="Constantia" w:cs="Times New Roman"/>
          <w:b/>
          <w:bCs/>
          <w:i/>
          <w:iCs/>
          <w:color w:val="000000"/>
          <w:sz w:val="28"/>
          <w:szCs w:val="28"/>
          <w:lang w:val="uz-Cyrl-UZ"/>
        </w:rPr>
        <w:t xml:space="preserve"> </w:t>
      </w:r>
      <w:r w:rsidRPr="00370644">
        <w:rPr>
          <w:rFonts w:ascii="Constantia" w:eastAsia="Times New Roman" w:hAnsi="Constantia" w:cs="Times New Roman"/>
          <w:b/>
          <w:bCs/>
          <w:i/>
          <w:iCs/>
          <w:color w:val="000000"/>
          <w:sz w:val="28"/>
          <w:szCs w:val="28"/>
          <w:lang w:val="uz-Latn-UZ"/>
        </w:rPr>
        <w:t>estimator(REE)</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Times New Roman"/>
          <w:color w:val="000000"/>
          <w:sz w:val="28"/>
          <w:szCs w:val="28"/>
          <w:lang w:val="uz-Cyrl-UZ"/>
        </w:rPr>
        <w:t>моделлари асосида эконометрик тенгламалар ишлаб чи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илди</w:t>
      </w:r>
      <w:r w:rsidRPr="00370644">
        <w:rPr>
          <w:rFonts w:ascii="Constantia" w:eastAsia="Times New Roman" w:hAnsi="Constantia" w:cs="Times New Roman"/>
          <w:color w:val="000000"/>
          <w:sz w:val="28"/>
          <w:szCs w:val="28"/>
          <w:lang w:val="uz-Cyrl-UZ"/>
        </w:rPr>
        <w:t>.</w:t>
      </w:r>
    </w:p>
    <w:p w14:paraId="4CAB3F13"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Бундан таш</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ари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пан</w:t>
      </w:r>
      <w:r w:rsidRPr="00370644">
        <w:rPr>
          <w:rFonts w:ascii="Constantia" w:eastAsia="Times New Roman" w:hAnsi="Constantia" w:cs="Times New Roman"/>
          <w:color w:val="000000"/>
          <w:sz w:val="28"/>
          <w:szCs w:val="28"/>
          <w:lang w:val="uz-Cyrl-UZ"/>
        </w:rPr>
        <w:t xml:space="preserve">ель маълумотлари билан тузилган эконометрик моделлар </w:t>
      </w:r>
      <w:r w:rsidRPr="00370644">
        <w:rPr>
          <w:rFonts w:ascii="Constantia" w:eastAsia="Times New Roman" w:hAnsi="Constantia" w:cs="Times New Roman"/>
          <w:b/>
          <w:bCs/>
          <w:i/>
          <w:iCs/>
          <w:color w:val="000000"/>
          <w:sz w:val="28"/>
          <w:szCs w:val="28"/>
          <w:lang w:val="uz-Cyrl-UZ"/>
        </w:rPr>
        <w:t>Гаусс-Марков, Durbin Watson, Shapiro Wilk, Breusch-Pagan ва Hausman</w:t>
      </w:r>
      <w:r w:rsidRPr="00370644">
        <w:rPr>
          <w:rFonts w:ascii="Constantia" w:eastAsia="Times New Roman" w:hAnsi="Constantia" w:cs="Times New Roman"/>
          <w:color w:val="000000"/>
          <w:sz w:val="28"/>
          <w:szCs w:val="28"/>
          <w:lang w:val="uz-Cyrl-UZ"/>
        </w:rPr>
        <w:t xml:space="preserve"> тестларини ўз ичига олган бир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атор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синовлардан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ўтди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Панель</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маълумотлардан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фойдаланган</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эконометрик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моделларни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шакллантиришда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ўртасидаги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бо</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ланишнинг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кучи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ва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хусусиятларини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синчковлик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билан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ўрганиш</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учун</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график</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жадваллар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яратилган</w:t>
      </w:r>
      <w:r w:rsidRPr="00370644">
        <w:rPr>
          <w:rFonts w:ascii="Constantia" w:eastAsia="Times New Roman" w:hAnsi="Constantia" w:cs="Times New Roman"/>
          <w:color w:val="000000"/>
          <w:sz w:val="28"/>
          <w:szCs w:val="28"/>
          <w:lang w:val="uz-Cyrl-UZ"/>
        </w:rPr>
        <w:t>.</w:t>
      </w:r>
    </w:p>
    <w:p w14:paraId="609F9058"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sz w:val="28"/>
          <w:szCs w:val="28"/>
          <w:lang w:val="uz-Cyrl-UZ"/>
        </w:rPr>
      </w:pPr>
      <w:r w:rsidRPr="00370644">
        <w:rPr>
          <w:rFonts w:ascii="Constantia" w:eastAsia="Times New Roman" w:hAnsi="Constantia" w:cs="Times New Roman"/>
          <w:sz w:val="28"/>
          <w:szCs w:val="28"/>
          <w:lang w:val="uz-Cyrl-UZ"/>
        </w:rPr>
        <w:lastRenderedPageBreak/>
        <w:t>Тад</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и</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от</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бўйича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эконометрик</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моделни</w:t>
      </w:r>
      <w:r w:rsidRPr="00370644">
        <w:rPr>
          <w:rFonts w:ascii="Constantia" w:eastAsia="Times New Roman" w:hAnsi="Constantia" w:cs="Times New Roman"/>
          <w:sz w:val="28"/>
          <w:szCs w:val="28"/>
          <w:lang w:val="uz-Cyrl-UZ"/>
        </w:rPr>
        <w:t xml:space="preserve"> </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уришда</w:t>
      </w:r>
      <w:r w:rsidRPr="00370644">
        <w:rPr>
          <w:rFonts w:ascii="Constantia" w:eastAsia="Times New Roman" w:hAnsi="Constantia" w:cs="Times New Roman"/>
          <w:sz w:val="28"/>
          <w:szCs w:val="28"/>
          <w:lang w:val="uz-Cyrl-UZ"/>
        </w:rPr>
        <w:t xml:space="preserve"> </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уййидаги</w:t>
      </w:r>
      <w:r w:rsidRPr="00370644">
        <w:rPr>
          <w:rFonts w:ascii="Constantia" w:eastAsia="Times New Roman" w:hAnsi="Constantia" w:cs="Times New Roman"/>
          <w:sz w:val="28"/>
          <w:szCs w:val="28"/>
          <w:lang w:val="uz-Cyrl-UZ"/>
        </w:rPr>
        <w:t xml:space="preserve">  гипотеза ўз аксини топган ва у </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уйидаги</w:t>
      </w:r>
      <w:r w:rsidRPr="00370644">
        <w:rPr>
          <w:rFonts w:ascii="Constantia" w:eastAsia="Times New Roman" w:hAnsi="Constantia" w:cs="Times New Roman"/>
          <w:sz w:val="28"/>
          <w:szCs w:val="28"/>
          <w:lang w:val="uz-Cyrl-UZ"/>
        </w:rPr>
        <w:t>ча номён бўлди.</w:t>
      </w:r>
    </w:p>
    <w:p w14:paraId="64717501"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sz w:val="28"/>
          <w:szCs w:val="28"/>
          <w:lang w:val="uz-Cyrl-UZ"/>
        </w:rPr>
      </w:pPr>
      <w:r w:rsidRPr="00370644">
        <w:rPr>
          <w:rFonts w:ascii="Constantia" w:eastAsia="Times New Roman" w:hAnsi="Constantia" w:cs="Times New Roman"/>
          <w:sz w:val="28"/>
          <w:szCs w:val="28"/>
          <w:lang w:val="uz-Cyrl-UZ"/>
        </w:rPr>
        <w:t>Бизнинг гипотезамизга кўра, 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оли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зичлиги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ту</w:t>
      </w:r>
      <w:r w:rsidRPr="00370644">
        <w:rPr>
          <w:rFonts w:ascii="Cambria" w:eastAsia="Times New Roman" w:hAnsi="Cambria" w:cs="Cambria"/>
          <w:sz w:val="28"/>
          <w:szCs w:val="28"/>
          <w:lang w:val="uz-Cyrl-UZ"/>
        </w:rPr>
        <w:t>ғ</w:t>
      </w:r>
      <w:r w:rsidRPr="00370644">
        <w:rPr>
          <w:rFonts w:ascii="Constantia" w:eastAsia="Times New Roman" w:hAnsi="Constantia" w:cs="Constantia"/>
          <w:sz w:val="28"/>
          <w:szCs w:val="28"/>
          <w:lang w:val="uz-Cyrl-UZ"/>
        </w:rPr>
        <w:t>илганлар</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сони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ва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миграция</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тисодий</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фаол</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оли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сонига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ижобий</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таъсир</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кўрсатади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ишсизлик</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даражаси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эса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салб</w:t>
      </w:r>
      <w:r w:rsidRPr="00370644">
        <w:rPr>
          <w:rFonts w:ascii="Constantia" w:eastAsia="Times New Roman" w:hAnsi="Constantia" w:cs="Times New Roman"/>
          <w:sz w:val="28"/>
          <w:szCs w:val="28"/>
          <w:lang w:val="uz-Cyrl-UZ"/>
        </w:rPr>
        <w:t>ий таъсир кўрсатади.</w:t>
      </w:r>
    </w:p>
    <w:p w14:paraId="6FA29CEC"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sz w:val="28"/>
          <w:szCs w:val="28"/>
          <w:lang w:val="uz-Cyrl-UZ"/>
        </w:rPr>
      </w:pPr>
      <w:r w:rsidRPr="00370644">
        <w:rPr>
          <w:rFonts w:ascii="Constantia" w:eastAsia="Times New Roman" w:hAnsi="Constantia" w:cs="Times New Roman"/>
          <w:sz w:val="28"/>
          <w:szCs w:val="28"/>
          <w:lang w:val="uz-Cyrl-UZ"/>
        </w:rPr>
        <w:t>Гипотезага кўра 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оли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зичлигининг</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ошиши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минта</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ада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тисодий</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фаолиятнинг</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кенгайишига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олиб</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келиши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мумкин</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олининг</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ю</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ори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зичлиги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кўпинча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урбанизация</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инфратузилманинг</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ривожланиши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ва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бандлик</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имкониятларидан</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фойдаланиш</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билан</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бо</w:t>
      </w:r>
      <w:r w:rsidRPr="00370644">
        <w:rPr>
          <w:rFonts w:ascii="Cambria" w:eastAsia="Times New Roman" w:hAnsi="Cambria" w:cs="Cambria"/>
          <w:sz w:val="28"/>
          <w:szCs w:val="28"/>
          <w:lang w:val="uz-Cyrl-UZ"/>
        </w:rPr>
        <w:t>ғ</w:t>
      </w:r>
      <w:r w:rsidRPr="00370644">
        <w:rPr>
          <w:rFonts w:ascii="Constantia" w:eastAsia="Times New Roman" w:hAnsi="Constantia" w:cs="Constantia"/>
          <w:sz w:val="28"/>
          <w:szCs w:val="28"/>
          <w:lang w:val="uz-Cyrl-UZ"/>
        </w:rPr>
        <w:t>ли</w:t>
      </w:r>
      <w:r w:rsidRPr="00370644">
        <w:rPr>
          <w:rFonts w:ascii="Cambria" w:eastAsia="Times New Roman" w:hAnsi="Cambria" w:cs="Cambria"/>
          <w:sz w:val="28"/>
          <w:szCs w:val="28"/>
          <w:lang w:val="uz-Cyrl-UZ"/>
        </w:rPr>
        <w:t>қ</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Натиж</w:t>
      </w:r>
      <w:r w:rsidRPr="00370644">
        <w:rPr>
          <w:rFonts w:ascii="Constantia" w:eastAsia="Times New Roman" w:hAnsi="Constantia" w:cs="Times New Roman"/>
          <w:sz w:val="28"/>
          <w:szCs w:val="28"/>
          <w:lang w:val="uz-Cyrl-UZ"/>
        </w:rPr>
        <w:t>ада, ишчи кучида кўпро</w:t>
      </w:r>
      <w:r w:rsidRPr="00370644">
        <w:rPr>
          <w:rFonts w:ascii="Cambria" w:eastAsia="Times New Roman" w:hAnsi="Cambria" w:cs="Cambria"/>
          <w:sz w:val="28"/>
          <w:szCs w:val="28"/>
          <w:lang w:val="uz-Cyrl-UZ"/>
        </w:rPr>
        <w:t>қ</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шахслар</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иштирок</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этиши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мумкин</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бу</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эса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тисодий</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фаол</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олининг</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кўпайишига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олиб</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келади</w:t>
      </w:r>
      <w:r w:rsidRPr="00370644">
        <w:rPr>
          <w:rFonts w:ascii="Constantia" w:eastAsia="Times New Roman" w:hAnsi="Constantia" w:cs="Times New Roman"/>
          <w:sz w:val="28"/>
          <w:szCs w:val="28"/>
          <w:lang w:val="uz-Cyrl-UZ"/>
        </w:rPr>
        <w:t>.</w:t>
      </w:r>
    </w:p>
    <w:p w14:paraId="4C6B09B6"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sz w:val="28"/>
          <w:szCs w:val="28"/>
          <w:lang w:val="uz-Cyrl-UZ"/>
        </w:rPr>
      </w:pPr>
      <w:r w:rsidRPr="00370644">
        <w:rPr>
          <w:rFonts w:ascii="Constantia" w:eastAsia="Times New Roman" w:hAnsi="Constantia" w:cs="Times New Roman"/>
          <w:sz w:val="28"/>
          <w:szCs w:val="28"/>
          <w:lang w:val="uz-Cyrl-UZ"/>
        </w:rPr>
        <w:t>Гипотезага кўра ту</w:t>
      </w:r>
      <w:r w:rsidRPr="00370644">
        <w:rPr>
          <w:rFonts w:ascii="Cambria" w:eastAsia="Times New Roman" w:hAnsi="Cambria" w:cs="Cambria"/>
          <w:sz w:val="28"/>
          <w:szCs w:val="28"/>
          <w:lang w:val="uz-Cyrl-UZ"/>
        </w:rPr>
        <w:t>ғ</w:t>
      </w:r>
      <w:r w:rsidRPr="00370644">
        <w:rPr>
          <w:rFonts w:ascii="Constantia" w:eastAsia="Times New Roman" w:hAnsi="Constantia" w:cs="Constantia"/>
          <w:sz w:val="28"/>
          <w:szCs w:val="28"/>
          <w:lang w:val="uz-Cyrl-UZ"/>
        </w:rPr>
        <w:t>илганлар</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сони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ишчи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кучининг</w:t>
      </w:r>
      <w:r w:rsidRPr="00370644">
        <w:rPr>
          <w:rFonts w:ascii="Constantia" w:eastAsia="Times New Roman" w:hAnsi="Constantia" w:cs="Times New Roman"/>
          <w:sz w:val="28"/>
          <w:szCs w:val="28"/>
          <w:lang w:val="uz-Cyrl-UZ"/>
        </w:rPr>
        <w:t xml:space="preserve"> </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ажми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ва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таркибига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таъсир</w:t>
      </w:r>
      <w:r w:rsidRPr="00370644">
        <w:rPr>
          <w:rFonts w:ascii="Constantia" w:eastAsia="Times New Roman" w:hAnsi="Constantia" w:cs="Times New Roman"/>
          <w:sz w:val="28"/>
          <w:szCs w:val="28"/>
          <w:lang w:val="uz-Cyrl-UZ"/>
        </w:rPr>
        <w:t xml:space="preserve"> </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илиши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мумкин</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Ту</w:t>
      </w:r>
      <w:r w:rsidRPr="00370644">
        <w:rPr>
          <w:rFonts w:ascii="Cambria" w:eastAsia="Times New Roman" w:hAnsi="Cambria" w:cs="Cambria"/>
          <w:sz w:val="28"/>
          <w:szCs w:val="28"/>
          <w:lang w:val="uz-Cyrl-UZ"/>
        </w:rPr>
        <w:t>ғ</w:t>
      </w:r>
      <w:r w:rsidRPr="00370644">
        <w:rPr>
          <w:rFonts w:ascii="Constantia" w:eastAsia="Times New Roman" w:hAnsi="Constantia" w:cs="Constantia"/>
          <w:sz w:val="28"/>
          <w:szCs w:val="28"/>
          <w:lang w:val="uz-Cyrl-UZ"/>
        </w:rPr>
        <w:t>илишнинг</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ю</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ори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даражаси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келажакда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ме</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натга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лаё</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атли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ёшг</w:t>
      </w:r>
      <w:r w:rsidRPr="00370644">
        <w:rPr>
          <w:rFonts w:ascii="Constantia" w:eastAsia="Times New Roman" w:hAnsi="Constantia" w:cs="Times New Roman"/>
          <w:sz w:val="28"/>
          <w:szCs w:val="28"/>
          <w:lang w:val="uz-Cyrl-UZ"/>
        </w:rPr>
        <w:t>а кирадиган одамларнинг кўпро</w:t>
      </w:r>
      <w:r w:rsidRPr="00370644">
        <w:rPr>
          <w:rFonts w:ascii="Cambria" w:eastAsia="Times New Roman" w:hAnsi="Cambria" w:cs="Cambria"/>
          <w:sz w:val="28"/>
          <w:szCs w:val="28"/>
          <w:lang w:val="uz-Cyrl-UZ"/>
        </w:rPr>
        <w:t>қ</w:t>
      </w:r>
      <w:r w:rsidRPr="00370644">
        <w:rPr>
          <w:rFonts w:ascii="Constantia" w:eastAsia="Times New Roman" w:hAnsi="Constantia" w:cs="Times New Roman"/>
          <w:sz w:val="28"/>
          <w:szCs w:val="28"/>
          <w:lang w:val="uz-Cyrl-UZ"/>
        </w:rPr>
        <w:t xml:space="preserve"> </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исмини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назарда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тутади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Бу</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тисодий</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фаол</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олининг</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кўпайишига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ёрдам</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бериши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мумкин</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чунки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бу</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шахслар</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ме</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нат</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бозорига</w:t>
      </w:r>
      <w:r w:rsidRPr="00370644">
        <w:rPr>
          <w:rFonts w:ascii="Constantia" w:eastAsia="Times New Roman" w:hAnsi="Constantia" w:cs="Times New Roman"/>
          <w:sz w:val="28"/>
          <w:szCs w:val="28"/>
          <w:lang w:val="uz-Cyrl-UZ"/>
        </w:rPr>
        <w:t xml:space="preserve"> </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ўшилади</w:t>
      </w:r>
      <w:r w:rsidRPr="00370644">
        <w:rPr>
          <w:rFonts w:ascii="Constantia" w:eastAsia="Times New Roman" w:hAnsi="Constantia" w:cs="Times New Roman"/>
          <w:sz w:val="28"/>
          <w:szCs w:val="28"/>
          <w:lang w:val="uz-Cyrl-UZ"/>
        </w:rPr>
        <w:t>.</w:t>
      </w:r>
    </w:p>
    <w:p w14:paraId="41606E3F"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sz w:val="28"/>
          <w:szCs w:val="28"/>
          <w:lang w:val="uz-Cyrl-UZ"/>
        </w:rPr>
      </w:pPr>
      <w:r w:rsidRPr="00370644">
        <w:rPr>
          <w:rFonts w:ascii="Constantia" w:eastAsia="Times New Roman" w:hAnsi="Constantia" w:cs="Times New Roman"/>
          <w:sz w:val="28"/>
          <w:szCs w:val="28"/>
          <w:lang w:val="uz-Cyrl-UZ"/>
        </w:rPr>
        <w:t xml:space="preserve">Гипотезага кўра миграция ишчи кучига сезиларли таъсир кўрсатиши мумкин. Ички миграция содир бўлаётган </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удудларда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янги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олининг</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келиши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кўпинча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потенциал</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ишчилар</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захирасини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оширади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ва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шу</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билан</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тисодий</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фаол</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олини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кўпайтиради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Аксинча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сезиларли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даражада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таш</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миграцияни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бошдан</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кечираётган</w:t>
      </w:r>
      <w:r w:rsidRPr="00370644">
        <w:rPr>
          <w:rFonts w:ascii="Constantia" w:eastAsia="Times New Roman" w:hAnsi="Constantia" w:cs="Times New Roman"/>
          <w:sz w:val="28"/>
          <w:szCs w:val="28"/>
          <w:lang w:val="uz-Cyrl-UZ"/>
        </w:rPr>
        <w:t xml:space="preserve"> </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удудларда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тисодий</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фаол</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оли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сонининг</w:t>
      </w:r>
      <w:r w:rsidRPr="00370644">
        <w:rPr>
          <w:rFonts w:ascii="Constantia" w:eastAsia="Times New Roman" w:hAnsi="Constantia" w:cs="Times New Roman"/>
          <w:sz w:val="28"/>
          <w:szCs w:val="28"/>
          <w:lang w:val="uz-Cyrl-UZ"/>
        </w:rPr>
        <w:t xml:space="preserve"> </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ис</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ариши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кузатилиши</w:t>
      </w:r>
      <w:r w:rsidRPr="00370644">
        <w:rPr>
          <w:rFonts w:ascii="Constantia" w:eastAsia="Times New Roman" w:hAnsi="Constantia" w:cs="Times New Roman"/>
          <w:sz w:val="28"/>
          <w:szCs w:val="28"/>
          <w:lang w:val="uz-Cyrl-UZ"/>
        </w:rPr>
        <w:t xml:space="preserve"> мумкин.</w:t>
      </w:r>
    </w:p>
    <w:p w14:paraId="2B724CA4"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sz w:val="28"/>
          <w:szCs w:val="28"/>
          <w:lang w:val="uz-Cyrl-UZ"/>
        </w:rPr>
      </w:pPr>
      <w:r w:rsidRPr="00370644">
        <w:rPr>
          <w:rFonts w:ascii="Constantia" w:eastAsia="Times New Roman" w:hAnsi="Constantia" w:cs="Times New Roman"/>
          <w:sz w:val="28"/>
          <w:szCs w:val="28"/>
          <w:lang w:val="uz-Cyrl-UZ"/>
        </w:rPr>
        <w:t>Гипотезага кўра ишсизлик даражаси ю</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ори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бўлса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бу</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иш</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излаётган</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аммо</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иш</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топа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олмайдиган</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одамларнинг</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катта</w:t>
      </w:r>
      <w:r w:rsidRPr="00370644">
        <w:rPr>
          <w:rFonts w:ascii="Constantia" w:eastAsia="Times New Roman" w:hAnsi="Constantia" w:cs="Times New Roman"/>
          <w:sz w:val="28"/>
          <w:szCs w:val="28"/>
          <w:lang w:val="uz-Cyrl-UZ"/>
        </w:rPr>
        <w:t xml:space="preserve"> </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исмини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кўрсатади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Бу</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тисодий</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фаол</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олининг</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камайишига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олиб</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келади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чунки</w:t>
      </w:r>
      <w:r w:rsidRPr="00370644">
        <w:rPr>
          <w:rFonts w:ascii="Constantia" w:eastAsia="Times New Roman" w:hAnsi="Constantia" w:cs="Times New Roman"/>
          <w:sz w:val="28"/>
          <w:szCs w:val="28"/>
          <w:lang w:val="uz-Cyrl-UZ"/>
        </w:rPr>
        <w:t xml:space="preserve"> инсонлар ва</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тинча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ёки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доимий</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равишда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ишчи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кучидан</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чи</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иб</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кетади</w:t>
      </w:r>
      <w:r w:rsidRPr="00370644">
        <w:rPr>
          <w:rFonts w:ascii="Constantia" w:eastAsia="Times New Roman" w:hAnsi="Constantia" w:cs="Times New Roman"/>
          <w:sz w:val="28"/>
          <w:szCs w:val="28"/>
          <w:lang w:val="uz-Cyrl-UZ"/>
        </w:rPr>
        <w:t>.</w:t>
      </w:r>
    </w:p>
    <w:p w14:paraId="5AF2FCAE"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sz w:val="28"/>
          <w:szCs w:val="28"/>
          <w:lang w:val="uz-Cyrl-UZ"/>
        </w:rPr>
        <w:t>Ю</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оридагилардан</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келиб</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чи</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иб</w:t>
      </w:r>
      <w:r w:rsidRPr="00370644">
        <w:rPr>
          <w:rFonts w:ascii="Constantia" w:eastAsia="Times New Roman" w:hAnsi="Constantia" w:cs="Times New Roman"/>
          <w:sz w:val="28"/>
          <w:szCs w:val="28"/>
          <w:lang w:val="uz-Cyrl-UZ"/>
        </w:rPr>
        <w:t xml:space="preserve"> гипотеза шуни кўрсатадики, 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олининг</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ўсишига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ёрдам</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берувчи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омиллар</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оли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зичлиги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ту</w:t>
      </w:r>
      <w:r w:rsidRPr="00370644">
        <w:rPr>
          <w:rFonts w:ascii="Cambria" w:eastAsia="Times New Roman" w:hAnsi="Cambria" w:cs="Cambria"/>
          <w:sz w:val="28"/>
          <w:szCs w:val="28"/>
          <w:lang w:val="uz-Cyrl-UZ"/>
        </w:rPr>
        <w:t>ғ</w:t>
      </w:r>
      <w:r w:rsidRPr="00370644">
        <w:rPr>
          <w:rFonts w:ascii="Constantia" w:eastAsia="Times New Roman" w:hAnsi="Constantia" w:cs="Constantia"/>
          <w:sz w:val="28"/>
          <w:szCs w:val="28"/>
          <w:lang w:val="uz-Cyrl-UZ"/>
        </w:rPr>
        <w:t>илганлар</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сони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ва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миграция</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тисодий</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фаол</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оли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сонига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ижобий</w:t>
      </w:r>
      <w:r w:rsidRPr="00370644">
        <w:rPr>
          <w:rFonts w:ascii="Constantia" w:eastAsia="Times New Roman" w:hAnsi="Constantia" w:cs="Times New Roman"/>
          <w:sz w:val="28"/>
          <w:szCs w:val="28"/>
          <w:lang w:val="uz-Cyrl-UZ"/>
        </w:rPr>
        <w:t xml:space="preserve"> </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исса</w:t>
      </w:r>
      <w:r w:rsidRPr="00370644">
        <w:rPr>
          <w:rFonts w:ascii="Constantia" w:eastAsia="Times New Roman" w:hAnsi="Constantia" w:cs="Times New Roman"/>
          <w:sz w:val="28"/>
          <w:szCs w:val="28"/>
          <w:lang w:val="uz-Cyrl-UZ"/>
        </w:rPr>
        <w:t xml:space="preserve"> </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ўшади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Аксинча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ишсизликнинг</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ю</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ори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даражаси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ишчиларнинг</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иштиё</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пасайганли</w:t>
      </w:r>
      <w:r w:rsidRPr="00370644">
        <w:rPr>
          <w:rFonts w:ascii="Constantia" w:eastAsia="Times New Roman" w:hAnsi="Constantia" w:cs="Times New Roman"/>
          <w:sz w:val="28"/>
          <w:szCs w:val="28"/>
          <w:lang w:val="uz-Cyrl-UZ"/>
        </w:rPr>
        <w:t>ги ва ишчи кучи иштирокининг камайиши туфайли и</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тисодий</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фаол</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а</w:t>
      </w:r>
      <w:r w:rsidRPr="00370644">
        <w:rPr>
          <w:rFonts w:ascii="Cambria" w:eastAsia="Times New Roman" w:hAnsi="Cambria" w:cs="Cambria"/>
          <w:sz w:val="28"/>
          <w:szCs w:val="28"/>
          <w:lang w:val="uz-Cyrl-UZ"/>
        </w:rPr>
        <w:t>ҳ</w:t>
      </w:r>
      <w:r w:rsidRPr="00370644">
        <w:rPr>
          <w:rFonts w:ascii="Constantia" w:eastAsia="Times New Roman" w:hAnsi="Constantia" w:cs="Constantia"/>
          <w:sz w:val="28"/>
          <w:szCs w:val="28"/>
          <w:lang w:val="uz-Cyrl-UZ"/>
        </w:rPr>
        <w:t>оли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сонининг</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пасайишига</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олиб</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келиши</w:t>
      </w:r>
      <w:r w:rsidRPr="00370644">
        <w:rPr>
          <w:rFonts w:ascii="Constantia" w:eastAsia="Times New Roman" w:hAnsi="Constantia" w:cs="Times New Roman"/>
          <w:sz w:val="28"/>
          <w:szCs w:val="28"/>
          <w:lang w:val="uz-Cyrl-UZ"/>
        </w:rPr>
        <w:t xml:space="preserve"> </w:t>
      </w:r>
      <w:r w:rsidRPr="00370644">
        <w:rPr>
          <w:rFonts w:ascii="Constantia" w:eastAsia="Times New Roman" w:hAnsi="Constantia" w:cs="Constantia"/>
          <w:sz w:val="28"/>
          <w:szCs w:val="28"/>
          <w:lang w:val="uz-Cyrl-UZ"/>
        </w:rPr>
        <w:t>кутилмо</w:t>
      </w:r>
      <w:r w:rsidRPr="00370644">
        <w:rPr>
          <w:rFonts w:ascii="Cambria" w:eastAsia="Times New Roman" w:hAnsi="Cambria" w:cs="Cambria"/>
          <w:sz w:val="28"/>
          <w:szCs w:val="28"/>
          <w:lang w:val="uz-Cyrl-UZ"/>
        </w:rPr>
        <w:t>қ</w:t>
      </w:r>
      <w:r w:rsidRPr="00370644">
        <w:rPr>
          <w:rFonts w:ascii="Constantia" w:eastAsia="Times New Roman" w:hAnsi="Constantia" w:cs="Constantia"/>
          <w:sz w:val="28"/>
          <w:szCs w:val="28"/>
          <w:lang w:val="uz-Cyrl-UZ"/>
        </w:rPr>
        <w:t>да</w:t>
      </w:r>
      <w:r w:rsidRPr="00370644">
        <w:rPr>
          <w:rFonts w:ascii="Constantia" w:eastAsia="Times New Roman" w:hAnsi="Constantia" w:cs="Times New Roman"/>
          <w:sz w:val="28"/>
          <w:szCs w:val="28"/>
          <w:lang w:val="uz-Cyrl-UZ"/>
        </w:rPr>
        <w:t>.</w:t>
      </w:r>
      <w:r w:rsidRPr="00370644">
        <w:rPr>
          <w:rFonts w:ascii="Constantia" w:eastAsia="Times New Roman" w:hAnsi="Constantia" w:cs="Times New Roman"/>
          <w:color w:val="000000"/>
          <w:sz w:val="28"/>
          <w:szCs w:val="28"/>
          <w:lang w:val="uz-Cyrl-UZ"/>
        </w:rPr>
        <w:t xml:space="preserve"> </w:t>
      </w:r>
    </w:p>
    <w:p w14:paraId="36D47587"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color w:val="000000"/>
          <w:sz w:val="28"/>
          <w:szCs w:val="28"/>
          <w:lang w:val="uz-Cyrl-UZ"/>
        </w:rPr>
      </w:pPr>
      <w:r w:rsidRPr="00370644">
        <w:rPr>
          <w:rFonts w:ascii="Constantia" w:eastAsia="Times New Roman" w:hAnsi="Constantia" w:cs="Times New Roman"/>
          <w:color w:val="000000"/>
          <w:sz w:val="28"/>
          <w:szCs w:val="28"/>
          <w:lang w:val="uz-Cyrl-UZ"/>
        </w:rPr>
        <w:t>Тад</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от</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бўйича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ўзгарувчилар</w:t>
      </w:r>
      <w:r w:rsidRPr="00370644">
        <w:rPr>
          <w:rFonts w:ascii="Constantia" w:eastAsia="Times New Roman" w:hAnsi="Constantia" w:cs="Times New Roman"/>
          <w:color w:val="000000"/>
          <w:sz w:val="28"/>
          <w:szCs w:val="28"/>
          <w:lang w:val="uz-Cyrl-UZ"/>
        </w:rPr>
        <w:t xml:space="preserve"> </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уйидагича</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ифодаланди</w:t>
      </w:r>
      <w:r w:rsidRPr="00370644">
        <w:rPr>
          <w:rFonts w:ascii="Constantia" w:eastAsia="Times New Roman" w:hAnsi="Constantia" w:cs="Times New Roman"/>
          <w:color w:val="000000"/>
          <w:sz w:val="28"/>
          <w:szCs w:val="28"/>
          <w:lang w:val="uz-Cyrl-UZ"/>
        </w:rPr>
        <w:t>.</w:t>
      </w:r>
    </w:p>
    <w:p w14:paraId="0FAD9F7A"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b/>
          <w:i/>
          <w:color w:val="000000"/>
          <w:sz w:val="28"/>
          <w:szCs w:val="28"/>
          <w:lang w:val="uz-Cyrl-UZ"/>
        </w:rPr>
      </w:pPr>
      <w:r w:rsidRPr="00370644">
        <w:rPr>
          <w:rFonts w:ascii="Constantia" w:eastAsia="Times New Roman" w:hAnsi="Constantia" w:cs="Times New Roman"/>
          <w:b/>
          <w:i/>
          <w:color w:val="000000"/>
          <w:sz w:val="28"/>
          <w:szCs w:val="28"/>
          <w:lang w:val="uz-Latn-UZ"/>
        </w:rPr>
        <w:t>y</w:t>
      </w:r>
      <w:r w:rsidRPr="00370644">
        <w:rPr>
          <w:rFonts w:ascii="Constantia" w:eastAsia="Times New Roman" w:hAnsi="Constantia" w:cs="Times New Roman"/>
          <w:b/>
          <w:i/>
          <w:color w:val="000000"/>
          <w:sz w:val="28"/>
          <w:szCs w:val="28"/>
          <w:lang w:val="uz-Cyrl-UZ"/>
        </w:rPr>
        <w:t xml:space="preserve"> </w:t>
      </w:r>
      <w:r w:rsidRPr="00370644">
        <w:rPr>
          <w:rFonts w:ascii="Constantia" w:eastAsia="Times New Roman" w:hAnsi="Constantia" w:cs="Times New Roman"/>
          <w:bCs/>
          <w:iCs/>
          <w:color w:val="000000"/>
          <w:sz w:val="28"/>
          <w:szCs w:val="28"/>
          <w:lang w:val="uz-Cyrl-UZ"/>
        </w:rPr>
        <w:t>– И</w:t>
      </w:r>
      <w:r w:rsidRPr="00370644">
        <w:rPr>
          <w:rFonts w:ascii="Cambria" w:eastAsia="Times New Roman" w:hAnsi="Cambria" w:cs="Cambria"/>
          <w:bCs/>
          <w:iCs/>
          <w:color w:val="000000"/>
          <w:sz w:val="28"/>
          <w:szCs w:val="28"/>
          <w:lang w:val="uz-Cyrl-UZ"/>
        </w:rPr>
        <w:t>қ</w:t>
      </w:r>
      <w:r w:rsidRPr="00370644">
        <w:rPr>
          <w:rFonts w:ascii="Constantia" w:eastAsia="Times New Roman" w:hAnsi="Constantia" w:cs="Constantia"/>
          <w:bCs/>
          <w:iCs/>
          <w:color w:val="000000"/>
          <w:sz w:val="28"/>
          <w:szCs w:val="28"/>
          <w:lang w:val="uz-Cyrl-UZ"/>
        </w:rPr>
        <w:t>тисодиётда</w:t>
      </w:r>
      <w:r w:rsidRPr="00370644">
        <w:rPr>
          <w:rFonts w:ascii="Constantia" w:eastAsia="Times New Roman" w:hAnsi="Constantia" w:cs="Times New Roman"/>
          <w:bCs/>
          <w:iCs/>
          <w:color w:val="000000"/>
          <w:sz w:val="28"/>
          <w:szCs w:val="28"/>
          <w:lang w:val="uz-Cyrl-UZ"/>
        </w:rPr>
        <w:t xml:space="preserve"> </w:t>
      </w:r>
      <w:r w:rsidRPr="00370644">
        <w:rPr>
          <w:rFonts w:ascii="Constantia" w:eastAsia="Times New Roman" w:hAnsi="Constantia" w:cs="Constantia"/>
          <w:bCs/>
          <w:iCs/>
          <w:color w:val="000000"/>
          <w:sz w:val="28"/>
          <w:szCs w:val="28"/>
          <w:lang w:val="uz-Cyrl-UZ"/>
        </w:rPr>
        <w:t>фаол</w:t>
      </w:r>
      <w:r w:rsidRPr="00370644">
        <w:rPr>
          <w:rFonts w:ascii="Constantia" w:eastAsia="Times New Roman" w:hAnsi="Constantia" w:cs="Times New Roman"/>
          <w:bCs/>
          <w:iCs/>
          <w:color w:val="000000"/>
          <w:sz w:val="28"/>
          <w:szCs w:val="28"/>
          <w:lang w:val="uz-Cyrl-UZ"/>
        </w:rPr>
        <w:t xml:space="preserve"> </w:t>
      </w:r>
      <w:r w:rsidRPr="00370644">
        <w:rPr>
          <w:rFonts w:ascii="Constantia" w:eastAsia="Times New Roman" w:hAnsi="Constantia" w:cs="Constantia"/>
          <w:bCs/>
          <w:iCs/>
          <w:color w:val="000000"/>
          <w:sz w:val="28"/>
          <w:szCs w:val="28"/>
          <w:lang w:val="uz-Cyrl-UZ"/>
        </w:rPr>
        <w:t>а</w:t>
      </w:r>
      <w:r w:rsidRPr="00370644">
        <w:rPr>
          <w:rFonts w:ascii="Cambria" w:eastAsia="Times New Roman" w:hAnsi="Cambria" w:cs="Cambria"/>
          <w:bCs/>
          <w:iCs/>
          <w:color w:val="000000"/>
          <w:sz w:val="28"/>
          <w:szCs w:val="28"/>
          <w:lang w:val="uz-Cyrl-UZ"/>
        </w:rPr>
        <w:t>ҳ</w:t>
      </w:r>
      <w:r w:rsidRPr="00370644">
        <w:rPr>
          <w:rFonts w:ascii="Constantia" w:eastAsia="Times New Roman" w:hAnsi="Constantia" w:cs="Constantia"/>
          <w:bCs/>
          <w:iCs/>
          <w:color w:val="000000"/>
          <w:sz w:val="28"/>
          <w:szCs w:val="28"/>
          <w:lang w:val="uz-Cyrl-UZ"/>
        </w:rPr>
        <w:t>оли</w:t>
      </w:r>
      <w:r w:rsidRPr="00370644">
        <w:rPr>
          <w:rFonts w:ascii="Constantia" w:eastAsia="Times New Roman" w:hAnsi="Constantia" w:cs="Times New Roman"/>
          <w:bCs/>
          <w:iCs/>
          <w:color w:val="000000"/>
          <w:sz w:val="28"/>
          <w:szCs w:val="28"/>
          <w:lang w:val="uz-Cyrl-UZ"/>
        </w:rPr>
        <w:t xml:space="preserve"> (</w:t>
      </w:r>
      <w:r w:rsidRPr="00370644">
        <w:rPr>
          <w:rFonts w:ascii="Constantia" w:eastAsia="Times New Roman" w:hAnsi="Constantia" w:cs="Times New Roman"/>
          <w:color w:val="000000"/>
          <w:sz w:val="28"/>
          <w:szCs w:val="28"/>
          <w:lang w:val="uz-Cyrl-UZ"/>
        </w:rPr>
        <w:t>Бо</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ли</w:t>
      </w:r>
      <w:r w:rsidRPr="00370644">
        <w:rPr>
          <w:rFonts w:ascii="Cambria" w:eastAsia="Times New Roman" w:hAnsi="Cambria" w:cs="Cambria"/>
          <w:color w:val="000000"/>
          <w:sz w:val="28"/>
          <w:szCs w:val="28"/>
          <w:lang w:val="uz-Cyrl-UZ"/>
        </w:rPr>
        <w:t>қ</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Times New Roman"/>
          <w:b/>
          <w:i/>
          <w:color w:val="000000"/>
          <w:sz w:val="28"/>
          <w:szCs w:val="28"/>
          <w:lang w:val="uz-Latn-UZ"/>
        </w:rPr>
        <w:t>x1</w:t>
      </w:r>
      <w:r w:rsidRPr="00370644">
        <w:rPr>
          <w:rFonts w:ascii="Constantia" w:eastAsia="Times New Roman" w:hAnsi="Constantia" w:cs="Times New Roman"/>
          <w:b/>
          <w:i/>
          <w:color w:val="000000"/>
          <w:sz w:val="28"/>
          <w:szCs w:val="28"/>
          <w:lang w:val="uz-Cyrl-UZ"/>
        </w:rPr>
        <w:t>-</w:t>
      </w:r>
      <w:r w:rsidRPr="00370644">
        <w:rPr>
          <w:rFonts w:ascii="Constantia" w:eastAsia="Times New Roman" w:hAnsi="Constantia" w:cs="Times New Roman"/>
          <w:color w:val="000000"/>
          <w:sz w:val="28"/>
          <w:szCs w:val="28"/>
          <w:lang w:val="uz-Cyrl-UZ"/>
        </w:rPr>
        <w:t>а</w:t>
      </w:r>
      <w:r w:rsidRPr="00370644">
        <w:rPr>
          <w:rFonts w:ascii="Cambria" w:eastAsia="Times New Roman" w:hAnsi="Cambria" w:cs="Cambria"/>
          <w:color w:val="000000"/>
          <w:sz w:val="28"/>
          <w:szCs w:val="28"/>
          <w:lang w:val="uz-Cyrl-UZ"/>
        </w:rPr>
        <w:t>ҳ</w:t>
      </w:r>
      <w:r w:rsidRPr="00370644">
        <w:rPr>
          <w:rFonts w:ascii="Constantia" w:eastAsia="Times New Roman" w:hAnsi="Constantia" w:cs="Constantia"/>
          <w:color w:val="000000"/>
          <w:sz w:val="28"/>
          <w:szCs w:val="28"/>
          <w:lang w:val="uz-Cyrl-UZ"/>
        </w:rPr>
        <w:t>олининг</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зичлиги</w:t>
      </w:r>
      <w:r w:rsidRPr="00370644">
        <w:rPr>
          <w:rFonts w:ascii="Constantia" w:eastAsia="Times New Roman" w:hAnsi="Constantia" w:cs="Times New Roman"/>
          <w:color w:val="000000"/>
          <w:sz w:val="28"/>
          <w:szCs w:val="28"/>
          <w:lang w:val="uz-Cyrl-UZ"/>
        </w:rPr>
        <w:t xml:space="preserve"> (1</w:t>
      </w:r>
      <w:r w:rsidRPr="00370644">
        <w:rPr>
          <w:rFonts w:ascii="Constantia" w:eastAsia="Times New Roman" w:hAnsi="Constantia" w:cs="Constantia"/>
          <w:color w:val="000000"/>
          <w:sz w:val="28"/>
          <w:szCs w:val="28"/>
          <w:lang w:val="uz-Cyrl-UZ"/>
        </w:rPr>
        <w:t>кв</w:t>
      </w:r>
      <w:r w:rsidRPr="00370644">
        <w:rPr>
          <w:rFonts w:ascii="Constantia" w:eastAsia="Times New Roman" w:hAnsi="Constantia" w:cs="Times New Roman"/>
          <w:color w:val="000000"/>
          <w:sz w:val="28"/>
          <w:szCs w:val="28"/>
          <w:lang w:val="uz-Cyrl-UZ"/>
        </w:rPr>
        <w:t>.</w:t>
      </w:r>
      <w:r w:rsidRPr="00370644">
        <w:rPr>
          <w:rFonts w:ascii="Constantia" w:eastAsia="Times New Roman" w:hAnsi="Constantia" w:cs="Constantia"/>
          <w:color w:val="000000"/>
          <w:sz w:val="28"/>
          <w:szCs w:val="28"/>
          <w:lang w:val="uz-Cyrl-UZ"/>
        </w:rPr>
        <w:t>кмга</w:t>
      </w:r>
      <w:r w:rsidRPr="00370644">
        <w:rPr>
          <w:rFonts w:ascii="Constantia" w:eastAsia="Times New Roman" w:hAnsi="Constantia" w:cs="Times New Roman"/>
          <w:color w:val="000000"/>
          <w:sz w:val="28"/>
          <w:szCs w:val="28"/>
          <w:lang w:val="uz-Cyrl-UZ"/>
        </w:rPr>
        <w:t>) (муста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w:t>
      </w:r>
      <w:r w:rsidRPr="00370644">
        <w:rPr>
          <w:rFonts w:ascii="Constantia" w:eastAsia="Times New Roman" w:hAnsi="Constantia" w:cs="Times New Roman"/>
          <w:color w:val="000000"/>
          <w:sz w:val="28"/>
          <w:szCs w:val="28"/>
          <w:lang w:val="uz-Cyrl-UZ"/>
        </w:rPr>
        <w:t xml:space="preserve"> ўзгарувчи)</w:t>
      </w:r>
      <w:r w:rsidRPr="00370644">
        <w:rPr>
          <w:rFonts w:ascii="Constantia" w:eastAsia="Times New Roman" w:hAnsi="Constantia" w:cs="Times New Roman"/>
          <w:b/>
          <w:i/>
          <w:color w:val="000000"/>
          <w:sz w:val="28"/>
          <w:szCs w:val="28"/>
          <w:lang w:val="uz-Cyrl-UZ"/>
        </w:rPr>
        <w:t>,</w:t>
      </w:r>
      <w:r w:rsidRPr="00370644">
        <w:rPr>
          <w:rFonts w:ascii="Constantia" w:eastAsia="Times New Roman" w:hAnsi="Constantia" w:cs="Times New Roman"/>
          <w:b/>
          <w:i/>
          <w:color w:val="000000"/>
          <w:sz w:val="28"/>
          <w:szCs w:val="28"/>
          <w:lang w:val="uz-Latn-UZ"/>
        </w:rPr>
        <w:t xml:space="preserve"> </w:t>
      </w:r>
      <w:r w:rsidRPr="00370644">
        <w:rPr>
          <w:rFonts w:ascii="Constantia" w:eastAsia="Times New Roman" w:hAnsi="Constantia" w:cs="Times New Roman"/>
          <w:b/>
          <w:i/>
          <w:color w:val="000000"/>
          <w:sz w:val="28"/>
          <w:szCs w:val="28"/>
          <w:lang w:val="uz-Cyrl-UZ"/>
        </w:rPr>
        <w:t>x2</w:t>
      </w:r>
      <w:r w:rsidRPr="00370644">
        <w:rPr>
          <w:rFonts w:ascii="Constantia" w:eastAsia="Times New Roman" w:hAnsi="Constantia" w:cs="Times New Roman"/>
          <w:color w:val="000000"/>
          <w:sz w:val="28"/>
          <w:szCs w:val="28"/>
          <w:lang w:val="uz-Cyrl-UZ"/>
        </w:rPr>
        <w:t xml:space="preserve">-ишсизлик даражаси </w:t>
      </w:r>
      <w:r w:rsidRPr="00370644">
        <w:rPr>
          <w:rFonts w:ascii="Constantia" w:eastAsia="Times New Roman" w:hAnsi="Constantia" w:cs="Times New Roman"/>
          <w:color w:val="000000"/>
          <w:sz w:val="28"/>
          <w:szCs w:val="28"/>
          <w:lang w:val="uz-Cyrl-UZ"/>
        </w:rPr>
        <w:br/>
        <w:t>(муста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w:t>
      </w:r>
      <w:r w:rsidRPr="00370644">
        <w:rPr>
          <w:rFonts w:ascii="Constantia" w:eastAsia="Times New Roman" w:hAnsi="Constantia" w:cs="Times New Roman"/>
          <w:color w:val="000000"/>
          <w:sz w:val="28"/>
          <w:szCs w:val="28"/>
          <w:lang w:val="uz-Cyrl-UZ"/>
        </w:rPr>
        <w:t>)</w:t>
      </w:r>
      <w:r w:rsidRPr="00370644">
        <w:rPr>
          <w:rFonts w:ascii="Constantia" w:eastAsia="Times New Roman" w:hAnsi="Constantia" w:cs="Times New Roman"/>
          <w:b/>
          <w:i/>
          <w:color w:val="000000"/>
          <w:sz w:val="28"/>
          <w:szCs w:val="28"/>
          <w:lang w:val="uz-Cyrl-UZ"/>
        </w:rPr>
        <w:t>,</w:t>
      </w:r>
      <w:r w:rsidRPr="00370644">
        <w:rPr>
          <w:rFonts w:ascii="Constantia" w:eastAsia="Times New Roman" w:hAnsi="Constantia" w:cs="Times New Roman"/>
          <w:b/>
          <w:i/>
          <w:color w:val="000000"/>
          <w:sz w:val="28"/>
          <w:szCs w:val="28"/>
          <w:lang w:val="uz-Latn-UZ"/>
        </w:rPr>
        <w:t xml:space="preserve"> x</w:t>
      </w:r>
      <w:r w:rsidRPr="00370644">
        <w:rPr>
          <w:rFonts w:ascii="Constantia" w:eastAsia="Times New Roman" w:hAnsi="Constantia" w:cs="Times New Roman"/>
          <w:b/>
          <w:i/>
          <w:color w:val="000000"/>
          <w:sz w:val="28"/>
          <w:szCs w:val="28"/>
          <w:lang w:val="uz-Cyrl-UZ"/>
        </w:rPr>
        <w:t>3</w:t>
      </w:r>
      <w:r w:rsidRPr="00370644">
        <w:rPr>
          <w:rFonts w:ascii="Constantia" w:eastAsia="Times New Roman" w:hAnsi="Constantia" w:cs="Times New Roman"/>
          <w:color w:val="000000"/>
          <w:sz w:val="28"/>
          <w:szCs w:val="28"/>
          <w:lang w:val="uz-Cyrl-UZ"/>
        </w:rPr>
        <w:t>-ту</w:t>
      </w:r>
      <w:r w:rsidRPr="00370644">
        <w:rPr>
          <w:rFonts w:ascii="Cambria" w:eastAsia="Times New Roman" w:hAnsi="Cambria" w:cs="Cambria"/>
          <w:color w:val="000000"/>
          <w:sz w:val="28"/>
          <w:szCs w:val="28"/>
          <w:lang w:val="uz-Cyrl-UZ"/>
        </w:rPr>
        <w:t>ғ</w:t>
      </w:r>
      <w:r w:rsidRPr="00370644">
        <w:rPr>
          <w:rFonts w:ascii="Constantia" w:eastAsia="Times New Roman" w:hAnsi="Constantia" w:cs="Constantia"/>
          <w:color w:val="000000"/>
          <w:sz w:val="28"/>
          <w:szCs w:val="28"/>
          <w:lang w:val="uz-Cyrl-UZ"/>
        </w:rPr>
        <w:t>илишлар</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сони</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Times New Roman"/>
          <w:color w:val="000000"/>
          <w:sz w:val="28"/>
          <w:szCs w:val="28"/>
          <w:lang w:val="uz-Cyrl-UZ"/>
        </w:rPr>
        <w:t>(муста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w:t>
      </w:r>
      <w:r w:rsidRPr="00370644">
        <w:rPr>
          <w:rFonts w:ascii="Constantia" w:eastAsia="Times New Roman" w:hAnsi="Constantia" w:cs="Times New Roman"/>
          <w:color w:val="000000"/>
          <w:sz w:val="28"/>
          <w:szCs w:val="28"/>
          <w:lang w:val="uz-Cyrl-UZ"/>
        </w:rPr>
        <w:t>) ва</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Times New Roman"/>
          <w:b/>
          <w:bCs/>
          <w:i/>
          <w:iCs/>
          <w:color w:val="000000"/>
          <w:sz w:val="28"/>
          <w:szCs w:val="28"/>
          <w:lang w:val="uz-Latn-UZ"/>
        </w:rPr>
        <w:t>x4-</w:t>
      </w:r>
      <w:r w:rsidRPr="00370644">
        <w:rPr>
          <w:rFonts w:ascii="Constantia" w:eastAsia="Times New Roman" w:hAnsi="Constantia" w:cs="Times New Roman"/>
          <w:b/>
          <w:bCs/>
          <w:i/>
          <w:iCs/>
          <w:color w:val="000000"/>
          <w:sz w:val="28"/>
          <w:szCs w:val="28"/>
          <w:lang w:val="uz-Cyrl-UZ"/>
        </w:rPr>
        <w:t xml:space="preserve"> </w:t>
      </w:r>
      <w:r w:rsidRPr="00370644">
        <w:rPr>
          <w:rFonts w:ascii="Constantia" w:eastAsia="Times New Roman" w:hAnsi="Constantia" w:cs="Times New Roman"/>
          <w:color w:val="000000"/>
          <w:sz w:val="28"/>
          <w:szCs w:val="28"/>
          <w:lang w:val="uz-Cyrl-UZ"/>
        </w:rPr>
        <w:t>таш</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миграция</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сони</w:t>
      </w:r>
      <w:r w:rsidRPr="00370644">
        <w:rPr>
          <w:rFonts w:ascii="Constantia" w:eastAsia="Times New Roman" w:hAnsi="Constantia" w:cs="Times New Roman"/>
          <w:bCs/>
          <w:iCs/>
          <w:color w:val="000000"/>
          <w:sz w:val="28"/>
          <w:szCs w:val="28"/>
          <w:lang w:val="uz-Cyrl-UZ"/>
        </w:rPr>
        <w:t xml:space="preserve">  </w:t>
      </w:r>
      <w:r w:rsidRPr="00370644">
        <w:rPr>
          <w:rFonts w:ascii="Constantia" w:eastAsia="Times New Roman" w:hAnsi="Constantia" w:cs="Times New Roman"/>
          <w:color w:val="000000"/>
          <w:sz w:val="28"/>
          <w:szCs w:val="28"/>
          <w:lang w:val="uz-Cyrl-UZ"/>
        </w:rPr>
        <w:t>(муста</w:t>
      </w:r>
      <w:r w:rsidRPr="00370644">
        <w:rPr>
          <w:rFonts w:ascii="Cambria" w:eastAsia="Times New Roman" w:hAnsi="Cambria" w:cs="Cambria"/>
          <w:color w:val="000000"/>
          <w:sz w:val="28"/>
          <w:szCs w:val="28"/>
          <w:lang w:val="uz-Cyrl-UZ"/>
        </w:rPr>
        <w:t>қ</w:t>
      </w:r>
      <w:r w:rsidRPr="00370644">
        <w:rPr>
          <w:rFonts w:ascii="Constantia" w:eastAsia="Times New Roman" w:hAnsi="Constantia" w:cs="Constantia"/>
          <w:color w:val="000000"/>
          <w:sz w:val="28"/>
          <w:szCs w:val="28"/>
          <w:lang w:val="uz-Cyrl-UZ"/>
        </w:rPr>
        <w:t>ил</w:t>
      </w:r>
      <w:r w:rsidRPr="00370644">
        <w:rPr>
          <w:rFonts w:ascii="Constantia" w:eastAsia="Times New Roman" w:hAnsi="Constantia" w:cs="Times New Roman"/>
          <w:color w:val="000000"/>
          <w:sz w:val="28"/>
          <w:szCs w:val="28"/>
          <w:lang w:val="uz-Cyrl-UZ"/>
        </w:rPr>
        <w:t xml:space="preserve"> </w:t>
      </w:r>
      <w:r w:rsidRPr="00370644">
        <w:rPr>
          <w:rFonts w:ascii="Constantia" w:eastAsia="Times New Roman" w:hAnsi="Constantia" w:cs="Constantia"/>
          <w:color w:val="000000"/>
          <w:sz w:val="28"/>
          <w:szCs w:val="28"/>
          <w:lang w:val="uz-Cyrl-UZ"/>
        </w:rPr>
        <w:t>ўзгарувчи</w:t>
      </w:r>
      <w:r w:rsidRPr="00370644">
        <w:rPr>
          <w:rFonts w:ascii="Constantia" w:eastAsia="Times New Roman" w:hAnsi="Constantia" w:cs="Times New Roman"/>
          <w:color w:val="000000"/>
          <w:sz w:val="28"/>
          <w:szCs w:val="28"/>
          <w:lang w:val="uz-Cyrl-UZ"/>
        </w:rPr>
        <w:t>).</w:t>
      </w:r>
    </w:p>
    <w:p w14:paraId="12CBC039"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bCs/>
          <w:color w:val="000000"/>
          <w:sz w:val="28"/>
          <w:szCs w:val="28"/>
          <w:lang w:val="uz-Cyrl-UZ"/>
        </w:rPr>
      </w:pPr>
      <w:r w:rsidRPr="00370644">
        <w:rPr>
          <w:rFonts w:ascii="Constantia" w:eastAsia="Times New Roman" w:hAnsi="Constantia" w:cs="Times New Roman"/>
          <w:bCs/>
          <w:color w:val="000000"/>
          <w:sz w:val="28"/>
          <w:szCs w:val="28"/>
          <w:lang w:val="uz-Cyrl-UZ"/>
        </w:rPr>
        <w:t>Тад</w:t>
      </w:r>
      <w:r w:rsidRPr="00370644">
        <w:rPr>
          <w:rFonts w:ascii="Cambria" w:eastAsia="Times New Roman" w:hAnsi="Cambria" w:cs="Cambria"/>
          <w:bCs/>
          <w:color w:val="000000"/>
          <w:sz w:val="28"/>
          <w:szCs w:val="28"/>
          <w:lang w:val="uz-Cyrl-UZ"/>
        </w:rPr>
        <w:t>қ</w:t>
      </w:r>
      <w:r w:rsidRPr="00370644">
        <w:rPr>
          <w:rFonts w:ascii="Constantia" w:eastAsia="Times New Roman" w:hAnsi="Constantia" w:cs="Constantia"/>
          <w:bCs/>
          <w:color w:val="000000"/>
          <w:sz w:val="28"/>
          <w:szCs w:val="28"/>
          <w:lang w:val="uz-Cyrl-UZ"/>
        </w:rPr>
        <w:t>и</w:t>
      </w:r>
      <w:r w:rsidRPr="00370644">
        <w:rPr>
          <w:rFonts w:ascii="Cambria" w:eastAsia="Times New Roman" w:hAnsi="Cambria" w:cs="Cambria"/>
          <w:bCs/>
          <w:color w:val="000000"/>
          <w:sz w:val="28"/>
          <w:szCs w:val="28"/>
          <w:lang w:val="uz-Cyrl-UZ"/>
        </w:rPr>
        <w:t>қ</w:t>
      </w:r>
      <w:r w:rsidRPr="00370644">
        <w:rPr>
          <w:rFonts w:ascii="Constantia" w:eastAsia="Times New Roman" w:hAnsi="Constantia" w:cs="Constantia"/>
          <w:bCs/>
          <w:color w:val="000000"/>
          <w:sz w:val="28"/>
          <w:szCs w:val="28"/>
          <w:lang w:val="uz-Cyrl-UZ"/>
        </w:rPr>
        <w:t>от</w:t>
      </w:r>
      <w:r w:rsidRPr="00370644">
        <w:rPr>
          <w:rFonts w:ascii="Constantia" w:eastAsia="Times New Roman" w:hAnsi="Constantia" w:cs="Times New Roman"/>
          <w:bCs/>
          <w:color w:val="000000"/>
          <w:sz w:val="28"/>
          <w:szCs w:val="28"/>
          <w:lang w:val="uz-Cyrl-UZ"/>
        </w:rPr>
        <w:t xml:space="preserve"> бўйича 2012-2021 йилларда </w:t>
      </w:r>
      <w:r w:rsidRPr="00370644">
        <w:rPr>
          <w:rFonts w:ascii="Cambria" w:eastAsia="Times New Roman" w:hAnsi="Cambria" w:cs="Cambria"/>
          <w:bCs/>
          <w:color w:val="000000"/>
          <w:sz w:val="28"/>
          <w:szCs w:val="28"/>
          <w:lang w:val="uz-Cyrl-UZ"/>
        </w:rPr>
        <w:t>Қ</w:t>
      </w:r>
      <w:r w:rsidRPr="00370644">
        <w:rPr>
          <w:rFonts w:ascii="Constantia" w:eastAsia="Times New Roman" w:hAnsi="Constantia" w:cs="Constantia"/>
          <w:bCs/>
          <w:color w:val="000000"/>
          <w:sz w:val="28"/>
          <w:szCs w:val="28"/>
          <w:lang w:val="uz-Cyrl-UZ"/>
        </w:rPr>
        <w:t>аш</w:t>
      </w:r>
      <w:r w:rsidRPr="00370644">
        <w:rPr>
          <w:rFonts w:ascii="Cambria" w:eastAsia="Times New Roman" w:hAnsi="Cambria" w:cs="Cambria"/>
          <w:bCs/>
          <w:color w:val="000000"/>
          <w:sz w:val="28"/>
          <w:szCs w:val="28"/>
          <w:lang w:val="uz-Cyrl-UZ"/>
        </w:rPr>
        <w:t>қ</w:t>
      </w:r>
      <w:r w:rsidRPr="00370644">
        <w:rPr>
          <w:rFonts w:ascii="Constantia" w:eastAsia="Times New Roman" w:hAnsi="Constantia" w:cs="Constantia"/>
          <w:bCs/>
          <w:color w:val="000000"/>
          <w:sz w:val="28"/>
          <w:szCs w:val="28"/>
          <w:lang w:val="uz-Cyrl-UZ"/>
        </w:rPr>
        <w:t>адарё</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вилоятидаги</w:t>
      </w:r>
      <w:r w:rsidRPr="00370644">
        <w:rPr>
          <w:rFonts w:ascii="Constantia" w:eastAsia="Times New Roman" w:hAnsi="Constantia" w:cs="Times New Roman"/>
          <w:bCs/>
          <w:color w:val="000000"/>
          <w:sz w:val="28"/>
          <w:szCs w:val="28"/>
          <w:lang w:val="uz-Cyrl-UZ"/>
        </w:rPr>
        <w:t xml:space="preserve"> 11 та </w:t>
      </w:r>
      <w:r w:rsidRPr="00370644">
        <w:rPr>
          <w:rFonts w:ascii="Cambria" w:eastAsia="Times New Roman" w:hAnsi="Cambria" w:cs="Cambria"/>
          <w:bCs/>
          <w:color w:val="000000"/>
          <w:sz w:val="28"/>
          <w:szCs w:val="28"/>
          <w:lang w:val="uz-Cyrl-UZ"/>
        </w:rPr>
        <w:t>ҳ</w:t>
      </w:r>
      <w:r w:rsidRPr="00370644">
        <w:rPr>
          <w:rFonts w:ascii="Constantia" w:eastAsia="Times New Roman" w:hAnsi="Constantia" w:cs="Times New Roman"/>
          <w:bCs/>
          <w:color w:val="000000"/>
          <w:sz w:val="28"/>
          <w:szCs w:val="28"/>
          <w:lang w:val="uz-Cyrl-UZ"/>
        </w:rPr>
        <w:t xml:space="preserve">удуд бўйича кузатувлар сони 98 тани ташкил этган </w:t>
      </w:r>
      <w:r w:rsidRPr="00370644">
        <w:rPr>
          <w:rFonts w:ascii="Cambria" w:eastAsia="Times New Roman" w:hAnsi="Cambria" w:cs="Cambria"/>
          <w:bCs/>
          <w:color w:val="000000"/>
          <w:sz w:val="28"/>
          <w:szCs w:val="28"/>
          <w:lang w:val="uz-Cyrl-UZ"/>
        </w:rPr>
        <w:t>ҳ</w:t>
      </w:r>
      <w:r w:rsidRPr="00370644">
        <w:rPr>
          <w:rFonts w:ascii="Constantia" w:eastAsia="Times New Roman" w:hAnsi="Constantia" w:cs="Constantia"/>
          <w:bCs/>
          <w:color w:val="000000"/>
          <w:sz w:val="28"/>
          <w:szCs w:val="28"/>
          <w:lang w:val="uz-Cyrl-UZ"/>
        </w:rPr>
        <w:t>олда</w:t>
      </w:r>
      <w:r w:rsidRPr="00370644">
        <w:rPr>
          <w:rFonts w:ascii="Constantia" w:eastAsia="Times New Roman" w:hAnsi="Constantia" w:cs="Times New Roman"/>
          <w:bCs/>
          <w:color w:val="000000"/>
          <w:sz w:val="28"/>
          <w:szCs w:val="28"/>
          <w:lang w:val="uz-Cyrl-UZ"/>
        </w:rPr>
        <w:t>, бо</w:t>
      </w:r>
      <w:r w:rsidRPr="00370644">
        <w:rPr>
          <w:rFonts w:ascii="Cambria" w:eastAsia="Times New Roman" w:hAnsi="Cambria" w:cs="Cambria"/>
          <w:bCs/>
          <w:color w:val="000000"/>
          <w:sz w:val="28"/>
          <w:szCs w:val="28"/>
          <w:lang w:val="uz-Cyrl-UZ"/>
        </w:rPr>
        <w:t>ғ</w:t>
      </w:r>
      <w:r w:rsidRPr="00370644">
        <w:rPr>
          <w:rFonts w:ascii="Constantia" w:eastAsia="Times New Roman" w:hAnsi="Constantia" w:cs="Constantia"/>
          <w:bCs/>
          <w:color w:val="000000"/>
          <w:sz w:val="28"/>
          <w:szCs w:val="28"/>
          <w:lang w:val="uz-Cyrl-UZ"/>
        </w:rPr>
        <w:t>ли</w:t>
      </w:r>
      <w:r w:rsidRPr="00370644">
        <w:rPr>
          <w:rFonts w:ascii="Cambria" w:eastAsia="Times New Roman" w:hAnsi="Cambria" w:cs="Cambria"/>
          <w:bCs/>
          <w:color w:val="000000"/>
          <w:sz w:val="28"/>
          <w:szCs w:val="28"/>
          <w:lang w:val="uz-Cyrl-UZ"/>
        </w:rPr>
        <w:t>қ</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ўзгарувчи</w:t>
      </w:r>
      <w:r w:rsidRPr="00370644">
        <w:rPr>
          <w:rFonts w:ascii="Constantia" w:eastAsia="Times New Roman" w:hAnsi="Constantia" w:cs="Times New Roman"/>
          <w:bCs/>
          <w:color w:val="000000"/>
          <w:sz w:val="28"/>
          <w:szCs w:val="28"/>
          <w:lang w:val="uz-Cyrl-UZ"/>
        </w:rPr>
        <w:t xml:space="preserve"> ва муста</w:t>
      </w:r>
      <w:r w:rsidRPr="00370644">
        <w:rPr>
          <w:rFonts w:ascii="Cambria" w:eastAsia="Times New Roman" w:hAnsi="Cambria" w:cs="Cambria"/>
          <w:bCs/>
          <w:color w:val="000000"/>
          <w:sz w:val="28"/>
          <w:szCs w:val="28"/>
          <w:lang w:val="uz-Cyrl-UZ"/>
        </w:rPr>
        <w:t>қ</w:t>
      </w:r>
      <w:r w:rsidRPr="00370644">
        <w:rPr>
          <w:rFonts w:ascii="Constantia" w:eastAsia="Times New Roman" w:hAnsi="Constantia" w:cs="Constantia"/>
          <w:bCs/>
          <w:color w:val="000000"/>
          <w:sz w:val="28"/>
          <w:szCs w:val="28"/>
          <w:lang w:val="uz-Cyrl-UZ"/>
        </w:rPr>
        <w:t>ил</w:t>
      </w:r>
      <w:r w:rsidRPr="00370644">
        <w:rPr>
          <w:rFonts w:ascii="Constantia" w:eastAsia="Times New Roman" w:hAnsi="Constantia" w:cs="Times New Roman"/>
          <w:bCs/>
          <w:color w:val="000000"/>
          <w:sz w:val="28"/>
          <w:szCs w:val="28"/>
          <w:lang w:val="uz-Cyrl-UZ"/>
        </w:rPr>
        <w:t xml:space="preserve"> ўзгарувчилар кўрсаткичларининг та</w:t>
      </w:r>
      <w:r w:rsidRPr="00370644">
        <w:rPr>
          <w:rFonts w:ascii="Cambria" w:eastAsia="Times New Roman" w:hAnsi="Cambria" w:cs="Cambria"/>
          <w:bCs/>
          <w:color w:val="000000"/>
          <w:sz w:val="28"/>
          <w:szCs w:val="28"/>
          <w:lang w:val="uz-Cyrl-UZ"/>
        </w:rPr>
        <w:t>ҳ</w:t>
      </w:r>
      <w:r w:rsidRPr="00370644">
        <w:rPr>
          <w:rFonts w:ascii="Constantia" w:eastAsia="Times New Roman" w:hAnsi="Constantia" w:cs="Constantia"/>
          <w:bCs/>
          <w:color w:val="000000"/>
          <w:sz w:val="28"/>
          <w:szCs w:val="28"/>
          <w:lang w:val="uz-Cyrl-UZ"/>
        </w:rPr>
        <w:t>лилий</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график</w:t>
      </w:r>
      <w:r w:rsidRPr="00370644">
        <w:rPr>
          <w:rFonts w:ascii="Constantia" w:eastAsia="Times New Roman" w:hAnsi="Constantia" w:cs="Times New Roman"/>
          <w:bCs/>
          <w:color w:val="000000"/>
          <w:sz w:val="28"/>
          <w:szCs w:val="28"/>
          <w:lang w:val="uz-Cyrl-UZ"/>
        </w:rPr>
        <w:t xml:space="preserve"> матрицаси </w:t>
      </w:r>
      <w:r w:rsidRPr="00370644">
        <w:rPr>
          <w:rFonts w:ascii="Cambria" w:eastAsia="Times New Roman" w:hAnsi="Cambria" w:cs="Cambria"/>
          <w:bCs/>
          <w:color w:val="000000"/>
          <w:sz w:val="28"/>
          <w:szCs w:val="28"/>
          <w:lang w:val="uz-Cyrl-UZ"/>
        </w:rPr>
        <w:t>қ</w:t>
      </w:r>
      <w:r w:rsidRPr="00370644">
        <w:rPr>
          <w:rFonts w:ascii="Constantia" w:eastAsia="Times New Roman" w:hAnsi="Constantia" w:cs="Constantia"/>
          <w:bCs/>
          <w:color w:val="000000"/>
          <w:sz w:val="28"/>
          <w:szCs w:val="28"/>
          <w:lang w:val="uz-Cyrl-UZ"/>
        </w:rPr>
        <w:t>уйидаги</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кўринишга</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эга</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бўлди</w:t>
      </w:r>
      <w:r w:rsidRPr="00370644">
        <w:rPr>
          <w:rFonts w:ascii="Constantia" w:eastAsia="Times New Roman" w:hAnsi="Constantia" w:cs="Times New Roman"/>
          <w:bCs/>
          <w:color w:val="000000"/>
          <w:sz w:val="28"/>
          <w:szCs w:val="28"/>
          <w:lang w:val="uz-Cyrl-UZ"/>
        </w:rPr>
        <w:t xml:space="preserve">. (1-2-расмларга </w:t>
      </w:r>
      <w:r w:rsidRPr="00370644">
        <w:rPr>
          <w:rFonts w:ascii="Cambria" w:eastAsia="Times New Roman" w:hAnsi="Cambria" w:cs="Cambria"/>
          <w:bCs/>
          <w:color w:val="000000"/>
          <w:sz w:val="28"/>
          <w:szCs w:val="28"/>
          <w:lang w:val="uz-Cyrl-UZ"/>
        </w:rPr>
        <w:t>қ</w:t>
      </w:r>
      <w:r w:rsidRPr="00370644">
        <w:rPr>
          <w:rFonts w:ascii="Constantia" w:eastAsia="Times New Roman" w:hAnsi="Constantia" w:cs="Constantia"/>
          <w:bCs/>
          <w:color w:val="000000"/>
          <w:sz w:val="28"/>
          <w:szCs w:val="28"/>
          <w:lang w:val="uz-Cyrl-UZ"/>
        </w:rPr>
        <w:t>аранг</w:t>
      </w:r>
      <w:r w:rsidRPr="00370644">
        <w:rPr>
          <w:rFonts w:ascii="Constantia" w:eastAsia="Times New Roman" w:hAnsi="Constantia" w:cs="Times New Roman"/>
          <w:bCs/>
          <w:color w:val="000000"/>
          <w:sz w:val="28"/>
          <w:szCs w:val="28"/>
          <w:lang w:val="uz-Cyrl-UZ"/>
        </w:rPr>
        <w:t>)</w:t>
      </w:r>
    </w:p>
    <w:p w14:paraId="2D9A0753"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bCs/>
          <w:color w:val="000000"/>
          <w:sz w:val="28"/>
          <w:szCs w:val="28"/>
          <w:lang w:val="uz-Cyrl-UZ"/>
        </w:rPr>
      </w:pPr>
    </w:p>
    <w:p w14:paraId="0917D2F9" w14:textId="77777777" w:rsidR="005F5B64" w:rsidRPr="00370644" w:rsidRDefault="005F5B64" w:rsidP="006910A6">
      <w:pPr>
        <w:tabs>
          <w:tab w:val="left" w:pos="993"/>
        </w:tabs>
        <w:spacing w:after="0" w:line="240" w:lineRule="auto"/>
        <w:ind w:firstLine="709"/>
        <w:jc w:val="center"/>
        <w:rPr>
          <w:rFonts w:ascii="Constantia" w:eastAsia="Times New Roman" w:hAnsi="Constantia" w:cs="Times New Roman"/>
          <w:color w:val="000000"/>
          <w:sz w:val="28"/>
          <w:szCs w:val="28"/>
          <w:lang w:val="uz-Cyrl-UZ"/>
        </w:rPr>
      </w:pPr>
      <w:r w:rsidRPr="00370644">
        <w:rPr>
          <w:rFonts w:ascii="Constantia" w:eastAsia="Times New Roman" w:hAnsi="Constantia" w:cs="Times New Roman"/>
          <w:noProof/>
          <w:sz w:val="28"/>
          <w:szCs w:val="28"/>
          <w:lang w:eastAsia="ru-RU"/>
        </w:rPr>
        <w:drawing>
          <wp:inline distT="0" distB="0" distL="0" distR="0" wp14:anchorId="127FFD1A" wp14:editId="531D87EA">
            <wp:extent cx="4041140" cy="1973179"/>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077409" cy="1990888"/>
                    </a:xfrm>
                    <a:prstGeom prst="rect">
                      <a:avLst/>
                    </a:prstGeom>
                  </pic:spPr>
                </pic:pic>
              </a:graphicData>
            </a:graphic>
          </wp:inline>
        </w:drawing>
      </w:r>
    </w:p>
    <w:p w14:paraId="7205496F" w14:textId="77777777" w:rsidR="005F5B64" w:rsidRPr="00370644" w:rsidRDefault="005F5B64" w:rsidP="006910A6">
      <w:pPr>
        <w:tabs>
          <w:tab w:val="left" w:pos="993"/>
        </w:tabs>
        <w:spacing w:after="0" w:line="240" w:lineRule="auto"/>
        <w:ind w:firstLine="709"/>
        <w:jc w:val="center"/>
        <w:rPr>
          <w:rFonts w:ascii="Constantia" w:eastAsia="Times New Roman" w:hAnsi="Constantia" w:cs="Times New Roman"/>
          <w:b/>
          <w:color w:val="000000"/>
          <w:sz w:val="28"/>
          <w:szCs w:val="28"/>
          <w:lang w:val="uz-Cyrl-UZ"/>
        </w:rPr>
      </w:pPr>
      <w:r w:rsidRPr="00370644">
        <w:rPr>
          <w:rFonts w:ascii="Constantia" w:eastAsia="Times New Roman" w:hAnsi="Constantia" w:cs="Times New Roman"/>
          <w:b/>
          <w:color w:val="000000"/>
          <w:sz w:val="28"/>
          <w:szCs w:val="28"/>
          <w:lang w:val="uz-Cyrl-UZ"/>
        </w:rPr>
        <w:t>1-расм.  Бо</w:t>
      </w:r>
      <w:r w:rsidRPr="00370644">
        <w:rPr>
          <w:rFonts w:ascii="Cambria" w:eastAsia="Times New Roman" w:hAnsi="Cambria" w:cs="Cambria"/>
          <w:b/>
          <w:color w:val="000000"/>
          <w:sz w:val="28"/>
          <w:szCs w:val="28"/>
          <w:lang w:val="uz-Cyrl-UZ"/>
        </w:rPr>
        <w:t>ғ</w:t>
      </w:r>
      <w:r w:rsidRPr="00370644">
        <w:rPr>
          <w:rFonts w:ascii="Constantia" w:eastAsia="Times New Roman" w:hAnsi="Constantia" w:cs="Constantia"/>
          <w:b/>
          <w:color w:val="000000"/>
          <w:sz w:val="28"/>
          <w:szCs w:val="28"/>
          <w:lang w:val="uz-Cyrl-UZ"/>
        </w:rPr>
        <w:t>ли</w:t>
      </w:r>
      <w:r w:rsidRPr="00370644">
        <w:rPr>
          <w:rFonts w:ascii="Cambria" w:eastAsia="Times New Roman" w:hAnsi="Cambria" w:cs="Cambria"/>
          <w:b/>
          <w:color w:val="000000"/>
          <w:sz w:val="28"/>
          <w:szCs w:val="28"/>
          <w:lang w:val="uz-Cyrl-UZ"/>
        </w:rPr>
        <w:t>қ</w:t>
      </w:r>
      <w:r w:rsidRPr="00370644">
        <w:rPr>
          <w:rFonts w:ascii="Constantia" w:eastAsia="Times New Roman" w:hAnsi="Constantia" w:cs="Times New Roman"/>
          <w:b/>
          <w:color w:val="000000"/>
          <w:sz w:val="28"/>
          <w:szCs w:val="28"/>
          <w:lang w:val="uz-Cyrl-UZ"/>
        </w:rPr>
        <w:t xml:space="preserve"> </w:t>
      </w:r>
      <w:r w:rsidRPr="00370644">
        <w:rPr>
          <w:rFonts w:ascii="Constantia" w:eastAsia="Times New Roman" w:hAnsi="Constantia" w:cs="Constantia"/>
          <w:b/>
          <w:color w:val="000000"/>
          <w:sz w:val="28"/>
          <w:szCs w:val="28"/>
          <w:lang w:val="uz-Cyrl-UZ"/>
        </w:rPr>
        <w:t>ўзгарувчи</w:t>
      </w:r>
      <w:r w:rsidRPr="00370644">
        <w:rPr>
          <w:rFonts w:ascii="Constantia" w:eastAsia="Times New Roman" w:hAnsi="Constantia" w:cs="Times New Roman"/>
          <w:b/>
          <w:color w:val="000000"/>
          <w:sz w:val="28"/>
          <w:szCs w:val="28"/>
          <w:lang w:val="uz-Cyrl-UZ"/>
        </w:rPr>
        <w:t xml:space="preserve"> ва муста</w:t>
      </w:r>
      <w:r w:rsidRPr="00370644">
        <w:rPr>
          <w:rFonts w:ascii="Cambria" w:eastAsia="Times New Roman" w:hAnsi="Cambria" w:cs="Cambria"/>
          <w:b/>
          <w:color w:val="000000"/>
          <w:sz w:val="28"/>
          <w:szCs w:val="28"/>
          <w:lang w:val="uz-Cyrl-UZ"/>
        </w:rPr>
        <w:t>қ</w:t>
      </w:r>
      <w:r w:rsidRPr="00370644">
        <w:rPr>
          <w:rFonts w:ascii="Constantia" w:eastAsia="Times New Roman" w:hAnsi="Constantia" w:cs="Constantia"/>
          <w:b/>
          <w:color w:val="000000"/>
          <w:sz w:val="28"/>
          <w:szCs w:val="28"/>
          <w:lang w:val="uz-Cyrl-UZ"/>
        </w:rPr>
        <w:t>ил</w:t>
      </w:r>
      <w:r w:rsidRPr="00370644">
        <w:rPr>
          <w:rFonts w:ascii="Constantia" w:eastAsia="Times New Roman" w:hAnsi="Constantia" w:cs="Times New Roman"/>
          <w:b/>
          <w:color w:val="000000"/>
          <w:sz w:val="28"/>
          <w:szCs w:val="28"/>
          <w:lang w:val="uz-Cyrl-UZ"/>
        </w:rPr>
        <w:t xml:space="preserve"> </w:t>
      </w:r>
      <w:r w:rsidRPr="00370644">
        <w:rPr>
          <w:rFonts w:ascii="Constantia" w:eastAsia="Times New Roman" w:hAnsi="Constantia" w:cs="Constantia"/>
          <w:b/>
          <w:color w:val="000000"/>
          <w:sz w:val="28"/>
          <w:szCs w:val="28"/>
          <w:lang w:val="uz-Cyrl-UZ"/>
        </w:rPr>
        <w:t>ўзгарувчи</w:t>
      </w:r>
      <w:r w:rsidRPr="00370644">
        <w:rPr>
          <w:rFonts w:ascii="Constantia" w:eastAsia="Times New Roman" w:hAnsi="Constantia" w:cs="Times New Roman"/>
          <w:b/>
          <w:color w:val="000000"/>
          <w:sz w:val="28"/>
          <w:szCs w:val="28"/>
          <w:lang w:val="uz-Cyrl-UZ"/>
        </w:rPr>
        <w:t>лар ўртасидаги  график матрица.</w:t>
      </w:r>
    </w:p>
    <w:p w14:paraId="4FDF2341" w14:textId="77777777" w:rsidR="005F5B64" w:rsidRPr="00370644" w:rsidRDefault="005F5B64" w:rsidP="006910A6">
      <w:pPr>
        <w:tabs>
          <w:tab w:val="left" w:pos="993"/>
        </w:tabs>
        <w:spacing w:after="0" w:line="240" w:lineRule="auto"/>
        <w:ind w:firstLine="709"/>
        <w:jc w:val="center"/>
        <w:rPr>
          <w:rFonts w:ascii="Constantia" w:eastAsia="Times New Roman" w:hAnsi="Constantia" w:cs="Times New Roman"/>
          <w:b/>
          <w:color w:val="000000"/>
          <w:sz w:val="28"/>
          <w:szCs w:val="28"/>
          <w:lang w:val="uz-Cyrl-UZ"/>
        </w:rPr>
      </w:pPr>
    </w:p>
    <w:p w14:paraId="3E585F3D" w14:textId="77777777" w:rsidR="005F5B64" w:rsidRPr="00370644" w:rsidRDefault="005F5B64" w:rsidP="006910A6">
      <w:pPr>
        <w:tabs>
          <w:tab w:val="left" w:pos="993"/>
        </w:tabs>
        <w:spacing w:after="0" w:line="240" w:lineRule="auto"/>
        <w:ind w:firstLine="709"/>
        <w:jc w:val="center"/>
        <w:rPr>
          <w:rFonts w:ascii="Constantia" w:eastAsia="Times New Roman" w:hAnsi="Constantia" w:cs="Times New Roman"/>
          <w:b/>
          <w:color w:val="000000"/>
          <w:sz w:val="28"/>
          <w:szCs w:val="28"/>
          <w:lang w:val="uz-Cyrl-UZ"/>
        </w:rPr>
      </w:pPr>
      <w:r w:rsidRPr="00370644">
        <w:rPr>
          <w:rFonts w:ascii="Constantia" w:eastAsia="Times New Roman" w:hAnsi="Constantia" w:cs="Times New Roman"/>
          <w:noProof/>
          <w:sz w:val="28"/>
          <w:szCs w:val="28"/>
          <w:lang w:eastAsia="ru-RU"/>
        </w:rPr>
        <w:drawing>
          <wp:inline distT="0" distB="0" distL="0" distR="0" wp14:anchorId="2EF40210" wp14:editId="61FFE26C">
            <wp:extent cx="4306398" cy="2088682"/>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342293" cy="2106092"/>
                    </a:xfrm>
                    <a:prstGeom prst="rect">
                      <a:avLst/>
                    </a:prstGeom>
                  </pic:spPr>
                </pic:pic>
              </a:graphicData>
            </a:graphic>
          </wp:inline>
        </w:drawing>
      </w:r>
    </w:p>
    <w:p w14:paraId="5F4A6CD8" w14:textId="77777777" w:rsidR="005F5B64" w:rsidRPr="00370644" w:rsidRDefault="005F5B64" w:rsidP="006910A6">
      <w:pPr>
        <w:tabs>
          <w:tab w:val="left" w:pos="993"/>
        </w:tabs>
        <w:spacing w:after="0" w:line="240" w:lineRule="auto"/>
        <w:ind w:firstLine="709"/>
        <w:jc w:val="center"/>
        <w:rPr>
          <w:rFonts w:ascii="Constantia" w:eastAsia="Times New Roman" w:hAnsi="Constantia" w:cs="Times New Roman"/>
          <w:b/>
          <w:color w:val="000000"/>
          <w:sz w:val="28"/>
          <w:szCs w:val="28"/>
          <w:lang w:val="uz-Cyrl-UZ"/>
        </w:rPr>
      </w:pPr>
      <w:r w:rsidRPr="00370644">
        <w:rPr>
          <w:rFonts w:ascii="Constantia" w:eastAsia="Times New Roman" w:hAnsi="Constantia" w:cs="Times New Roman"/>
          <w:b/>
          <w:color w:val="000000"/>
          <w:sz w:val="28"/>
          <w:szCs w:val="28"/>
          <w:lang w:val="uz-Latn-UZ"/>
        </w:rPr>
        <w:t>2-</w:t>
      </w:r>
      <w:r w:rsidRPr="00370644">
        <w:rPr>
          <w:rFonts w:ascii="Constantia" w:eastAsia="Times New Roman" w:hAnsi="Constantia" w:cs="Times New Roman"/>
          <w:b/>
          <w:color w:val="000000"/>
          <w:sz w:val="28"/>
          <w:szCs w:val="28"/>
          <w:lang w:val="uz-Cyrl-UZ"/>
        </w:rPr>
        <w:t>расм.  Бо</w:t>
      </w:r>
      <w:r w:rsidRPr="00370644">
        <w:rPr>
          <w:rFonts w:ascii="Cambria" w:eastAsia="Times New Roman" w:hAnsi="Cambria" w:cs="Cambria"/>
          <w:b/>
          <w:color w:val="000000"/>
          <w:sz w:val="28"/>
          <w:szCs w:val="28"/>
          <w:lang w:val="uz-Cyrl-UZ"/>
        </w:rPr>
        <w:t>ғ</w:t>
      </w:r>
      <w:r w:rsidRPr="00370644">
        <w:rPr>
          <w:rFonts w:ascii="Constantia" w:eastAsia="Times New Roman" w:hAnsi="Constantia" w:cs="Constantia"/>
          <w:b/>
          <w:color w:val="000000"/>
          <w:sz w:val="28"/>
          <w:szCs w:val="28"/>
          <w:lang w:val="uz-Cyrl-UZ"/>
        </w:rPr>
        <w:t>ли</w:t>
      </w:r>
      <w:r w:rsidRPr="00370644">
        <w:rPr>
          <w:rFonts w:ascii="Cambria" w:eastAsia="Times New Roman" w:hAnsi="Cambria" w:cs="Cambria"/>
          <w:b/>
          <w:color w:val="000000"/>
          <w:sz w:val="28"/>
          <w:szCs w:val="28"/>
          <w:lang w:val="uz-Cyrl-UZ"/>
        </w:rPr>
        <w:t>қ</w:t>
      </w:r>
      <w:r w:rsidRPr="00370644">
        <w:rPr>
          <w:rFonts w:ascii="Constantia" w:eastAsia="Times New Roman" w:hAnsi="Constantia" w:cs="Times New Roman"/>
          <w:b/>
          <w:color w:val="000000"/>
          <w:sz w:val="28"/>
          <w:szCs w:val="28"/>
          <w:lang w:val="uz-Cyrl-UZ"/>
        </w:rPr>
        <w:t xml:space="preserve"> ўзгарувчи ва муста</w:t>
      </w:r>
      <w:r w:rsidRPr="00370644">
        <w:rPr>
          <w:rFonts w:ascii="Cambria" w:eastAsia="Times New Roman" w:hAnsi="Cambria" w:cs="Cambria"/>
          <w:b/>
          <w:color w:val="000000"/>
          <w:sz w:val="28"/>
          <w:szCs w:val="28"/>
          <w:lang w:val="uz-Cyrl-UZ"/>
        </w:rPr>
        <w:t>қ</w:t>
      </w:r>
      <w:r w:rsidRPr="00370644">
        <w:rPr>
          <w:rFonts w:ascii="Constantia" w:eastAsia="Times New Roman" w:hAnsi="Constantia" w:cs="Constantia"/>
          <w:b/>
          <w:color w:val="000000"/>
          <w:sz w:val="28"/>
          <w:szCs w:val="28"/>
          <w:lang w:val="uz-Cyrl-UZ"/>
        </w:rPr>
        <w:t>ил</w:t>
      </w:r>
      <w:r w:rsidRPr="00370644">
        <w:rPr>
          <w:rFonts w:ascii="Constantia" w:eastAsia="Times New Roman" w:hAnsi="Constantia" w:cs="Times New Roman"/>
          <w:b/>
          <w:color w:val="000000"/>
          <w:sz w:val="28"/>
          <w:szCs w:val="28"/>
          <w:lang w:val="uz-Cyrl-UZ"/>
        </w:rPr>
        <w:t xml:space="preserve"> </w:t>
      </w:r>
      <w:r w:rsidRPr="00370644">
        <w:rPr>
          <w:rFonts w:ascii="Constantia" w:eastAsia="Times New Roman" w:hAnsi="Constantia" w:cs="Constantia"/>
          <w:b/>
          <w:color w:val="000000"/>
          <w:sz w:val="28"/>
          <w:szCs w:val="28"/>
          <w:lang w:val="uz-Cyrl-UZ"/>
        </w:rPr>
        <w:t>ўзгарувчи</w:t>
      </w:r>
      <w:r w:rsidRPr="00370644">
        <w:rPr>
          <w:rFonts w:ascii="Constantia" w:eastAsia="Times New Roman" w:hAnsi="Constantia" w:cs="Times New Roman"/>
          <w:b/>
          <w:color w:val="000000"/>
          <w:sz w:val="28"/>
          <w:szCs w:val="28"/>
          <w:lang w:val="uz-Cyrl-UZ"/>
        </w:rPr>
        <w:t>лар ўртасида матрица.</w:t>
      </w:r>
    </w:p>
    <w:p w14:paraId="453E7176"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bCs/>
          <w:noProof/>
          <w:sz w:val="28"/>
          <w:szCs w:val="28"/>
          <w:lang w:val="uz-Cyrl-UZ" w:eastAsia="ru-RU"/>
        </w:rPr>
      </w:pPr>
    </w:p>
    <w:p w14:paraId="0793914A" w14:textId="77777777" w:rsidR="005F5B64" w:rsidRPr="00405FB0" w:rsidRDefault="005F5B64" w:rsidP="006910A6">
      <w:pPr>
        <w:tabs>
          <w:tab w:val="left" w:pos="993"/>
        </w:tabs>
        <w:spacing w:after="0" w:line="240" w:lineRule="auto"/>
        <w:ind w:firstLine="709"/>
        <w:jc w:val="both"/>
        <w:rPr>
          <w:rFonts w:ascii="Constantia" w:eastAsia="Times New Roman" w:hAnsi="Constantia" w:cs="Times New Roman"/>
          <w:bCs/>
          <w:noProof/>
          <w:sz w:val="29"/>
          <w:szCs w:val="29"/>
          <w:lang w:val="uz-Cyrl-UZ" w:eastAsia="ru-RU"/>
        </w:rPr>
      </w:pPr>
      <w:r w:rsidRPr="00405FB0">
        <w:rPr>
          <w:rFonts w:ascii="Constantia" w:eastAsia="Times New Roman" w:hAnsi="Constantia" w:cs="Times New Roman"/>
          <w:bCs/>
          <w:noProof/>
          <w:sz w:val="29"/>
          <w:szCs w:val="29"/>
          <w:lang w:val="uz-Cyrl-UZ" w:eastAsia="ru-RU"/>
        </w:rPr>
        <w:t>Ю</w:t>
      </w:r>
      <w:r w:rsidRPr="00405FB0">
        <w:rPr>
          <w:rFonts w:ascii="Cambria" w:eastAsia="Times New Roman" w:hAnsi="Cambria" w:cs="Cambria"/>
          <w:bCs/>
          <w:noProof/>
          <w:sz w:val="29"/>
          <w:szCs w:val="29"/>
          <w:lang w:val="uz-Cyrl-UZ" w:eastAsia="ru-RU"/>
        </w:rPr>
        <w:t>қ</w:t>
      </w:r>
      <w:r w:rsidRPr="00405FB0">
        <w:rPr>
          <w:rFonts w:ascii="Constantia" w:eastAsia="Times New Roman" w:hAnsi="Constantia" w:cs="Constantia"/>
          <w:bCs/>
          <w:noProof/>
          <w:sz w:val="29"/>
          <w:szCs w:val="29"/>
          <w:lang w:val="uz-Cyrl-UZ" w:eastAsia="ru-RU"/>
        </w:rPr>
        <w:t>оридлаги</w:t>
      </w:r>
      <w:r w:rsidRPr="00405FB0">
        <w:rPr>
          <w:rFonts w:ascii="Constantia" w:eastAsia="Times New Roman" w:hAnsi="Constantia" w:cs="Times New Roman"/>
          <w:bCs/>
          <w:noProof/>
          <w:sz w:val="29"/>
          <w:szCs w:val="29"/>
          <w:lang w:val="uz-Cyrl-UZ" w:eastAsia="ru-RU"/>
        </w:rPr>
        <w:t xml:space="preserve"> 1 ва 2-расмларга асосланиб, график матрица бир нечта тар</w:t>
      </w:r>
      <w:r w:rsidRPr="00405FB0">
        <w:rPr>
          <w:rFonts w:ascii="Cambria" w:eastAsia="Times New Roman" w:hAnsi="Cambria" w:cs="Cambria"/>
          <w:bCs/>
          <w:noProof/>
          <w:sz w:val="29"/>
          <w:szCs w:val="29"/>
          <w:lang w:val="uz-Cyrl-UZ" w:eastAsia="ru-RU"/>
        </w:rPr>
        <w:t>қ</w:t>
      </w:r>
      <w:r w:rsidRPr="00405FB0">
        <w:rPr>
          <w:rFonts w:ascii="Constantia" w:eastAsia="Times New Roman" w:hAnsi="Constantia" w:cs="Constantia"/>
          <w:bCs/>
          <w:noProof/>
          <w:sz w:val="29"/>
          <w:szCs w:val="29"/>
          <w:lang w:val="uz-Cyrl-UZ" w:eastAsia="ru-RU"/>
        </w:rPr>
        <w:t>алиш</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ёки</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зичлик</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чизмаларининг</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матрица</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услубидаги</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тасвирини</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кўрсатади</w:t>
      </w:r>
      <w:r w:rsidRPr="00405FB0">
        <w:rPr>
          <w:rFonts w:ascii="Constantia" w:eastAsia="Times New Roman" w:hAnsi="Constantia" w:cs="Times New Roman"/>
          <w:bCs/>
          <w:noProof/>
          <w:sz w:val="29"/>
          <w:szCs w:val="29"/>
          <w:lang w:val="uz-Cyrl-UZ" w:eastAsia="ru-RU"/>
        </w:rPr>
        <w:t xml:space="preserve">. </w:t>
      </w:r>
      <w:r w:rsidRPr="00405FB0">
        <w:rPr>
          <w:rFonts w:ascii="Cambria" w:eastAsia="Times New Roman" w:hAnsi="Cambria" w:cs="Cambria"/>
          <w:bCs/>
          <w:noProof/>
          <w:sz w:val="29"/>
          <w:szCs w:val="29"/>
          <w:lang w:val="uz-Cyrl-UZ" w:eastAsia="ru-RU"/>
        </w:rPr>
        <w:t>Ҳ</w:t>
      </w:r>
      <w:r w:rsidRPr="00405FB0">
        <w:rPr>
          <w:rFonts w:ascii="Constantia" w:eastAsia="Times New Roman" w:hAnsi="Constantia" w:cs="Constantia"/>
          <w:bCs/>
          <w:noProof/>
          <w:sz w:val="29"/>
          <w:szCs w:val="29"/>
          <w:lang w:val="uz-Cyrl-UZ" w:eastAsia="ru-RU"/>
        </w:rPr>
        <w:t>ар</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бир</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чизма</w:t>
      </w:r>
      <w:r w:rsidRPr="00405FB0">
        <w:rPr>
          <w:rFonts w:ascii="Constantia" w:eastAsia="Times New Roman" w:hAnsi="Constantia" w:cs="Times New Roman"/>
          <w:bCs/>
          <w:noProof/>
          <w:sz w:val="29"/>
          <w:szCs w:val="29"/>
          <w:lang w:val="uz-Cyrl-UZ" w:eastAsia="ru-RU"/>
        </w:rPr>
        <w:t xml:space="preserve"> </w:t>
      </w:r>
      <w:r w:rsidRPr="00405FB0">
        <w:rPr>
          <w:rFonts w:ascii="Cambria" w:eastAsia="Times New Roman" w:hAnsi="Cambria" w:cs="Cambria"/>
          <w:bCs/>
          <w:noProof/>
          <w:sz w:val="29"/>
          <w:szCs w:val="29"/>
          <w:lang w:val="uz-Cyrl-UZ" w:eastAsia="ru-RU"/>
        </w:rPr>
        <w:t>ҳ</w:t>
      </w:r>
      <w:r w:rsidRPr="00405FB0">
        <w:rPr>
          <w:rFonts w:ascii="Constantia" w:eastAsia="Times New Roman" w:hAnsi="Constantia" w:cs="Constantia"/>
          <w:bCs/>
          <w:noProof/>
          <w:sz w:val="29"/>
          <w:szCs w:val="29"/>
          <w:lang w:val="uz-Cyrl-UZ" w:eastAsia="ru-RU"/>
        </w:rPr>
        <w:t>ар</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бир</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муста</w:t>
      </w:r>
      <w:r w:rsidRPr="00405FB0">
        <w:rPr>
          <w:rFonts w:ascii="Cambria" w:eastAsia="Times New Roman" w:hAnsi="Cambria" w:cs="Cambria"/>
          <w:bCs/>
          <w:noProof/>
          <w:sz w:val="29"/>
          <w:szCs w:val="29"/>
          <w:lang w:val="uz-Cyrl-UZ" w:eastAsia="ru-RU"/>
        </w:rPr>
        <w:t>қ</w:t>
      </w:r>
      <w:r w:rsidRPr="00405FB0">
        <w:rPr>
          <w:rFonts w:ascii="Constantia" w:eastAsia="Times New Roman" w:hAnsi="Constantia" w:cs="Constantia"/>
          <w:bCs/>
          <w:noProof/>
          <w:sz w:val="29"/>
          <w:szCs w:val="29"/>
          <w:lang w:val="uz-Cyrl-UZ" w:eastAsia="ru-RU"/>
        </w:rPr>
        <w:t>ил</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ўзгарувчига</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нисбатан</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бо</w:t>
      </w:r>
      <w:r w:rsidRPr="00405FB0">
        <w:rPr>
          <w:rFonts w:ascii="Cambria" w:eastAsia="Times New Roman" w:hAnsi="Cambria" w:cs="Cambria"/>
          <w:bCs/>
          <w:noProof/>
          <w:sz w:val="29"/>
          <w:szCs w:val="29"/>
          <w:lang w:val="uz-Cyrl-UZ" w:eastAsia="ru-RU"/>
        </w:rPr>
        <w:t>ғ</w:t>
      </w:r>
      <w:r w:rsidRPr="00405FB0">
        <w:rPr>
          <w:rFonts w:ascii="Constantia" w:eastAsia="Times New Roman" w:hAnsi="Constantia" w:cs="Constantia"/>
          <w:bCs/>
          <w:noProof/>
          <w:sz w:val="29"/>
          <w:szCs w:val="29"/>
          <w:lang w:val="uz-Cyrl-UZ" w:eastAsia="ru-RU"/>
        </w:rPr>
        <w:t>ли</w:t>
      </w:r>
      <w:r w:rsidRPr="00405FB0">
        <w:rPr>
          <w:rFonts w:ascii="Cambria" w:eastAsia="Times New Roman" w:hAnsi="Cambria" w:cs="Cambria"/>
          <w:bCs/>
          <w:noProof/>
          <w:sz w:val="29"/>
          <w:szCs w:val="29"/>
          <w:lang w:val="uz-Cyrl-UZ" w:eastAsia="ru-RU"/>
        </w:rPr>
        <w:t>қ</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ўзгарувчи</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учун</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маълумотлар</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ну</w:t>
      </w:r>
      <w:r w:rsidRPr="00405FB0">
        <w:rPr>
          <w:rFonts w:ascii="Cambria" w:eastAsia="Times New Roman" w:hAnsi="Cambria" w:cs="Cambria"/>
          <w:bCs/>
          <w:noProof/>
          <w:sz w:val="29"/>
          <w:szCs w:val="29"/>
          <w:lang w:val="uz-Cyrl-UZ" w:eastAsia="ru-RU"/>
        </w:rPr>
        <w:t>қ</w:t>
      </w:r>
      <w:r w:rsidRPr="00405FB0">
        <w:rPr>
          <w:rFonts w:ascii="Constantia" w:eastAsia="Times New Roman" w:hAnsi="Constantia" w:cs="Constantia"/>
          <w:bCs/>
          <w:noProof/>
          <w:sz w:val="29"/>
          <w:szCs w:val="29"/>
          <w:lang w:val="uz-Cyrl-UZ" w:eastAsia="ru-RU"/>
        </w:rPr>
        <w:t>таларининг</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та</w:t>
      </w:r>
      <w:r w:rsidRPr="00405FB0">
        <w:rPr>
          <w:rFonts w:ascii="Cambria" w:eastAsia="Times New Roman" w:hAnsi="Cambria" w:cs="Cambria"/>
          <w:bCs/>
          <w:noProof/>
          <w:sz w:val="29"/>
          <w:szCs w:val="29"/>
          <w:lang w:val="uz-Cyrl-UZ" w:eastAsia="ru-RU"/>
        </w:rPr>
        <w:t>қ</w:t>
      </w:r>
      <w:r w:rsidRPr="00405FB0">
        <w:rPr>
          <w:rFonts w:ascii="Constantia" w:eastAsia="Times New Roman" w:hAnsi="Constantia" w:cs="Constantia"/>
          <w:bCs/>
          <w:noProof/>
          <w:sz w:val="29"/>
          <w:szCs w:val="29"/>
          <w:lang w:val="uz-Cyrl-UZ" w:eastAsia="ru-RU"/>
        </w:rPr>
        <w:t>симланиши</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ва</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контсентраци</w:t>
      </w:r>
      <w:r w:rsidRPr="00405FB0">
        <w:rPr>
          <w:rFonts w:ascii="Constantia" w:eastAsia="Times New Roman" w:hAnsi="Constantia" w:cs="Times New Roman"/>
          <w:bCs/>
          <w:noProof/>
          <w:sz w:val="29"/>
          <w:szCs w:val="29"/>
          <w:lang w:val="uz-Cyrl-UZ" w:eastAsia="ru-RU"/>
        </w:rPr>
        <w:t>ясини кўрсатади ва зичлик эффекти визуализациясини шакллантирган.</w:t>
      </w:r>
    </w:p>
    <w:p w14:paraId="43397A0E" w14:textId="77777777" w:rsidR="005F5B64" w:rsidRPr="00405FB0" w:rsidRDefault="005F5B64" w:rsidP="006910A6">
      <w:pPr>
        <w:tabs>
          <w:tab w:val="left" w:pos="993"/>
        </w:tabs>
        <w:spacing w:after="0" w:line="240" w:lineRule="auto"/>
        <w:ind w:firstLine="709"/>
        <w:jc w:val="both"/>
        <w:rPr>
          <w:rFonts w:ascii="Constantia" w:eastAsia="Times New Roman" w:hAnsi="Constantia" w:cs="Times New Roman"/>
          <w:bCs/>
          <w:noProof/>
          <w:sz w:val="29"/>
          <w:szCs w:val="29"/>
          <w:lang w:val="uz-Cyrl-UZ" w:eastAsia="ru-RU"/>
        </w:rPr>
      </w:pPr>
      <w:r w:rsidRPr="00405FB0">
        <w:rPr>
          <w:rFonts w:ascii="Constantia" w:eastAsia="Times New Roman" w:hAnsi="Constantia" w:cs="Times New Roman"/>
          <w:bCs/>
          <w:noProof/>
          <w:sz w:val="29"/>
          <w:szCs w:val="29"/>
          <w:lang w:val="uz-Cyrl-UZ" w:eastAsia="ru-RU"/>
        </w:rPr>
        <w:t xml:space="preserve">Ушбу график матрицадаги чизмалар бўйлаб кўринадиган тўплам маълум </w:t>
      </w:r>
      <w:r w:rsidRPr="00405FB0">
        <w:rPr>
          <w:rFonts w:ascii="Cambria" w:eastAsia="Times New Roman" w:hAnsi="Cambria" w:cs="Cambria"/>
          <w:bCs/>
          <w:noProof/>
          <w:sz w:val="29"/>
          <w:szCs w:val="29"/>
          <w:lang w:val="uz-Cyrl-UZ" w:eastAsia="ru-RU"/>
        </w:rPr>
        <w:t>ҳ</w:t>
      </w:r>
      <w:r w:rsidRPr="00405FB0">
        <w:rPr>
          <w:rFonts w:ascii="Constantia" w:eastAsia="Times New Roman" w:hAnsi="Constantia" w:cs="Constantia"/>
          <w:bCs/>
          <w:noProof/>
          <w:sz w:val="29"/>
          <w:szCs w:val="29"/>
          <w:lang w:val="uz-Cyrl-UZ" w:eastAsia="ru-RU"/>
        </w:rPr>
        <w:t>удудларда</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маълумотлар</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ну</w:t>
      </w:r>
      <w:r w:rsidRPr="00405FB0">
        <w:rPr>
          <w:rFonts w:ascii="Cambria" w:eastAsia="Times New Roman" w:hAnsi="Cambria" w:cs="Cambria"/>
          <w:bCs/>
          <w:noProof/>
          <w:sz w:val="29"/>
          <w:szCs w:val="29"/>
          <w:lang w:val="uz-Cyrl-UZ" w:eastAsia="ru-RU"/>
        </w:rPr>
        <w:t>қ</w:t>
      </w:r>
      <w:r w:rsidRPr="00405FB0">
        <w:rPr>
          <w:rFonts w:ascii="Constantia" w:eastAsia="Times New Roman" w:hAnsi="Constantia" w:cs="Constantia"/>
          <w:bCs/>
          <w:noProof/>
          <w:sz w:val="29"/>
          <w:szCs w:val="29"/>
          <w:lang w:val="uz-Cyrl-UZ" w:eastAsia="ru-RU"/>
        </w:rPr>
        <w:t>талари</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ўртасида</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сезиларли</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кластерланиш</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дисперция</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ёки</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на</w:t>
      </w:r>
      <w:r w:rsidRPr="00405FB0">
        <w:rPr>
          <w:rFonts w:ascii="Cambria" w:eastAsia="Times New Roman" w:hAnsi="Cambria" w:cs="Cambria"/>
          <w:bCs/>
          <w:noProof/>
          <w:sz w:val="29"/>
          <w:szCs w:val="29"/>
          <w:lang w:val="uz-Cyrl-UZ" w:eastAsia="ru-RU"/>
        </w:rPr>
        <w:t>қ</w:t>
      </w:r>
      <w:r w:rsidRPr="00405FB0">
        <w:rPr>
          <w:rFonts w:ascii="Constantia" w:eastAsia="Times New Roman" w:hAnsi="Constantia" w:cs="Constantia"/>
          <w:bCs/>
          <w:noProof/>
          <w:sz w:val="29"/>
          <w:szCs w:val="29"/>
          <w:lang w:val="uz-Cyrl-UZ" w:eastAsia="ru-RU"/>
        </w:rPr>
        <w:t>шлар</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мавжудлигини</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кўрсатади</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График</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матри</w:t>
      </w:r>
      <w:r w:rsidRPr="00405FB0">
        <w:rPr>
          <w:rFonts w:ascii="Constantia" w:eastAsia="Times New Roman" w:hAnsi="Constantia" w:cs="Times New Roman"/>
          <w:bCs/>
          <w:noProof/>
          <w:sz w:val="29"/>
          <w:szCs w:val="29"/>
          <w:lang w:val="uz-Cyrl-UZ" w:eastAsia="ru-RU"/>
        </w:rPr>
        <w:t xml:space="preserve">ца бўйлаб </w:t>
      </w:r>
      <w:r w:rsidRPr="00405FB0">
        <w:rPr>
          <w:rFonts w:ascii="Cambria" w:eastAsia="Times New Roman" w:hAnsi="Cambria" w:cs="Cambria"/>
          <w:bCs/>
          <w:noProof/>
          <w:sz w:val="29"/>
          <w:szCs w:val="29"/>
          <w:lang w:val="uz-Cyrl-UZ" w:eastAsia="ru-RU"/>
        </w:rPr>
        <w:t>қ</w:t>
      </w:r>
      <w:r w:rsidRPr="00405FB0">
        <w:rPr>
          <w:rFonts w:ascii="Constantia" w:eastAsia="Times New Roman" w:hAnsi="Constantia" w:cs="Constantia"/>
          <w:bCs/>
          <w:noProof/>
          <w:sz w:val="29"/>
          <w:szCs w:val="29"/>
          <w:lang w:val="uz-Cyrl-UZ" w:eastAsia="ru-RU"/>
        </w:rPr>
        <w:t>арам</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ўзгарувчи</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ва</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муста</w:t>
      </w:r>
      <w:r w:rsidRPr="00405FB0">
        <w:rPr>
          <w:rFonts w:ascii="Cambria" w:eastAsia="Times New Roman" w:hAnsi="Cambria" w:cs="Cambria"/>
          <w:bCs/>
          <w:noProof/>
          <w:sz w:val="29"/>
          <w:szCs w:val="29"/>
          <w:lang w:val="uz-Cyrl-UZ" w:eastAsia="ru-RU"/>
        </w:rPr>
        <w:t>қ</w:t>
      </w:r>
      <w:r w:rsidRPr="00405FB0">
        <w:rPr>
          <w:rFonts w:ascii="Constantia" w:eastAsia="Times New Roman" w:hAnsi="Constantia" w:cs="Constantia"/>
          <w:bCs/>
          <w:noProof/>
          <w:sz w:val="29"/>
          <w:szCs w:val="29"/>
          <w:lang w:val="uz-Cyrl-UZ" w:eastAsia="ru-RU"/>
        </w:rPr>
        <w:t>ил</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ўзгарувчилар</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томонидан</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кўрсатиладиган</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зичлик</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эффекти</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ўзгарувчилар</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ўртасидаги</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корреляцияни</w:t>
      </w:r>
      <w:r w:rsidRPr="00405FB0">
        <w:rPr>
          <w:rFonts w:ascii="Constantia" w:eastAsia="Times New Roman" w:hAnsi="Constantia" w:cs="Times New Roman"/>
          <w:bCs/>
          <w:noProof/>
          <w:sz w:val="29"/>
          <w:szCs w:val="29"/>
          <w:lang w:val="uz-Cyrl-UZ" w:eastAsia="ru-RU"/>
        </w:rPr>
        <w:t xml:space="preserve"> </w:t>
      </w:r>
      <w:r w:rsidRPr="00405FB0">
        <w:rPr>
          <w:rFonts w:ascii="Constantia" w:eastAsia="Times New Roman" w:hAnsi="Constantia" w:cs="Constantia"/>
          <w:bCs/>
          <w:noProof/>
          <w:sz w:val="29"/>
          <w:szCs w:val="29"/>
          <w:lang w:val="uz-Cyrl-UZ" w:eastAsia="ru-RU"/>
        </w:rPr>
        <w:t>кўрсатади</w:t>
      </w:r>
      <w:r w:rsidRPr="00405FB0">
        <w:rPr>
          <w:rFonts w:ascii="Constantia" w:eastAsia="Times New Roman" w:hAnsi="Constantia" w:cs="Times New Roman"/>
          <w:bCs/>
          <w:noProof/>
          <w:sz w:val="29"/>
          <w:szCs w:val="29"/>
          <w:lang w:val="uz-Cyrl-UZ" w:eastAsia="ru-RU"/>
        </w:rPr>
        <w:t>.</w:t>
      </w:r>
    </w:p>
    <w:p w14:paraId="0F0C5171" w14:textId="77777777" w:rsidR="005F5B64" w:rsidRPr="00405FB0" w:rsidRDefault="005F5B64" w:rsidP="006910A6">
      <w:pPr>
        <w:tabs>
          <w:tab w:val="left" w:pos="993"/>
        </w:tabs>
        <w:spacing w:after="0" w:line="240" w:lineRule="auto"/>
        <w:ind w:firstLine="709"/>
        <w:jc w:val="both"/>
        <w:rPr>
          <w:rFonts w:ascii="Constantia" w:eastAsia="Times New Roman" w:hAnsi="Constantia" w:cs="Times New Roman"/>
          <w:bCs/>
          <w:noProof/>
          <w:sz w:val="29"/>
          <w:szCs w:val="29"/>
          <w:lang w:val="uz-Cyrl-UZ" w:eastAsia="ru-RU"/>
        </w:rPr>
      </w:pPr>
    </w:p>
    <w:p w14:paraId="669D142C" w14:textId="77777777" w:rsidR="005F5B64" w:rsidRPr="00370644" w:rsidRDefault="005F5B64" w:rsidP="006910A6">
      <w:pPr>
        <w:tabs>
          <w:tab w:val="left" w:pos="993"/>
        </w:tabs>
        <w:spacing w:after="0" w:line="240" w:lineRule="auto"/>
        <w:ind w:firstLine="709"/>
        <w:jc w:val="center"/>
        <w:rPr>
          <w:rFonts w:ascii="Constantia" w:eastAsia="Times New Roman" w:hAnsi="Constantia" w:cs="Times New Roman"/>
          <w:noProof/>
          <w:sz w:val="28"/>
          <w:szCs w:val="28"/>
          <w:lang w:val="uz-Latn-UZ"/>
        </w:rPr>
      </w:pPr>
      <w:r w:rsidRPr="00370644">
        <w:rPr>
          <w:rFonts w:ascii="Constantia" w:eastAsia="Times New Roman" w:hAnsi="Constantia" w:cs="Times New Roman"/>
          <w:noProof/>
          <w:sz w:val="28"/>
          <w:szCs w:val="28"/>
          <w:lang w:eastAsia="ru-RU"/>
        </w:rPr>
        <w:lastRenderedPageBreak/>
        <w:drawing>
          <wp:inline distT="0" distB="0" distL="0" distR="0" wp14:anchorId="309E356F" wp14:editId="4074A1E4">
            <wp:extent cx="4829336" cy="27622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875392" cy="2788593"/>
                    </a:xfrm>
                    <a:prstGeom prst="rect">
                      <a:avLst/>
                    </a:prstGeom>
                  </pic:spPr>
                </pic:pic>
              </a:graphicData>
            </a:graphic>
          </wp:inline>
        </w:drawing>
      </w:r>
    </w:p>
    <w:p w14:paraId="331BB7B3" w14:textId="77777777" w:rsidR="005F5B64" w:rsidRPr="00370644" w:rsidRDefault="005F5B64" w:rsidP="006910A6">
      <w:pPr>
        <w:tabs>
          <w:tab w:val="left" w:pos="993"/>
          <w:tab w:val="left" w:pos="5387"/>
          <w:tab w:val="left" w:pos="5670"/>
        </w:tabs>
        <w:spacing w:after="0" w:line="240" w:lineRule="auto"/>
        <w:ind w:firstLine="709"/>
        <w:jc w:val="center"/>
        <w:rPr>
          <w:rFonts w:ascii="Constantia" w:eastAsia="Times New Roman" w:hAnsi="Constantia" w:cs="Times New Roman"/>
          <w:b/>
          <w:bCs/>
          <w:sz w:val="28"/>
          <w:szCs w:val="28"/>
          <w:lang w:val="uz-Cyrl-UZ" w:eastAsia="ru-RU"/>
        </w:rPr>
      </w:pPr>
      <w:r w:rsidRPr="00370644">
        <w:rPr>
          <w:rFonts w:ascii="Constantia" w:eastAsia="Times New Roman" w:hAnsi="Constantia" w:cs="Times New Roman"/>
          <w:b/>
          <w:bCs/>
          <w:sz w:val="28"/>
          <w:szCs w:val="28"/>
          <w:lang w:val="uz-Latn-UZ" w:eastAsia="ru-RU"/>
        </w:rPr>
        <w:t>3</w:t>
      </w:r>
      <w:r w:rsidRPr="00370644">
        <w:rPr>
          <w:rFonts w:ascii="Constantia" w:eastAsia="Times New Roman" w:hAnsi="Constantia" w:cs="Times New Roman"/>
          <w:b/>
          <w:bCs/>
          <w:sz w:val="28"/>
          <w:szCs w:val="28"/>
          <w:lang w:val="uz-Cyrl-UZ" w:eastAsia="ru-RU"/>
        </w:rPr>
        <w:t>-расм. Бо</w:t>
      </w:r>
      <w:r w:rsidRPr="00370644">
        <w:rPr>
          <w:rFonts w:ascii="Cambria" w:eastAsia="Times New Roman" w:hAnsi="Cambria" w:cs="Cambria"/>
          <w:b/>
          <w:bCs/>
          <w:sz w:val="28"/>
          <w:szCs w:val="28"/>
          <w:lang w:val="uz-Cyrl-UZ" w:eastAsia="ru-RU"/>
        </w:rPr>
        <w:t>ғ</w:t>
      </w:r>
      <w:r w:rsidRPr="00370644">
        <w:rPr>
          <w:rFonts w:ascii="Constantia" w:eastAsia="Times New Roman" w:hAnsi="Constantia" w:cs="Constantia"/>
          <w:b/>
          <w:bCs/>
          <w:sz w:val="28"/>
          <w:szCs w:val="28"/>
          <w:lang w:val="uz-Cyrl-UZ" w:eastAsia="ru-RU"/>
        </w:rPr>
        <w:t>ли</w:t>
      </w:r>
      <w:r w:rsidRPr="00370644">
        <w:rPr>
          <w:rFonts w:ascii="Cambria" w:eastAsia="Times New Roman" w:hAnsi="Cambria" w:cs="Cambria"/>
          <w:b/>
          <w:bCs/>
          <w:sz w:val="28"/>
          <w:szCs w:val="28"/>
          <w:lang w:val="uz-Cyrl-UZ" w:eastAsia="ru-RU"/>
        </w:rPr>
        <w:t>қ</w:t>
      </w:r>
      <w:r w:rsidRPr="00370644">
        <w:rPr>
          <w:rFonts w:ascii="Constantia" w:eastAsia="Times New Roman" w:hAnsi="Constantia" w:cs="Times New Roman"/>
          <w:b/>
          <w:bCs/>
          <w:sz w:val="28"/>
          <w:szCs w:val="28"/>
          <w:lang w:val="uz-Cyrl-UZ" w:eastAsia="ru-RU"/>
        </w:rPr>
        <w:t xml:space="preserve"> </w:t>
      </w:r>
      <w:r w:rsidRPr="00370644">
        <w:rPr>
          <w:rFonts w:ascii="Constantia" w:eastAsia="Times New Roman" w:hAnsi="Constantia" w:cs="Constantia"/>
          <w:b/>
          <w:bCs/>
          <w:sz w:val="28"/>
          <w:szCs w:val="28"/>
          <w:lang w:val="uz-Cyrl-UZ" w:eastAsia="ru-RU"/>
        </w:rPr>
        <w:t>ўзгарувчи</w:t>
      </w:r>
      <w:r w:rsidRPr="00370644">
        <w:rPr>
          <w:rFonts w:ascii="Constantia" w:eastAsia="Times New Roman" w:hAnsi="Constantia" w:cs="Times New Roman"/>
          <w:b/>
          <w:bCs/>
          <w:sz w:val="28"/>
          <w:szCs w:val="28"/>
          <w:lang w:val="uz-Cyrl-UZ" w:eastAsia="ru-RU"/>
        </w:rPr>
        <w:t xml:space="preserve"> </w:t>
      </w:r>
      <w:r w:rsidRPr="00370644">
        <w:rPr>
          <w:rFonts w:ascii="Constantia" w:eastAsia="Times New Roman" w:hAnsi="Constantia" w:cs="Constantia"/>
          <w:b/>
          <w:bCs/>
          <w:sz w:val="28"/>
          <w:szCs w:val="28"/>
          <w:lang w:val="uz-Cyrl-UZ" w:eastAsia="ru-RU"/>
        </w:rPr>
        <w:t>ва</w:t>
      </w:r>
      <w:r w:rsidRPr="00370644">
        <w:rPr>
          <w:rFonts w:ascii="Constantia" w:eastAsia="Times New Roman" w:hAnsi="Constantia" w:cs="Times New Roman"/>
          <w:b/>
          <w:bCs/>
          <w:sz w:val="28"/>
          <w:szCs w:val="28"/>
          <w:lang w:val="uz-Cyrl-UZ" w:eastAsia="ru-RU"/>
        </w:rPr>
        <w:t xml:space="preserve"> </w:t>
      </w:r>
      <w:r w:rsidRPr="00370644">
        <w:rPr>
          <w:rFonts w:ascii="Constantia" w:eastAsia="Times New Roman" w:hAnsi="Constantia" w:cs="Constantia"/>
          <w:b/>
          <w:bCs/>
          <w:sz w:val="28"/>
          <w:szCs w:val="28"/>
          <w:lang w:val="uz-Cyrl-UZ" w:eastAsia="ru-RU"/>
        </w:rPr>
        <w:t>муста</w:t>
      </w:r>
      <w:r w:rsidRPr="00370644">
        <w:rPr>
          <w:rFonts w:ascii="Cambria" w:eastAsia="Times New Roman" w:hAnsi="Cambria" w:cs="Cambria"/>
          <w:b/>
          <w:bCs/>
          <w:sz w:val="28"/>
          <w:szCs w:val="28"/>
          <w:lang w:val="uz-Cyrl-UZ" w:eastAsia="ru-RU"/>
        </w:rPr>
        <w:t>қ</w:t>
      </w:r>
      <w:r w:rsidRPr="00370644">
        <w:rPr>
          <w:rFonts w:ascii="Constantia" w:eastAsia="Times New Roman" w:hAnsi="Constantia" w:cs="Constantia"/>
          <w:b/>
          <w:bCs/>
          <w:sz w:val="28"/>
          <w:szCs w:val="28"/>
          <w:lang w:val="uz-Cyrl-UZ" w:eastAsia="ru-RU"/>
        </w:rPr>
        <w:t>ил</w:t>
      </w:r>
      <w:r w:rsidRPr="00370644">
        <w:rPr>
          <w:rFonts w:ascii="Constantia" w:eastAsia="Times New Roman" w:hAnsi="Constantia" w:cs="Times New Roman"/>
          <w:b/>
          <w:bCs/>
          <w:sz w:val="28"/>
          <w:szCs w:val="28"/>
          <w:lang w:val="uz-Cyrl-UZ" w:eastAsia="ru-RU"/>
        </w:rPr>
        <w:t xml:space="preserve"> </w:t>
      </w:r>
      <w:r w:rsidRPr="00370644">
        <w:rPr>
          <w:rFonts w:ascii="Constantia" w:eastAsia="Times New Roman" w:hAnsi="Constantia" w:cs="Constantia"/>
          <w:b/>
          <w:bCs/>
          <w:sz w:val="28"/>
          <w:szCs w:val="28"/>
          <w:lang w:val="uz-Cyrl-UZ" w:eastAsia="ru-RU"/>
        </w:rPr>
        <w:t>ўзгарувчилар</w:t>
      </w:r>
      <w:r w:rsidRPr="00370644">
        <w:rPr>
          <w:rFonts w:ascii="Constantia" w:eastAsia="Times New Roman" w:hAnsi="Constantia" w:cs="Times New Roman"/>
          <w:b/>
          <w:bCs/>
          <w:sz w:val="28"/>
          <w:szCs w:val="28"/>
          <w:lang w:val="uz-Cyrl-UZ" w:eastAsia="ru-RU"/>
        </w:rPr>
        <w:t xml:space="preserve"> </w:t>
      </w:r>
      <w:r w:rsidRPr="00370644">
        <w:rPr>
          <w:rFonts w:ascii="Constantia" w:eastAsia="Times New Roman" w:hAnsi="Constantia" w:cs="Constantia"/>
          <w:b/>
          <w:bCs/>
          <w:sz w:val="28"/>
          <w:szCs w:val="28"/>
          <w:lang w:val="uz-Cyrl-UZ" w:eastAsia="ru-RU"/>
        </w:rPr>
        <w:t>ўртасидаги</w:t>
      </w:r>
      <w:r w:rsidRPr="00370644">
        <w:rPr>
          <w:rFonts w:ascii="Constantia" w:eastAsia="Times New Roman" w:hAnsi="Constantia" w:cs="Times New Roman"/>
          <w:b/>
          <w:bCs/>
          <w:sz w:val="28"/>
          <w:szCs w:val="28"/>
          <w:lang w:val="uz-Cyrl-UZ" w:eastAsia="ru-RU"/>
        </w:rPr>
        <w:t xml:space="preserve"> дескриптик статистик жараён.</w:t>
      </w:r>
    </w:p>
    <w:p w14:paraId="78206DCE" w14:textId="77777777" w:rsidR="005F5B64" w:rsidRPr="00370644" w:rsidRDefault="005F5B64" w:rsidP="006910A6">
      <w:pPr>
        <w:tabs>
          <w:tab w:val="left" w:pos="993"/>
          <w:tab w:val="left" w:pos="4962"/>
          <w:tab w:val="left" w:pos="5387"/>
          <w:tab w:val="left" w:pos="5670"/>
        </w:tabs>
        <w:spacing w:after="0" w:line="264" w:lineRule="auto"/>
        <w:ind w:firstLine="709"/>
        <w:jc w:val="both"/>
        <w:rPr>
          <w:rFonts w:ascii="Constantia" w:eastAsia="Times New Roman" w:hAnsi="Constantia" w:cs="Times New Roman"/>
          <w:sz w:val="28"/>
          <w:szCs w:val="28"/>
          <w:lang w:val="uz-Cyrl-UZ" w:eastAsia="ru-RU"/>
        </w:rPr>
      </w:pPr>
      <w:r w:rsidRPr="00370644">
        <w:rPr>
          <w:rFonts w:ascii="Constantia" w:eastAsia="Times New Roman" w:hAnsi="Constantia" w:cs="Times New Roman"/>
          <w:sz w:val="28"/>
          <w:szCs w:val="28"/>
          <w:lang w:val="uz-Cyrl-UZ" w:eastAsia="ru-RU"/>
        </w:rPr>
        <w:t>3-расмга кўра бо</w:t>
      </w:r>
      <w:r w:rsidRPr="00370644">
        <w:rPr>
          <w:rFonts w:ascii="Cambria" w:eastAsia="Times New Roman" w:hAnsi="Cambria" w:cs="Cambria"/>
          <w:sz w:val="28"/>
          <w:szCs w:val="28"/>
          <w:lang w:val="uz-Cyrl-UZ" w:eastAsia="ru-RU"/>
        </w:rPr>
        <w:t>ғ</w:t>
      </w:r>
      <w:r w:rsidRPr="00370644">
        <w:rPr>
          <w:rFonts w:ascii="Constantia" w:eastAsia="Times New Roman" w:hAnsi="Constantia" w:cs="Constantia"/>
          <w:sz w:val="28"/>
          <w:szCs w:val="28"/>
          <w:lang w:val="uz-Cyrl-UZ" w:eastAsia="ru-RU"/>
        </w:rPr>
        <w:t>ли</w:t>
      </w:r>
      <w:r w:rsidRPr="00370644">
        <w:rPr>
          <w:rFonts w:ascii="Cambria" w:eastAsia="Times New Roman" w:hAnsi="Cambria" w:cs="Cambria"/>
          <w:sz w:val="28"/>
          <w:szCs w:val="28"/>
          <w:lang w:val="uz-Cyrl-UZ" w:eastAsia="ru-RU"/>
        </w:rPr>
        <w:t>қ</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ва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муста</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ил</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ўзгарувчиларнинг</w:t>
      </w:r>
      <w:r w:rsidRPr="00370644">
        <w:rPr>
          <w:rFonts w:ascii="Constantia" w:eastAsia="Times New Roman" w:hAnsi="Constantia" w:cs="Times New Roman"/>
          <w:sz w:val="28"/>
          <w:szCs w:val="28"/>
          <w:lang w:val="uz-Cyrl-UZ" w:eastAsia="ru-RU"/>
        </w:rPr>
        <w:t xml:space="preserve"> 75 %  </w:t>
      </w:r>
      <w:r w:rsidRPr="00370644">
        <w:rPr>
          <w:rFonts w:ascii="Constantia" w:eastAsia="Times New Roman" w:hAnsi="Constantia" w:cs="Constantia"/>
          <w:sz w:val="28"/>
          <w:szCs w:val="28"/>
          <w:lang w:val="uz-Cyrl-UZ" w:eastAsia="ru-RU"/>
        </w:rPr>
        <w:t>маълумотлар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кўрсаткичлари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дескриптик</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маълумотларни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изохлаганини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кўриш</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мумкин</w:t>
      </w:r>
      <w:r w:rsidRPr="00370644">
        <w:rPr>
          <w:rFonts w:ascii="Constantia" w:eastAsia="Times New Roman" w:hAnsi="Constantia" w:cs="Times New Roman"/>
          <w:sz w:val="28"/>
          <w:szCs w:val="28"/>
          <w:lang w:val="uz-Cyrl-UZ" w:eastAsia="ru-RU"/>
        </w:rPr>
        <w:t xml:space="preserve">. </w:t>
      </w:r>
    </w:p>
    <w:p w14:paraId="0F2175CB" w14:textId="77777777" w:rsidR="005F5B64" w:rsidRPr="00370644" w:rsidRDefault="005F5B64" w:rsidP="006910A6">
      <w:pPr>
        <w:tabs>
          <w:tab w:val="left" w:pos="993"/>
          <w:tab w:val="left" w:pos="4962"/>
          <w:tab w:val="left" w:pos="5387"/>
          <w:tab w:val="left" w:pos="5670"/>
        </w:tabs>
        <w:spacing w:after="0" w:line="264" w:lineRule="auto"/>
        <w:ind w:firstLine="709"/>
        <w:jc w:val="both"/>
        <w:rPr>
          <w:rFonts w:ascii="Constantia" w:eastAsia="Times New Roman" w:hAnsi="Constantia" w:cs="Times New Roman"/>
          <w:sz w:val="28"/>
          <w:szCs w:val="28"/>
          <w:lang w:val="uz-Cyrl-UZ" w:eastAsia="ru-RU"/>
        </w:rPr>
      </w:pPr>
      <w:r w:rsidRPr="00370644">
        <w:rPr>
          <w:rFonts w:ascii="Constantia" w:eastAsia="Times New Roman" w:hAnsi="Constantia" w:cs="Times New Roman"/>
          <w:sz w:val="28"/>
          <w:szCs w:val="28"/>
          <w:lang w:val="uz-Cyrl-UZ" w:eastAsia="ru-RU"/>
        </w:rPr>
        <w:t>Бундан таш</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ари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тад</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отнинг</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кейинги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бос</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ичида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бо</w:t>
      </w:r>
      <w:r w:rsidRPr="00370644">
        <w:rPr>
          <w:rFonts w:ascii="Cambria" w:eastAsia="Times New Roman" w:hAnsi="Cambria" w:cs="Cambria"/>
          <w:sz w:val="28"/>
          <w:szCs w:val="28"/>
          <w:lang w:val="uz-Cyrl-UZ" w:eastAsia="ru-RU"/>
        </w:rPr>
        <w:t>ғ</w:t>
      </w:r>
      <w:r w:rsidRPr="00370644">
        <w:rPr>
          <w:rFonts w:ascii="Constantia" w:eastAsia="Times New Roman" w:hAnsi="Constantia" w:cs="Constantia"/>
          <w:sz w:val="28"/>
          <w:szCs w:val="28"/>
          <w:lang w:val="uz-Cyrl-UZ" w:eastAsia="ru-RU"/>
        </w:rPr>
        <w:t>ли</w:t>
      </w:r>
      <w:r w:rsidRPr="00370644">
        <w:rPr>
          <w:rFonts w:ascii="Cambria" w:eastAsia="Times New Roman" w:hAnsi="Cambria" w:cs="Cambria"/>
          <w:sz w:val="28"/>
          <w:szCs w:val="28"/>
          <w:lang w:val="uz-Cyrl-UZ" w:eastAsia="ru-RU"/>
        </w:rPr>
        <w:t>қ</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ва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муста</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ил</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ўзгарувчилар</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бири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бўйича</w:t>
      </w:r>
      <w:r w:rsidRPr="00370644">
        <w:rPr>
          <w:rFonts w:ascii="Constantia" w:eastAsia="Times New Roman" w:hAnsi="Constantia" w:cs="Times New Roman"/>
          <w:sz w:val="28"/>
          <w:szCs w:val="28"/>
          <w:lang w:val="uz-Cyrl-UZ" w:eastAsia="ru-RU"/>
        </w:rPr>
        <w:t xml:space="preserve"> учун корреляция матрицаси стата дастуридан фйодаланган </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олда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текширилди</w:t>
      </w:r>
      <w:r w:rsidRPr="00370644">
        <w:rPr>
          <w:rFonts w:ascii="Constantia" w:eastAsia="Times New Roman" w:hAnsi="Constantia" w:cs="Times New Roman"/>
          <w:sz w:val="28"/>
          <w:szCs w:val="28"/>
          <w:lang w:val="uz-Cyrl-UZ" w:eastAsia="ru-RU"/>
        </w:rPr>
        <w:t xml:space="preserve">. (1-жадвалга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аранг</w:t>
      </w:r>
      <w:r w:rsidRPr="00370644">
        <w:rPr>
          <w:rFonts w:ascii="Constantia" w:eastAsia="Times New Roman" w:hAnsi="Constantia" w:cs="Times New Roman"/>
          <w:sz w:val="28"/>
          <w:szCs w:val="28"/>
          <w:lang w:val="uz-Cyrl-UZ" w:eastAsia="ru-RU"/>
        </w:rPr>
        <w:t>)</w:t>
      </w:r>
    </w:p>
    <w:p w14:paraId="11B0AD43" w14:textId="77777777" w:rsidR="005F5B64" w:rsidRPr="00370644" w:rsidRDefault="005F5B64" w:rsidP="006910A6">
      <w:pPr>
        <w:tabs>
          <w:tab w:val="left" w:pos="993"/>
          <w:tab w:val="left" w:pos="4962"/>
          <w:tab w:val="left" w:pos="5387"/>
          <w:tab w:val="left" w:pos="5670"/>
        </w:tabs>
        <w:spacing w:after="0" w:line="240" w:lineRule="auto"/>
        <w:ind w:firstLine="709"/>
        <w:jc w:val="right"/>
        <w:rPr>
          <w:rFonts w:ascii="Constantia" w:eastAsia="Times New Roman" w:hAnsi="Constantia" w:cs="Times New Roman"/>
          <w:b/>
          <w:sz w:val="28"/>
          <w:szCs w:val="28"/>
          <w:lang w:val="uz-Cyrl-UZ" w:eastAsia="ru-RU"/>
        </w:rPr>
      </w:pPr>
      <w:r w:rsidRPr="00370644">
        <w:rPr>
          <w:rFonts w:ascii="Constantia" w:eastAsia="Times New Roman" w:hAnsi="Constantia" w:cs="Times New Roman"/>
          <w:b/>
          <w:sz w:val="28"/>
          <w:szCs w:val="28"/>
          <w:lang w:val="uz-Cyrl-UZ" w:eastAsia="ru-RU"/>
        </w:rPr>
        <w:t>1-жадвал</w:t>
      </w:r>
    </w:p>
    <w:p w14:paraId="41F3A5E0" w14:textId="77777777" w:rsidR="005F5B64" w:rsidRPr="00370644" w:rsidRDefault="005F5B64" w:rsidP="006910A6">
      <w:pPr>
        <w:tabs>
          <w:tab w:val="left" w:pos="993"/>
        </w:tabs>
        <w:spacing w:after="0" w:line="240" w:lineRule="auto"/>
        <w:ind w:firstLine="709"/>
        <w:jc w:val="center"/>
        <w:rPr>
          <w:rFonts w:ascii="Constantia" w:eastAsia="Calibri" w:hAnsi="Constantia" w:cs="Times New Roman"/>
          <w:b/>
          <w:sz w:val="28"/>
          <w:szCs w:val="28"/>
          <w:lang w:val="uz-Cyrl-UZ"/>
        </w:rPr>
      </w:pPr>
      <w:r w:rsidRPr="00370644">
        <w:rPr>
          <w:rFonts w:ascii="Constantia" w:eastAsia="Calibri" w:hAnsi="Constantia" w:cs="Times New Roman"/>
          <w:b/>
          <w:sz w:val="28"/>
          <w:szCs w:val="28"/>
          <w:lang w:val="uz-Cyrl-UZ"/>
        </w:rPr>
        <w:t>Бо</w:t>
      </w:r>
      <w:r w:rsidRPr="00370644">
        <w:rPr>
          <w:rFonts w:ascii="Cambria" w:eastAsia="Calibri" w:hAnsi="Cambria" w:cs="Cambria"/>
          <w:b/>
          <w:sz w:val="28"/>
          <w:szCs w:val="28"/>
          <w:lang w:val="uz-Cyrl-UZ"/>
        </w:rPr>
        <w:t>ғ</w:t>
      </w:r>
      <w:r w:rsidRPr="00370644">
        <w:rPr>
          <w:rFonts w:ascii="Constantia" w:eastAsia="Calibri" w:hAnsi="Constantia" w:cs="Constantia"/>
          <w:b/>
          <w:sz w:val="28"/>
          <w:szCs w:val="28"/>
          <w:lang w:val="uz-Cyrl-UZ"/>
        </w:rPr>
        <w:t>ли</w:t>
      </w:r>
      <w:r w:rsidRPr="00370644">
        <w:rPr>
          <w:rFonts w:ascii="Cambria" w:eastAsia="Calibri" w:hAnsi="Cambria" w:cs="Cambria"/>
          <w:b/>
          <w:sz w:val="28"/>
          <w:szCs w:val="28"/>
          <w:lang w:val="uz-Cyrl-UZ"/>
        </w:rPr>
        <w:t>қ</w:t>
      </w:r>
      <w:r w:rsidRPr="00370644">
        <w:rPr>
          <w:rFonts w:ascii="Constantia" w:eastAsia="Calibri" w:hAnsi="Constantia" w:cs="Times New Roman"/>
          <w:b/>
          <w:sz w:val="28"/>
          <w:szCs w:val="28"/>
          <w:lang w:val="uz-Cyrl-UZ"/>
        </w:rPr>
        <w:t xml:space="preserve"> </w:t>
      </w:r>
      <w:r w:rsidRPr="00370644">
        <w:rPr>
          <w:rFonts w:ascii="Constantia" w:eastAsia="Calibri" w:hAnsi="Constantia" w:cs="Constantia"/>
          <w:b/>
          <w:sz w:val="28"/>
          <w:szCs w:val="28"/>
          <w:lang w:val="uz-Cyrl-UZ"/>
        </w:rPr>
        <w:t>ўзгарувчи</w:t>
      </w:r>
      <w:r w:rsidRPr="00370644">
        <w:rPr>
          <w:rFonts w:ascii="Constantia" w:eastAsia="Calibri" w:hAnsi="Constantia" w:cs="Times New Roman"/>
          <w:b/>
          <w:sz w:val="28"/>
          <w:szCs w:val="28"/>
          <w:lang w:val="uz-Cyrl-UZ"/>
        </w:rPr>
        <w:t xml:space="preserve"> </w:t>
      </w:r>
      <w:r w:rsidRPr="00370644">
        <w:rPr>
          <w:rFonts w:ascii="Constantia" w:eastAsia="Calibri" w:hAnsi="Constantia" w:cs="Constantia"/>
          <w:b/>
          <w:sz w:val="28"/>
          <w:szCs w:val="28"/>
          <w:lang w:val="uz-Cyrl-UZ"/>
        </w:rPr>
        <w:t>ва</w:t>
      </w:r>
      <w:r w:rsidRPr="00370644">
        <w:rPr>
          <w:rFonts w:ascii="Constantia" w:eastAsia="Calibri" w:hAnsi="Constantia" w:cs="Times New Roman"/>
          <w:b/>
          <w:sz w:val="28"/>
          <w:szCs w:val="28"/>
          <w:lang w:val="uz-Cyrl-UZ"/>
        </w:rPr>
        <w:t xml:space="preserve"> </w:t>
      </w:r>
      <w:r w:rsidRPr="00370644">
        <w:rPr>
          <w:rFonts w:ascii="Constantia" w:eastAsia="Calibri" w:hAnsi="Constantia" w:cs="Constantia"/>
          <w:b/>
          <w:sz w:val="28"/>
          <w:szCs w:val="28"/>
          <w:lang w:val="uz-Cyrl-UZ"/>
        </w:rPr>
        <w:t>муста</w:t>
      </w:r>
      <w:r w:rsidRPr="00370644">
        <w:rPr>
          <w:rFonts w:ascii="Cambria" w:eastAsia="Calibri" w:hAnsi="Cambria" w:cs="Cambria"/>
          <w:b/>
          <w:sz w:val="28"/>
          <w:szCs w:val="28"/>
          <w:lang w:val="uz-Cyrl-UZ"/>
        </w:rPr>
        <w:t>қ</w:t>
      </w:r>
      <w:r w:rsidRPr="00370644">
        <w:rPr>
          <w:rFonts w:ascii="Constantia" w:eastAsia="Calibri" w:hAnsi="Constantia" w:cs="Constantia"/>
          <w:b/>
          <w:sz w:val="28"/>
          <w:szCs w:val="28"/>
          <w:lang w:val="uz-Cyrl-UZ"/>
        </w:rPr>
        <w:t>ил</w:t>
      </w:r>
      <w:r w:rsidRPr="00370644">
        <w:rPr>
          <w:rFonts w:ascii="Constantia" w:eastAsia="Calibri" w:hAnsi="Constantia" w:cs="Times New Roman"/>
          <w:b/>
          <w:sz w:val="28"/>
          <w:szCs w:val="28"/>
          <w:lang w:val="uz-Cyrl-UZ"/>
        </w:rPr>
        <w:t xml:space="preserve"> </w:t>
      </w:r>
      <w:r w:rsidRPr="00370644">
        <w:rPr>
          <w:rFonts w:ascii="Constantia" w:eastAsia="Calibri" w:hAnsi="Constantia" w:cs="Constantia"/>
          <w:b/>
          <w:sz w:val="28"/>
          <w:szCs w:val="28"/>
          <w:lang w:val="uz-Cyrl-UZ"/>
        </w:rPr>
        <w:t>ўзгарувчилар</w:t>
      </w:r>
      <w:r w:rsidRPr="00370644">
        <w:rPr>
          <w:rFonts w:ascii="Constantia" w:eastAsia="Calibri" w:hAnsi="Constantia" w:cs="Times New Roman"/>
          <w:b/>
          <w:sz w:val="28"/>
          <w:szCs w:val="28"/>
          <w:lang w:val="uz-Cyrl-UZ"/>
        </w:rPr>
        <w:t xml:space="preserve"> ўртасида бо</w:t>
      </w:r>
      <w:r w:rsidRPr="00370644">
        <w:rPr>
          <w:rFonts w:ascii="Cambria" w:eastAsia="Calibri" w:hAnsi="Cambria" w:cs="Cambria"/>
          <w:b/>
          <w:sz w:val="28"/>
          <w:szCs w:val="28"/>
          <w:lang w:val="uz-Cyrl-UZ"/>
        </w:rPr>
        <w:t>ғ</w:t>
      </w:r>
      <w:r w:rsidRPr="00370644">
        <w:rPr>
          <w:rFonts w:ascii="Constantia" w:eastAsia="Calibri" w:hAnsi="Constantia" w:cs="Constantia"/>
          <w:b/>
          <w:sz w:val="28"/>
          <w:szCs w:val="28"/>
          <w:lang w:val="uz-Cyrl-UZ"/>
        </w:rPr>
        <w:t>ланишларнинг</w:t>
      </w:r>
      <w:r w:rsidRPr="00370644">
        <w:rPr>
          <w:rFonts w:ascii="Constantia" w:eastAsia="Calibri" w:hAnsi="Constantia" w:cs="Times New Roman"/>
          <w:b/>
          <w:sz w:val="28"/>
          <w:szCs w:val="28"/>
          <w:lang w:val="uz-Cyrl-UZ"/>
        </w:rPr>
        <w:t xml:space="preserve"> </w:t>
      </w:r>
      <w:r w:rsidRPr="00370644">
        <w:rPr>
          <w:rFonts w:ascii="Constantia" w:eastAsia="Calibri" w:hAnsi="Constantia" w:cs="Constantia"/>
          <w:b/>
          <w:sz w:val="28"/>
          <w:szCs w:val="28"/>
          <w:lang w:val="uz-Cyrl-UZ"/>
        </w:rPr>
        <w:t>корреляцион</w:t>
      </w:r>
      <w:r w:rsidRPr="00370644">
        <w:rPr>
          <w:rFonts w:ascii="Constantia" w:eastAsia="Calibri" w:hAnsi="Constantia" w:cs="Times New Roman"/>
          <w:b/>
          <w:sz w:val="28"/>
          <w:szCs w:val="28"/>
          <w:lang w:val="uz-Cyrl-UZ"/>
        </w:rPr>
        <w:t xml:space="preserve"> </w:t>
      </w:r>
      <w:r w:rsidRPr="00370644">
        <w:rPr>
          <w:rFonts w:ascii="Constantia" w:eastAsia="Calibri" w:hAnsi="Constantia" w:cs="Constantia"/>
          <w:b/>
          <w:sz w:val="28"/>
          <w:szCs w:val="28"/>
          <w:lang w:val="uz-Cyrl-UZ"/>
        </w:rPr>
        <w:t>матрицаси</w:t>
      </w:r>
    </w:p>
    <w:tbl>
      <w:tblPr>
        <w:tblStyle w:val="1b"/>
        <w:tblW w:w="0" w:type="auto"/>
        <w:jc w:val="center"/>
        <w:tblLayout w:type="fixed"/>
        <w:tblLook w:val="00A0" w:firstRow="1" w:lastRow="0" w:firstColumn="1" w:lastColumn="0" w:noHBand="0" w:noVBand="0"/>
      </w:tblPr>
      <w:tblGrid>
        <w:gridCol w:w="1206"/>
        <w:gridCol w:w="854"/>
        <w:gridCol w:w="854"/>
        <w:gridCol w:w="854"/>
        <w:gridCol w:w="854"/>
        <w:gridCol w:w="854"/>
      </w:tblGrid>
      <w:tr w:rsidR="005F5B64" w:rsidRPr="00405FB0" w14:paraId="3F44D118" w14:textId="77777777" w:rsidTr="00FE56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6" w:type="dxa"/>
            <w:tcBorders>
              <w:top w:val="none" w:sz="0" w:space="0" w:color="auto"/>
              <w:bottom w:val="none" w:sz="0" w:space="0" w:color="auto"/>
              <w:right w:val="none" w:sz="0" w:space="0" w:color="auto"/>
            </w:tcBorders>
          </w:tcPr>
          <w:p w14:paraId="3B2F679B" w14:textId="77777777" w:rsidR="005F5B64" w:rsidRPr="00405FB0" w:rsidRDefault="005F5B64" w:rsidP="006910A6">
            <w:pPr>
              <w:widowControl w:val="0"/>
              <w:tabs>
                <w:tab w:val="left" w:pos="993"/>
              </w:tabs>
              <w:autoSpaceDE w:val="0"/>
              <w:autoSpaceDN w:val="0"/>
              <w:adjustRightInd w:val="0"/>
              <w:spacing w:line="240" w:lineRule="auto"/>
              <w:ind w:firstLine="709"/>
              <w:rPr>
                <w:b/>
                <w:bCs/>
                <w:i/>
                <w:iCs/>
                <w:sz w:val="22"/>
                <w:szCs w:val="22"/>
                <w:lang w:val="en-US"/>
              </w:rPr>
            </w:pPr>
            <w:r w:rsidRPr="00405FB0">
              <w:rPr>
                <w:b/>
                <w:bCs/>
                <w:i/>
                <w:iCs/>
                <w:sz w:val="22"/>
                <w:szCs w:val="22"/>
                <w:lang w:val="en-US"/>
              </w:rPr>
              <w:t>Variables</w:t>
            </w:r>
          </w:p>
        </w:tc>
        <w:tc>
          <w:tcPr>
            <w:tcW w:w="854" w:type="dxa"/>
            <w:tcBorders>
              <w:top w:val="none" w:sz="0" w:space="0" w:color="auto"/>
              <w:bottom w:val="none" w:sz="0" w:space="0" w:color="auto"/>
            </w:tcBorders>
          </w:tcPr>
          <w:p w14:paraId="24A667FF"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100000000000" w:firstRow="1" w:lastRow="0" w:firstColumn="0" w:lastColumn="0" w:oddVBand="0" w:evenVBand="0" w:oddHBand="0" w:evenHBand="0" w:firstRowFirstColumn="0" w:firstRowLastColumn="0" w:lastRowFirstColumn="0" w:lastRowLastColumn="0"/>
              <w:rPr>
                <w:b/>
                <w:bCs/>
                <w:i/>
                <w:iCs/>
                <w:sz w:val="22"/>
                <w:szCs w:val="22"/>
                <w:lang w:val="en-US"/>
              </w:rPr>
            </w:pPr>
            <w:r w:rsidRPr="00405FB0">
              <w:rPr>
                <w:b/>
                <w:bCs/>
                <w:i/>
                <w:iCs/>
                <w:sz w:val="22"/>
                <w:szCs w:val="22"/>
                <w:lang w:val="en-US"/>
              </w:rPr>
              <w:t>(1)</w:t>
            </w:r>
          </w:p>
        </w:tc>
        <w:tc>
          <w:tcPr>
            <w:tcW w:w="854" w:type="dxa"/>
            <w:tcBorders>
              <w:top w:val="none" w:sz="0" w:space="0" w:color="auto"/>
              <w:bottom w:val="none" w:sz="0" w:space="0" w:color="auto"/>
            </w:tcBorders>
          </w:tcPr>
          <w:p w14:paraId="1EF06E71"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100000000000" w:firstRow="1" w:lastRow="0" w:firstColumn="0" w:lastColumn="0" w:oddVBand="0" w:evenVBand="0" w:oddHBand="0" w:evenHBand="0" w:firstRowFirstColumn="0" w:firstRowLastColumn="0" w:lastRowFirstColumn="0" w:lastRowLastColumn="0"/>
              <w:rPr>
                <w:b/>
                <w:bCs/>
                <w:i/>
                <w:iCs/>
                <w:sz w:val="22"/>
                <w:szCs w:val="22"/>
                <w:lang w:val="en-US"/>
              </w:rPr>
            </w:pPr>
            <w:r w:rsidRPr="00405FB0">
              <w:rPr>
                <w:b/>
                <w:bCs/>
                <w:i/>
                <w:iCs/>
                <w:sz w:val="22"/>
                <w:szCs w:val="22"/>
                <w:lang w:val="en-US"/>
              </w:rPr>
              <w:t>(2)</w:t>
            </w:r>
          </w:p>
        </w:tc>
        <w:tc>
          <w:tcPr>
            <w:tcW w:w="854" w:type="dxa"/>
            <w:tcBorders>
              <w:top w:val="none" w:sz="0" w:space="0" w:color="auto"/>
              <w:bottom w:val="none" w:sz="0" w:space="0" w:color="auto"/>
            </w:tcBorders>
          </w:tcPr>
          <w:p w14:paraId="08C99F80"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100000000000" w:firstRow="1" w:lastRow="0" w:firstColumn="0" w:lastColumn="0" w:oddVBand="0" w:evenVBand="0" w:oddHBand="0" w:evenHBand="0" w:firstRowFirstColumn="0" w:firstRowLastColumn="0" w:lastRowFirstColumn="0" w:lastRowLastColumn="0"/>
              <w:rPr>
                <w:b/>
                <w:bCs/>
                <w:i/>
                <w:iCs/>
                <w:sz w:val="22"/>
                <w:szCs w:val="22"/>
                <w:lang w:val="en-US"/>
              </w:rPr>
            </w:pPr>
            <w:r w:rsidRPr="00405FB0">
              <w:rPr>
                <w:b/>
                <w:bCs/>
                <w:i/>
                <w:iCs/>
                <w:sz w:val="22"/>
                <w:szCs w:val="22"/>
                <w:lang w:val="en-US"/>
              </w:rPr>
              <w:t>(3)</w:t>
            </w:r>
          </w:p>
        </w:tc>
        <w:tc>
          <w:tcPr>
            <w:tcW w:w="854" w:type="dxa"/>
            <w:tcBorders>
              <w:top w:val="none" w:sz="0" w:space="0" w:color="auto"/>
              <w:bottom w:val="none" w:sz="0" w:space="0" w:color="auto"/>
            </w:tcBorders>
          </w:tcPr>
          <w:p w14:paraId="39F898B0"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100000000000" w:firstRow="1" w:lastRow="0" w:firstColumn="0" w:lastColumn="0" w:oddVBand="0" w:evenVBand="0" w:oddHBand="0" w:evenHBand="0" w:firstRowFirstColumn="0" w:firstRowLastColumn="0" w:lastRowFirstColumn="0" w:lastRowLastColumn="0"/>
              <w:rPr>
                <w:b/>
                <w:bCs/>
                <w:i/>
                <w:iCs/>
                <w:sz w:val="22"/>
                <w:szCs w:val="22"/>
                <w:lang w:val="en-US"/>
              </w:rPr>
            </w:pPr>
            <w:r w:rsidRPr="00405FB0">
              <w:rPr>
                <w:b/>
                <w:bCs/>
                <w:i/>
                <w:iCs/>
                <w:sz w:val="22"/>
                <w:szCs w:val="22"/>
                <w:lang w:val="en-US"/>
              </w:rPr>
              <w:t>(4)</w:t>
            </w:r>
          </w:p>
        </w:tc>
        <w:tc>
          <w:tcPr>
            <w:tcW w:w="854" w:type="dxa"/>
            <w:tcBorders>
              <w:top w:val="none" w:sz="0" w:space="0" w:color="auto"/>
              <w:bottom w:val="none" w:sz="0" w:space="0" w:color="auto"/>
            </w:tcBorders>
          </w:tcPr>
          <w:p w14:paraId="110671B4"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100000000000" w:firstRow="1" w:lastRow="0" w:firstColumn="0" w:lastColumn="0" w:oddVBand="0" w:evenVBand="0" w:oddHBand="0" w:evenHBand="0" w:firstRowFirstColumn="0" w:firstRowLastColumn="0" w:lastRowFirstColumn="0" w:lastRowLastColumn="0"/>
              <w:rPr>
                <w:b/>
                <w:bCs/>
                <w:i/>
                <w:iCs/>
                <w:sz w:val="22"/>
                <w:szCs w:val="22"/>
                <w:lang w:val="en-US"/>
              </w:rPr>
            </w:pPr>
            <w:r w:rsidRPr="00405FB0">
              <w:rPr>
                <w:b/>
                <w:bCs/>
                <w:i/>
                <w:iCs/>
                <w:sz w:val="22"/>
                <w:szCs w:val="22"/>
                <w:lang w:val="en-US"/>
              </w:rPr>
              <w:t>(5)</w:t>
            </w:r>
          </w:p>
        </w:tc>
      </w:tr>
      <w:tr w:rsidR="005F5B64" w:rsidRPr="00405FB0" w14:paraId="21EA54C8" w14:textId="77777777" w:rsidTr="00FE56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6" w:type="dxa"/>
            <w:tcBorders>
              <w:bottom w:val="none" w:sz="0" w:space="0" w:color="auto"/>
              <w:right w:val="none" w:sz="0" w:space="0" w:color="auto"/>
            </w:tcBorders>
          </w:tcPr>
          <w:p w14:paraId="4E16633B" w14:textId="77777777" w:rsidR="005F5B64" w:rsidRPr="00405FB0" w:rsidRDefault="005F5B64" w:rsidP="006910A6">
            <w:pPr>
              <w:widowControl w:val="0"/>
              <w:tabs>
                <w:tab w:val="left" w:pos="993"/>
              </w:tabs>
              <w:autoSpaceDE w:val="0"/>
              <w:autoSpaceDN w:val="0"/>
              <w:adjustRightInd w:val="0"/>
              <w:spacing w:line="240" w:lineRule="auto"/>
              <w:ind w:firstLine="709"/>
              <w:rPr>
                <w:b/>
                <w:bCs/>
                <w:i/>
                <w:iCs/>
                <w:sz w:val="22"/>
                <w:szCs w:val="22"/>
                <w:lang w:val="en-US"/>
              </w:rPr>
            </w:pPr>
            <w:r w:rsidRPr="00405FB0">
              <w:rPr>
                <w:b/>
                <w:bCs/>
                <w:i/>
                <w:iCs/>
                <w:sz w:val="22"/>
                <w:szCs w:val="22"/>
                <w:lang w:val="en-US"/>
              </w:rPr>
              <w:t>(1) y</w:t>
            </w:r>
          </w:p>
        </w:tc>
        <w:tc>
          <w:tcPr>
            <w:tcW w:w="854" w:type="dxa"/>
            <w:tcBorders>
              <w:bottom w:val="none" w:sz="0" w:space="0" w:color="auto"/>
            </w:tcBorders>
          </w:tcPr>
          <w:p w14:paraId="4BE99C49"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1.000</w:t>
            </w:r>
          </w:p>
        </w:tc>
        <w:tc>
          <w:tcPr>
            <w:tcW w:w="854" w:type="dxa"/>
            <w:tcBorders>
              <w:bottom w:val="none" w:sz="0" w:space="0" w:color="auto"/>
            </w:tcBorders>
          </w:tcPr>
          <w:p w14:paraId="5C1D6BCB"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854" w:type="dxa"/>
            <w:tcBorders>
              <w:bottom w:val="none" w:sz="0" w:space="0" w:color="auto"/>
            </w:tcBorders>
          </w:tcPr>
          <w:p w14:paraId="6FBD2B53"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854" w:type="dxa"/>
            <w:tcBorders>
              <w:bottom w:val="none" w:sz="0" w:space="0" w:color="auto"/>
            </w:tcBorders>
          </w:tcPr>
          <w:p w14:paraId="47341486"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854" w:type="dxa"/>
            <w:tcBorders>
              <w:bottom w:val="none" w:sz="0" w:space="0" w:color="auto"/>
            </w:tcBorders>
          </w:tcPr>
          <w:p w14:paraId="34043ECF"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5F5B64" w:rsidRPr="00405FB0" w14:paraId="760EF8E9" w14:textId="77777777" w:rsidTr="00FE569B">
        <w:trPr>
          <w:jc w:val="center"/>
        </w:trPr>
        <w:tc>
          <w:tcPr>
            <w:cnfStyle w:val="001000000000" w:firstRow="0" w:lastRow="0" w:firstColumn="1" w:lastColumn="0" w:oddVBand="0" w:evenVBand="0" w:oddHBand="0" w:evenHBand="0" w:firstRowFirstColumn="0" w:firstRowLastColumn="0" w:lastRowFirstColumn="0" w:lastRowLastColumn="0"/>
            <w:tcW w:w="1206" w:type="dxa"/>
            <w:tcBorders>
              <w:right w:val="none" w:sz="0" w:space="0" w:color="auto"/>
            </w:tcBorders>
          </w:tcPr>
          <w:p w14:paraId="35C33E5F" w14:textId="77777777" w:rsidR="005F5B64" w:rsidRPr="00405FB0" w:rsidRDefault="005F5B64" w:rsidP="006910A6">
            <w:pPr>
              <w:widowControl w:val="0"/>
              <w:tabs>
                <w:tab w:val="left" w:pos="993"/>
              </w:tabs>
              <w:autoSpaceDE w:val="0"/>
              <w:autoSpaceDN w:val="0"/>
              <w:adjustRightInd w:val="0"/>
              <w:spacing w:line="240" w:lineRule="auto"/>
              <w:ind w:firstLine="709"/>
              <w:rPr>
                <w:b/>
                <w:bCs/>
                <w:i/>
                <w:iCs/>
                <w:sz w:val="22"/>
                <w:szCs w:val="22"/>
                <w:lang w:val="en-US"/>
              </w:rPr>
            </w:pPr>
          </w:p>
        </w:tc>
        <w:tc>
          <w:tcPr>
            <w:tcW w:w="854" w:type="dxa"/>
          </w:tcPr>
          <w:p w14:paraId="1E3C8174"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854" w:type="dxa"/>
          </w:tcPr>
          <w:p w14:paraId="123F08CC"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854" w:type="dxa"/>
          </w:tcPr>
          <w:p w14:paraId="174142CB"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854" w:type="dxa"/>
          </w:tcPr>
          <w:p w14:paraId="3DAC2091"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854" w:type="dxa"/>
          </w:tcPr>
          <w:p w14:paraId="0F6A24B5"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5F5B64" w:rsidRPr="00405FB0" w14:paraId="764449E8" w14:textId="77777777" w:rsidTr="00FE56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6" w:type="dxa"/>
            <w:tcBorders>
              <w:bottom w:val="none" w:sz="0" w:space="0" w:color="auto"/>
              <w:right w:val="none" w:sz="0" w:space="0" w:color="auto"/>
            </w:tcBorders>
          </w:tcPr>
          <w:p w14:paraId="376FF596" w14:textId="77777777" w:rsidR="005F5B64" w:rsidRPr="00405FB0" w:rsidRDefault="005F5B64" w:rsidP="006910A6">
            <w:pPr>
              <w:widowControl w:val="0"/>
              <w:tabs>
                <w:tab w:val="left" w:pos="993"/>
              </w:tabs>
              <w:autoSpaceDE w:val="0"/>
              <w:autoSpaceDN w:val="0"/>
              <w:adjustRightInd w:val="0"/>
              <w:spacing w:line="240" w:lineRule="auto"/>
              <w:ind w:firstLine="709"/>
              <w:rPr>
                <w:b/>
                <w:bCs/>
                <w:i/>
                <w:iCs/>
                <w:sz w:val="22"/>
                <w:szCs w:val="22"/>
                <w:lang w:val="en-US"/>
              </w:rPr>
            </w:pPr>
            <w:r w:rsidRPr="00405FB0">
              <w:rPr>
                <w:b/>
                <w:bCs/>
                <w:i/>
                <w:iCs/>
                <w:sz w:val="22"/>
                <w:szCs w:val="22"/>
                <w:lang w:val="en-US"/>
              </w:rPr>
              <w:t>(2) x1</w:t>
            </w:r>
          </w:p>
        </w:tc>
        <w:tc>
          <w:tcPr>
            <w:tcW w:w="854" w:type="dxa"/>
            <w:tcBorders>
              <w:bottom w:val="none" w:sz="0" w:space="0" w:color="auto"/>
            </w:tcBorders>
          </w:tcPr>
          <w:p w14:paraId="5D2D478B"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0.817</w:t>
            </w:r>
          </w:p>
        </w:tc>
        <w:tc>
          <w:tcPr>
            <w:tcW w:w="854" w:type="dxa"/>
            <w:tcBorders>
              <w:bottom w:val="none" w:sz="0" w:space="0" w:color="auto"/>
            </w:tcBorders>
          </w:tcPr>
          <w:p w14:paraId="2D1E8759"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1.000</w:t>
            </w:r>
          </w:p>
        </w:tc>
        <w:tc>
          <w:tcPr>
            <w:tcW w:w="854" w:type="dxa"/>
            <w:tcBorders>
              <w:bottom w:val="none" w:sz="0" w:space="0" w:color="auto"/>
            </w:tcBorders>
          </w:tcPr>
          <w:p w14:paraId="073B31BC"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854" w:type="dxa"/>
            <w:tcBorders>
              <w:bottom w:val="none" w:sz="0" w:space="0" w:color="auto"/>
            </w:tcBorders>
          </w:tcPr>
          <w:p w14:paraId="04EFA8F5"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854" w:type="dxa"/>
            <w:tcBorders>
              <w:bottom w:val="none" w:sz="0" w:space="0" w:color="auto"/>
            </w:tcBorders>
          </w:tcPr>
          <w:p w14:paraId="79316032"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5F5B64" w:rsidRPr="00405FB0" w14:paraId="16834867" w14:textId="77777777" w:rsidTr="00FE569B">
        <w:trPr>
          <w:jc w:val="center"/>
        </w:trPr>
        <w:tc>
          <w:tcPr>
            <w:cnfStyle w:val="001000000000" w:firstRow="0" w:lastRow="0" w:firstColumn="1" w:lastColumn="0" w:oddVBand="0" w:evenVBand="0" w:oddHBand="0" w:evenHBand="0" w:firstRowFirstColumn="0" w:firstRowLastColumn="0" w:lastRowFirstColumn="0" w:lastRowLastColumn="0"/>
            <w:tcW w:w="1206" w:type="dxa"/>
            <w:tcBorders>
              <w:right w:val="none" w:sz="0" w:space="0" w:color="auto"/>
            </w:tcBorders>
          </w:tcPr>
          <w:p w14:paraId="34D45147" w14:textId="77777777" w:rsidR="005F5B64" w:rsidRPr="00405FB0" w:rsidRDefault="005F5B64" w:rsidP="006910A6">
            <w:pPr>
              <w:widowControl w:val="0"/>
              <w:tabs>
                <w:tab w:val="left" w:pos="993"/>
              </w:tabs>
              <w:autoSpaceDE w:val="0"/>
              <w:autoSpaceDN w:val="0"/>
              <w:adjustRightInd w:val="0"/>
              <w:spacing w:line="240" w:lineRule="auto"/>
              <w:ind w:firstLine="709"/>
              <w:rPr>
                <w:b/>
                <w:bCs/>
                <w:i/>
                <w:iCs/>
                <w:sz w:val="22"/>
                <w:szCs w:val="22"/>
                <w:lang w:val="en-US"/>
              </w:rPr>
            </w:pPr>
          </w:p>
        </w:tc>
        <w:tc>
          <w:tcPr>
            <w:tcW w:w="854" w:type="dxa"/>
          </w:tcPr>
          <w:p w14:paraId="503EDE58"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r w:rsidRPr="00405FB0">
              <w:rPr>
                <w:sz w:val="22"/>
                <w:szCs w:val="22"/>
                <w:lang w:val="en-US"/>
              </w:rPr>
              <w:t>(0.000)</w:t>
            </w:r>
          </w:p>
        </w:tc>
        <w:tc>
          <w:tcPr>
            <w:tcW w:w="854" w:type="dxa"/>
          </w:tcPr>
          <w:p w14:paraId="16E4AFBC"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854" w:type="dxa"/>
          </w:tcPr>
          <w:p w14:paraId="5E368A00"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854" w:type="dxa"/>
          </w:tcPr>
          <w:p w14:paraId="6D58FF82"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854" w:type="dxa"/>
          </w:tcPr>
          <w:p w14:paraId="0A4F1272"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5F5B64" w:rsidRPr="00405FB0" w14:paraId="22B7C4E0" w14:textId="77777777" w:rsidTr="00FE56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6" w:type="dxa"/>
            <w:tcBorders>
              <w:bottom w:val="none" w:sz="0" w:space="0" w:color="auto"/>
              <w:right w:val="none" w:sz="0" w:space="0" w:color="auto"/>
            </w:tcBorders>
          </w:tcPr>
          <w:p w14:paraId="457D589B" w14:textId="77777777" w:rsidR="005F5B64" w:rsidRPr="00405FB0" w:rsidRDefault="005F5B64" w:rsidP="006910A6">
            <w:pPr>
              <w:widowControl w:val="0"/>
              <w:tabs>
                <w:tab w:val="left" w:pos="993"/>
              </w:tabs>
              <w:autoSpaceDE w:val="0"/>
              <w:autoSpaceDN w:val="0"/>
              <w:adjustRightInd w:val="0"/>
              <w:spacing w:line="240" w:lineRule="auto"/>
              <w:ind w:firstLine="709"/>
              <w:rPr>
                <w:b/>
                <w:bCs/>
                <w:i/>
                <w:iCs/>
                <w:sz w:val="22"/>
                <w:szCs w:val="22"/>
                <w:lang w:val="en-US"/>
              </w:rPr>
            </w:pPr>
            <w:r w:rsidRPr="00405FB0">
              <w:rPr>
                <w:b/>
                <w:bCs/>
                <w:i/>
                <w:iCs/>
                <w:sz w:val="22"/>
                <w:szCs w:val="22"/>
                <w:lang w:val="en-US"/>
              </w:rPr>
              <w:t>(3) x2</w:t>
            </w:r>
          </w:p>
        </w:tc>
        <w:tc>
          <w:tcPr>
            <w:tcW w:w="854" w:type="dxa"/>
            <w:tcBorders>
              <w:bottom w:val="none" w:sz="0" w:space="0" w:color="auto"/>
            </w:tcBorders>
          </w:tcPr>
          <w:p w14:paraId="74BD0D32"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-0.009</w:t>
            </w:r>
          </w:p>
        </w:tc>
        <w:tc>
          <w:tcPr>
            <w:tcW w:w="854" w:type="dxa"/>
            <w:tcBorders>
              <w:bottom w:val="none" w:sz="0" w:space="0" w:color="auto"/>
            </w:tcBorders>
          </w:tcPr>
          <w:p w14:paraId="13B01DAB"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-0.097</w:t>
            </w:r>
          </w:p>
        </w:tc>
        <w:tc>
          <w:tcPr>
            <w:tcW w:w="854" w:type="dxa"/>
            <w:tcBorders>
              <w:bottom w:val="none" w:sz="0" w:space="0" w:color="auto"/>
            </w:tcBorders>
          </w:tcPr>
          <w:p w14:paraId="666EEF2D"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1.000</w:t>
            </w:r>
          </w:p>
        </w:tc>
        <w:tc>
          <w:tcPr>
            <w:tcW w:w="854" w:type="dxa"/>
            <w:tcBorders>
              <w:bottom w:val="none" w:sz="0" w:space="0" w:color="auto"/>
            </w:tcBorders>
          </w:tcPr>
          <w:p w14:paraId="48DA8B2E"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854" w:type="dxa"/>
            <w:tcBorders>
              <w:bottom w:val="none" w:sz="0" w:space="0" w:color="auto"/>
            </w:tcBorders>
          </w:tcPr>
          <w:p w14:paraId="031A4AE4"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5F5B64" w:rsidRPr="00405FB0" w14:paraId="485A4DC2" w14:textId="77777777" w:rsidTr="00FE569B">
        <w:trPr>
          <w:jc w:val="center"/>
        </w:trPr>
        <w:tc>
          <w:tcPr>
            <w:cnfStyle w:val="001000000000" w:firstRow="0" w:lastRow="0" w:firstColumn="1" w:lastColumn="0" w:oddVBand="0" w:evenVBand="0" w:oddHBand="0" w:evenHBand="0" w:firstRowFirstColumn="0" w:firstRowLastColumn="0" w:lastRowFirstColumn="0" w:lastRowLastColumn="0"/>
            <w:tcW w:w="1206" w:type="dxa"/>
            <w:tcBorders>
              <w:right w:val="none" w:sz="0" w:space="0" w:color="auto"/>
            </w:tcBorders>
          </w:tcPr>
          <w:p w14:paraId="7F089A1E" w14:textId="77777777" w:rsidR="005F5B64" w:rsidRPr="00405FB0" w:rsidRDefault="005F5B64" w:rsidP="006910A6">
            <w:pPr>
              <w:widowControl w:val="0"/>
              <w:tabs>
                <w:tab w:val="left" w:pos="993"/>
              </w:tabs>
              <w:autoSpaceDE w:val="0"/>
              <w:autoSpaceDN w:val="0"/>
              <w:adjustRightInd w:val="0"/>
              <w:spacing w:line="240" w:lineRule="auto"/>
              <w:ind w:firstLine="709"/>
              <w:rPr>
                <w:b/>
                <w:bCs/>
                <w:i/>
                <w:iCs/>
                <w:sz w:val="22"/>
                <w:szCs w:val="22"/>
                <w:lang w:val="en-US"/>
              </w:rPr>
            </w:pPr>
          </w:p>
        </w:tc>
        <w:tc>
          <w:tcPr>
            <w:tcW w:w="854" w:type="dxa"/>
          </w:tcPr>
          <w:p w14:paraId="080D7274"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r w:rsidRPr="00405FB0">
              <w:rPr>
                <w:sz w:val="22"/>
                <w:szCs w:val="22"/>
                <w:lang w:val="en-US"/>
              </w:rPr>
              <w:t>(0.</w:t>
            </w:r>
            <w:r w:rsidRPr="00405FB0">
              <w:rPr>
                <w:sz w:val="22"/>
                <w:szCs w:val="22"/>
                <w:lang w:val="uz-Cyrl-UZ"/>
              </w:rPr>
              <w:t>78</w:t>
            </w:r>
            <w:r w:rsidRPr="00405FB0">
              <w:rPr>
                <w:sz w:val="22"/>
                <w:szCs w:val="22"/>
                <w:lang w:val="en-US"/>
              </w:rPr>
              <w:t>6)</w:t>
            </w:r>
          </w:p>
        </w:tc>
        <w:tc>
          <w:tcPr>
            <w:tcW w:w="854" w:type="dxa"/>
          </w:tcPr>
          <w:p w14:paraId="06EC81DE"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r w:rsidRPr="00405FB0">
              <w:rPr>
                <w:sz w:val="22"/>
                <w:szCs w:val="22"/>
                <w:lang w:val="en-US"/>
              </w:rPr>
              <w:t>(0.270)</w:t>
            </w:r>
          </w:p>
        </w:tc>
        <w:tc>
          <w:tcPr>
            <w:tcW w:w="854" w:type="dxa"/>
          </w:tcPr>
          <w:p w14:paraId="3A3EDE31"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854" w:type="dxa"/>
          </w:tcPr>
          <w:p w14:paraId="18DECEA7"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854" w:type="dxa"/>
          </w:tcPr>
          <w:p w14:paraId="36AA8FC5"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5F5B64" w:rsidRPr="00405FB0" w14:paraId="56FB26B4" w14:textId="77777777" w:rsidTr="00FE56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6" w:type="dxa"/>
            <w:tcBorders>
              <w:bottom w:val="none" w:sz="0" w:space="0" w:color="auto"/>
              <w:right w:val="none" w:sz="0" w:space="0" w:color="auto"/>
            </w:tcBorders>
          </w:tcPr>
          <w:p w14:paraId="4B65F979" w14:textId="77777777" w:rsidR="005F5B64" w:rsidRPr="00405FB0" w:rsidRDefault="005F5B64" w:rsidP="006910A6">
            <w:pPr>
              <w:widowControl w:val="0"/>
              <w:tabs>
                <w:tab w:val="left" w:pos="993"/>
              </w:tabs>
              <w:autoSpaceDE w:val="0"/>
              <w:autoSpaceDN w:val="0"/>
              <w:adjustRightInd w:val="0"/>
              <w:spacing w:line="240" w:lineRule="auto"/>
              <w:ind w:firstLine="709"/>
              <w:rPr>
                <w:b/>
                <w:bCs/>
                <w:i/>
                <w:iCs/>
                <w:sz w:val="22"/>
                <w:szCs w:val="22"/>
                <w:lang w:val="en-US"/>
              </w:rPr>
            </w:pPr>
            <w:r w:rsidRPr="00405FB0">
              <w:rPr>
                <w:b/>
                <w:bCs/>
                <w:i/>
                <w:iCs/>
                <w:sz w:val="22"/>
                <w:szCs w:val="22"/>
                <w:lang w:val="en-US"/>
              </w:rPr>
              <w:t>(4) x3</w:t>
            </w:r>
          </w:p>
        </w:tc>
        <w:tc>
          <w:tcPr>
            <w:tcW w:w="854" w:type="dxa"/>
            <w:tcBorders>
              <w:bottom w:val="none" w:sz="0" w:space="0" w:color="auto"/>
            </w:tcBorders>
          </w:tcPr>
          <w:p w14:paraId="22206350"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0.754</w:t>
            </w:r>
          </w:p>
        </w:tc>
        <w:tc>
          <w:tcPr>
            <w:tcW w:w="854" w:type="dxa"/>
            <w:tcBorders>
              <w:bottom w:val="none" w:sz="0" w:space="0" w:color="auto"/>
            </w:tcBorders>
          </w:tcPr>
          <w:p w14:paraId="4F8EAB0F"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0.564</w:t>
            </w:r>
          </w:p>
        </w:tc>
        <w:tc>
          <w:tcPr>
            <w:tcW w:w="854" w:type="dxa"/>
            <w:tcBorders>
              <w:bottom w:val="none" w:sz="0" w:space="0" w:color="auto"/>
            </w:tcBorders>
          </w:tcPr>
          <w:p w14:paraId="2F4544BA"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0.377</w:t>
            </w:r>
          </w:p>
        </w:tc>
        <w:tc>
          <w:tcPr>
            <w:tcW w:w="854" w:type="dxa"/>
            <w:tcBorders>
              <w:bottom w:val="none" w:sz="0" w:space="0" w:color="auto"/>
            </w:tcBorders>
          </w:tcPr>
          <w:p w14:paraId="0F6A6B17"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1.000</w:t>
            </w:r>
          </w:p>
        </w:tc>
        <w:tc>
          <w:tcPr>
            <w:tcW w:w="854" w:type="dxa"/>
            <w:tcBorders>
              <w:bottom w:val="none" w:sz="0" w:space="0" w:color="auto"/>
            </w:tcBorders>
          </w:tcPr>
          <w:p w14:paraId="009B0AD4"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5F5B64" w:rsidRPr="00405FB0" w14:paraId="00BC7A78" w14:textId="77777777" w:rsidTr="00FE569B">
        <w:trPr>
          <w:jc w:val="center"/>
        </w:trPr>
        <w:tc>
          <w:tcPr>
            <w:cnfStyle w:val="001000000000" w:firstRow="0" w:lastRow="0" w:firstColumn="1" w:lastColumn="0" w:oddVBand="0" w:evenVBand="0" w:oddHBand="0" w:evenHBand="0" w:firstRowFirstColumn="0" w:firstRowLastColumn="0" w:lastRowFirstColumn="0" w:lastRowLastColumn="0"/>
            <w:tcW w:w="1206" w:type="dxa"/>
            <w:tcBorders>
              <w:right w:val="none" w:sz="0" w:space="0" w:color="auto"/>
            </w:tcBorders>
          </w:tcPr>
          <w:p w14:paraId="7C08B05D" w14:textId="77777777" w:rsidR="005F5B64" w:rsidRPr="00405FB0" w:rsidRDefault="005F5B64" w:rsidP="006910A6">
            <w:pPr>
              <w:widowControl w:val="0"/>
              <w:tabs>
                <w:tab w:val="left" w:pos="993"/>
              </w:tabs>
              <w:autoSpaceDE w:val="0"/>
              <w:autoSpaceDN w:val="0"/>
              <w:adjustRightInd w:val="0"/>
              <w:spacing w:line="240" w:lineRule="auto"/>
              <w:ind w:firstLine="709"/>
              <w:rPr>
                <w:b/>
                <w:bCs/>
                <w:i/>
                <w:iCs/>
                <w:sz w:val="22"/>
                <w:szCs w:val="22"/>
                <w:lang w:val="en-US"/>
              </w:rPr>
            </w:pPr>
          </w:p>
        </w:tc>
        <w:tc>
          <w:tcPr>
            <w:tcW w:w="854" w:type="dxa"/>
          </w:tcPr>
          <w:p w14:paraId="7462D771"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r w:rsidRPr="00405FB0">
              <w:rPr>
                <w:sz w:val="22"/>
                <w:szCs w:val="22"/>
                <w:lang w:val="en-US"/>
              </w:rPr>
              <w:t>(0.000)</w:t>
            </w:r>
          </w:p>
        </w:tc>
        <w:tc>
          <w:tcPr>
            <w:tcW w:w="854" w:type="dxa"/>
          </w:tcPr>
          <w:p w14:paraId="0EF00D67"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r w:rsidRPr="00405FB0">
              <w:rPr>
                <w:sz w:val="22"/>
                <w:szCs w:val="22"/>
                <w:lang w:val="en-US"/>
              </w:rPr>
              <w:t>(0.000)</w:t>
            </w:r>
          </w:p>
        </w:tc>
        <w:tc>
          <w:tcPr>
            <w:tcW w:w="854" w:type="dxa"/>
          </w:tcPr>
          <w:p w14:paraId="2A3EEBEE"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r w:rsidRPr="00405FB0">
              <w:rPr>
                <w:sz w:val="22"/>
                <w:szCs w:val="22"/>
                <w:lang w:val="en-US"/>
              </w:rPr>
              <w:t>(0.000)</w:t>
            </w:r>
          </w:p>
        </w:tc>
        <w:tc>
          <w:tcPr>
            <w:tcW w:w="854" w:type="dxa"/>
          </w:tcPr>
          <w:p w14:paraId="4AEDD630"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854" w:type="dxa"/>
          </w:tcPr>
          <w:p w14:paraId="213EC947"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5F5B64" w:rsidRPr="00405FB0" w14:paraId="47716393" w14:textId="77777777" w:rsidTr="00FE56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6" w:type="dxa"/>
            <w:tcBorders>
              <w:bottom w:val="none" w:sz="0" w:space="0" w:color="auto"/>
              <w:right w:val="none" w:sz="0" w:space="0" w:color="auto"/>
            </w:tcBorders>
          </w:tcPr>
          <w:p w14:paraId="59B3009E" w14:textId="77777777" w:rsidR="005F5B64" w:rsidRPr="00405FB0" w:rsidRDefault="005F5B64" w:rsidP="006910A6">
            <w:pPr>
              <w:widowControl w:val="0"/>
              <w:tabs>
                <w:tab w:val="left" w:pos="993"/>
              </w:tabs>
              <w:autoSpaceDE w:val="0"/>
              <w:autoSpaceDN w:val="0"/>
              <w:adjustRightInd w:val="0"/>
              <w:spacing w:line="240" w:lineRule="auto"/>
              <w:ind w:firstLine="709"/>
              <w:rPr>
                <w:b/>
                <w:bCs/>
                <w:i/>
                <w:iCs/>
                <w:sz w:val="22"/>
                <w:szCs w:val="22"/>
                <w:lang w:val="en-US"/>
              </w:rPr>
            </w:pPr>
            <w:r w:rsidRPr="00405FB0">
              <w:rPr>
                <w:b/>
                <w:bCs/>
                <w:i/>
                <w:iCs/>
                <w:sz w:val="22"/>
                <w:szCs w:val="22"/>
                <w:lang w:val="en-US"/>
              </w:rPr>
              <w:t>(5) x4</w:t>
            </w:r>
          </w:p>
        </w:tc>
        <w:tc>
          <w:tcPr>
            <w:tcW w:w="854" w:type="dxa"/>
            <w:tcBorders>
              <w:bottom w:val="none" w:sz="0" w:space="0" w:color="auto"/>
            </w:tcBorders>
          </w:tcPr>
          <w:p w14:paraId="432BA1FD"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0.706</w:t>
            </w:r>
          </w:p>
        </w:tc>
        <w:tc>
          <w:tcPr>
            <w:tcW w:w="854" w:type="dxa"/>
            <w:tcBorders>
              <w:bottom w:val="none" w:sz="0" w:space="0" w:color="auto"/>
            </w:tcBorders>
          </w:tcPr>
          <w:p w14:paraId="7BF23E20"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0.681</w:t>
            </w:r>
          </w:p>
        </w:tc>
        <w:tc>
          <w:tcPr>
            <w:tcW w:w="854" w:type="dxa"/>
            <w:tcBorders>
              <w:bottom w:val="none" w:sz="0" w:space="0" w:color="auto"/>
            </w:tcBorders>
          </w:tcPr>
          <w:p w14:paraId="17463BF3"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0.096</w:t>
            </w:r>
          </w:p>
        </w:tc>
        <w:tc>
          <w:tcPr>
            <w:tcW w:w="854" w:type="dxa"/>
            <w:tcBorders>
              <w:bottom w:val="none" w:sz="0" w:space="0" w:color="auto"/>
            </w:tcBorders>
          </w:tcPr>
          <w:p w14:paraId="7C76A986"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0.649</w:t>
            </w:r>
          </w:p>
        </w:tc>
        <w:tc>
          <w:tcPr>
            <w:tcW w:w="854" w:type="dxa"/>
            <w:tcBorders>
              <w:bottom w:val="none" w:sz="0" w:space="0" w:color="auto"/>
            </w:tcBorders>
          </w:tcPr>
          <w:p w14:paraId="6F52681F"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100000" w:firstRow="0" w:lastRow="0" w:firstColumn="0" w:lastColumn="0" w:oddVBand="0" w:evenVBand="0" w:oddHBand="1" w:evenHBand="0" w:firstRowFirstColumn="0" w:firstRowLastColumn="0" w:lastRowFirstColumn="0" w:lastRowLastColumn="0"/>
              <w:rPr>
                <w:sz w:val="22"/>
                <w:szCs w:val="22"/>
                <w:lang w:val="en-US"/>
              </w:rPr>
            </w:pPr>
            <w:r w:rsidRPr="00405FB0">
              <w:rPr>
                <w:sz w:val="22"/>
                <w:szCs w:val="22"/>
                <w:lang w:val="en-US"/>
              </w:rPr>
              <w:t>1.000</w:t>
            </w:r>
          </w:p>
        </w:tc>
      </w:tr>
      <w:tr w:rsidR="005F5B64" w:rsidRPr="00405FB0" w14:paraId="48857779" w14:textId="77777777" w:rsidTr="00FE569B">
        <w:trPr>
          <w:jc w:val="center"/>
        </w:trPr>
        <w:tc>
          <w:tcPr>
            <w:cnfStyle w:val="001000000000" w:firstRow="0" w:lastRow="0" w:firstColumn="1" w:lastColumn="0" w:oddVBand="0" w:evenVBand="0" w:oddHBand="0" w:evenHBand="0" w:firstRowFirstColumn="0" w:firstRowLastColumn="0" w:lastRowFirstColumn="0" w:lastRowLastColumn="0"/>
            <w:tcW w:w="1206" w:type="dxa"/>
            <w:tcBorders>
              <w:right w:val="none" w:sz="0" w:space="0" w:color="auto"/>
            </w:tcBorders>
          </w:tcPr>
          <w:p w14:paraId="6405D10C" w14:textId="77777777" w:rsidR="005F5B64" w:rsidRPr="00405FB0" w:rsidRDefault="005F5B64" w:rsidP="006910A6">
            <w:pPr>
              <w:widowControl w:val="0"/>
              <w:tabs>
                <w:tab w:val="left" w:pos="993"/>
              </w:tabs>
              <w:autoSpaceDE w:val="0"/>
              <w:autoSpaceDN w:val="0"/>
              <w:adjustRightInd w:val="0"/>
              <w:spacing w:line="240" w:lineRule="auto"/>
              <w:ind w:firstLine="709"/>
              <w:rPr>
                <w:sz w:val="22"/>
                <w:szCs w:val="22"/>
                <w:lang w:val="en-US"/>
              </w:rPr>
            </w:pPr>
          </w:p>
        </w:tc>
        <w:tc>
          <w:tcPr>
            <w:tcW w:w="854" w:type="dxa"/>
          </w:tcPr>
          <w:p w14:paraId="4E31A09C"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r w:rsidRPr="00405FB0">
              <w:rPr>
                <w:sz w:val="22"/>
                <w:szCs w:val="22"/>
                <w:lang w:val="en-US"/>
              </w:rPr>
              <w:t>(0.000)</w:t>
            </w:r>
          </w:p>
        </w:tc>
        <w:tc>
          <w:tcPr>
            <w:tcW w:w="854" w:type="dxa"/>
          </w:tcPr>
          <w:p w14:paraId="60EB660C"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r w:rsidRPr="00405FB0">
              <w:rPr>
                <w:sz w:val="22"/>
                <w:szCs w:val="22"/>
                <w:lang w:val="en-US"/>
              </w:rPr>
              <w:t>(0.000)</w:t>
            </w:r>
          </w:p>
        </w:tc>
        <w:tc>
          <w:tcPr>
            <w:tcW w:w="854" w:type="dxa"/>
          </w:tcPr>
          <w:p w14:paraId="41B6D159"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r w:rsidRPr="00405FB0">
              <w:rPr>
                <w:sz w:val="22"/>
                <w:szCs w:val="22"/>
                <w:lang w:val="en-US"/>
              </w:rPr>
              <w:t>(0.274)</w:t>
            </w:r>
          </w:p>
        </w:tc>
        <w:tc>
          <w:tcPr>
            <w:tcW w:w="854" w:type="dxa"/>
          </w:tcPr>
          <w:p w14:paraId="1D8A07E5"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r w:rsidRPr="00405FB0">
              <w:rPr>
                <w:sz w:val="22"/>
                <w:szCs w:val="22"/>
                <w:lang w:val="en-US"/>
              </w:rPr>
              <w:t>(0.000)</w:t>
            </w:r>
          </w:p>
        </w:tc>
        <w:tc>
          <w:tcPr>
            <w:tcW w:w="854" w:type="dxa"/>
          </w:tcPr>
          <w:p w14:paraId="535D9762" w14:textId="77777777" w:rsidR="005F5B64" w:rsidRPr="00405FB0" w:rsidRDefault="005F5B64" w:rsidP="006910A6">
            <w:pPr>
              <w:widowControl w:val="0"/>
              <w:tabs>
                <w:tab w:val="left" w:pos="993"/>
              </w:tabs>
              <w:autoSpaceDE w:val="0"/>
              <w:autoSpaceDN w:val="0"/>
              <w:adjustRightInd w:val="0"/>
              <w:spacing w:line="240" w:lineRule="auto"/>
              <w:ind w:firstLine="709"/>
              <w:jc w:val="right"/>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5F5B64" w:rsidRPr="00C37AB1" w14:paraId="50E3E6D3" w14:textId="77777777" w:rsidTr="00FE56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6" w:type="dxa"/>
            <w:gridSpan w:val="6"/>
            <w:tcBorders>
              <w:bottom w:val="none" w:sz="0" w:space="0" w:color="auto"/>
              <w:right w:val="none" w:sz="0" w:space="0" w:color="auto"/>
            </w:tcBorders>
          </w:tcPr>
          <w:p w14:paraId="434533E0" w14:textId="77777777" w:rsidR="005F5B64" w:rsidRPr="00C37AB1" w:rsidRDefault="005F5B64" w:rsidP="006910A6">
            <w:pPr>
              <w:widowControl w:val="0"/>
              <w:tabs>
                <w:tab w:val="left" w:pos="993"/>
              </w:tabs>
              <w:autoSpaceDE w:val="0"/>
              <w:autoSpaceDN w:val="0"/>
              <w:adjustRightInd w:val="0"/>
              <w:spacing w:line="240" w:lineRule="auto"/>
              <w:ind w:firstLine="709"/>
              <w:rPr>
                <w:sz w:val="28"/>
                <w:szCs w:val="28"/>
                <w:lang w:val="en-US"/>
              </w:rPr>
            </w:pPr>
          </w:p>
        </w:tc>
      </w:tr>
    </w:tbl>
    <w:p w14:paraId="41E14FDB" w14:textId="420B3CB8" w:rsidR="005F5B64" w:rsidRPr="00370644" w:rsidRDefault="005F5B64" w:rsidP="006910A6">
      <w:pPr>
        <w:tabs>
          <w:tab w:val="left" w:pos="993"/>
          <w:tab w:val="left" w:pos="4962"/>
          <w:tab w:val="left" w:pos="5387"/>
          <w:tab w:val="left" w:pos="5670"/>
        </w:tabs>
        <w:spacing w:after="0" w:line="276" w:lineRule="auto"/>
        <w:ind w:firstLine="709"/>
        <w:jc w:val="both"/>
        <w:rPr>
          <w:rFonts w:ascii="Constantia" w:eastAsia="Times New Roman" w:hAnsi="Constantia" w:cs="Times New Roman"/>
          <w:sz w:val="28"/>
          <w:szCs w:val="28"/>
          <w:lang w:val="uz-Cyrl-UZ" w:eastAsia="ru-RU"/>
        </w:rPr>
      </w:pPr>
      <w:r w:rsidRPr="00370644">
        <w:rPr>
          <w:rFonts w:ascii="Constantia" w:eastAsia="Times New Roman" w:hAnsi="Constantia" w:cs="Times New Roman"/>
          <w:sz w:val="28"/>
          <w:szCs w:val="28"/>
          <w:lang w:val="uz-Cyrl-UZ" w:eastAsia="ru-RU"/>
        </w:rPr>
        <w:lastRenderedPageBreak/>
        <w:t>Тад</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от</w:t>
      </w:r>
      <w:r w:rsidRPr="00370644">
        <w:rPr>
          <w:rFonts w:ascii="Constantia" w:eastAsia="Times New Roman" w:hAnsi="Constantia" w:cs="Times New Roman"/>
          <w:sz w:val="28"/>
          <w:szCs w:val="28"/>
          <w:lang w:val="uz-Cyrl-UZ" w:eastAsia="ru-RU"/>
        </w:rPr>
        <w:t xml:space="preserve"> бўйича 1-жадвалга кўра, бо</w:t>
      </w:r>
      <w:r w:rsidRPr="00370644">
        <w:rPr>
          <w:rFonts w:ascii="Cambria" w:eastAsia="Times New Roman" w:hAnsi="Cambria" w:cs="Cambria"/>
          <w:sz w:val="28"/>
          <w:szCs w:val="28"/>
          <w:lang w:val="uz-Cyrl-UZ" w:eastAsia="ru-RU"/>
        </w:rPr>
        <w:t>ғ</w:t>
      </w:r>
      <w:r w:rsidRPr="00370644">
        <w:rPr>
          <w:rFonts w:ascii="Constantia" w:eastAsia="Times New Roman" w:hAnsi="Constantia" w:cs="Constantia"/>
          <w:sz w:val="28"/>
          <w:szCs w:val="28"/>
          <w:lang w:val="uz-Cyrl-UZ" w:eastAsia="ru-RU"/>
        </w:rPr>
        <w:t>ли</w:t>
      </w:r>
      <w:r w:rsidRPr="00370644">
        <w:rPr>
          <w:rFonts w:ascii="Cambria" w:eastAsia="Times New Roman" w:hAnsi="Cambria" w:cs="Cambria"/>
          <w:sz w:val="28"/>
          <w:szCs w:val="28"/>
          <w:lang w:val="uz-Cyrl-UZ" w:eastAsia="ru-RU"/>
        </w:rPr>
        <w:t>қ</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ўзгарувчи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ва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муста</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ил</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ўзгарувчи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ўртасида</w:t>
      </w:r>
      <w:r w:rsidRPr="00370644">
        <w:rPr>
          <w:rFonts w:ascii="Constantia" w:eastAsia="Times New Roman" w:hAnsi="Constantia" w:cs="Times New Roman"/>
          <w:sz w:val="28"/>
          <w:szCs w:val="28"/>
          <w:lang w:val="uz-Cyrl-UZ" w:eastAsia="ru-RU"/>
        </w:rPr>
        <w:t xml:space="preserve"> ю</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ори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сезиларли</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амда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тескари</w:t>
      </w:r>
      <w:r w:rsidRPr="00370644">
        <w:rPr>
          <w:rFonts w:ascii="Constantia" w:eastAsia="Times New Roman" w:hAnsi="Constantia" w:cs="Times New Roman"/>
          <w:sz w:val="28"/>
          <w:szCs w:val="28"/>
          <w:lang w:val="uz-Cyrl-UZ" w:eastAsia="ru-RU"/>
        </w:rPr>
        <w:t xml:space="preserve"> бо</w:t>
      </w:r>
      <w:r w:rsidRPr="00370644">
        <w:rPr>
          <w:rFonts w:ascii="Cambria" w:eastAsia="Times New Roman" w:hAnsi="Cambria" w:cs="Cambria"/>
          <w:sz w:val="28"/>
          <w:szCs w:val="28"/>
          <w:lang w:val="uz-Cyrl-UZ" w:eastAsia="ru-RU"/>
        </w:rPr>
        <w:t>ғ</w:t>
      </w:r>
      <w:r w:rsidRPr="00370644">
        <w:rPr>
          <w:rFonts w:ascii="Constantia" w:eastAsia="Times New Roman" w:hAnsi="Constantia" w:cs="Constantia"/>
          <w:sz w:val="28"/>
          <w:szCs w:val="28"/>
          <w:lang w:val="uz-Cyrl-UZ" w:eastAsia="ru-RU"/>
        </w:rPr>
        <w:t>ли</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лик</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мавжуд</w:t>
      </w:r>
      <w:r w:rsidRPr="00370644">
        <w:rPr>
          <w:rFonts w:ascii="Constantia" w:eastAsia="Times New Roman" w:hAnsi="Constantia" w:cs="Times New Roman"/>
          <w:sz w:val="28"/>
          <w:szCs w:val="28"/>
          <w:lang w:val="uz-Cyrl-UZ" w:eastAsia="ru-RU"/>
        </w:rPr>
        <w:t xml:space="preserve"> бўлиб,  корреляция матрицаси таъсир этувчи омиллар орасида мультиколлинеарлик мавжуд эмаслигини кўрсатди. Шунингдек, модель </w:t>
      </w:r>
      <w:r w:rsidRPr="00370644">
        <w:rPr>
          <w:rFonts w:ascii="Constantia" w:eastAsia="Times New Roman" w:hAnsi="Constantia" w:cs="Times New Roman"/>
          <w:b/>
          <w:bCs/>
          <w:i/>
          <w:iCs/>
          <w:sz w:val="28"/>
          <w:szCs w:val="28"/>
          <w:lang w:val="uz-Latn-UZ" w:eastAsia="ru-RU"/>
        </w:rPr>
        <w:t>70</w:t>
      </w:r>
      <w:r w:rsidRPr="00370644">
        <w:rPr>
          <w:rFonts w:ascii="Constantia" w:eastAsia="Times New Roman" w:hAnsi="Constantia" w:cs="Times New Roman"/>
          <w:b/>
          <w:bCs/>
          <w:i/>
          <w:iCs/>
          <w:sz w:val="28"/>
          <w:szCs w:val="28"/>
          <w:lang w:val="uz-Cyrl-UZ" w:eastAsia="ru-RU"/>
        </w:rPr>
        <w:t xml:space="preserve"> фоиз</w:t>
      </w:r>
      <w:r w:rsidRPr="00370644">
        <w:rPr>
          <w:rFonts w:ascii="Constantia" w:eastAsia="Times New Roman" w:hAnsi="Constantia" w:cs="Times New Roman"/>
          <w:sz w:val="28"/>
          <w:szCs w:val="28"/>
          <w:lang w:val="uz-Cyrl-UZ" w:eastAsia="ru-RU"/>
        </w:rPr>
        <w:t xml:space="preserve"> ишончлилик коэффициентини ташкил эт</w:t>
      </w:r>
      <w:r w:rsidRPr="00370644">
        <w:rPr>
          <w:rFonts w:ascii="Constantia" w:eastAsia="Times New Roman" w:hAnsi="Constantia" w:cs="Times New Roman"/>
          <w:sz w:val="28"/>
          <w:szCs w:val="28"/>
          <w:lang w:val="uz-Latn-UZ" w:eastAsia="ru-RU"/>
        </w:rPr>
        <w:t>ufy</w:t>
      </w:r>
      <w:r w:rsidRPr="00370644">
        <w:rPr>
          <w:rFonts w:ascii="Constantia" w:eastAsia="Times New Roman" w:hAnsi="Constantia" w:cs="Times New Roman"/>
          <w:sz w:val="28"/>
          <w:szCs w:val="28"/>
          <w:lang w:val="uz-Cyrl-UZ" w:eastAsia="ru-RU"/>
        </w:rPr>
        <w:t xml:space="preserve"> ва тузилган эконометрик тенгламалар сифат кўрсаткичи билан ижобий муносабатни намойиш этган.</w:t>
      </w:r>
    </w:p>
    <w:p w14:paraId="7BC14E82" w14:textId="77777777" w:rsidR="005F5B64" w:rsidRPr="00370644" w:rsidRDefault="005F5B64" w:rsidP="006910A6">
      <w:pPr>
        <w:tabs>
          <w:tab w:val="left" w:pos="993"/>
          <w:tab w:val="left" w:pos="4962"/>
          <w:tab w:val="left" w:pos="5387"/>
          <w:tab w:val="left" w:pos="5670"/>
        </w:tabs>
        <w:spacing w:after="0" w:line="276" w:lineRule="auto"/>
        <w:ind w:firstLine="709"/>
        <w:jc w:val="both"/>
        <w:rPr>
          <w:rFonts w:ascii="Constantia" w:eastAsia="Times New Roman" w:hAnsi="Constantia" w:cs="Times New Roman"/>
          <w:sz w:val="28"/>
          <w:szCs w:val="28"/>
          <w:lang w:val="uz-Cyrl-UZ" w:eastAsia="ru-RU"/>
        </w:rPr>
      </w:pPr>
      <w:r w:rsidRPr="00370644">
        <w:rPr>
          <w:rFonts w:ascii="Constantia" w:eastAsia="Times New Roman" w:hAnsi="Constantia" w:cs="Times New Roman"/>
          <w:sz w:val="28"/>
          <w:szCs w:val="28"/>
          <w:lang w:val="uz-Cyrl-UZ" w:eastAsia="ru-RU"/>
        </w:rPr>
        <w:t>Тад</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от</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панель</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маълумотларидан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фойдаланган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ва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маълумотлар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тўпламини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текшириш</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ва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та</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лил</w:t>
      </w:r>
      <w:r w:rsidRPr="00370644">
        <w:rPr>
          <w:rFonts w:ascii="Constantia" w:eastAsia="Times New Roman" w:hAnsi="Constantia" w:cs="Times New Roman"/>
          <w:sz w:val="28"/>
          <w:szCs w:val="28"/>
          <w:lang w:val="uz-Cyrl-UZ" w:eastAsia="ru-RU"/>
        </w:rPr>
        <w:t xml:space="preserve">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илиш</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учун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турли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хил</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эконометрик</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моделлардан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фойдаланг</w:t>
      </w:r>
      <w:r w:rsidRPr="00370644">
        <w:rPr>
          <w:rFonts w:ascii="Constantia" w:eastAsia="Times New Roman" w:hAnsi="Constantia" w:cs="Times New Roman"/>
          <w:sz w:val="28"/>
          <w:szCs w:val="28"/>
          <w:lang w:val="uz-Cyrl-UZ" w:eastAsia="ru-RU"/>
        </w:rPr>
        <w:t>ан. Ани</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ро</w:t>
      </w:r>
      <w:r w:rsidRPr="00370644">
        <w:rPr>
          <w:rFonts w:ascii="Cambria" w:eastAsia="Times New Roman" w:hAnsi="Cambria" w:cs="Cambria"/>
          <w:sz w:val="28"/>
          <w:szCs w:val="28"/>
          <w:lang w:val="uz-Cyrl-UZ" w:eastAsia="ru-RU"/>
        </w:rPr>
        <w:t>қ</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айтганда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тад</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и</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отда</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панель</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маълумотлар</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та</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лилини</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ўтказиш</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учун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регрессия</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коэффи</w:t>
      </w:r>
      <w:r w:rsidRPr="00370644">
        <w:rPr>
          <w:rFonts w:ascii="Constantia" w:eastAsia="Times New Roman" w:hAnsi="Constantia" w:cs="Times New Roman"/>
          <w:sz w:val="28"/>
          <w:szCs w:val="28"/>
          <w:lang w:val="uz-Cyrl-UZ" w:eastAsia="ru-RU"/>
        </w:rPr>
        <w:t>циентларини ба</w:t>
      </w:r>
      <w:r w:rsidRPr="00370644">
        <w:rPr>
          <w:rFonts w:ascii="Cambria" w:eastAsia="Times New Roman" w:hAnsi="Cambria" w:cs="Cambria"/>
          <w:sz w:val="28"/>
          <w:szCs w:val="28"/>
          <w:lang w:val="uz-Cyrl-UZ" w:eastAsia="ru-RU"/>
        </w:rPr>
        <w:t>ҳ</w:t>
      </w:r>
      <w:r w:rsidRPr="00370644">
        <w:rPr>
          <w:rFonts w:ascii="Constantia" w:eastAsia="Times New Roman" w:hAnsi="Constantia" w:cs="Constantia"/>
          <w:sz w:val="28"/>
          <w:szCs w:val="28"/>
          <w:lang w:val="uz-Cyrl-UZ" w:eastAsia="ru-RU"/>
        </w:rPr>
        <w:t>олаш</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Constantia"/>
          <w:sz w:val="28"/>
          <w:szCs w:val="28"/>
          <w:lang w:val="uz-Cyrl-UZ" w:eastAsia="ru-RU"/>
        </w:rPr>
        <w:t>учун</w:t>
      </w:r>
      <w:r w:rsidRPr="00370644">
        <w:rPr>
          <w:rFonts w:ascii="Constantia" w:eastAsia="Times New Roman" w:hAnsi="Constantia" w:cs="Times New Roman"/>
          <w:sz w:val="28"/>
          <w:szCs w:val="28"/>
          <w:lang w:val="uz-Cyrl-UZ" w:eastAsia="ru-RU"/>
        </w:rPr>
        <w:t xml:space="preserve"> </w:t>
      </w:r>
      <w:r w:rsidRPr="00370644">
        <w:rPr>
          <w:rFonts w:ascii="Constantia" w:eastAsia="Times New Roman" w:hAnsi="Constantia" w:cs="Times New Roman"/>
          <w:b/>
          <w:bCs/>
          <w:i/>
          <w:iCs/>
          <w:sz w:val="28"/>
          <w:szCs w:val="28"/>
          <w:lang w:val="uz-Cyrl-UZ" w:eastAsia="ru-RU"/>
        </w:rPr>
        <w:t xml:space="preserve">POLSE модели, FEE </w:t>
      </w:r>
      <w:r w:rsidRPr="00370644">
        <w:rPr>
          <w:rFonts w:ascii="Constantia" w:eastAsia="Times New Roman" w:hAnsi="Constantia" w:cs="Times New Roman"/>
          <w:sz w:val="28"/>
          <w:szCs w:val="28"/>
          <w:lang w:val="uz-Cyrl-UZ" w:eastAsia="ru-RU"/>
        </w:rPr>
        <w:t xml:space="preserve">модели ва </w:t>
      </w:r>
      <w:r w:rsidRPr="00370644">
        <w:rPr>
          <w:rFonts w:ascii="Constantia" w:eastAsia="Times New Roman" w:hAnsi="Constantia" w:cs="Times New Roman"/>
          <w:b/>
          <w:bCs/>
          <w:i/>
          <w:iCs/>
          <w:sz w:val="28"/>
          <w:szCs w:val="28"/>
          <w:lang w:val="uz-Cyrl-UZ" w:eastAsia="ru-RU"/>
        </w:rPr>
        <w:t>REE</w:t>
      </w:r>
      <w:r w:rsidRPr="00370644">
        <w:rPr>
          <w:rFonts w:ascii="Constantia" w:eastAsia="Times New Roman" w:hAnsi="Constantia" w:cs="Times New Roman"/>
          <w:sz w:val="28"/>
          <w:szCs w:val="28"/>
          <w:lang w:val="uz-Cyrl-UZ" w:eastAsia="ru-RU"/>
        </w:rPr>
        <w:t xml:space="preserve"> моделлари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ўлланилган</w:t>
      </w:r>
      <w:r w:rsidRPr="00370644">
        <w:rPr>
          <w:rFonts w:ascii="Constantia" w:eastAsia="Times New Roman" w:hAnsi="Constantia" w:cs="Times New Roman"/>
          <w:sz w:val="28"/>
          <w:szCs w:val="28"/>
          <w:lang w:val="uz-Cyrl-UZ" w:eastAsia="ru-RU"/>
        </w:rPr>
        <w:t>.</w:t>
      </w:r>
    </w:p>
    <w:p w14:paraId="1DBFB7E4" w14:textId="1612D341" w:rsidR="005F5B64" w:rsidRDefault="005F5B64" w:rsidP="00405FB0">
      <w:pPr>
        <w:tabs>
          <w:tab w:val="left" w:pos="993"/>
          <w:tab w:val="left" w:pos="4962"/>
          <w:tab w:val="left" w:pos="5387"/>
          <w:tab w:val="left" w:pos="5670"/>
        </w:tabs>
        <w:spacing w:after="0" w:line="276" w:lineRule="auto"/>
        <w:jc w:val="both"/>
        <w:rPr>
          <w:rFonts w:ascii="Constantia" w:eastAsia="Calibri" w:hAnsi="Constantia" w:cs="Times New Roman"/>
          <w:b/>
          <w:sz w:val="28"/>
          <w:szCs w:val="28"/>
          <w:lang w:val="uz-Cyrl-UZ"/>
        </w:rPr>
      </w:pPr>
      <w:r w:rsidRPr="00370644">
        <w:rPr>
          <w:rFonts w:ascii="Constantia" w:eastAsia="Times New Roman" w:hAnsi="Constantia" w:cs="Times New Roman"/>
          <w:sz w:val="28"/>
          <w:szCs w:val="28"/>
          <w:lang w:val="uz-Cyrl-UZ" w:eastAsia="ru-RU"/>
        </w:rPr>
        <w:t xml:space="preserve">(2-жадвалга </w:t>
      </w:r>
      <w:r w:rsidRPr="00370644">
        <w:rPr>
          <w:rFonts w:ascii="Cambria" w:eastAsia="Times New Roman" w:hAnsi="Cambria" w:cs="Cambria"/>
          <w:sz w:val="28"/>
          <w:szCs w:val="28"/>
          <w:lang w:val="uz-Cyrl-UZ" w:eastAsia="ru-RU"/>
        </w:rPr>
        <w:t>қ</w:t>
      </w:r>
      <w:r w:rsidRPr="00370644">
        <w:rPr>
          <w:rFonts w:ascii="Constantia" w:eastAsia="Times New Roman" w:hAnsi="Constantia" w:cs="Constantia"/>
          <w:sz w:val="28"/>
          <w:szCs w:val="28"/>
          <w:lang w:val="uz-Cyrl-UZ" w:eastAsia="ru-RU"/>
        </w:rPr>
        <w:t>аранг</w:t>
      </w:r>
      <w:r w:rsidRPr="00370644">
        <w:rPr>
          <w:rFonts w:ascii="Constantia" w:eastAsia="Times New Roman" w:hAnsi="Constantia" w:cs="Times New Roman"/>
          <w:sz w:val="28"/>
          <w:szCs w:val="28"/>
          <w:lang w:val="uz-Cyrl-UZ" w:eastAsia="ru-RU"/>
        </w:rPr>
        <w:t>).</w:t>
      </w:r>
    </w:p>
    <w:p w14:paraId="5C51EAF7" w14:textId="736A1574" w:rsidR="005F5B64" w:rsidRPr="00370644" w:rsidRDefault="005F5B64" w:rsidP="006910A6">
      <w:pPr>
        <w:tabs>
          <w:tab w:val="left" w:pos="993"/>
        </w:tabs>
        <w:spacing w:after="0" w:line="240" w:lineRule="auto"/>
        <w:ind w:firstLine="709"/>
        <w:jc w:val="right"/>
        <w:rPr>
          <w:rFonts w:ascii="Constantia" w:eastAsia="Calibri" w:hAnsi="Constantia" w:cs="Times New Roman"/>
          <w:b/>
          <w:sz w:val="28"/>
          <w:szCs w:val="28"/>
          <w:lang w:val="uz-Cyrl-UZ"/>
        </w:rPr>
      </w:pPr>
      <w:r w:rsidRPr="00370644">
        <w:rPr>
          <w:rFonts w:ascii="Constantia" w:eastAsia="Calibri" w:hAnsi="Constantia" w:cs="Times New Roman"/>
          <w:b/>
          <w:sz w:val="28"/>
          <w:szCs w:val="28"/>
          <w:lang w:val="uz-Cyrl-UZ"/>
        </w:rPr>
        <w:t>2-жадвал</w:t>
      </w:r>
    </w:p>
    <w:p w14:paraId="4B497B1E" w14:textId="7B4999E4" w:rsidR="00C37AB1" w:rsidRPr="00370644" w:rsidRDefault="005F5B64" w:rsidP="006910A6">
      <w:pPr>
        <w:tabs>
          <w:tab w:val="left" w:pos="993"/>
        </w:tabs>
        <w:spacing w:after="0" w:line="240" w:lineRule="auto"/>
        <w:jc w:val="center"/>
        <w:rPr>
          <w:rFonts w:ascii="Constantia" w:eastAsia="Calibri" w:hAnsi="Constantia" w:cs="Times New Roman"/>
          <w:b/>
          <w:sz w:val="28"/>
          <w:szCs w:val="28"/>
          <w:lang w:val="uz-Cyrl-UZ"/>
        </w:rPr>
      </w:pPr>
      <w:r w:rsidRPr="00370644">
        <w:rPr>
          <w:rFonts w:ascii="Constantia" w:eastAsia="Calibri" w:hAnsi="Constantia" w:cs="Times New Roman"/>
          <w:b/>
          <w:sz w:val="28"/>
          <w:szCs w:val="28"/>
          <w:lang w:val="uz-Cyrl-UZ"/>
        </w:rPr>
        <w:t>Тад</w:t>
      </w:r>
      <w:r w:rsidRPr="00370644">
        <w:rPr>
          <w:rFonts w:ascii="Cambria" w:eastAsia="Calibri" w:hAnsi="Cambria" w:cs="Cambria"/>
          <w:b/>
          <w:sz w:val="28"/>
          <w:szCs w:val="28"/>
          <w:lang w:val="uz-Cyrl-UZ"/>
        </w:rPr>
        <w:t>қ</w:t>
      </w:r>
      <w:r w:rsidRPr="00370644">
        <w:rPr>
          <w:rFonts w:ascii="Constantia" w:eastAsia="Calibri" w:hAnsi="Constantia" w:cs="Constantia"/>
          <w:b/>
          <w:sz w:val="28"/>
          <w:szCs w:val="28"/>
          <w:lang w:val="uz-Cyrl-UZ"/>
        </w:rPr>
        <w:t>и</w:t>
      </w:r>
      <w:r w:rsidRPr="00370644">
        <w:rPr>
          <w:rFonts w:ascii="Cambria" w:eastAsia="Calibri" w:hAnsi="Cambria" w:cs="Cambria"/>
          <w:b/>
          <w:sz w:val="28"/>
          <w:szCs w:val="28"/>
          <w:lang w:val="uz-Cyrl-UZ"/>
        </w:rPr>
        <w:t>қ</w:t>
      </w:r>
      <w:r w:rsidRPr="00370644">
        <w:rPr>
          <w:rFonts w:ascii="Constantia" w:eastAsia="Calibri" w:hAnsi="Constantia" w:cs="Constantia"/>
          <w:b/>
          <w:sz w:val="28"/>
          <w:szCs w:val="28"/>
          <w:lang w:val="uz-Cyrl-UZ"/>
        </w:rPr>
        <w:t>от</w:t>
      </w:r>
      <w:r w:rsidRPr="00370644">
        <w:rPr>
          <w:rFonts w:ascii="Constantia" w:eastAsia="Calibri" w:hAnsi="Constantia" w:cs="Times New Roman"/>
          <w:b/>
          <w:sz w:val="28"/>
          <w:szCs w:val="28"/>
          <w:lang w:val="uz-Cyrl-UZ"/>
        </w:rPr>
        <w:t xml:space="preserve"> </w:t>
      </w:r>
      <w:r w:rsidRPr="00370644">
        <w:rPr>
          <w:rFonts w:ascii="Constantia" w:eastAsia="Calibri" w:hAnsi="Constantia" w:cs="Constantia"/>
          <w:b/>
          <w:sz w:val="28"/>
          <w:szCs w:val="28"/>
          <w:lang w:val="uz-Cyrl-UZ"/>
        </w:rPr>
        <w:t>бўйича</w:t>
      </w:r>
      <w:r w:rsidRPr="00370644">
        <w:rPr>
          <w:rFonts w:ascii="Constantia" w:eastAsia="Calibri" w:hAnsi="Constantia" w:cs="Times New Roman"/>
          <w:b/>
          <w:sz w:val="28"/>
          <w:szCs w:val="28"/>
          <w:lang w:val="uz-Cyrl-UZ"/>
        </w:rPr>
        <w:t xml:space="preserve"> </w:t>
      </w:r>
      <w:r w:rsidRPr="00370644">
        <w:rPr>
          <w:rFonts w:ascii="Constantia" w:eastAsia="Calibri" w:hAnsi="Constantia" w:cs="Constantia"/>
          <w:b/>
          <w:sz w:val="28"/>
          <w:szCs w:val="28"/>
          <w:lang w:val="uz-Cyrl-UZ"/>
        </w:rPr>
        <w:t>панел</w:t>
      </w:r>
      <w:r w:rsidRPr="00370644">
        <w:rPr>
          <w:rFonts w:ascii="Constantia" w:eastAsia="Calibri" w:hAnsi="Constantia" w:cs="Times New Roman"/>
          <w:b/>
          <w:sz w:val="28"/>
          <w:szCs w:val="28"/>
          <w:lang w:val="uz-Cyrl-UZ"/>
        </w:rPr>
        <w:t xml:space="preserve"> </w:t>
      </w:r>
      <w:r w:rsidRPr="00370644">
        <w:rPr>
          <w:rFonts w:ascii="Constantia" w:eastAsia="Calibri" w:hAnsi="Constantia" w:cs="Constantia"/>
          <w:b/>
          <w:sz w:val="28"/>
          <w:szCs w:val="28"/>
          <w:lang w:val="uz-Cyrl-UZ"/>
        </w:rPr>
        <w:t>маълумотлари</w:t>
      </w:r>
      <w:r w:rsidRPr="00370644">
        <w:rPr>
          <w:rFonts w:ascii="Constantia" w:eastAsia="Calibri" w:hAnsi="Constantia" w:cs="Times New Roman"/>
          <w:b/>
          <w:sz w:val="28"/>
          <w:szCs w:val="28"/>
          <w:lang w:val="uz-Cyrl-UZ"/>
        </w:rPr>
        <w:t xml:space="preserve"> </w:t>
      </w:r>
      <w:r w:rsidRPr="00370644">
        <w:rPr>
          <w:rFonts w:ascii="Constantia" w:eastAsia="Calibri" w:hAnsi="Constantia" w:cs="Constantia"/>
          <w:b/>
          <w:sz w:val="28"/>
          <w:szCs w:val="28"/>
          <w:lang w:val="uz-Cyrl-UZ"/>
        </w:rPr>
        <w:t>асосидаги</w:t>
      </w:r>
      <w:r w:rsidRPr="00370644">
        <w:rPr>
          <w:rFonts w:ascii="Constantia" w:eastAsia="Calibri" w:hAnsi="Constantia" w:cs="Times New Roman"/>
          <w:b/>
          <w:sz w:val="28"/>
          <w:szCs w:val="28"/>
          <w:lang w:val="uz-Cyrl-UZ"/>
        </w:rPr>
        <w:t xml:space="preserve"> </w:t>
      </w:r>
      <w:r w:rsidRPr="00370644">
        <w:rPr>
          <w:rFonts w:ascii="Constantia" w:eastAsia="Calibri" w:hAnsi="Constantia" w:cs="Constantia"/>
          <w:b/>
          <w:sz w:val="28"/>
          <w:szCs w:val="28"/>
          <w:lang w:val="uz-Cyrl-UZ"/>
        </w:rPr>
        <w:t>экономе</w:t>
      </w:r>
      <w:r w:rsidR="00405FB0">
        <w:rPr>
          <w:rFonts w:ascii="Constantia" w:eastAsia="Calibri" w:hAnsi="Constantia" w:cs="Times New Roman"/>
          <w:b/>
          <w:sz w:val="28"/>
          <w:szCs w:val="28"/>
          <w:lang w:val="uz-Cyrl-UZ"/>
        </w:rPr>
        <w:t>трик моделлар кўрсаткичлари</w:t>
      </w:r>
    </w:p>
    <w:tbl>
      <w:tblPr>
        <w:tblStyle w:val="-610"/>
        <w:tblW w:w="9007" w:type="dxa"/>
        <w:jc w:val="center"/>
        <w:tblLayout w:type="fixed"/>
        <w:tblLook w:val="04A0" w:firstRow="1" w:lastRow="0" w:firstColumn="1" w:lastColumn="0" w:noHBand="0" w:noVBand="1"/>
      </w:tblPr>
      <w:tblGrid>
        <w:gridCol w:w="1301"/>
        <w:gridCol w:w="1778"/>
        <w:gridCol w:w="2224"/>
        <w:gridCol w:w="2074"/>
        <w:gridCol w:w="1630"/>
      </w:tblGrid>
      <w:tr w:rsidR="005F5B64" w:rsidRPr="00405FB0" w14:paraId="04BC9680" w14:textId="77777777" w:rsidTr="00FE569B">
        <w:trPr>
          <w:cnfStyle w:val="100000000000" w:firstRow="1" w:lastRow="0" w:firstColumn="0" w:lastColumn="0" w:oddVBand="0" w:evenVBand="0" w:oddHBand="0" w:evenHBand="0" w:firstRowFirstColumn="0" w:firstRowLastColumn="0" w:lastRowFirstColumn="0" w:lastRowLastColumn="0"/>
          <w:trHeight w:val="155"/>
          <w:jc w:val="center"/>
        </w:trPr>
        <w:tc>
          <w:tcPr>
            <w:cnfStyle w:val="001000000000" w:firstRow="0" w:lastRow="0" w:firstColumn="1" w:lastColumn="0" w:oddVBand="0" w:evenVBand="0" w:oddHBand="0" w:evenHBand="0" w:firstRowFirstColumn="0" w:firstRowLastColumn="0" w:lastRowFirstColumn="0" w:lastRowLastColumn="0"/>
            <w:tcW w:w="1301" w:type="dxa"/>
            <w:vMerge w:val="restart"/>
            <w:tcBorders>
              <w:bottom w:val="none" w:sz="0" w:space="0" w:color="auto"/>
            </w:tcBorders>
            <w:vAlign w:val="center"/>
          </w:tcPr>
          <w:p w14:paraId="70F540A1" w14:textId="7BF63B06" w:rsidR="005F5B64" w:rsidRPr="00405FB0" w:rsidRDefault="00405FB0" w:rsidP="006910A6">
            <w:pPr>
              <w:tabs>
                <w:tab w:val="left" w:pos="993"/>
              </w:tabs>
              <w:spacing w:line="240" w:lineRule="auto"/>
              <w:jc w:val="center"/>
              <w:rPr>
                <w:rFonts w:ascii="Constantia" w:hAnsi="Constantia"/>
                <w:i/>
                <w:iCs/>
                <w:sz w:val="26"/>
                <w:szCs w:val="26"/>
                <w:lang w:val="uz-Cyrl-UZ"/>
              </w:rPr>
            </w:pPr>
            <w:r w:rsidRPr="00405FB0">
              <w:rPr>
                <w:rFonts w:ascii="Constantia" w:hAnsi="Constantia"/>
                <w:i/>
                <w:iCs/>
                <w:sz w:val="26"/>
                <w:szCs w:val="26"/>
                <w:lang w:val="uz-Cyrl-UZ"/>
              </w:rPr>
              <w:t>1</w:t>
            </w:r>
          </w:p>
        </w:tc>
        <w:tc>
          <w:tcPr>
            <w:tcW w:w="1778" w:type="dxa"/>
            <w:vMerge w:val="restart"/>
            <w:tcBorders>
              <w:bottom w:val="none" w:sz="0" w:space="0" w:color="auto"/>
            </w:tcBorders>
            <w:vAlign w:val="center"/>
          </w:tcPr>
          <w:p w14:paraId="0BBD4CB0" w14:textId="77777777" w:rsidR="005F5B64" w:rsidRPr="00405FB0" w:rsidRDefault="005F5B64" w:rsidP="006910A6">
            <w:pPr>
              <w:tabs>
                <w:tab w:val="left" w:pos="993"/>
              </w:tabs>
              <w:spacing w:line="240" w:lineRule="auto"/>
              <w:jc w:val="center"/>
              <w:cnfStyle w:val="100000000000" w:firstRow="1" w:lastRow="0" w:firstColumn="0" w:lastColumn="0" w:oddVBand="0" w:evenVBand="0" w:oddHBand="0" w:evenHBand="0" w:firstRowFirstColumn="0" w:firstRowLastColumn="0" w:lastRowFirstColumn="0" w:lastRowLastColumn="0"/>
              <w:rPr>
                <w:rFonts w:ascii="Constantia" w:hAnsi="Constantia"/>
                <w:i/>
                <w:iCs/>
                <w:sz w:val="26"/>
                <w:szCs w:val="26"/>
                <w:lang w:val="en-US"/>
              </w:rPr>
            </w:pPr>
            <w:r w:rsidRPr="00405FB0">
              <w:rPr>
                <w:rFonts w:ascii="Constantia" w:hAnsi="Constantia"/>
                <w:i/>
                <w:iCs/>
                <w:sz w:val="26"/>
                <w:szCs w:val="26"/>
                <w:lang w:val="en-US"/>
              </w:rPr>
              <w:t>Модел кўрсаткичлари</w:t>
            </w:r>
          </w:p>
        </w:tc>
        <w:tc>
          <w:tcPr>
            <w:tcW w:w="2224" w:type="dxa"/>
            <w:tcBorders>
              <w:bottom w:val="none" w:sz="0" w:space="0" w:color="auto"/>
            </w:tcBorders>
            <w:vAlign w:val="center"/>
          </w:tcPr>
          <w:p w14:paraId="7833BA80" w14:textId="77777777" w:rsidR="005F5B64" w:rsidRPr="00405FB0" w:rsidRDefault="005F5B64" w:rsidP="006910A6">
            <w:pPr>
              <w:tabs>
                <w:tab w:val="left" w:pos="993"/>
              </w:tabs>
              <w:spacing w:line="240" w:lineRule="auto"/>
              <w:jc w:val="center"/>
              <w:cnfStyle w:val="100000000000" w:firstRow="1" w:lastRow="0" w:firstColumn="0" w:lastColumn="0" w:oddVBand="0" w:evenVBand="0" w:oddHBand="0" w:evenHBand="0" w:firstRowFirstColumn="0" w:firstRowLastColumn="0" w:lastRowFirstColumn="0" w:lastRowLastColumn="0"/>
              <w:rPr>
                <w:rFonts w:ascii="Constantia" w:hAnsi="Constantia"/>
                <w:i/>
                <w:iCs/>
                <w:sz w:val="26"/>
                <w:szCs w:val="26"/>
                <w:lang w:val="en-US"/>
              </w:rPr>
            </w:pPr>
            <w:r w:rsidRPr="00405FB0">
              <w:rPr>
                <w:rFonts w:ascii="Constantia" w:hAnsi="Constantia"/>
                <w:i/>
                <w:iCs/>
                <w:sz w:val="26"/>
                <w:szCs w:val="26"/>
                <w:lang w:val="en-US"/>
              </w:rPr>
              <w:t>1-модел</w:t>
            </w:r>
          </w:p>
        </w:tc>
        <w:tc>
          <w:tcPr>
            <w:tcW w:w="2074" w:type="dxa"/>
            <w:tcBorders>
              <w:bottom w:val="none" w:sz="0" w:space="0" w:color="auto"/>
            </w:tcBorders>
            <w:vAlign w:val="center"/>
          </w:tcPr>
          <w:p w14:paraId="7386B409" w14:textId="77777777" w:rsidR="005F5B64" w:rsidRPr="00405FB0" w:rsidRDefault="005F5B64" w:rsidP="006910A6">
            <w:pPr>
              <w:tabs>
                <w:tab w:val="left" w:pos="993"/>
              </w:tabs>
              <w:spacing w:line="240" w:lineRule="auto"/>
              <w:jc w:val="center"/>
              <w:cnfStyle w:val="100000000000" w:firstRow="1" w:lastRow="0" w:firstColumn="0" w:lastColumn="0" w:oddVBand="0" w:evenVBand="0" w:oddHBand="0" w:evenHBand="0" w:firstRowFirstColumn="0" w:firstRowLastColumn="0" w:lastRowFirstColumn="0" w:lastRowLastColumn="0"/>
              <w:rPr>
                <w:rFonts w:ascii="Constantia" w:hAnsi="Constantia"/>
                <w:i/>
                <w:iCs/>
                <w:sz w:val="26"/>
                <w:szCs w:val="26"/>
                <w:lang w:val="en-US"/>
              </w:rPr>
            </w:pPr>
            <w:r w:rsidRPr="00405FB0">
              <w:rPr>
                <w:rFonts w:ascii="Constantia" w:hAnsi="Constantia"/>
                <w:i/>
                <w:iCs/>
                <w:sz w:val="26"/>
                <w:szCs w:val="26"/>
                <w:lang w:val="uz-Cyrl-UZ"/>
              </w:rPr>
              <w:t>2</w:t>
            </w:r>
            <w:r w:rsidRPr="00405FB0">
              <w:rPr>
                <w:rFonts w:ascii="Constantia" w:hAnsi="Constantia"/>
                <w:i/>
                <w:iCs/>
                <w:sz w:val="26"/>
                <w:szCs w:val="26"/>
                <w:lang w:val="en-US"/>
              </w:rPr>
              <w:t>- модел</w:t>
            </w:r>
          </w:p>
        </w:tc>
        <w:tc>
          <w:tcPr>
            <w:tcW w:w="1630" w:type="dxa"/>
            <w:tcBorders>
              <w:bottom w:val="none" w:sz="0" w:space="0" w:color="auto"/>
            </w:tcBorders>
            <w:vAlign w:val="center"/>
          </w:tcPr>
          <w:p w14:paraId="11B5C112" w14:textId="77777777" w:rsidR="005F5B64" w:rsidRPr="00405FB0" w:rsidRDefault="005F5B64" w:rsidP="006910A6">
            <w:pPr>
              <w:tabs>
                <w:tab w:val="left" w:pos="993"/>
              </w:tabs>
              <w:spacing w:line="240" w:lineRule="auto"/>
              <w:jc w:val="center"/>
              <w:cnfStyle w:val="100000000000" w:firstRow="1" w:lastRow="0" w:firstColumn="0" w:lastColumn="0" w:oddVBand="0" w:evenVBand="0" w:oddHBand="0" w:evenHBand="0" w:firstRowFirstColumn="0" w:firstRowLastColumn="0" w:lastRowFirstColumn="0" w:lastRowLastColumn="0"/>
              <w:rPr>
                <w:rFonts w:ascii="Constantia" w:hAnsi="Constantia"/>
                <w:i/>
                <w:iCs/>
                <w:sz w:val="26"/>
                <w:szCs w:val="26"/>
                <w:lang w:val="en-US"/>
              </w:rPr>
            </w:pPr>
            <w:r w:rsidRPr="00405FB0">
              <w:rPr>
                <w:rFonts w:ascii="Constantia" w:hAnsi="Constantia"/>
                <w:i/>
                <w:iCs/>
                <w:sz w:val="26"/>
                <w:szCs w:val="26"/>
                <w:lang w:val="uz-Cyrl-UZ"/>
              </w:rPr>
              <w:t>3</w:t>
            </w:r>
            <w:r w:rsidRPr="00405FB0">
              <w:rPr>
                <w:rFonts w:ascii="Constantia" w:hAnsi="Constantia"/>
                <w:i/>
                <w:iCs/>
                <w:sz w:val="26"/>
                <w:szCs w:val="26"/>
                <w:lang w:val="en-US"/>
              </w:rPr>
              <w:t>-модел</w:t>
            </w:r>
          </w:p>
        </w:tc>
      </w:tr>
      <w:tr w:rsidR="005F5B64" w:rsidRPr="00405FB0" w14:paraId="0ED63BCC" w14:textId="77777777" w:rsidTr="00FE569B">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01" w:type="dxa"/>
            <w:vMerge/>
            <w:vAlign w:val="center"/>
          </w:tcPr>
          <w:p w14:paraId="51E66080" w14:textId="77777777" w:rsidR="005F5B64" w:rsidRPr="00405FB0" w:rsidRDefault="005F5B64" w:rsidP="006910A6">
            <w:pPr>
              <w:tabs>
                <w:tab w:val="left" w:pos="993"/>
              </w:tabs>
              <w:spacing w:line="240" w:lineRule="auto"/>
              <w:jc w:val="center"/>
              <w:rPr>
                <w:rFonts w:ascii="Constantia" w:hAnsi="Constantia"/>
                <w:i/>
                <w:iCs/>
                <w:sz w:val="26"/>
                <w:szCs w:val="26"/>
                <w:lang w:val="en-US"/>
              </w:rPr>
            </w:pPr>
          </w:p>
        </w:tc>
        <w:tc>
          <w:tcPr>
            <w:tcW w:w="1778" w:type="dxa"/>
            <w:vMerge/>
            <w:vAlign w:val="center"/>
          </w:tcPr>
          <w:p w14:paraId="0E10EA97"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b/>
                <w:bCs/>
                <w:i/>
                <w:iCs/>
                <w:sz w:val="26"/>
                <w:szCs w:val="26"/>
                <w:lang w:val="en-US"/>
              </w:rPr>
            </w:pPr>
          </w:p>
        </w:tc>
        <w:tc>
          <w:tcPr>
            <w:tcW w:w="2224" w:type="dxa"/>
            <w:vAlign w:val="center"/>
          </w:tcPr>
          <w:p w14:paraId="3A045F66"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b/>
                <w:bCs/>
                <w:i/>
                <w:iCs/>
                <w:sz w:val="26"/>
                <w:szCs w:val="26"/>
                <w:lang w:val="en-US"/>
              </w:rPr>
            </w:pPr>
            <w:r w:rsidRPr="00405FB0">
              <w:rPr>
                <w:rFonts w:ascii="Constantia" w:hAnsi="Constantia"/>
                <w:b/>
                <w:bCs/>
                <w:i/>
                <w:iCs/>
                <w:sz w:val="26"/>
                <w:szCs w:val="26"/>
                <w:lang w:val="en-US"/>
              </w:rPr>
              <w:t>POLSE</w:t>
            </w:r>
            <w:r w:rsidRPr="00405FB0">
              <w:rPr>
                <w:rFonts w:ascii="Constantia" w:hAnsi="Constantia"/>
                <w:b/>
                <w:bCs/>
                <w:i/>
                <w:iCs/>
                <w:sz w:val="26"/>
                <w:szCs w:val="26"/>
                <w:lang w:val="uz-Cyrl-UZ"/>
              </w:rPr>
              <w:t xml:space="preserve"> </w:t>
            </w:r>
            <w:r w:rsidRPr="00405FB0">
              <w:rPr>
                <w:rFonts w:ascii="Constantia" w:hAnsi="Constantia"/>
                <w:b/>
                <w:bCs/>
                <w:i/>
                <w:iCs/>
                <w:sz w:val="26"/>
                <w:szCs w:val="26"/>
                <w:lang w:val="en-US"/>
              </w:rPr>
              <w:t>модели</w:t>
            </w:r>
          </w:p>
        </w:tc>
        <w:tc>
          <w:tcPr>
            <w:tcW w:w="2074" w:type="dxa"/>
            <w:vAlign w:val="center"/>
          </w:tcPr>
          <w:p w14:paraId="54CC9CE7"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b/>
                <w:bCs/>
                <w:i/>
                <w:iCs/>
                <w:sz w:val="26"/>
                <w:szCs w:val="26"/>
                <w:lang w:val="en-US"/>
              </w:rPr>
            </w:pPr>
            <w:r w:rsidRPr="00405FB0">
              <w:rPr>
                <w:rFonts w:ascii="Constantia" w:hAnsi="Constantia"/>
                <w:b/>
                <w:bCs/>
                <w:i/>
                <w:iCs/>
                <w:sz w:val="26"/>
                <w:szCs w:val="26"/>
                <w:lang w:val="en-US"/>
              </w:rPr>
              <w:t>FEE</w:t>
            </w:r>
            <w:r w:rsidRPr="00405FB0">
              <w:rPr>
                <w:rFonts w:ascii="Constantia" w:hAnsi="Constantia"/>
                <w:b/>
                <w:bCs/>
                <w:i/>
                <w:iCs/>
                <w:sz w:val="26"/>
                <w:szCs w:val="26"/>
                <w:lang w:val="uz-Cyrl-UZ"/>
              </w:rPr>
              <w:t xml:space="preserve"> </w:t>
            </w:r>
            <w:r w:rsidRPr="00405FB0">
              <w:rPr>
                <w:rFonts w:ascii="Constantia" w:hAnsi="Constantia"/>
                <w:b/>
                <w:bCs/>
                <w:i/>
                <w:iCs/>
                <w:sz w:val="26"/>
                <w:szCs w:val="26"/>
                <w:lang w:val="en-US"/>
              </w:rPr>
              <w:t>модели</w:t>
            </w:r>
          </w:p>
        </w:tc>
        <w:tc>
          <w:tcPr>
            <w:tcW w:w="1630" w:type="dxa"/>
            <w:vAlign w:val="center"/>
          </w:tcPr>
          <w:p w14:paraId="48AC2362"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b/>
                <w:bCs/>
                <w:i/>
                <w:iCs/>
                <w:sz w:val="26"/>
                <w:szCs w:val="26"/>
                <w:lang w:val="en-US"/>
              </w:rPr>
            </w:pPr>
            <w:r w:rsidRPr="00405FB0">
              <w:rPr>
                <w:rFonts w:ascii="Constantia" w:hAnsi="Constantia"/>
                <w:b/>
                <w:bCs/>
                <w:i/>
                <w:iCs/>
                <w:sz w:val="26"/>
                <w:szCs w:val="26"/>
                <w:lang w:val="en-US"/>
              </w:rPr>
              <w:t>REE</w:t>
            </w:r>
            <w:r w:rsidRPr="00405FB0">
              <w:rPr>
                <w:rFonts w:ascii="Constantia" w:hAnsi="Constantia"/>
                <w:b/>
                <w:bCs/>
                <w:i/>
                <w:iCs/>
                <w:sz w:val="26"/>
                <w:szCs w:val="26"/>
                <w:lang w:val="uz-Cyrl-UZ"/>
              </w:rPr>
              <w:t xml:space="preserve"> </w:t>
            </w:r>
            <w:r w:rsidRPr="00405FB0">
              <w:rPr>
                <w:rFonts w:ascii="Constantia" w:hAnsi="Constantia"/>
                <w:b/>
                <w:bCs/>
                <w:i/>
                <w:iCs/>
                <w:sz w:val="26"/>
                <w:szCs w:val="26"/>
                <w:lang w:val="en-US"/>
              </w:rPr>
              <w:t>модели</w:t>
            </w:r>
          </w:p>
        </w:tc>
      </w:tr>
      <w:tr w:rsidR="005F5B64" w:rsidRPr="00405FB0" w14:paraId="6AC999B4" w14:textId="77777777" w:rsidTr="00FE569B">
        <w:trPr>
          <w:trHeight w:val="127"/>
          <w:jc w:val="center"/>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4BC0C8BE" w14:textId="77777777" w:rsidR="005F5B64" w:rsidRPr="00405FB0" w:rsidRDefault="005F5B64" w:rsidP="006910A6">
            <w:pPr>
              <w:tabs>
                <w:tab w:val="left" w:pos="993"/>
              </w:tabs>
              <w:spacing w:line="240" w:lineRule="auto"/>
              <w:jc w:val="center"/>
              <w:rPr>
                <w:rFonts w:ascii="Constantia" w:hAnsi="Constantia"/>
                <w:sz w:val="26"/>
                <w:szCs w:val="26"/>
                <w:lang w:val="en-US"/>
              </w:rPr>
            </w:pPr>
            <w:r w:rsidRPr="00405FB0">
              <w:rPr>
                <w:rFonts w:ascii="Constantia" w:hAnsi="Constantia"/>
                <w:sz w:val="26"/>
                <w:szCs w:val="26"/>
                <w:lang w:val="en-US"/>
              </w:rPr>
              <w:t>1</w:t>
            </w:r>
          </w:p>
        </w:tc>
        <w:tc>
          <w:tcPr>
            <w:tcW w:w="1778" w:type="dxa"/>
            <w:vAlign w:val="center"/>
          </w:tcPr>
          <w:p w14:paraId="3DE1ED60"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b/>
                <w:bCs/>
                <w:sz w:val="26"/>
                <w:szCs w:val="26"/>
                <w:lang w:val="en-US"/>
              </w:rPr>
            </w:pPr>
            <w:r w:rsidRPr="00405FB0">
              <w:rPr>
                <w:rFonts w:ascii="Constantia" w:hAnsi="Constantia"/>
                <w:b/>
                <w:bCs/>
                <w:sz w:val="26"/>
                <w:szCs w:val="26"/>
                <w:lang w:val="en-US"/>
              </w:rPr>
              <w:t>y</w:t>
            </w:r>
          </w:p>
        </w:tc>
        <w:tc>
          <w:tcPr>
            <w:tcW w:w="2224" w:type="dxa"/>
            <w:vAlign w:val="center"/>
          </w:tcPr>
          <w:p w14:paraId="1F5C593D"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w:t>
            </w:r>
          </w:p>
        </w:tc>
        <w:tc>
          <w:tcPr>
            <w:tcW w:w="2074" w:type="dxa"/>
            <w:vAlign w:val="center"/>
          </w:tcPr>
          <w:p w14:paraId="34D83913"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w:t>
            </w:r>
          </w:p>
        </w:tc>
        <w:tc>
          <w:tcPr>
            <w:tcW w:w="1630" w:type="dxa"/>
            <w:vAlign w:val="center"/>
          </w:tcPr>
          <w:p w14:paraId="6612656B"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w:t>
            </w:r>
          </w:p>
        </w:tc>
      </w:tr>
      <w:tr w:rsidR="005F5B64" w:rsidRPr="00405FB0" w14:paraId="7460C46B" w14:textId="77777777" w:rsidTr="00FE569B">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531A7471" w14:textId="77777777" w:rsidR="005F5B64" w:rsidRPr="00405FB0" w:rsidRDefault="005F5B64" w:rsidP="006910A6">
            <w:pPr>
              <w:tabs>
                <w:tab w:val="left" w:pos="993"/>
              </w:tabs>
              <w:spacing w:line="240" w:lineRule="auto"/>
              <w:jc w:val="center"/>
              <w:rPr>
                <w:rFonts w:ascii="Constantia" w:hAnsi="Constantia"/>
                <w:sz w:val="26"/>
                <w:szCs w:val="26"/>
                <w:lang w:val="en-US"/>
              </w:rPr>
            </w:pPr>
            <w:r w:rsidRPr="00405FB0">
              <w:rPr>
                <w:rFonts w:ascii="Constantia" w:hAnsi="Constantia"/>
                <w:sz w:val="26"/>
                <w:szCs w:val="26"/>
                <w:lang w:val="en-US"/>
              </w:rPr>
              <w:t>2</w:t>
            </w:r>
          </w:p>
        </w:tc>
        <w:tc>
          <w:tcPr>
            <w:tcW w:w="1778" w:type="dxa"/>
            <w:vAlign w:val="center"/>
          </w:tcPr>
          <w:p w14:paraId="38F1FC2D"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b/>
                <w:bCs/>
                <w:sz w:val="26"/>
                <w:szCs w:val="26"/>
                <w:lang w:val="en-US"/>
              </w:rPr>
            </w:pPr>
            <w:r w:rsidRPr="00405FB0">
              <w:rPr>
                <w:rFonts w:ascii="Constantia" w:hAnsi="Constantia"/>
                <w:b/>
                <w:bCs/>
                <w:sz w:val="26"/>
                <w:szCs w:val="26"/>
                <w:lang w:val="en-US"/>
              </w:rPr>
              <w:t>x1</w:t>
            </w:r>
          </w:p>
        </w:tc>
        <w:tc>
          <w:tcPr>
            <w:tcW w:w="2224" w:type="dxa"/>
            <w:vAlign w:val="center"/>
          </w:tcPr>
          <w:p w14:paraId="36641E1E"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uz-Latn-UZ"/>
              </w:rPr>
            </w:pPr>
            <w:r w:rsidRPr="00405FB0">
              <w:rPr>
                <w:rFonts w:ascii="Constantia" w:hAnsi="Constantia"/>
                <w:sz w:val="26"/>
                <w:szCs w:val="26"/>
                <w:lang w:val="en-US"/>
              </w:rPr>
              <w:t>0.</w:t>
            </w:r>
            <w:r w:rsidRPr="00405FB0">
              <w:rPr>
                <w:rFonts w:ascii="Constantia" w:hAnsi="Constantia"/>
                <w:sz w:val="26"/>
                <w:szCs w:val="26"/>
                <w:lang w:val="uz-Latn-UZ"/>
              </w:rPr>
              <w:t>11</w:t>
            </w:r>
          </w:p>
          <w:p w14:paraId="39E44196"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(0.01)</w:t>
            </w:r>
          </w:p>
        </w:tc>
        <w:tc>
          <w:tcPr>
            <w:tcW w:w="2074" w:type="dxa"/>
            <w:vAlign w:val="center"/>
          </w:tcPr>
          <w:p w14:paraId="04B4E56C"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uz-Latn-UZ"/>
              </w:rPr>
            </w:pPr>
            <w:r w:rsidRPr="00405FB0">
              <w:rPr>
                <w:rFonts w:ascii="Constantia" w:hAnsi="Constantia"/>
                <w:sz w:val="26"/>
                <w:szCs w:val="26"/>
                <w:lang w:val="en-US"/>
              </w:rPr>
              <w:t>0.</w:t>
            </w:r>
            <w:r w:rsidRPr="00405FB0">
              <w:rPr>
                <w:rFonts w:ascii="Constantia" w:hAnsi="Constantia"/>
                <w:sz w:val="26"/>
                <w:szCs w:val="26"/>
                <w:lang w:val="uz-Latn-UZ"/>
              </w:rPr>
              <w:t>04</w:t>
            </w:r>
          </w:p>
          <w:p w14:paraId="2AD2101D"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(0.05)</w:t>
            </w:r>
          </w:p>
        </w:tc>
        <w:tc>
          <w:tcPr>
            <w:tcW w:w="1630" w:type="dxa"/>
            <w:vAlign w:val="center"/>
          </w:tcPr>
          <w:p w14:paraId="57C104FF"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uz-Latn-UZ"/>
              </w:rPr>
            </w:pPr>
            <w:r w:rsidRPr="00405FB0">
              <w:rPr>
                <w:rFonts w:ascii="Constantia" w:hAnsi="Constantia"/>
                <w:sz w:val="26"/>
                <w:szCs w:val="26"/>
                <w:lang w:val="en-US"/>
              </w:rPr>
              <w:t>0.</w:t>
            </w:r>
            <w:r w:rsidRPr="00405FB0">
              <w:rPr>
                <w:rFonts w:ascii="Constantia" w:hAnsi="Constantia"/>
                <w:sz w:val="26"/>
                <w:szCs w:val="26"/>
                <w:lang w:val="uz-Latn-UZ"/>
              </w:rPr>
              <w:t>13</w:t>
            </w:r>
          </w:p>
          <w:p w14:paraId="22E98A06"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(0.02)</w:t>
            </w:r>
          </w:p>
        </w:tc>
      </w:tr>
      <w:tr w:rsidR="005F5B64" w:rsidRPr="00405FB0" w14:paraId="43C84025" w14:textId="77777777" w:rsidTr="00FE569B">
        <w:trPr>
          <w:trHeight w:val="127"/>
          <w:jc w:val="center"/>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3F5C3E93" w14:textId="77777777" w:rsidR="005F5B64" w:rsidRPr="00405FB0" w:rsidRDefault="005F5B64" w:rsidP="006910A6">
            <w:pPr>
              <w:tabs>
                <w:tab w:val="left" w:pos="993"/>
              </w:tabs>
              <w:spacing w:line="240" w:lineRule="auto"/>
              <w:jc w:val="center"/>
              <w:rPr>
                <w:rFonts w:ascii="Constantia" w:hAnsi="Constantia"/>
                <w:sz w:val="26"/>
                <w:szCs w:val="26"/>
                <w:lang w:val="en-US"/>
              </w:rPr>
            </w:pPr>
            <w:r w:rsidRPr="00405FB0">
              <w:rPr>
                <w:rFonts w:ascii="Constantia" w:hAnsi="Constantia"/>
                <w:sz w:val="26"/>
                <w:szCs w:val="26"/>
                <w:lang w:val="en-US"/>
              </w:rPr>
              <w:t>3</w:t>
            </w:r>
          </w:p>
        </w:tc>
        <w:tc>
          <w:tcPr>
            <w:tcW w:w="1778" w:type="dxa"/>
            <w:vAlign w:val="center"/>
          </w:tcPr>
          <w:p w14:paraId="50D95110"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b/>
                <w:bCs/>
                <w:sz w:val="26"/>
                <w:szCs w:val="26"/>
                <w:lang w:val="en-US"/>
              </w:rPr>
            </w:pPr>
            <w:r w:rsidRPr="00405FB0">
              <w:rPr>
                <w:rFonts w:ascii="Constantia" w:hAnsi="Constantia"/>
                <w:b/>
                <w:bCs/>
                <w:sz w:val="26"/>
                <w:szCs w:val="26"/>
                <w:lang w:val="en-US"/>
              </w:rPr>
              <w:t>x2</w:t>
            </w:r>
          </w:p>
        </w:tc>
        <w:tc>
          <w:tcPr>
            <w:tcW w:w="2224" w:type="dxa"/>
            <w:vAlign w:val="center"/>
          </w:tcPr>
          <w:p w14:paraId="3C07AD7A"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uz-Latn-UZ"/>
              </w:rPr>
            </w:pPr>
            <w:r w:rsidRPr="00405FB0">
              <w:rPr>
                <w:rFonts w:ascii="Constantia" w:hAnsi="Constantia"/>
                <w:sz w:val="26"/>
                <w:szCs w:val="26"/>
                <w:lang w:val="en-US"/>
              </w:rPr>
              <w:t>-0.</w:t>
            </w:r>
            <w:r w:rsidRPr="00405FB0">
              <w:rPr>
                <w:rFonts w:ascii="Constantia" w:hAnsi="Constantia"/>
                <w:sz w:val="26"/>
                <w:szCs w:val="26"/>
                <w:lang w:val="uz-Latn-UZ"/>
              </w:rPr>
              <w:t>18</w:t>
            </w:r>
          </w:p>
          <w:p w14:paraId="0D96F2EC"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(0.05)</w:t>
            </w:r>
          </w:p>
        </w:tc>
        <w:tc>
          <w:tcPr>
            <w:tcW w:w="2074" w:type="dxa"/>
            <w:vAlign w:val="center"/>
          </w:tcPr>
          <w:p w14:paraId="72F1F3CA"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-0.11</w:t>
            </w:r>
          </w:p>
          <w:p w14:paraId="47228518"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w:t>
            </w:r>
            <w:r w:rsidRPr="00405FB0">
              <w:rPr>
                <w:rFonts w:ascii="Constantia" w:hAnsi="Constantia"/>
                <w:sz w:val="26"/>
                <w:szCs w:val="26"/>
                <w:lang w:val="uz-Latn-UZ"/>
              </w:rPr>
              <w:t>0</w:t>
            </w:r>
            <w:r w:rsidRPr="00405FB0">
              <w:rPr>
                <w:rFonts w:ascii="Constantia" w:hAnsi="Constantia"/>
                <w:sz w:val="26"/>
                <w:szCs w:val="26"/>
              </w:rPr>
              <w:t>6</w:t>
            </w:r>
            <w:r w:rsidRPr="00405FB0">
              <w:rPr>
                <w:rFonts w:ascii="Constantia" w:hAnsi="Constantia"/>
                <w:sz w:val="26"/>
                <w:szCs w:val="26"/>
                <w:lang w:val="en-US"/>
              </w:rPr>
              <w:t>)</w:t>
            </w:r>
          </w:p>
        </w:tc>
        <w:tc>
          <w:tcPr>
            <w:tcW w:w="1630" w:type="dxa"/>
            <w:vAlign w:val="center"/>
          </w:tcPr>
          <w:p w14:paraId="1258B52D"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-0.16</w:t>
            </w:r>
          </w:p>
          <w:p w14:paraId="702B2F73"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w:t>
            </w:r>
            <w:r w:rsidRPr="00405FB0">
              <w:rPr>
                <w:rFonts w:ascii="Constantia" w:hAnsi="Constantia"/>
                <w:sz w:val="26"/>
                <w:szCs w:val="26"/>
                <w:lang w:val="uz-Latn-UZ"/>
              </w:rPr>
              <w:t>05</w:t>
            </w:r>
            <w:r w:rsidRPr="00405FB0">
              <w:rPr>
                <w:rFonts w:ascii="Constantia" w:hAnsi="Constantia"/>
                <w:sz w:val="26"/>
                <w:szCs w:val="26"/>
                <w:lang w:val="en-US"/>
              </w:rPr>
              <w:t>)</w:t>
            </w:r>
          </w:p>
        </w:tc>
      </w:tr>
      <w:tr w:rsidR="005F5B64" w:rsidRPr="00405FB0" w14:paraId="5E9DEFCE" w14:textId="77777777" w:rsidTr="00FE569B">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74519E89" w14:textId="77777777" w:rsidR="005F5B64" w:rsidRPr="00405FB0" w:rsidRDefault="005F5B64" w:rsidP="006910A6">
            <w:pPr>
              <w:tabs>
                <w:tab w:val="left" w:pos="993"/>
              </w:tabs>
              <w:spacing w:line="240" w:lineRule="auto"/>
              <w:jc w:val="center"/>
              <w:rPr>
                <w:rFonts w:ascii="Constantia" w:hAnsi="Constantia"/>
                <w:sz w:val="26"/>
                <w:szCs w:val="26"/>
                <w:lang w:val="en-US"/>
              </w:rPr>
            </w:pPr>
            <w:r w:rsidRPr="00405FB0">
              <w:rPr>
                <w:rFonts w:ascii="Constantia" w:hAnsi="Constantia"/>
                <w:sz w:val="26"/>
                <w:szCs w:val="26"/>
                <w:lang w:val="en-US"/>
              </w:rPr>
              <w:t>4</w:t>
            </w:r>
          </w:p>
        </w:tc>
        <w:tc>
          <w:tcPr>
            <w:tcW w:w="1778" w:type="dxa"/>
            <w:vAlign w:val="center"/>
          </w:tcPr>
          <w:p w14:paraId="7A3BD877"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b/>
                <w:bCs/>
                <w:sz w:val="26"/>
                <w:szCs w:val="26"/>
                <w:lang w:val="en-US"/>
              </w:rPr>
            </w:pPr>
            <w:r w:rsidRPr="00405FB0">
              <w:rPr>
                <w:rFonts w:ascii="Constantia" w:hAnsi="Constantia"/>
                <w:b/>
                <w:bCs/>
                <w:sz w:val="26"/>
                <w:szCs w:val="26"/>
                <w:lang w:val="en-US"/>
              </w:rPr>
              <w:t>x3</w:t>
            </w:r>
          </w:p>
        </w:tc>
        <w:tc>
          <w:tcPr>
            <w:tcW w:w="2224" w:type="dxa"/>
            <w:vAlign w:val="center"/>
          </w:tcPr>
          <w:p w14:paraId="64EC403E"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0.42</w:t>
            </w:r>
          </w:p>
          <w:p w14:paraId="566983D5"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(0.05)</w:t>
            </w:r>
          </w:p>
        </w:tc>
        <w:tc>
          <w:tcPr>
            <w:tcW w:w="2074" w:type="dxa"/>
            <w:vAlign w:val="center"/>
          </w:tcPr>
          <w:p w14:paraId="28F35F24"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uz-Latn-UZ"/>
              </w:rPr>
            </w:pPr>
            <w:r w:rsidRPr="00405FB0">
              <w:rPr>
                <w:rFonts w:ascii="Constantia" w:hAnsi="Constantia"/>
                <w:sz w:val="26"/>
                <w:szCs w:val="26"/>
                <w:lang w:val="uz-Latn-UZ"/>
              </w:rPr>
              <w:t>0.</w:t>
            </w:r>
            <w:r w:rsidRPr="00405FB0">
              <w:rPr>
                <w:rFonts w:ascii="Constantia" w:hAnsi="Constantia"/>
                <w:sz w:val="26"/>
                <w:szCs w:val="26"/>
                <w:lang w:val="en-US"/>
              </w:rPr>
              <w:t>25</w:t>
            </w:r>
          </w:p>
          <w:p w14:paraId="1B95BCF9"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(0.0</w:t>
            </w:r>
            <w:r w:rsidRPr="00405FB0">
              <w:rPr>
                <w:rFonts w:ascii="Constantia" w:hAnsi="Constantia"/>
                <w:sz w:val="26"/>
                <w:szCs w:val="26"/>
              </w:rPr>
              <w:t>7</w:t>
            </w:r>
            <w:r w:rsidRPr="00405FB0">
              <w:rPr>
                <w:rFonts w:ascii="Constantia" w:hAnsi="Constantia"/>
                <w:sz w:val="26"/>
                <w:szCs w:val="26"/>
                <w:lang w:val="en-US"/>
              </w:rPr>
              <w:t>)</w:t>
            </w:r>
          </w:p>
        </w:tc>
        <w:tc>
          <w:tcPr>
            <w:tcW w:w="1630" w:type="dxa"/>
            <w:vAlign w:val="center"/>
          </w:tcPr>
          <w:p w14:paraId="5A7F6E94"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uz-Latn-UZ"/>
              </w:rPr>
            </w:pPr>
            <w:r w:rsidRPr="00405FB0">
              <w:rPr>
                <w:rFonts w:ascii="Constantia" w:hAnsi="Constantia"/>
                <w:sz w:val="26"/>
                <w:szCs w:val="26"/>
                <w:lang w:val="uz-Latn-UZ"/>
              </w:rPr>
              <w:t>0.</w:t>
            </w:r>
            <w:r w:rsidRPr="00405FB0">
              <w:rPr>
                <w:rFonts w:ascii="Constantia" w:hAnsi="Constantia"/>
                <w:sz w:val="26"/>
                <w:szCs w:val="26"/>
                <w:lang w:val="en-US"/>
              </w:rPr>
              <w:t>37</w:t>
            </w:r>
          </w:p>
          <w:p w14:paraId="65C2009A"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(0.07)</w:t>
            </w:r>
          </w:p>
        </w:tc>
      </w:tr>
      <w:tr w:rsidR="005F5B64" w:rsidRPr="00405FB0" w14:paraId="3DFF3887" w14:textId="77777777" w:rsidTr="00FE569B">
        <w:trPr>
          <w:trHeight w:val="127"/>
          <w:jc w:val="center"/>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6C05A632" w14:textId="77777777" w:rsidR="005F5B64" w:rsidRPr="00405FB0" w:rsidRDefault="005F5B64" w:rsidP="006910A6">
            <w:pPr>
              <w:tabs>
                <w:tab w:val="left" w:pos="993"/>
              </w:tabs>
              <w:spacing w:line="240" w:lineRule="auto"/>
              <w:jc w:val="center"/>
              <w:rPr>
                <w:rFonts w:ascii="Constantia" w:hAnsi="Constantia"/>
                <w:sz w:val="26"/>
                <w:szCs w:val="26"/>
                <w:lang w:val="en-US"/>
              </w:rPr>
            </w:pPr>
            <w:r w:rsidRPr="00405FB0">
              <w:rPr>
                <w:rFonts w:ascii="Constantia" w:hAnsi="Constantia"/>
                <w:sz w:val="26"/>
                <w:szCs w:val="26"/>
                <w:lang w:val="en-US"/>
              </w:rPr>
              <w:t>5</w:t>
            </w:r>
          </w:p>
        </w:tc>
        <w:tc>
          <w:tcPr>
            <w:tcW w:w="1778" w:type="dxa"/>
            <w:vAlign w:val="center"/>
          </w:tcPr>
          <w:p w14:paraId="2FC5CFBD"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b/>
                <w:bCs/>
                <w:sz w:val="26"/>
                <w:szCs w:val="26"/>
                <w:lang w:val="en-US"/>
              </w:rPr>
            </w:pPr>
            <w:r w:rsidRPr="00405FB0">
              <w:rPr>
                <w:rFonts w:ascii="Constantia" w:hAnsi="Constantia"/>
                <w:b/>
                <w:bCs/>
                <w:sz w:val="26"/>
                <w:szCs w:val="26"/>
                <w:lang w:val="en-US"/>
              </w:rPr>
              <w:t>x4</w:t>
            </w:r>
          </w:p>
        </w:tc>
        <w:tc>
          <w:tcPr>
            <w:tcW w:w="2224" w:type="dxa"/>
            <w:vAlign w:val="center"/>
          </w:tcPr>
          <w:p w14:paraId="52BF5E00"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w:t>
            </w:r>
            <w:r w:rsidRPr="00405FB0">
              <w:rPr>
                <w:rFonts w:ascii="Constantia" w:hAnsi="Constantia"/>
                <w:sz w:val="26"/>
                <w:szCs w:val="26"/>
                <w:lang w:val="uz-Cyrl-UZ"/>
              </w:rPr>
              <w:t>0</w:t>
            </w:r>
            <w:r w:rsidRPr="00405FB0">
              <w:rPr>
                <w:rFonts w:ascii="Constantia" w:hAnsi="Constantia"/>
                <w:sz w:val="26"/>
                <w:szCs w:val="26"/>
                <w:lang w:val="en-US"/>
              </w:rPr>
              <w:t>5</w:t>
            </w:r>
          </w:p>
          <w:p w14:paraId="128605C3"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(0.03)</w:t>
            </w:r>
          </w:p>
        </w:tc>
        <w:tc>
          <w:tcPr>
            <w:tcW w:w="2074" w:type="dxa"/>
            <w:vAlign w:val="center"/>
          </w:tcPr>
          <w:p w14:paraId="3A97C290"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uz-Latn-UZ"/>
              </w:rPr>
            </w:pPr>
            <w:r w:rsidRPr="00405FB0">
              <w:rPr>
                <w:rFonts w:ascii="Constantia" w:hAnsi="Constantia"/>
                <w:sz w:val="26"/>
                <w:szCs w:val="26"/>
                <w:lang w:val="uz-Latn-UZ"/>
              </w:rPr>
              <w:t>0.03</w:t>
            </w:r>
          </w:p>
          <w:p w14:paraId="6B0FD50B"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uz-Latn-UZ"/>
              </w:rPr>
            </w:pPr>
            <w:r w:rsidRPr="00405FB0">
              <w:rPr>
                <w:rFonts w:ascii="Constantia" w:hAnsi="Constantia"/>
                <w:sz w:val="26"/>
                <w:szCs w:val="26"/>
                <w:lang w:val="uz-Latn-UZ"/>
              </w:rPr>
              <w:t>(0.0</w:t>
            </w:r>
            <w:r w:rsidRPr="00405FB0">
              <w:rPr>
                <w:rFonts w:ascii="Constantia" w:hAnsi="Constantia"/>
                <w:sz w:val="26"/>
                <w:szCs w:val="26"/>
              </w:rPr>
              <w:t>5</w:t>
            </w:r>
            <w:r w:rsidRPr="00405FB0">
              <w:rPr>
                <w:rFonts w:ascii="Constantia" w:hAnsi="Constantia"/>
                <w:sz w:val="26"/>
                <w:szCs w:val="26"/>
                <w:lang w:val="uz-Latn-UZ"/>
              </w:rPr>
              <w:t>)</w:t>
            </w:r>
          </w:p>
        </w:tc>
        <w:tc>
          <w:tcPr>
            <w:tcW w:w="1630" w:type="dxa"/>
            <w:vAlign w:val="center"/>
          </w:tcPr>
          <w:p w14:paraId="596CF2D1"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uz-Latn-UZ"/>
              </w:rPr>
            </w:pPr>
            <w:r w:rsidRPr="00405FB0">
              <w:rPr>
                <w:rFonts w:ascii="Constantia" w:hAnsi="Constantia"/>
                <w:sz w:val="26"/>
                <w:szCs w:val="26"/>
                <w:lang w:val="uz-Latn-UZ"/>
              </w:rPr>
              <w:t>0.02</w:t>
            </w:r>
          </w:p>
          <w:p w14:paraId="43AC2473"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uz-Latn-UZ"/>
              </w:rPr>
              <w:t>(0.04)</w:t>
            </w:r>
          </w:p>
        </w:tc>
      </w:tr>
      <w:tr w:rsidR="005F5B64" w:rsidRPr="00405FB0" w14:paraId="33A828FE" w14:textId="77777777" w:rsidTr="00FE569B">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03286A57" w14:textId="77777777" w:rsidR="005F5B64" w:rsidRPr="00405FB0" w:rsidRDefault="005F5B64" w:rsidP="006910A6">
            <w:pPr>
              <w:tabs>
                <w:tab w:val="left" w:pos="993"/>
              </w:tabs>
              <w:spacing w:line="240" w:lineRule="auto"/>
              <w:jc w:val="center"/>
              <w:rPr>
                <w:rFonts w:ascii="Constantia" w:hAnsi="Constantia"/>
                <w:sz w:val="26"/>
                <w:szCs w:val="26"/>
                <w:lang w:val="en-US"/>
              </w:rPr>
            </w:pPr>
            <w:r w:rsidRPr="00405FB0">
              <w:rPr>
                <w:rFonts w:ascii="Constantia" w:hAnsi="Constantia"/>
                <w:sz w:val="26"/>
                <w:szCs w:val="26"/>
                <w:lang w:val="en-US"/>
              </w:rPr>
              <w:t>6</w:t>
            </w:r>
          </w:p>
        </w:tc>
        <w:tc>
          <w:tcPr>
            <w:tcW w:w="1778" w:type="dxa"/>
            <w:vAlign w:val="center"/>
          </w:tcPr>
          <w:p w14:paraId="4084302C"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b/>
                <w:bCs/>
                <w:sz w:val="26"/>
                <w:szCs w:val="26"/>
                <w:lang w:val="en-US"/>
              </w:rPr>
            </w:pPr>
            <w:r w:rsidRPr="00405FB0">
              <w:rPr>
                <w:rFonts w:ascii="Constantia" w:hAnsi="Constantia"/>
                <w:b/>
                <w:bCs/>
                <w:sz w:val="26"/>
                <w:szCs w:val="26"/>
                <w:lang w:val="en-US"/>
              </w:rPr>
              <w:t>F test</w:t>
            </w:r>
          </w:p>
        </w:tc>
        <w:tc>
          <w:tcPr>
            <w:tcW w:w="2224" w:type="dxa"/>
            <w:vAlign w:val="center"/>
          </w:tcPr>
          <w:p w14:paraId="2A38D40A"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uz-Latn-UZ"/>
              </w:rPr>
            </w:pPr>
            <w:r w:rsidRPr="00405FB0">
              <w:rPr>
                <w:rFonts w:ascii="Constantia" w:hAnsi="Constantia"/>
                <w:sz w:val="26"/>
                <w:szCs w:val="26"/>
                <w:lang w:val="en-US"/>
              </w:rPr>
              <w:t>139.</w:t>
            </w:r>
            <w:r w:rsidRPr="00405FB0">
              <w:rPr>
                <w:rFonts w:ascii="Constantia" w:hAnsi="Constantia"/>
                <w:sz w:val="26"/>
                <w:szCs w:val="26"/>
                <w:lang w:val="uz-Latn-UZ"/>
              </w:rPr>
              <w:t>83</w:t>
            </w:r>
          </w:p>
          <w:p w14:paraId="612B5C1F"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(0.0000)</w:t>
            </w:r>
          </w:p>
        </w:tc>
        <w:tc>
          <w:tcPr>
            <w:tcW w:w="2074" w:type="dxa"/>
            <w:vAlign w:val="center"/>
          </w:tcPr>
          <w:p w14:paraId="5779FEF5"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uz-Cyrl-UZ"/>
              </w:rPr>
            </w:pPr>
            <w:r w:rsidRPr="00405FB0">
              <w:rPr>
                <w:rFonts w:ascii="Constantia" w:hAnsi="Constantia"/>
                <w:sz w:val="26"/>
                <w:szCs w:val="26"/>
                <w:lang w:val="en-US"/>
              </w:rPr>
              <w:t>2.</w:t>
            </w:r>
            <w:r w:rsidRPr="00405FB0">
              <w:rPr>
                <w:rFonts w:ascii="Constantia" w:hAnsi="Constantia"/>
                <w:sz w:val="26"/>
                <w:szCs w:val="26"/>
                <w:lang w:val="uz-Latn-UZ"/>
              </w:rPr>
              <w:t>69</w:t>
            </w:r>
          </w:p>
          <w:p w14:paraId="7E36D3D8"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(0.0000)</w:t>
            </w:r>
          </w:p>
        </w:tc>
        <w:tc>
          <w:tcPr>
            <w:tcW w:w="1630" w:type="dxa"/>
            <w:vAlign w:val="center"/>
          </w:tcPr>
          <w:p w14:paraId="1869F351"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p>
        </w:tc>
      </w:tr>
      <w:tr w:rsidR="005F5B64" w:rsidRPr="00405FB0" w14:paraId="148BBAAB" w14:textId="77777777" w:rsidTr="00FE569B">
        <w:trPr>
          <w:trHeight w:val="127"/>
          <w:jc w:val="center"/>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55396573" w14:textId="77777777" w:rsidR="005F5B64" w:rsidRPr="00405FB0" w:rsidRDefault="005F5B64" w:rsidP="006910A6">
            <w:pPr>
              <w:tabs>
                <w:tab w:val="left" w:pos="993"/>
              </w:tabs>
              <w:spacing w:line="240" w:lineRule="auto"/>
              <w:jc w:val="center"/>
              <w:rPr>
                <w:rFonts w:ascii="Constantia" w:hAnsi="Constantia"/>
                <w:sz w:val="26"/>
                <w:szCs w:val="26"/>
                <w:lang w:val="en-US"/>
              </w:rPr>
            </w:pPr>
            <w:r w:rsidRPr="00405FB0">
              <w:rPr>
                <w:rFonts w:ascii="Constantia" w:hAnsi="Constantia"/>
                <w:sz w:val="26"/>
                <w:szCs w:val="26"/>
                <w:lang w:val="en-US"/>
              </w:rPr>
              <w:t>7</w:t>
            </w:r>
          </w:p>
        </w:tc>
        <w:tc>
          <w:tcPr>
            <w:tcW w:w="1778" w:type="dxa"/>
            <w:vAlign w:val="center"/>
          </w:tcPr>
          <w:p w14:paraId="15F5CA11"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b/>
                <w:bCs/>
                <w:sz w:val="26"/>
                <w:szCs w:val="26"/>
                <w:vertAlign w:val="superscript"/>
                <w:lang w:val="uz-Cyrl-UZ"/>
              </w:rPr>
            </w:pPr>
            <w:r w:rsidRPr="00405FB0">
              <w:rPr>
                <w:rFonts w:ascii="Constantia" w:hAnsi="Constantia"/>
                <w:b/>
                <w:bCs/>
                <w:sz w:val="26"/>
                <w:szCs w:val="26"/>
                <w:lang w:val="en-US"/>
              </w:rPr>
              <w:t>R</w:t>
            </w:r>
            <w:r w:rsidRPr="00405FB0">
              <w:rPr>
                <w:rFonts w:ascii="Constantia" w:hAnsi="Constantia"/>
                <w:b/>
                <w:bCs/>
                <w:sz w:val="26"/>
                <w:szCs w:val="26"/>
                <w:vertAlign w:val="superscript"/>
                <w:lang w:val="uz-Cyrl-UZ"/>
              </w:rPr>
              <w:t>2</w:t>
            </w:r>
          </w:p>
        </w:tc>
        <w:tc>
          <w:tcPr>
            <w:tcW w:w="2224" w:type="dxa"/>
            <w:vAlign w:val="center"/>
          </w:tcPr>
          <w:p w14:paraId="1155A720"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0.81</w:t>
            </w:r>
          </w:p>
        </w:tc>
        <w:tc>
          <w:tcPr>
            <w:tcW w:w="2074" w:type="dxa"/>
            <w:vAlign w:val="center"/>
          </w:tcPr>
          <w:p w14:paraId="1DF92BE7"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0.82</w:t>
            </w:r>
          </w:p>
        </w:tc>
        <w:tc>
          <w:tcPr>
            <w:tcW w:w="1630" w:type="dxa"/>
            <w:vAlign w:val="center"/>
          </w:tcPr>
          <w:p w14:paraId="7B15F603"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0.81</w:t>
            </w:r>
          </w:p>
        </w:tc>
      </w:tr>
      <w:tr w:rsidR="005F5B64" w:rsidRPr="00405FB0" w14:paraId="46153EEF" w14:textId="77777777" w:rsidTr="00FE569B">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4F84E30C" w14:textId="77777777" w:rsidR="005F5B64" w:rsidRPr="00405FB0" w:rsidRDefault="005F5B64" w:rsidP="006910A6">
            <w:pPr>
              <w:tabs>
                <w:tab w:val="left" w:pos="993"/>
              </w:tabs>
              <w:spacing w:line="240" w:lineRule="auto"/>
              <w:jc w:val="center"/>
              <w:rPr>
                <w:rFonts w:ascii="Constantia" w:hAnsi="Constantia"/>
                <w:sz w:val="26"/>
                <w:szCs w:val="26"/>
                <w:lang w:val="en-US"/>
              </w:rPr>
            </w:pPr>
            <w:r w:rsidRPr="00405FB0">
              <w:rPr>
                <w:rFonts w:ascii="Constantia" w:hAnsi="Constantia"/>
                <w:sz w:val="26"/>
                <w:szCs w:val="26"/>
                <w:lang w:val="en-US"/>
              </w:rPr>
              <w:t>8</w:t>
            </w:r>
          </w:p>
        </w:tc>
        <w:tc>
          <w:tcPr>
            <w:tcW w:w="1778" w:type="dxa"/>
            <w:vAlign w:val="center"/>
          </w:tcPr>
          <w:p w14:paraId="380734A7"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b/>
                <w:bCs/>
                <w:sz w:val="26"/>
                <w:szCs w:val="26"/>
                <w:lang w:val="en-US"/>
              </w:rPr>
            </w:pPr>
            <w:r w:rsidRPr="00405FB0">
              <w:rPr>
                <w:rFonts w:ascii="Constantia" w:eastAsia="Times New Roman" w:hAnsi="Constantia"/>
                <w:b/>
                <w:bCs/>
                <w:sz w:val="26"/>
                <w:szCs w:val="26"/>
                <w:lang w:val="en-US"/>
              </w:rPr>
              <w:t>Chi-square</w:t>
            </w:r>
          </w:p>
        </w:tc>
        <w:tc>
          <w:tcPr>
            <w:tcW w:w="2224" w:type="dxa"/>
            <w:vAlign w:val="center"/>
          </w:tcPr>
          <w:p w14:paraId="077BB6B9"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p>
        </w:tc>
        <w:tc>
          <w:tcPr>
            <w:tcW w:w="2074" w:type="dxa"/>
            <w:vAlign w:val="center"/>
          </w:tcPr>
          <w:p w14:paraId="301D98B2"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p>
        </w:tc>
        <w:tc>
          <w:tcPr>
            <w:tcW w:w="1630" w:type="dxa"/>
            <w:vAlign w:val="center"/>
          </w:tcPr>
          <w:p w14:paraId="7A77B50F"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uz-Latn-UZ"/>
              </w:rPr>
              <w:t>206/16</w:t>
            </w:r>
          </w:p>
          <w:p w14:paraId="5D69FCD4"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(0.0000)</w:t>
            </w:r>
          </w:p>
        </w:tc>
      </w:tr>
      <w:tr w:rsidR="005F5B64" w:rsidRPr="00405FB0" w14:paraId="58365107" w14:textId="77777777" w:rsidTr="00FE569B">
        <w:trPr>
          <w:trHeight w:val="127"/>
          <w:jc w:val="center"/>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381C4292" w14:textId="77777777" w:rsidR="005F5B64" w:rsidRPr="00405FB0" w:rsidRDefault="005F5B64" w:rsidP="006910A6">
            <w:pPr>
              <w:tabs>
                <w:tab w:val="left" w:pos="993"/>
              </w:tabs>
              <w:spacing w:line="240" w:lineRule="auto"/>
              <w:jc w:val="center"/>
              <w:rPr>
                <w:rFonts w:ascii="Constantia" w:hAnsi="Constantia"/>
                <w:sz w:val="26"/>
                <w:szCs w:val="26"/>
                <w:lang w:val="en-US"/>
              </w:rPr>
            </w:pPr>
            <w:r w:rsidRPr="00405FB0">
              <w:rPr>
                <w:rFonts w:ascii="Constantia" w:hAnsi="Constantia"/>
                <w:sz w:val="26"/>
                <w:szCs w:val="26"/>
                <w:lang w:val="en-US"/>
              </w:rPr>
              <w:t>9</w:t>
            </w:r>
          </w:p>
        </w:tc>
        <w:tc>
          <w:tcPr>
            <w:tcW w:w="1778" w:type="dxa"/>
            <w:vAlign w:val="center"/>
          </w:tcPr>
          <w:p w14:paraId="2F32BC86"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b/>
                <w:bCs/>
                <w:sz w:val="26"/>
                <w:szCs w:val="26"/>
                <w:vertAlign w:val="superscript"/>
                <w:lang w:val="uz-Cyrl-UZ"/>
              </w:rPr>
            </w:pPr>
            <w:r w:rsidRPr="00405FB0">
              <w:rPr>
                <w:rFonts w:ascii="Constantia" w:hAnsi="Constantia"/>
                <w:b/>
                <w:bCs/>
                <w:sz w:val="26"/>
                <w:szCs w:val="26"/>
                <w:lang w:val="en-US"/>
              </w:rPr>
              <w:t>Adj R</w:t>
            </w:r>
            <w:r w:rsidRPr="00405FB0">
              <w:rPr>
                <w:rFonts w:ascii="Constantia" w:hAnsi="Constantia"/>
                <w:b/>
                <w:bCs/>
                <w:sz w:val="26"/>
                <w:szCs w:val="26"/>
                <w:vertAlign w:val="superscript"/>
                <w:lang w:val="uz-Cyrl-UZ"/>
              </w:rPr>
              <w:t>2</w:t>
            </w:r>
          </w:p>
        </w:tc>
        <w:tc>
          <w:tcPr>
            <w:tcW w:w="2224" w:type="dxa"/>
            <w:vAlign w:val="center"/>
          </w:tcPr>
          <w:p w14:paraId="48772038"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0.80</w:t>
            </w:r>
          </w:p>
        </w:tc>
        <w:tc>
          <w:tcPr>
            <w:tcW w:w="2074" w:type="dxa"/>
            <w:vAlign w:val="center"/>
          </w:tcPr>
          <w:p w14:paraId="1D1BDF62"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p>
        </w:tc>
        <w:tc>
          <w:tcPr>
            <w:tcW w:w="1630" w:type="dxa"/>
            <w:vAlign w:val="center"/>
          </w:tcPr>
          <w:p w14:paraId="515580AD"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p>
        </w:tc>
      </w:tr>
      <w:tr w:rsidR="005F5B64" w:rsidRPr="00405FB0" w14:paraId="352E84C0" w14:textId="77777777" w:rsidTr="00FE569B">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36CF4DC3" w14:textId="77777777" w:rsidR="005F5B64" w:rsidRPr="00405FB0" w:rsidRDefault="005F5B64" w:rsidP="006910A6">
            <w:pPr>
              <w:tabs>
                <w:tab w:val="left" w:pos="993"/>
              </w:tabs>
              <w:spacing w:line="240" w:lineRule="auto"/>
              <w:jc w:val="center"/>
              <w:rPr>
                <w:rFonts w:ascii="Constantia" w:hAnsi="Constantia"/>
                <w:sz w:val="26"/>
                <w:szCs w:val="26"/>
                <w:lang w:val="en-US"/>
              </w:rPr>
            </w:pPr>
            <w:bookmarkStart w:id="7" w:name="_Hlk137740845"/>
            <w:r w:rsidRPr="00405FB0">
              <w:rPr>
                <w:rFonts w:ascii="Constantia" w:hAnsi="Constantia"/>
                <w:sz w:val="26"/>
                <w:szCs w:val="26"/>
                <w:lang w:val="en-US"/>
              </w:rPr>
              <w:t>10</w:t>
            </w:r>
          </w:p>
        </w:tc>
        <w:tc>
          <w:tcPr>
            <w:tcW w:w="1778" w:type="dxa"/>
            <w:vAlign w:val="center"/>
          </w:tcPr>
          <w:p w14:paraId="49E711F9"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b/>
                <w:bCs/>
                <w:sz w:val="26"/>
                <w:szCs w:val="26"/>
                <w:lang w:val="en-US"/>
              </w:rPr>
            </w:pPr>
            <w:r w:rsidRPr="00405FB0">
              <w:rPr>
                <w:rFonts w:ascii="Constantia" w:hAnsi="Constantia"/>
                <w:b/>
                <w:bCs/>
                <w:sz w:val="26"/>
                <w:szCs w:val="26"/>
                <w:lang w:val="en-US"/>
              </w:rPr>
              <w:t>Breusch-Godfrey LM</w:t>
            </w:r>
          </w:p>
        </w:tc>
        <w:tc>
          <w:tcPr>
            <w:tcW w:w="2224" w:type="dxa"/>
            <w:vAlign w:val="center"/>
          </w:tcPr>
          <w:p w14:paraId="40A95905"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0.07</w:t>
            </w:r>
          </w:p>
        </w:tc>
        <w:tc>
          <w:tcPr>
            <w:tcW w:w="2074" w:type="dxa"/>
            <w:vAlign w:val="center"/>
          </w:tcPr>
          <w:p w14:paraId="3BC8ED4F"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p>
        </w:tc>
        <w:tc>
          <w:tcPr>
            <w:tcW w:w="1630" w:type="dxa"/>
            <w:vAlign w:val="center"/>
          </w:tcPr>
          <w:p w14:paraId="2644B708"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p>
        </w:tc>
      </w:tr>
      <w:bookmarkEnd w:id="7"/>
      <w:tr w:rsidR="005F5B64" w:rsidRPr="00405FB0" w14:paraId="2AA673DF" w14:textId="77777777" w:rsidTr="00FE569B">
        <w:trPr>
          <w:trHeight w:val="127"/>
          <w:jc w:val="center"/>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54A7813B" w14:textId="77777777" w:rsidR="005F5B64" w:rsidRPr="00405FB0" w:rsidRDefault="005F5B64" w:rsidP="006910A6">
            <w:pPr>
              <w:tabs>
                <w:tab w:val="left" w:pos="993"/>
              </w:tabs>
              <w:spacing w:line="240" w:lineRule="auto"/>
              <w:jc w:val="center"/>
              <w:rPr>
                <w:rFonts w:ascii="Constantia" w:hAnsi="Constantia"/>
                <w:sz w:val="26"/>
                <w:szCs w:val="26"/>
                <w:lang w:val="en-US"/>
              </w:rPr>
            </w:pPr>
            <w:r w:rsidRPr="00405FB0">
              <w:rPr>
                <w:rFonts w:ascii="Constantia" w:hAnsi="Constantia"/>
                <w:sz w:val="26"/>
                <w:szCs w:val="26"/>
                <w:lang w:val="uz-Cyrl-UZ"/>
              </w:rPr>
              <w:t>1</w:t>
            </w:r>
            <w:r w:rsidRPr="00405FB0">
              <w:rPr>
                <w:rFonts w:ascii="Constantia" w:hAnsi="Constantia"/>
                <w:sz w:val="26"/>
                <w:szCs w:val="26"/>
                <w:lang w:val="en-US"/>
              </w:rPr>
              <w:t>1</w:t>
            </w:r>
          </w:p>
        </w:tc>
        <w:tc>
          <w:tcPr>
            <w:tcW w:w="1778" w:type="dxa"/>
            <w:vAlign w:val="center"/>
          </w:tcPr>
          <w:p w14:paraId="39159937"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b/>
                <w:bCs/>
                <w:sz w:val="26"/>
                <w:szCs w:val="26"/>
                <w:lang w:val="en-US"/>
              </w:rPr>
            </w:pPr>
            <w:r w:rsidRPr="00405FB0">
              <w:rPr>
                <w:rFonts w:ascii="Constantia" w:hAnsi="Constantia"/>
                <w:b/>
                <w:bCs/>
                <w:sz w:val="26"/>
                <w:szCs w:val="26"/>
                <w:lang w:val="en-US"/>
              </w:rPr>
              <w:t>Durbin Watson</w:t>
            </w:r>
          </w:p>
        </w:tc>
        <w:tc>
          <w:tcPr>
            <w:tcW w:w="2224" w:type="dxa"/>
            <w:vAlign w:val="center"/>
          </w:tcPr>
          <w:p w14:paraId="0CA39239"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1.67</w:t>
            </w:r>
          </w:p>
        </w:tc>
        <w:tc>
          <w:tcPr>
            <w:tcW w:w="2074" w:type="dxa"/>
            <w:vAlign w:val="center"/>
          </w:tcPr>
          <w:p w14:paraId="7A2D53DE"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p>
        </w:tc>
        <w:tc>
          <w:tcPr>
            <w:tcW w:w="1630" w:type="dxa"/>
            <w:vAlign w:val="center"/>
          </w:tcPr>
          <w:p w14:paraId="37F77092"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p>
        </w:tc>
      </w:tr>
      <w:tr w:rsidR="005F5B64" w:rsidRPr="00405FB0" w14:paraId="14FBD30E" w14:textId="77777777" w:rsidTr="00FE569B">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4EB7FBE4" w14:textId="77777777" w:rsidR="005F5B64" w:rsidRPr="00405FB0" w:rsidRDefault="005F5B64" w:rsidP="006910A6">
            <w:pPr>
              <w:tabs>
                <w:tab w:val="left" w:pos="993"/>
              </w:tabs>
              <w:spacing w:line="240" w:lineRule="auto"/>
              <w:jc w:val="center"/>
              <w:rPr>
                <w:rFonts w:ascii="Constantia" w:hAnsi="Constantia"/>
                <w:sz w:val="26"/>
                <w:szCs w:val="26"/>
                <w:lang w:val="en-US"/>
              </w:rPr>
            </w:pPr>
            <w:r w:rsidRPr="00405FB0">
              <w:rPr>
                <w:rFonts w:ascii="Constantia" w:hAnsi="Constantia"/>
                <w:sz w:val="26"/>
                <w:szCs w:val="26"/>
                <w:lang w:val="en-US"/>
              </w:rPr>
              <w:t>12</w:t>
            </w:r>
          </w:p>
        </w:tc>
        <w:tc>
          <w:tcPr>
            <w:tcW w:w="1778" w:type="dxa"/>
            <w:vAlign w:val="center"/>
          </w:tcPr>
          <w:p w14:paraId="0347376B"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b/>
                <w:bCs/>
                <w:sz w:val="26"/>
                <w:szCs w:val="26"/>
                <w:lang w:val="en-US"/>
              </w:rPr>
            </w:pPr>
            <w:r w:rsidRPr="00405FB0">
              <w:rPr>
                <w:rFonts w:ascii="Constantia" w:hAnsi="Constantia"/>
                <w:b/>
                <w:bCs/>
                <w:sz w:val="26"/>
                <w:szCs w:val="26"/>
                <w:lang w:val="en-US"/>
              </w:rPr>
              <w:t>Vif</w:t>
            </w:r>
          </w:p>
        </w:tc>
        <w:tc>
          <w:tcPr>
            <w:tcW w:w="2224" w:type="dxa"/>
            <w:vAlign w:val="center"/>
          </w:tcPr>
          <w:p w14:paraId="5E25B253"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2.08</w:t>
            </w:r>
          </w:p>
        </w:tc>
        <w:tc>
          <w:tcPr>
            <w:tcW w:w="2074" w:type="dxa"/>
            <w:vAlign w:val="center"/>
          </w:tcPr>
          <w:p w14:paraId="67370BAB"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p>
        </w:tc>
        <w:tc>
          <w:tcPr>
            <w:tcW w:w="1630" w:type="dxa"/>
            <w:vAlign w:val="center"/>
          </w:tcPr>
          <w:p w14:paraId="45C79715" w14:textId="77777777" w:rsidR="005F5B64" w:rsidRPr="00405FB0" w:rsidRDefault="005F5B64" w:rsidP="006910A6">
            <w:pPr>
              <w:tabs>
                <w:tab w:val="left" w:pos="993"/>
              </w:tabs>
              <w:spacing w:line="240" w:lineRule="auto"/>
              <w:jc w:val="center"/>
              <w:cnfStyle w:val="000000100000" w:firstRow="0" w:lastRow="0" w:firstColumn="0" w:lastColumn="0" w:oddVBand="0" w:evenVBand="0" w:oddHBand="1" w:evenHBand="0" w:firstRowFirstColumn="0" w:firstRowLastColumn="0" w:lastRowFirstColumn="0" w:lastRowLastColumn="0"/>
              <w:rPr>
                <w:rFonts w:ascii="Constantia" w:hAnsi="Constantia"/>
                <w:sz w:val="26"/>
                <w:szCs w:val="26"/>
                <w:lang w:val="en-US"/>
              </w:rPr>
            </w:pPr>
          </w:p>
        </w:tc>
      </w:tr>
      <w:tr w:rsidR="005F5B64" w:rsidRPr="00405FB0" w14:paraId="4F87D86F" w14:textId="77777777" w:rsidTr="00FE569B">
        <w:trPr>
          <w:trHeight w:val="127"/>
          <w:jc w:val="center"/>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1BDC6C12" w14:textId="77777777" w:rsidR="005F5B64" w:rsidRPr="00405FB0" w:rsidRDefault="005F5B64" w:rsidP="006910A6">
            <w:pPr>
              <w:tabs>
                <w:tab w:val="left" w:pos="993"/>
              </w:tabs>
              <w:spacing w:line="240" w:lineRule="auto"/>
              <w:jc w:val="center"/>
              <w:rPr>
                <w:rFonts w:ascii="Constantia" w:hAnsi="Constantia"/>
                <w:sz w:val="26"/>
                <w:szCs w:val="26"/>
                <w:lang w:val="en-US"/>
              </w:rPr>
            </w:pPr>
            <w:r w:rsidRPr="00405FB0">
              <w:rPr>
                <w:rFonts w:ascii="Constantia" w:hAnsi="Constantia"/>
                <w:sz w:val="26"/>
                <w:szCs w:val="26"/>
                <w:lang w:val="uz-Cyrl-UZ"/>
              </w:rPr>
              <w:t>1</w:t>
            </w:r>
            <w:r w:rsidRPr="00405FB0">
              <w:rPr>
                <w:rFonts w:ascii="Constantia" w:hAnsi="Constantia"/>
                <w:sz w:val="26"/>
                <w:szCs w:val="26"/>
                <w:lang w:val="en-US"/>
              </w:rPr>
              <w:t>3</w:t>
            </w:r>
          </w:p>
        </w:tc>
        <w:tc>
          <w:tcPr>
            <w:tcW w:w="1778" w:type="dxa"/>
            <w:vAlign w:val="center"/>
          </w:tcPr>
          <w:p w14:paraId="722AB9EA"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b/>
                <w:bCs/>
                <w:sz w:val="26"/>
                <w:szCs w:val="26"/>
                <w:lang w:val="en-US"/>
              </w:rPr>
            </w:pPr>
            <w:r w:rsidRPr="00405FB0">
              <w:rPr>
                <w:rFonts w:ascii="Constantia" w:hAnsi="Constantia"/>
                <w:b/>
                <w:bCs/>
                <w:sz w:val="26"/>
                <w:szCs w:val="26"/>
                <w:lang w:val="en-US"/>
              </w:rPr>
              <w:t>Hausman</w:t>
            </w:r>
          </w:p>
        </w:tc>
        <w:tc>
          <w:tcPr>
            <w:tcW w:w="2224" w:type="dxa"/>
            <w:vAlign w:val="center"/>
          </w:tcPr>
          <w:p w14:paraId="6C2B3BDE"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p>
        </w:tc>
        <w:tc>
          <w:tcPr>
            <w:tcW w:w="2074" w:type="dxa"/>
            <w:vAlign w:val="center"/>
          </w:tcPr>
          <w:p w14:paraId="51A4A936"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p>
        </w:tc>
        <w:tc>
          <w:tcPr>
            <w:tcW w:w="1630" w:type="dxa"/>
            <w:vAlign w:val="center"/>
          </w:tcPr>
          <w:p w14:paraId="34FC564F" w14:textId="77777777" w:rsidR="005F5B64" w:rsidRPr="00405FB0" w:rsidRDefault="005F5B64" w:rsidP="006910A6">
            <w:pPr>
              <w:tabs>
                <w:tab w:val="left" w:pos="993"/>
              </w:tabs>
              <w:spacing w:line="240" w:lineRule="auto"/>
              <w:jc w:val="center"/>
              <w:cnfStyle w:val="000000000000" w:firstRow="0" w:lastRow="0" w:firstColumn="0" w:lastColumn="0" w:oddVBand="0" w:evenVBand="0" w:oddHBand="0" w:evenHBand="0" w:firstRowFirstColumn="0" w:firstRowLastColumn="0" w:lastRowFirstColumn="0" w:lastRowLastColumn="0"/>
              <w:rPr>
                <w:rFonts w:ascii="Constantia" w:hAnsi="Constantia"/>
                <w:sz w:val="26"/>
                <w:szCs w:val="26"/>
                <w:lang w:val="en-US"/>
              </w:rPr>
            </w:pPr>
            <w:r w:rsidRPr="00405FB0">
              <w:rPr>
                <w:rFonts w:ascii="Constantia" w:hAnsi="Constantia"/>
                <w:sz w:val="26"/>
                <w:szCs w:val="26"/>
                <w:lang w:val="en-US"/>
              </w:rPr>
              <w:t>0.20</w:t>
            </w:r>
          </w:p>
        </w:tc>
      </w:tr>
    </w:tbl>
    <w:p w14:paraId="3A7CB37B" w14:textId="77777777" w:rsidR="005F5B64" w:rsidRPr="00370644" w:rsidRDefault="005F5B64" w:rsidP="006910A6">
      <w:pPr>
        <w:tabs>
          <w:tab w:val="left" w:pos="993"/>
          <w:tab w:val="left" w:pos="4962"/>
          <w:tab w:val="left" w:pos="5387"/>
          <w:tab w:val="left" w:pos="5670"/>
        </w:tabs>
        <w:spacing w:after="0" w:line="240" w:lineRule="auto"/>
        <w:ind w:firstLine="709"/>
        <w:jc w:val="both"/>
        <w:rPr>
          <w:rFonts w:ascii="Constantia" w:eastAsia="Calibri" w:hAnsi="Constantia" w:cs="Times New Roman"/>
          <w:bCs/>
          <w:sz w:val="28"/>
          <w:szCs w:val="28"/>
          <w:lang w:val="uz-Cyrl-UZ" w:eastAsia="ru-RU"/>
        </w:rPr>
      </w:pPr>
      <w:r w:rsidRPr="00370644">
        <w:rPr>
          <w:rFonts w:ascii="Constantia" w:eastAsia="Times New Roman" w:hAnsi="Constantia" w:cs="Times New Roman"/>
          <w:sz w:val="28"/>
          <w:szCs w:val="28"/>
          <w:lang w:val="uz-Cyrl-UZ" w:eastAsia="ru-RU"/>
        </w:rPr>
        <w:lastRenderedPageBreak/>
        <w:t xml:space="preserve">2-жадвал маълумотларидан </w:t>
      </w:r>
      <w:r w:rsidRPr="00370644">
        <w:rPr>
          <w:rFonts w:ascii="Constantia" w:eastAsia="Calibri" w:hAnsi="Constantia" w:cs="Times New Roman"/>
          <w:bCs/>
          <w:sz w:val="28"/>
          <w:szCs w:val="28"/>
          <w:lang w:val="uz-Cyrl-UZ" w:eastAsia="ru-RU"/>
        </w:rPr>
        <w:t xml:space="preserve">панель маълумотлари асосидаги эконометрик моделлар </w:t>
      </w:r>
      <w:r w:rsidRPr="00370644">
        <w:rPr>
          <w:rFonts w:ascii="Cambria" w:eastAsia="Calibri" w:hAnsi="Cambria" w:cs="Cambria"/>
          <w:bCs/>
          <w:sz w:val="28"/>
          <w:szCs w:val="28"/>
          <w:lang w:val="uz-Cyrl-UZ" w:eastAsia="ru-RU"/>
        </w:rPr>
        <w:t>ҳ</w:t>
      </w:r>
      <w:r w:rsidRPr="00370644">
        <w:rPr>
          <w:rFonts w:ascii="Constantia" w:eastAsia="Calibri" w:hAnsi="Constantia" w:cs="Constantia"/>
          <w:bCs/>
          <w:sz w:val="28"/>
          <w:szCs w:val="28"/>
          <w:lang w:val="uz-Cyrl-UZ" w:eastAsia="ru-RU"/>
        </w:rPr>
        <w:t>ар</w:t>
      </w:r>
      <w:r w:rsidRPr="00370644">
        <w:rPr>
          <w:rFonts w:ascii="Constantia" w:eastAsia="Calibri" w:hAnsi="Constantia" w:cs="Times New Roman"/>
          <w:bCs/>
          <w:sz w:val="28"/>
          <w:szCs w:val="28"/>
          <w:lang w:val="uz-Cyrl-UZ" w:eastAsia="ru-RU"/>
        </w:rPr>
        <w:t xml:space="preserve"> </w:t>
      </w:r>
      <w:r w:rsidRPr="00370644">
        <w:rPr>
          <w:rFonts w:ascii="Constantia" w:eastAsia="Calibri" w:hAnsi="Constantia" w:cs="Constantia"/>
          <w:bCs/>
          <w:sz w:val="28"/>
          <w:szCs w:val="28"/>
          <w:lang w:val="uz-Cyrl-UZ" w:eastAsia="ru-RU"/>
        </w:rPr>
        <w:t>бир</w:t>
      </w:r>
      <w:r w:rsidRPr="00370644">
        <w:rPr>
          <w:rFonts w:ascii="Constantia" w:eastAsia="Calibri" w:hAnsi="Constantia" w:cs="Times New Roman"/>
          <w:bCs/>
          <w:sz w:val="28"/>
          <w:szCs w:val="28"/>
          <w:lang w:val="uz-Cyrl-UZ" w:eastAsia="ru-RU"/>
        </w:rPr>
        <w:t xml:space="preserve"> </w:t>
      </w:r>
      <w:r w:rsidRPr="00370644">
        <w:rPr>
          <w:rFonts w:ascii="Constantia" w:eastAsia="Calibri" w:hAnsi="Constantia" w:cs="Constantia"/>
          <w:bCs/>
          <w:sz w:val="28"/>
          <w:szCs w:val="28"/>
          <w:lang w:val="uz-Cyrl-UZ" w:eastAsia="ru-RU"/>
        </w:rPr>
        <w:t>кўрсаткичлари</w:t>
      </w:r>
      <w:r w:rsidRPr="00370644">
        <w:rPr>
          <w:rFonts w:ascii="Constantia" w:eastAsia="Calibri" w:hAnsi="Constantia" w:cs="Times New Roman"/>
          <w:bCs/>
          <w:sz w:val="28"/>
          <w:szCs w:val="28"/>
          <w:lang w:val="uz-Cyrl-UZ" w:eastAsia="ru-RU"/>
        </w:rPr>
        <w:t xml:space="preserve"> </w:t>
      </w:r>
      <w:r w:rsidRPr="00370644">
        <w:rPr>
          <w:rFonts w:ascii="Constantia" w:eastAsia="Calibri" w:hAnsi="Constantia" w:cs="Constantia"/>
          <w:bCs/>
          <w:sz w:val="28"/>
          <w:szCs w:val="28"/>
          <w:lang w:val="uz-Cyrl-UZ" w:eastAsia="ru-RU"/>
        </w:rPr>
        <w:t>ва</w:t>
      </w:r>
      <w:r w:rsidRPr="00370644">
        <w:rPr>
          <w:rFonts w:ascii="Constantia" w:eastAsia="Calibri" w:hAnsi="Constantia" w:cs="Times New Roman"/>
          <w:bCs/>
          <w:sz w:val="28"/>
          <w:szCs w:val="28"/>
          <w:lang w:val="uz-Cyrl-UZ" w:eastAsia="ru-RU"/>
        </w:rPr>
        <w:t xml:space="preserve"> </w:t>
      </w:r>
      <w:r w:rsidRPr="00370644">
        <w:rPr>
          <w:rFonts w:ascii="Constantia" w:eastAsia="Calibri" w:hAnsi="Constantia" w:cs="Constantia"/>
          <w:bCs/>
          <w:sz w:val="28"/>
          <w:szCs w:val="28"/>
          <w:lang w:val="uz-Cyrl-UZ" w:eastAsia="ru-RU"/>
        </w:rPr>
        <w:t>тестлар</w:t>
      </w:r>
      <w:r w:rsidRPr="00370644">
        <w:rPr>
          <w:rFonts w:ascii="Constantia" w:eastAsia="Calibri" w:hAnsi="Constantia" w:cs="Times New Roman"/>
          <w:bCs/>
          <w:sz w:val="28"/>
          <w:szCs w:val="28"/>
          <w:lang w:val="uz-Cyrl-UZ" w:eastAsia="ru-RU"/>
        </w:rPr>
        <w:t xml:space="preserve"> бўйича та</w:t>
      </w:r>
      <w:r w:rsidRPr="00370644">
        <w:rPr>
          <w:rFonts w:ascii="Cambria" w:eastAsia="Calibri" w:hAnsi="Cambria" w:cs="Cambria"/>
          <w:bCs/>
          <w:sz w:val="28"/>
          <w:szCs w:val="28"/>
          <w:lang w:val="uz-Cyrl-UZ" w:eastAsia="ru-RU"/>
        </w:rPr>
        <w:t>ҳ</w:t>
      </w:r>
      <w:r w:rsidRPr="00370644">
        <w:rPr>
          <w:rFonts w:ascii="Constantia" w:eastAsia="Calibri" w:hAnsi="Constantia" w:cs="Constantia"/>
          <w:bCs/>
          <w:sz w:val="28"/>
          <w:szCs w:val="28"/>
          <w:lang w:val="uz-Cyrl-UZ" w:eastAsia="ru-RU"/>
        </w:rPr>
        <w:t>лил</w:t>
      </w:r>
      <w:r w:rsidRPr="00370644">
        <w:rPr>
          <w:rFonts w:ascii="Constantia" w:eastAsia="Calibri" w:hAnsi="Constantia" w:cs="Times New Roman"/>
          <w:bCs/>
          <w:sz w:val="28"/>
          <w:szCs w:val="28"/>
          <w:lang w:val="uz-Cyrl-UZ" w:eastAsia="ru-RU"/>
        </w:rPr>
        <w:t xml:space="preserve"> </w:t>
      </w:r>
      <w:r w:rsidRPr="00370644">
        <w:rPr>
          <w:rFonts w:ascii="Cambria" w:eastAsia="Calibri" w:hAnsi="Cambria" w:cs="Cambria"/>
          <w:bCs/>
          <w:sz w:val="28"/>
          <w:szCs w:val="28"/>
          <w:lang w:val="uz-Cyrl-UZ" w:eastAsia="ru-RU"/>
        </w:rPr>
        <w:t>қ</w:t>
      </w:r>
      <w:r w:rsidRPr="00370644">
        <w:rPr>
          <w:rFonts w:ascii="Constantia" w:eastAsia="Calibri" w:hAnsi="Constantia" w:cs="Constantia"/>
          <w:bCs/>
          <w:sz w:val="28"/>
          <w:szCs w:val="28"/>
          <w:lang w:val="uz-Cyrl-UZ" w:eastAsia="ru-RU"/>
        </w:rPr>
        <w:t>и</w:t>
      </w:r>
      <w:r w:rsidRPr="00370644">
        <w:rPr>
          <w:rFonts w:ascii="Constantia" w:eastAsia="Calibri" w:hAnsi="Constantia" w:cs="Times New Roman"/>
          <w:bCs/>
          <w:sz w:val="28"/>
          <w:szCs w:val="28"/>
          <w:lang w:val="uz-Cyrl-UZ" w:eastAsia="ru-RU"/>
        </w:rPr>
        <w:t xml:space="preserve">линди. </w:t>
      </w:r>
    </w:p>
    <w:p w14:paraId="5CFE487A" w14:textId="77777777" w:rsidR="005F5B64" w:rsidRDefault="005F5B64" w:rsidP="006910A6">
      <w:pPr>
        <w:tabs>
          <w:tab w:val="left" w:pos="993"/>
        </w:tabs>
        <w:spacing w:after="0" w:line="240" w:lineRule="auto"/>
        <w:ind w:firstLine="709"/>
        <w:jc w:val="both"/>
        <w:rPr>
          <w:rFonts w:ascii="Constantia" w:eastAsia="Times New Roman" w:hAnsi="Constantia" w:cs="Times New Roman"/>
          <w:b/>
          <w:iCs/>
          <w:color w:val="000000"/>
          <w:sz w:val="28"/>
          <w:szCs w:val="28"/>
          <w:lang w:val="uz-Cyrl-UZ"/>
        </w:rPr>
      </w:pPr>
    </w:p>
    <w:p w14:paraId="222F6583"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b/>
          <w:iCs/>
          <w:color w:val="000000"/>
          <w:sz w:val="28"/>
          <w:szCs w:val="28"/>
          <w:lang w:val="uz-Cyrl-UZ"/>
        </w:rPr>
      </w:pPr>
      <w:r w:rsidRPr="00370644">
        <w:rPr>
          <w:rFonts w:ascii="Constantia" w:eastAsia="Times New Roman" w:hAnsi="Constantia" w:cs="Times New Roman"/>
          <w:b/>
          <w:iCs/>
          <w:color w:val="000000"/>
          <w:sz w:val="28"/>
          <w:szCs w:val="28"/>
          <w:lang w:val="uz-Cyrl-UZ"/>
        </w:rPr>
        <w:t>1</w:t>
      </w:r>
      <w:r w:rsidRPr="00370644">
        <w:rPr>
          <w:rFonts w:ascii="Constantia" w:eastAsia="Times New Roman" w:hAnsi="Constantia" w:cs="Times New Roman"/>
          <w:b/>
          <w:iCs/>
          <w:color w:val="000000"/>
          <w:sz w:val="28"/>
          <w:szCs w:val="28"/>
          <w:lang w:val="en-US"/>
        </w:rPr>
        <w:t>.</w:t>
      </w:r>
      <w:r w:rsidRPr="00370644">
        <w:rPr>
          <w:rFonts w:ascii="Constantia" w:eastAsia="Times New Roman" w:hAnsi="Constantia" w:cs="Times New Roman"/>
          <w:color w:val="000000"/>
          <w:sz w:val="28"/>
          <w:szCs w:val="28"/>
          <w:lang w:val="uz-Latn-UZ"/>
        </w:rPr>
        <w:t xml:space="preserve"> </w:t>
      </w:r>
      <w:r w:rsidRPr="00370644">
        <w:rPr>
          <w:rFonts w:ascii="Constantia" w:eastAsia="Times New Roman" w:hAnsi="Constantia" w:cs="Times New Roman"/>
          <w:b/>
          <w:bCs/>
          <w:color w:val="000000"/>
          <w:sz w:val="28"/>
          <w:szCs w:val="28"/>
          <w:lang w:val="uz-Latn-UZ"/>
        </w:rPr>
        <w:t>Pooled OLS estimator</w:t>
      </w:r>
      <w:r w:rsidRPr="00370644">
        <w:rPr>
          <w:rFonts w:ascii="Constantia" w:eastAsia="Times New Roman" w:hAnsi="Constantia" w:cs="Times New Roman"/>
          <w:iCs/>
          <w:sz w:val="28"/>
          <w:szCs w:val="28"/>
          <w:lang w:val="uz-Cyrl-UZ"/>
        </w:rPr>
        <w:t xml:space="preserve"> </w:t>
      </w:r>
      <w:r w:rsidRPr="00370644">
        <w:rPr>
          <w:rFonts w:ascii="Constantia" w:eastAsia="Times New Roman" w:hAnsi="Constantia" w:cs="Times New Roman"/>
          <w:b/>
          <w:iCs/>
          <w:color w:val="000000"/>
          <w:sz w:val="28"/>
          <w:szCs w:val="28"/>
          <w:lang w:val="uz-Cyrl-UZ"/>
        </w:rPr>
        <w:t>(</w:t>
      </w:r>
      <w:r w:rsidRPr="00370644">
        <w:rPr>
          <w:rFonts w:ascii="Constantia" w:eastAsia="Times New Roman" w:hAnsi="Constantia" w:cs="Times New Roman"/>
          <w:b/>
          <w:iCs/>
          <w:color w:val="000000"/>
          <w:sz w:val="28"/>
          <w:szCs w:val="28"/>
          <w:lang w:val="uz-Latn-UZ"/>
        </w:rPr>
        <w:t>POLSE</w:t>
      </w:r>
      <w:r w:rsidRPr="00370644">
        <w:rPr>
          <w:rFonts w:ascii="Constantia" w:eastAsia="Times New Roman" w:hAnsi="Constantia" w:cs="Times New Roman"/>
          <w:b/>
          <w:iCs/>
          <w:color w:val="000000"/>
          <w:sz w:val="28"/>
          <w:szCs w:val="28"/>
          <w:lang w:val="uz-Cyrl-UZ"/>
        </w:rPr>
        <w:t>) модели та</w:t>
      </w:r>
      <w:r w:rsidRPr="00370644">
        <w:rPr>
          <w:rFonts w:ascii="Cambria" w:eastAsia="Times New Roman" w:hAnsi="Cambria" w:cs="Cambria"/>
          <w:b/>
          <w:iCs/>
          <w:color w:val="000000"/>
          <w:sz w:val="28"/>
          <w:szCs w:val="28"/>
          <w:lang w:val="uz-Cyrl-UZ"/>
        </w:rPr>
        <w:t>ҳ</w:t>
      </w:r>
      <w:r w:rsidRPr="00370644">
        <w:rPr>
          <w:rFonts w:ascii="Constantia" w:eastAsia="Times New Roman" w:hAnsi="Constantia" w:cs="Constantia"/>
          <w:b/>
          <w:iCs/>
          <w:color w:val="000000"/>
          <w:sz w:val="28"/>
          <w:szCs w:val="28"/>
          <w:lang w:val="uz-Cyrl-UZ"/>
        </w:rPr>
        <w:t>лили</w:t>
      </w:r>
      <w:r w:rsidRPr="00370644">
        <w:rPr>
          <w:rFonts w:ascii="Constantia" w:eastAsia="Times New Roman" w:hAnsi="Constantia" w:cs="Times New Roman"/>
          <w:b/>
          <w:iCs/>
          <w:color w:val="000000"/>
          <w:sz w:val="28"/>
          <w:szCs w:val="28"/>
          <w:lang w:val="uz-Cyrl-UZ"/>
        </w:rPr>
        <w:t>.</w:t>
      </w:r>
    </w:p>
    <w:p w14:paraId="0F56095E" w14:textId="77777777" w:rsidR="005F5B64" w:rsidRDefault="005F5B64" w:rsidP="006910A6">
      <w:pPr>
        <w:tabs>
          <w:tab w:val="left" w:pos="993"/>
        </w:tabs>
        <w:spacing w:after="0" w:line="240" w:lineRule="auto"/>
        <w:ind w:firstLine="709"/>
        <w:jc w:val="both"/>
        <w:rPr>
          <w:rFonts w:ascii="Constantia" w:eastAsia="Times New Roman" w:hAnsi="Constantia" w:cs="Times New Roman"/>
          <w:iCs/>
          <w:sz w:val="28"/>
          <w:szCs w:val="28"/>
          <w:lang w:val="uz-Cyrl-UZ"/>
        </w:rPr>
      </w:pPr>
      <w:r w:rsidRPr="00370644">
        <w:rPr>
          <w:rFonts w:ascii="Constantia" w:eastAsia="Times New Roman" w:hAnsi="Constantia" w:cs="Times New Roman"/>
          <w:color w:val="000000"/>
          <w:sz w:val="28"/>
          <w:szCs w:val="28"/>
          <w:lang w:val="uz-Latn-UZ"/>
        </w:rPr>
        <w:t>Pooled OLS estimator</w:t>
      </w:r>
      <w:r w:rsidRPr="00370644">
        <w:rPr>
          <w:rFonts w:ascii="Constantia" w:eastAsia="Times New Roman" w:hAnsi="Constantia" w:cs="Times New Roman"/>
          <w:iCs/>
          <w:sz w:val="28"/>
          <w:szCs w:val="28"/>
          <w:lang w:val="uz-Cyrl-UZ"/>
        </w:rPr>
        <w:t xml:space="preserve"> модел бўйича эконометрик тенглама кўрсаткичлари та</w:t>
      </w:r>
      <w:r w:rsidRPr="00370644">
        <w:rPr>
          <w:rFonts w:ascii="Cambria" w:eastAsia="Times New Roman" w:hAnsi="Cambria" w:cs="Cambria"/>
          <w:iCs/>
          <w:sz w:val="28"/>
          <w:szCs w:val="28"/>
          <w:lang w:val="uz-Cyrl-UZ"/>
        </w:rPr>
        <w:t>ҳ</w:t>
      </w:r>
      <w:r w:rsidRPr="00370644">
        <w:rPr>
          <w:rFonts w:ascii="Constantia" w:eastAsia="Times New Roman" w:hAnsi="Constantia" w:cs="Constantia"/>
          <w:iCs/>
          <w:sz w:val="28"/>
          <w:szCs w:val="28"/>
          <w:lang w:val="uz-Cyrl-UZ"/>
        </w:rPr>
        <w:t>лили</w:t>
      </w:r>
      <w:r w:rsidRPr="00370644">
        <w:rPr>
          <w:rFonts w:ascii="Constantia" w:eastAsia="Times New Roman" w:hAnsi="Constantia" w:cs="Times New Roman"/>
          <w:iCs/>
          <w:sz w:val="28"/>
          <w:szCs w:val="28"/>
          <w:lang w:val="uz-Cyrl-UZ"/>
        </w:rPr>
        <w:t xml:space="preserve"> </w:t>
      </w:r>
      <w:r w:rsidRPr="00370644">
        <w:rPr>
          <w:rFonts w:ascii="Cambria" w:eastAsia="Times New Roman" w:hAnsi="Cambria" w:cs="Cambria"/>
          <w:iCs/>
          <w:sz w:val="28"/>
          <w:szCs w:val="28"/>
          <w:lang w:val="uz-Cyrl-UZ"/>
        </w:rPr>
        <w:t>қ</w:t>
      </w:r>
      <w:r w:rsidRPr="00370644">
        <w:rPr>
          <w:rFonts w:ascii="Constantia" w:eastAsia="Times New Roman" w:hAnsi="Constantia" w:cs="Constantia"/>
          <w:iCs/>
          <w:sz w:val="28"/>
          <w:szCs w:val="28"/>
          <w:lang w:val="uz-Cyrl-UZ"/>
        </w:rPr>
        <w:t>уйида</w:t>
      </w:r>
      <w:r w:rsidRPr="00370644">
        <w:rPr>
          <w:rFonts w:ascii="Constantia" w:eastAsia="Times New Roman" w:hAnsi="Constantia" w:cs="Times New Roman"/>
          <w:iCs/>
          <w:sz w:val="28"/>
          <w:szCs w:val="28"/>
          <w:lang w:val="uz-Cyrl-UZ"/>
        </w:rPr>
        <w:t xml:space="preserve"> келтирилган. (3-жадвалга </w:t>
      </w:r>
      <w:r w:rsidRPr="00370644">
        <w:rPr>
          <w:rFonts w:ascii="Cambria" w:eastAsia="Times New Roman" w:hAnsi="Cambria" w:cs="Cambria"/>
          <w:iCs/>
          <w:sz w:val="28"/>
          <w:szCs w:val="28"/>
          <w:lang w:val="uz-Cyrl-UZ"/>
        </w:rPr>
        <w:t>қ</w:t>
      </w:r>
      <w:r w:rsidRPr="00370644">
        <w:rPr>
          <w:rFonts w:ascii="Constantia" w:eastAsia="Times New Roman" w:hAnsi="Constantia" w:cs="Constantia"/>
          <w:iCs/>
          <w:sz w:val="28"/>
          <w:szCs w:val="28"/>
          <w:lang w:val="uz-Cyrl-UZ"/>
        </w:rPr>
        <w:t>аранг</w:t>
      </w:r>
      <w:r w:rsidRPr="00370644">
        <w:rPr>
          <w:rFonts w:ascii="Constantia" w:eastAsia="Times New Roman" w:hAnsi="Constantia" w:cs="Times New Roman"/>
          <w:iCs/>
          <w:sz w:val="28"/>
          <w:szCs w:val="28"/>
          <w:lang w:val="uz-Cyrl-UZ"/>
        </w:rPr>
        <w:t>)</w:t>
      </w:r>
    </w:p>
    <w:p w14:paraId="488C16D8" w14:textId="14D1FD12" w:rsidR="005F5B64" w:rsidRPr="00C37AB1" w:rsidRDefault="005F5B64" w:rsidP="006910A6">
      <w:pPr>
        <w:tabs>
          <w:tab w:val="left" w:pos="993"/>
        </w:tabs>
        <w:spacing w:after="0" w:line="240" w:lineRule="auto"/>
        <w:ind w:firstLine="709"/>
        <w:jc w:val="right"/>
        <w:rPr>
          <w:rFonts w:ascii="Constantia" w:eastAsia="Times New Roman" w:hAnsi="Constantia" w:cs="Times New Roman"/>
          <w:b/>
          <w:bCs/>
          <w:sz w:val="28"/>
          <w:szCs w:val="28"/>
          <w:lang w:val="uz-Cyrl-UZ"/>
        </w:rPr>
      </w:pPr>
      <w:r w:rsidRPr="00C37AB1">
        <w:rPr>
          <w:rFonts w:ascii="Constantia" w:eastAsia="Times New Roman" w:hAnsi="Constantia" w:cs="Times New Roman"/>
          <w:b/>
          <w:bCs/>
          <w:sz w:val="28"/>
          <w:szCs w:val="28"/>
          <w:lang w:val="uz-Cyrl-UZ"/>
        </w:rPr>
        <w:t>3-жадвал</w:t>
      </w:r>
    </w:p>
    <w:p w14:paraId="41552F57" w14:textId="77777777" w:rsidR="005F5B64" w:rsidRPr="00C37AB1" w:rsidRDefault="005F5B64" w:rsidP="006910A6">
      <w:pPr>
        <w:tabs>
          <w:tab w:val="left" w:pos="993"/>
        </w:tabs>
        <w:spacing w:after="0" w:line="240" w:lineRule="auto"/>
        <w:jc w:val="center"/>
        <w:rPr>
          <w:rFonts w:ascii="Constantia" w:eastAsia="Times New Roman" w:hAnsi="Constantia" w:cs="Times New Roman"/>
          <w:b/>
          <w:bCs/>
          <w:iCs/>
          <w:sz w:val="28"/>
          <w:szCs w:val="28"/>
          <w:lang w:val="uz-Cyrl-UZ"/>
        </w:rPr>
      </w:pPr>
      <w:r w:rsidRPr="00C37AB1">
        <w:rPr>
          <w:rFonts w:ascii="Constantia" w:eastAsia="Times New Roman" w:hAnsi="Constantia" w:cs="Times New Roman"/>
          <w:b/>
          <w:bCs/>
          <w:color w:val="000000"/>
          <w:sz w:val="28"/>
          <w:szCs w:val="28"/>
          <w:lang w:val="uz-Latn-UZ"/>
        </w:rPr>
        <w:t>Pooled OLS estimator</w:t>
      </w:r>
      <w:r w:rsidRPr="00C37AB1">
        <w:rPr>
          <w:rFonts w:ascii="Constantia" w:eastAsia="Times New Roman" w:hAnsi="Constantia" w:cs="Times New Roman"/>
          <w:iCs/>
          <w:sz w:val="28"/>
          <w:szCs w:val="28"/>
          <w:lang w:val="uz-Cyrl-UZ"/>
        </w:rPr>
        <w:t xml:space="preserve"> </w:t>
      </w:r>
      <w:r w:rsidRPr="00C37AB1">
        <w:rPr>
          <w:rFonts w:ascii="Constantia" w:eastAsia="Times New Roman" w:hAnsi="Constantia" w:cs="Times New Roman"/>
          <w:b/>
          <w:iCs/>
          <w:color w:val="000000"/>
          <w:sz w:val="28"/>
          <w:szCs w:val="28"/>
          <w:lang w:val="uz-Cyrl-UZ"/>
        </w:rPr>
        <w:t>(</w:t>
      </w:r>
      <w:r w:rsidRPr="00C37AB1">
        <w:rPr>
          <w:rFonts w:ascii="Constantia" w:eastAsia="Times New Roman" w:hAnsi="Constantia" w:cs="Times New Roman"/>
          <w:b/>
          <w:iCs/>
          <w:color w:val="000000"/>
          <w:sz w:val="28"/>
          <w:szCs w:val="28"/>
          <w:lang w:val="uz-Latn-UZ"/>
        </w:rPr>
        <w:t>POLSE</w:t>
      </w:r>
      <w:r w:rsidRPr="00C37AB1">
        <w:rPr>
          <w:rFonts w:ascii="Constantia" w:eastAsia="Times New Roman" w:hAnsi="Constantia" w:cs="Times New Roman"/>
          <w:b/>
          <w:iCs/>
          <w:color w:val="000000"/>
          <w:sz w:val="28"/>
          <w:szCs w:val="28"/>
          <w:lang w:val="uz-Cyrl-UZ"/>
        </w:rPr>
        <w:t xml:space="preserve">) модели </w:t>
      </w:r>
      <w:r w:rsidRPr="00C37AB1">
        <w:rPr>
          <w:rFonts w:ascii="Constantia" w:eastAsia="Times New Roman" w:hAnsi="Constantia" w:cs="Times New Roman"/>
          <w:b/>
          <w:bCs/>
          <w:iCs/>
          <w:sz w:val="28"/>
          <w:szCs w:val="28"/>
          <w:lang w:val="uz-Cyrl-UZ"/>
        </w:rPr>
        <w:t>бўйича натижавий ва омил белгиларнинг эконометрик тенгламаси</w:t>
      </w:r>
    </w:p>
    <w:tbl>
      <w:tblPr>
        <w:tblStyle w:val="1d"/>
        <w:tblW w:w="0" w:type="auto"/>
        <w:tblLayout w:type="fixed"/>
        <w:tblLook w:val="00E0" w:firstRow="1" w:lastRow="1" w:firstColumn="1" w:lastColumn="0" w:noHBand="0" w:noVBand="0"/>
      </w:tblPr>
      <w:tblGrid>
        <w:gridCol w:w="1708"/>
        <w:gridCol w:w="700"/>
        <w:gridCol w:w="500"/>
        <w:gridCol w:w="1200"/>
        <w:gridCol w:w="50"/>
        <w:gridCol w:w="800"/>
        <w:gridCol w:w="900"/>
        <w:gridCol w:w="600"/>
        <w:gridCol w:w="600"/>
        <w:gridCol w:w="1150"/>
        <w:gridCol w:w="50"/>
        <w:gridCol w:w="600"/>
      </w:tblGrid>
      <w:tr w:rsidR="005F5B64" w:rsidRPr="00C37AB1" w14:paraId="5B0627C6" w14:textId="77777777" w:rsidTr="00FE569B">
        <w:trPr>
          <w:cnfStyle w:val="100000000000" w:firstRow="1" w:lastRow="0" w:firstColumn="0" w:lastColumn="0" w:oddVBand="0" w:evenVBand="0" w:oddHBand="0" w:evenHBand="0" w:firstRowFirstColumn="0" w:firstRowLastColumn="0" w:lastRowFirstColumn="0" w:lastRowLastColumn="0"/>
        </w:trPr>
        <w:tc>
          <w:tcPr>
            <w:tcW w:w="1708" w:type="dxa"/>
            <w:tcBorders>
              <w:bottom w:val="none" w:sz="0" w:space="0" w:color="auto"/>
            </w:tcBorders>
          </w:tcPr>
          <w:p w14:paraId="7C05F265"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y</w:t>
            </w:r>
          </w:p>
        </w:tc>
        <w:tc>
          <w:tcPr>
            <w:tcW w:w="1200" w:type="dxa"/>
            <w:gridSpan w:val="2"/>
            <w:tcBorders>
              <w:bottom w:val="none" w:sz="0" w:space="0" w:color="auto"/>
            </w:tcBorders>
          </w:tcPr>
          <w:p w14:paraId="0B310C13"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b/>
                <w:bCs/>
                <w:i/>
                <w:iCs/>
                <w:sz w:val="28"/>
                <w:szCs w:val="28"/>
                <w:lang w:val="en-US"/>
              </w:rPr>
            </w:pPr>
            <w:r w:rsidRPr="00C37AB1">
              <w:rPr>
                <w:rFonts w:ascii="Constantia" w:hAnsi="Constantia"/>
                <w:b/>
                <w:bCs/>
                <w:i/>
                <w:iCs/>
                <w:sz w:val="28"/>
                <w:szCs w:val="28"/>
                <w:lang w:val="en-US"/>
              </w:rPr>
              <w:t xml:space="preserve"> Coef.</w:t>
            </w:r>
          </w:p>
        </w:tc>
        <w:tc>
          <w:tcPr>
            <w:tcW w:w="1200" w:type="dxa"/>
            <w:tcBorders>
              <w:bottom w:val="none" w:sz="0" w:space="0" w:color="auto"/>
            </w:tcBorders>
          </w:tcPr>
          <w:p w14:paraId="73A8E048"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b/>
                <w:bCs/>
                <w:i/>
                <w:iCs/>
                <w:sz w:val="28"/>
                <w:szCs w:val="28"/>
                <w:lang w:val="en-US"/>
              </w:rPr>
            </w:pPr>
            <w:r w:rsidRPr="00C37AB1">
              <w:rPr>
                <w:rFonts w:ascii="Constantia" w:hAnsi="Constantia"/>
                <w:b/>
                <w:bCs/>
                <w:i/>
                <w:iCs/>
                <w:sz w:val="28"/>
                <w:szCs w:val="28"/>
                <w:lang w:val="en-US"/>
              </w:rPr>
              <w:t xml:space="preserve"> St.Err.</w:t>
            </w:r>
          </w:p>
        </w:tc>
        <w:tc>
          <w:tcPr>
            <w:tcW w:w="850" w:type="dxa"/>
            <w:gridSpan w:val="2"/>
            <w:tcBorders>
              <w:bottom w:val="none" w:sz="0" w:space="0" w:color="auto"/>
            </w:tcBorders>
          </w:tcPr>
          <w:p w14:paraId="30B130E1"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b/>
                <w:bCs/>
                <w:i/>
                <w:iCs/>
                <w:sz w:val="28"/>
                <w:szCs w:val="28"/>
                <w:lang w:val="en-US"/>
              </w:rPr>
            </w:pPr>
            <w:r w:rsidRPr="00C37AB1">
              <w:rPr>
                <w:rFonts w:ascii="Constantia" w:hAnsi="Constantia"/>
                <w:b/>
                <w:bCs/>
                <w:i/>
                <w:iCs/>
                <w:sz w:val="28"/>
                <w:szCs w:val="28"/>
                <w:lang w:val="en-US"/>
              </w:rPr>
              <w:t xml:space="preserve"> t-value</w:t>
            </w:r>
          </w:p>
        </w:tc>
        <w:tc>
          <w:tcPr>
            <w:tcW w:w="900" w:type="dxa"/>
            <w:tcBorders>
              <w:bottom w:val="none" w:sz="0" w:space="0" w:color="auto"/>
            </w:tcBorders>
          </w:tcPr>
          <w:p w14:paraId="18ACF1FF"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b/>
                <w:bCs/>
                <w:i/>
                <w:iCs/>
                <w:sz w:val="28"/>
                <w:szCs w:val="28"/>
                <w:lang w:val="en-US"/>
              </w:rPr>
            </w:pPr>
            <w:r w:rsidRPr="00C37AB1">
              <w:rPr>
                <w:rFonts w:ascii="Constantia" w:hAnsi="Constantia"/>
                <w:b/>
                <w:bCs/>
                <w:i/>
                <w:iCs/>
                <w:sz w:val="28"/>
                <w:szCs w:val="28"/>
                <w:lang w:val="en-US"/>
              </w:rPr>
              <w:t xml:space="preserve"> p-value</w:t>
            </w:r>
          </w:p>
        </w:tc>
        <w:tc>
          <w:tcPr>
            <w:tcW w:w="1200" w:type="dxa"/>
            <w:gridSpan w:val="2"/>
            <w:tcBorders>
              <w:bottom w:val="none" w:sz="0" w:space="0" w:color="auto"/>
            </w:tcBorders>
          </w:tcPr>
          <w:p w14:paraId="3DCC7756"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b/>
                <w:bCs/>
                <w:i/>
                <w:iCs/>
                <w:sz w:val="28"/>
                <w:szCs w:val="28"/>
                <w:lang w:val="en-US"/>
              </w:rPr>
            </w:pPr>
            <w:r w:rsidRPr="00C37AB1">
              <w:rPr>
                <w:rFonts w:ascii="Constantia" w:hAnsi="Constantia"/>
                <w:b/>
                <w:bCs/>
                <w:i/>
                <w:iCs/>
                <w:sz w:val="28"/>
                <w:szCs w:val="28"/>
                <w:lang w:val="en-US"/>
              </w:rPr>
              <w:t xml:space="preserve"> [95% Conf</w:t>
            </w:r>
          </w:p>
        </w:tc>
        <w:tc>
          <w:tcPr>
            <w:tcW w:w="1200" w:type="dxa"/>
            <w:gridSpan w:val="2"/>
            <w:tcBorders>
              <w:bottom w:val="none" w:sz="0" w:space="0" w:color="auto"/>
            </w:tcBorders>
          </w:tcPr>
          <w:p w14:paraId="680B04D1"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b/>
                <w:bCs/>
                <w:i/>
                <w:iCs/>
                <w:sz w:val="28"/>
                <w:szCs w:val="28"/>
                <w:lang w:val="en-US"/>
              </w:rPr>
            </w:pPr>
            <w:r w:rsidRPr="00C37AB1">
              <w:rPr>
                <w:rFonts w:ascii="Constantia" w:hAnsi="Constantia"/>
                <w:b/>
                <w:bCs/>
                <w:i/>
                <w:iCs/>
                <w:sz w:val="28"/>
                <w:szCs w:val="28"/>
                <w:lang w:val="en-US"/>
              </w:rPr>
              <w:t xml:space="preserve"> Interval]</w:t>
            </w:r>
          </w:p>
        </w:tc>
        <w:tc>
          <w:tcPr>
            <w:tcW w:w="600" w:type="dxa"/>
            <w:tcBorders>
              <w:bottom w:val="none" w:sz="0" w:space="0" w:color="auto"/>
            </w:tcBorders>
          </w:tcPr>
          <w:p w14:paraId="09C4B952"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b/>
                <w:bCs/>
                <w:i/>
                <w:iCs/>
                <w:sz w:val="28"/>
                <w:szCs w:val="28"/>
                <w:lang w:val="en-US"/>
              </w:rPr>
            </w:pPr>
            <w:r w:rsidRPr="00C37AB1">
              <w:rPr>
                <w:rFonts w:ascii="Constantia" w:hAnsi="Constantia"/>
                <w:b/>
                <w:bCs/>
                <w:i/>
                <w:iCs/>
                <w:sz w:val="28"/>
                <w:szCs w:val="28"/>
                <w:lang w:val="en-US"/>
              </w:rPr>
              <w:t xml:space="preserve"> Sig</w:t>
            </w:r>
          </w:p>
        </w:tc>
      </w:tr>
      <w:tr w:rsidR="005F5B64" w:rsidRPr="00C37AB1" w14:paraId="31B56D53" w14:textId="77777777" w:rsidTr="00FE569B">
        <w:tc>
          <w:tcPr>
            <w:tcW w:w="1708" w:type="dxa"/>
          </w:tcPr>
          <w:p w14:paraId="1630BE7C"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x1</w:t>
            </w:r>
          </w:p>
        </w:tc>
        <w:tc>
          <w:tcPr>
            <w:tcW w:w="1200" w:type="dxa"/>
            <w:gridSpan w:val="2"/>
          </w:tcPr>
          <w:p w14:paraId="67084F92"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.119</w:t>
            </w:r>
          </w:p>
        </w:tc>
        <w:tc>
          <w:tcPr>
            <w:tcW w:w="1200" w:type="dxa"/>
          </w:tcPr>
          <w:p w14:paraId="44E17A8A"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.015</w:t>
            </w:r>
          </w:p>
        </w:tc>
        <w:tc>
          <w:tcPr>
            <w:tcW w:w="850" w:type="dxa"/>
            <w:gridSpan w:val="2"/>
          </w:tcPr>
          <w:p w14:paraId="1926EC8F"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8.14</w:t>
            </w:r>
          </w:p>
        </w:tc>
        <w:tc>
          <w:tcPr>
            <w:tcW w:w="900" w:type="dxa"/>
          </w:tcPr>
          <w:p w14:paraId="054DD70F"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w:t>
            </w:r>
          </w:p>
        </w:tc>
        <w:tc>
          <w:tcPr>
            <w:tcW w:w="1200" w:type="dxa"/>
            <w:gridSpan w:val="2"/>
          </w:tcPr>
          <w:p w14:paraId="16401B44"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.09</w:t>
            </w:r>
          </w:p>
        </w:tc>
        <w:tc>
          <w:tcPr>
            <w:tcW w:w="1200" w:type="dxa"/>
            <w:gridSpan w:val="2"/>
          </w:tcPr>
          <w:p w14:paraId="3462B7C0"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.148</w:t>
            </w:r>
          </w:p>
        </w:tc>
        <w:tc>
          <w:tcPr>
            <w:tcW w:w="600" w:type="dxa"/>
          </w:tcPr>
          <w:p w14:paraId="4A30157E"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w:t>
            </w:r>
          </w:p>
        </w:tc>
      </w:tr>
      <w:tr w:rsidR="005F5B64" w:rsidRPr="00C37AB1" w14:paraId="7B4C9025" w14:textId="77777777" w:rsidTr="00FE569B">
        <w:tc>
          <w:tcPr>
            <w:tcW w:w="1708" w:type="dxa"/>
          </w:tcPr>
          <w:p w14:paraId="182FC7DF"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x2</w:t>
            </w:r>
          </w:p>
        </w:tc>
        <w:tc>
          <w:tcPr>
            <w:tcW w:w="1200" w:type="dxa"/>
            <w:gridSpan w:val="2"/>
          </w:tcPr>
          <w:p w14:paraId="7C136AC2"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-.188</w:t>
            </w:r>
          </w:p>
        </w:tc>
        <w:tc>
          <w:tcPr>
            <w:tcW w:w="1200" w:type="dxa"/>
          </w:tcPr>
          <w:p w14:paraId="0FF38FE3"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.053</w:t>
            </w:r>
          </w:p>
        </w:tc>
        <w:tc>
          <w:tcPr>
            <w:tcW w:w="850" w:type="dxa"/>
            <w:gridSpan w:val="2"/>
          </w:tcPr>
          <w:p w14:paraId="0DE3B13D"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-3.57</w:t>
            </w:r>
          </w:p>
        </w:tc>
        <w:tc>
          <w:tcPr>
            <w:tcW w:w="900" w:type="dxa"/>
          </w:tcPr>
          <w:p w14:paraId="7313265B"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.001</w:t>
            </w:r>
          </w:p>
        </w:tc>
        <w:tc>
          <w:tcPr>
            <w:tcW w:w="1200" w:type="dxa"/>
            <w:gridSpan w:val="2"/>
          </w:tcPr>
          <w:p w14:paraId="40B36FEA"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-.293</w:t>
            </w:r>
          </w:p>
        </w:tc>
        <w:tc>
          <w:tcPr>
            <w:tcW w:w="1200" w:type="dxa"/>
            <w:gridSpan w:val="2"/>
          </w:tcPr>
          <w:p w14:paraId="3ED92B6A"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-.084</w:t>
            </w:r>
          </w:p>
        </w:tc>
        <w:tc>
          <w:tcPr>
            <w:tcW w:w="600" w:type="dxa"/>
          </w:tcPr>
          <w:p w14:paraId="2C635F52"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w:t>
            </w:r>
          </w:p>
        </w:tc>
      </w:tr>
      <w:tr w:rsidR="005F5B64" w:rsidRPr="00C37AB1" w14:paraId="08172ABC" w14:textId="77777777" w:rsidTr="00C37AB1">
        <w:trPr>
          <w:trHeight w:val="354"/>
        </w:trPr>
        <w:tc>
          <w:tcPr>
            <w:tcW w:w="1708" w:type="dxa"/>
          </w:tcPr>
          <w:p w14:paraId="4342E6F5"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x3</w:t>
            </w:r>
          </w:p>
        </w:tc>
        <w:tc>
          <w:tcPr>
            <w:tcW w:w="1200" w:type="dxa"/>
            <w:gridSpan w:val="2"/>
          </w:tcPr>
          <w:p w14:paraId="78A3273B"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.422</w:t>
            </w:r>
          </w:p>
        </w:tc>
        <w:tc>
          <w:tcPr>
            <w:tcW w:w="1200" w:type="dxa"/>
          </w:tcPr>
          <w:p w14:paraId="262507A8"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.05</w:t>
            </w:r>
          </w:p>
        </w:tc>
        <w:tc>
          <w:tcPr>
            <w:tcW w:w="850" w:type="dxa"/>
            <w:gridSpan w:val="2"/>
          </w:tcPr>
          <w:p w14:paraId="75A3905E"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8.48</w:t>
            </w:r>
          </w:p>
        </w:tc>
        <w:tc>
          <w:tcPr>
            <w:tcW w:w="900" w:type="dxa"/>
          </w:tcPr>
          <w:p w14:paraId="1EE66C46"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w:t>
            </w:r>
          </w:p>
        </w:tc>
        <w:tc>
          <w:tcPr>
            <w:tcW w:w="1200" w:type="dxa"/>
            <w:gridSpan w:val="2"/>
          </w:tcPr>
          <w:p w14:paraId="08D4724E"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.324</w:t>
            </w:r>
          </w:p>
        </w:tc>
        <w:tc>
          <w:tcPr>
            <w:tcW w:w="1200" w:type="dxa"/>
            <w:gridSpan w:val="2"/>
          </w:tcPr>
          <w:p w14:paraId="5931C8A4"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.521</w:t>
            </w:r>
          </w:p>
        </w:tc>
        <w:tc>
          <w:tcPr>
            <w:tcW w:w="600" w:type="dxa"/>
          </w:tcPr>
          <w:p w14:paraId="65EB1F28"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w:t>
            </w:r>
          </w:p>
        </w:tc>
      </w:tr>
      <w:tr w:rsidR="005F5B64" w:rsidRPr="00C37AB1" w14:paraId="622857D4" w14:textId="77777777" w:rsidTr="00FE569B">
        <w:tc>
          <w:tcPr>
            <w:tcW w:w="1708" w:type="dxa"/>
          </w:tcPr>
          <w:p w14:paraId="7BCF22AB"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x4</w:t>
            </w:r>
          </w:p>
        </w:tc>
        <w:tc>
          <w:tcPr>
            <w:tcW w:w="1200" w:type="dxa"/>
            <w:gridSpan w:val="2"/>
          </w:tcPr>
          <w:p w14:paraId="5471F90C"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.051</w:t>
            </w:r>
          </w:p>
        </w:tc>
        <w:tc>
          <w:tcPr>
            <w:tcW w:w="1200" w:type="dxa"/>
          </w:tcPr>
          <w:p w14:paraId="336C362C"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.037</w:t>
            </w:r>
          </w:p>
        </w:tc>
        <w:tc>
          <w:tcPr>
            <w:tcW w:w="850" w:type="dxa"/>
            <w:gridSpan w:val="2"/>
          </w:tcPr>
          <w:p w14:paraId="596716A4"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1.38</w:t>
            </w:r>
          </w:p>
        </w:tc>
        <w:tc>
          <w:tcPr>
            <w:tcW w:w="900" w:type="dxa"/>
          </w:tcPr>
          <w:p w14:paraId="62DC778E"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.07</w:t>
            </w:r>
          </w:p>
        </w:tc>
        <w:tc>
          <w:tcPr>
            <w:tcW w:w="1200" w:type="dxa"/>
            <w:gridSpan w:val="2"/>
          </w:tcPr>
          <w:p w14:paraId="3EE36498"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-.022</w:t>
            </w:r>
          </w:p>
        </w:tc>
        <w:tc>
          <w:tcPr>
            <w:tcW w:w="1200" w:type="dxa"/>
            <w:gridSpan w:val="2"/>
          </w:tcPr>
          <w:p w14:paraId="3496E52D"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.125</w:t>
            </w:r>
          </w:p>
        </w:tc>
        <w:tc>
          <w:tcPr>
            <w:tcW w:w="600" w:type="dxa"/>
          </w:tcPr>
          <w:p w14:paraId="1BE2AD8A"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w:t>
            </w:r>
          </w:p>
        </w:tc>
      </w:tr>
      <w:tr w:rsidR="005F5B64" w:rsidRPr="00C37AB1" w14:paraId="551D1455" w14:textId="77777777" w:rsidTr="00FE569B">
        <w:tc>
          <w:tcPr>
            <w:tcW w:w="1708" w:type="dxa"/>
          </w:tcPr>
          <w:p w14:paraId="40BE51E8"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Constant</w:t>
            </w:r>
          </w:p>
        </w:tc>
        <w:tc>
          <w:tcPr>
            <w:tcW w:w="1200" w:type="dxa"/>
            <w:gridSpan w:val="2"/>
          </w:tcPr>
          <w:p w14:paraId="60590EB7"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.273</w:t>
            </w:r>
          </w:p>
        </w:tc>
        <w:tc>
          <w:tcPr>
            <w:tcW w:w="1200" w:type="dxa"/>
          </w:tcPr>
          <w:p w14:paraId="53966FBA"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.313</w:t>
            </w:r>
          </w:p>
        </w:tc>
        <w:tc>
          <w:tcPr>
            <w:tcW w:w="850" w:type="dxa"/>
            <w:gridSpan w:val="2"/>
          </w:tcPr>
          <w:p w14:paraId="4D4905F7"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0.87</w:t>
            </w:r>
          </w:p>
        </w:tc>
        <w:tc>
          <w:tcPr>
            <w:tcW w:w="900" w:type="dxa"/>
          </w:tcPr>
          <w:p w14:paraId="0576B4F1"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.085</w:t>
            </w:r>
          </w:p>
        </w:tc>
        <w:tc>
          <w:tcPr>
            <w:tcW w:w="1200" w:type="dxa"/>
            <w:gridSpan w:val="2"/>
          </w:tcPr>
          <w:p w14:paraId="36083DB8"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-.346</w:t>
            </w:r>
          </w:p>
        </w:tc>
        <w:tc>
          <w:tcPr>
            <w:tcW w:w="1200" w:type="dxa"/>
            <w:gridSpan w:val="2"/>
          </w:tcPr>
          <w:p w14:paraId="75349036"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.891</w:t>
            </w:r>
          </w:p>
        </w:tc>
        <w:tc>
          <w:tcPr>
            <w:tcW w:w="600" w:type="dxa"/>
          </w:tcPr>
          <w:p w14:paraId="7C8D55AF"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w:t>
            </w:r>
          </w:p>
        </w:tc>
      </w:tr>
      <w:tr w:rsidR="005F5B64" w:rsidRPr="00C37AB1" w14:paraId="7847CB64" w14:textId="77777777" w:rsidTr="00FE569B">
        <w:tc>
          <w:tcPr>
            <w:tcW w:w="8858" w:type="dxa"/>
            <w:gridSpan w:val="12"/>
          </w:tcPr>
          <w:p w14:paraId="57A1E129"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sz w:val="28"/>
                <w:szCs w:val="28"/>
                <w:lang w:val="en-US"/>
              </w:rPr>
            </w:pPr>
          </w:p>
        </w:tc>
      </w:tr>
      <w:tr w:rsidR="005F5B64" w:rsidRPr="00C37AB1" w14:paraId="487A3721" w14:textId="77777777" w:rsidTr="00FE569B">
        <w:trPr>
          <w:gridAfter w:val="2"/>
          <w:wAfter w:w="650" w:type="dxa"/>
        </w:trPr>
        <w:tc>
          <w:tcPr>
            <w:tcW w:w="2408" w:type="dxa"/>
            <w:gridSpan w:val="2"/>
          </w:tcPr>
          <w:p w14:paraId="7552B1F0"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Mean dependent var</w:t>
            </w:r>
          </w:p>
        </w:tc>
        <w:tc>
          <w:tcPr>
            <w:tcW w:w="1750" w:type="dxa"/>
            <w:gridSpan w:val="3"/>
          </w:tcPr>
          <w:p w14:paraId="008132B6"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4.353</w:t>
            </w:r>
          </w:p>
        </w:tc>
        <w:tc>
          <w:tcPr>
            <w:tcW w:w="2300" w:type="dxa"/>
            <w:gridSpan w:val="3"/>
          </w:tcPr>
          <w:p w14:paraId="77832098"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 xml:space="preserve">SD dependent var </w:t>
            </w:r>
          </w:p>
        </w:tc>
        <w:tc>
          <w:tcPr>
            <w:tcW w:w="1750" w:type="dxa"/>
            <w:gridSpan w:val="2"/>
          </w:tcPr>
          <w:p w14:paraId="7C865510"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0.337</w:t>
            </w:r>
          </w:p>
        </w:tc>
      </w:tr>
      <w:tr w:rsidR="005F5B64" w:rsidRPr="00C37AB1" w14:paraId="1D6012EA" w14:textId="77777777" w:rsidTr="00FE569B">
        <w:trPr>
          <w:gridAfter w:val="2"/>
          <w:wAfter w:w="650" w:type="dxa"/>
        </w:trPr>
        <w:tc>
          <w:tcPr>
            <w:tcW w:w="2408" w:type="dxa"/>
            <w:gridSpan w:val="2"/>
          </w:tcPr>
          <w:p w14:paraId="13A1D19F"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 xml:space="preserve">R-squared </w:t>
            </w:r>
          </w:p>
        </w:tc>
        <w:tc>
          <w:tcPr>
            <w:tcW w:w="1750" w:type="dxa"/>
            <w:gridSpan w:val="3"/>
          </w:tcPr>
          <w:p w14:paraId="41F37211"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0.815</w:t>
            </w:r>
          </w:p>
        </w:tc>
        <w:tc>
          <w:tcPr>
            <w:tcW w:w="2300" w:type="dxa"/>
            <w:gridSpan w:val="3"/>
          </w:tcPr>
          <w:p w14:paraId="336BBD95"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 xml:space="preserve">Number of obs  </w:t>
            </w:r>
          </w:p>
        </w:tc>
        <w:tc>
          <w:tcPr>
            <w:tcW w:w="1750" w:type="dxa"/>
            <w:gridSpan w:val="2"/>
          </w:tcPr>
          <w:p w14:paraId="4754DAF0"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132</w:t>
            </w:r>
          </w:p>
        </w:tc>
      </w:tr>
      <w:tr w:rsidR="005F5B64" w:rsidRPr="00C37AB1" w14:paraId="5BE94EB9" w14:textId="77777777" w:rsidTr="00FE569B">
        <w:trPr>
          <w:gridAfter w:val="2"/>
          <w:wAfter w:w="650" w:type="dxa"/>
        </w:trPr>
        <w:tc>
          <w:tcPr>
            <w:tcW w:w="2408" w:type="dxa"/>
            <w:gridSpan w:val="2"/>
          </w:tcPr>
          <w:p w14:paraId="09C259CD"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 xml:space="preserve">F-test  </w:t>
            </w:r>
          </w:p>
        </w:tc>
        <w:tc>
          <w:tcPr>
            <w:tcW w:w="1750" w:type="dxa"/>
            <w:gridSpan w:val="3"/>
          </w:tcPr>
          <w:p w14:paraId="7FFBC930"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139.833</w:t>
            </w:r>
          </w:p>
        </w:tc>
        <w:tc>
          <w:tcPr>
            <w:tcW w:w="2300" w:type="dxa"/>
            <w:gridSpan w:val="3"/>
          </w:tcPr>
          <w:p w14:paraId="79622DB8"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 xml:space="preserve">Prob &gt; F </w:t>
            </w:r>
          </w:p>
        </w:tc>
        <w:tc>
          <w:tcPr>
            <w:tcW w:w="1750" w:type="dxa"/>
            <w:gridSpan w:val="2"/>
          </w:tcPr>
          <w:p w14:paraId="4680F2A4"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0.000</w:t>
            </w:r>
          </w:p>
        </w:tc>
      </w:tr>
      <w:tr w:rsidR="005F5B64" w:rsidRPr="00C37AB1" w14:paraId="17F825EC" w14:textId="77777777" w:rsidTr="00FE569B">
        <w:trPr>
          <w:gridAfter w:val="2"/>
          <w:wAfter w:w="650" w:type="dxa"/>
        </w:trPr>
        <w:tc>
          <w:tcPr>
            <w:tcW w:w="2408" w:type="dxa"/>
            <w:gridSpan w:val="2"/>
          </w:tcPr>
          <w:p w14:paraId="207E048C"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Akaike crit. (AIC)</w:t>
            </w:r>
          </w:p>
        </w:tc>
        <w:tc>
          <w:tcPr>
            <w:tcW w:w="1750" w:type="dxa"/>
            <w:gridSpan w:val="3"/>
          </w:tcPr>
          <w:p w14:paraId="1D813392"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-125.908</w:t>
            </w:r>
          </w:p>
        </w:tc>
        <w:tc>
          <w:tcPr>
            <w:tcW w:w="2300" w:type="dxa"/>
            <w:gridSpan w:val="3"/>
          </w:tcPr>
          <w:p w14:paraId="00A4312C"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Bayesian crit. (BIC)</w:t>
            </w:r>
          </w:p>
        </w:tc>
        <w:tc>
          <w:tcPr>
            <w:tcW w:w="1750" w:type="dxa"/>
            <w:gridSpan w:val="2"/>
          </w:tcPr>
          <w:p w14:paraId="35FF2340" w14:textId="77777777" w:rsidR="005F5B64" w:rsidRPr="00C37AB1"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C37AB1">
              <w:rPr>
                <w:rFonts w:ascii="Constantia" w:hAnsi="Constantia"/>
                <w:sz w:val="28"/>
                <w:szCs w:val="28"/>
                <w:lang w:val="en-US"/>
              </w:rPr>
              <w:t>-111.494</w:t>
            </w:r>
          </w:p>
        </w:tc>
      </w:tr>
      <w:tr w:rsidR="005F5B64" w:rsidRPr="00C37AB1" w14:paraId="3D2BCF51" w14:textId="77777777" w:rsidTr="00FE569B">
        <w:trPr>
          <w:cnfStyle w:val="010000000000" w:firstRow="0" w:lastRow="1" w:firstColumn="0" w:lastColumn="0" w:oddVBand="0" w:evenVBand="0" w:oddHBand="0" w:evenHBand="0" w:firstRowFirstColumn="0" w:firstRowLastColumn="0" w:lastRowFirstColumn="0" w:lastRowLastColumn="0"/>
        </w:trPr>
        <w:tc>
          <w:tcPr>
            <w:tcW w:w="8858" w:type="dxa"/>
            <w:gridSpan w:val="12"/>
            <w:tcBorders>
              <w:top w:val="none" w:sz="0" w:space="0" w:color="auto"/>
            </w:tcBorders>
          </w:tcPr>
          <w:p w14:paraId="25D37B3E" w14:textId="77777777" w:rsidR="005F5B64" w:rsidRPr="00C37AB1"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C37AB1">
              <w:rPr>
                <w:rFonts w:ascii="Constantia" w:hAnsi="Constantia"/>
                <w:b/>
                <w:bCs/>
                <w:i/>
                <w:iCs/>
                <w:sz w:val="28"/>
                <w:szCs w:val="28"/>
                <w:lang w:val="en-US"/>
              </w:rPr>
              <w:t>*** p&lt;.01, ** p&lt;.05, * p&lt;.1</w:t>
            </w:r>
          </w:p>
        </w:tc>
      </w:tr>
    </w:tbl>
    <w:p w14:paraId="54BD2F71" w14:textId="77777777" w:rsidR="005F5B64" w:rsidRPr="003B5D32" w:rsidRDefault="005F5B64" w:rsidP="006910A6">
      <w:pPr>
        <w:tabs>
          <w:tab w:val="left" w:pos="993"/>
        </w:tabs>
        <w:spacing w:after="0" w:line="240" w:lineRule="auto"/>
        <w:ind w:firstLine="709"/>
        <w:jc w:val="both"/>
        <w:rPr>
          <w:rFonts w:ascii="Constantia" w:eastAsia="Times New Roman" w:hAnsi="Constantia" w:cs="Times New Roman"/>
          <w:bCs/>
          <w:noProof/>
          <w:sz w:val="24"/>
          <w:szCs w:val="24"/>
          <w:lang w:val="uz-Cyrl-UZ" w:eastAsia="ru-RU"/>
        </w:rPr>
      </w:pPr>
    </w:p>
    <w:p w14:paraId="78D1D3CB" w14:textId="77777777" w:rsidR="005F5B64" w:rsidRPr="00370644" w:rsidRDefault="005F5B64" w:rsidP="006910A6">
      <w:pPr>
        <w:tabs>
          <w:tab w:val="left" w:pos="993"/>
        </w:tabs>
        <w:spacing w:after="0" w:line="276" w:lineRule="auto"/>
        <w:ind w:firstLine="709"/>
        <w:jc w:val="both"/>
        <w:rPr>
          <w:rFonts w:ascii="Constantia" w:eastAsia="Times New Roman" w:hAnsi="Constantia" w:cs="Times New Roman"/>
          <w:bCs/>
          <w:noProof/>
          <w:sz w:val="28"/>
          <w:szCs w:val="28"/>
          <w:lang w:val="uz-Cyrl-UZ" w:eastAsia="ru-RU"/>
        </w:rPr>
      </w:pPr>
      <w:r w:rsidRPr="00370644">
        <w:rPr>
          <w:rFonts w:ascii="Constantia" w:eastAsia="Times New Roman" w:hAnsi="Constantia" w:cs="Times New Roman"/>
          <w:bCs/>
          <w:noProof/>
          <w:sz w:val="28"/>
          <w:szCs w:val="28"/>
          <w:lang w:val="uz-Cyrl-UZ" w:eastAsia="ru-RU"/>
        </w:rPr>
        <w:t xml:space="preserve">3-жадвалга бўйича </w:t>
      </w:r>
      <w:r w:rsidRPr="00370644">
        <w:rPr>
          <w:rFonts w:ascii="Constantia" w:eastAsia="Times New Roman" w:hAnsi="Constantia" w:cs="Times New Roman"/>
          <w:color w:val="000000"/>
          <w:sz w:val="28"/>
          <w:szCs w:val="28"/>
          <w:lang w:val="uz-Latn-UZ"/>
        </w:rPr>
        <w:t>Pooled OLS</w:t>
      </w:r>
      <w:r w:rsidRPr="00370644">
        <w:rPr>
          <w:rFonts w:ascii="Constantia" w:eastAsia="Times New Roman" w:hAnsi="Constantia" w:cs="Times New Roman"/>
          <w:bCs/>
          <w:noProof/>
          <w:sz w:val="28"/>
          <w:szCs w:val="28"/>
          <w:lang w:val="uz-Cyrl-UZ" w:eastAsia="ru-RU"/>
        </w:rPr>
        <w:t xml:space="preserve"> моделида муста</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ил</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ўзгарувчилар</w:t>
      </w:r>
      <w:r w:rsidRPr="00370644">
        <w:rPr>
          <w:rFonts w:ascii="Constantia" w:eastAsia="Times New Roman" w:hAnsi="Constantia" w:cs="Times New Roman"/>
          <w:bCs/>
          <w:noProof/>
          <w:sz w:val="28"/>
          <w:szCs w:val="28"/>
          <w:lang w:val="uz-Cyrl-UZ" w:eastAsia="ru-RU"/>
        </w:rPr>
        <w:t xml:space="preserve">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ийматлари</w:t>
      </w:r>
      <w:r w:rsidRPr="00370644">
        <w:rPr>
          <w:rFonts w:ascii="Constantia" w:eastAsia="Times New Roman" w:hAnsi="Constantia" w:cs="Times New Roman"/>
          <w:bCs/>
          <w:noProof/>
          <w:sz w:val="28"/>
          <w:szCs w:val="28"/>
          <w:lang w:val="uz-Cyrl-UZ" w:eastAsia="ru-RU"/>
        </w:rPr>
        <w:t xml:space="preserve"> мос равишда </w:t>
      </w:r>
      <w:r w:rsidRPr="00370644">
        <w:rPr>
          <w:rFonts w:ascii="Constantia" w:eastAsia="Times New Roman" w:hAnsi="Constantia" w:cs="Times New Roman"/>
          <w:b/>
          <w:i/>
          <w:iCs/>
          <w:noProof/>
          <w:sz w:val="28"/>
          <w:szCs w:val="28"/>
          <w:lang w:val="uz-Cyrl-UZ" w:eastAsia="ru-RU"/>
        </w:rPr>
        <w:t>0,11, -0,18, 0,42 ва 0,05</w:t>
      </w:r>
      <w:r w:rsidRPr="00370644">
        <w:rPr>
          <w:rFonts w:ascii="Constantia" w:eastAsia="Times New Roman" w:hAnsi="Constantia" w:cs="Times New Roman"/>
          <w:bCs/>
          <w:noProof/>
          <w:sz w:val="28"/>
          <w:szCs w:val="28"/>
          <w:lang w:val="uz-Cyrl-UZ" w:eastAsia="ru-RU"/>
        </w:rPr>
        <w:t xml:space="preserve"> бўлиб, </w:t>
      </w:r>
      <w:r w:rsidRPr="00370644">
        <w:rPr>
          <w:rFonts w:ascii="Constantia" w:eastAsia="Times New Roman" w:hAnsi="Constantia" w:cs="Times New Roman"/>
          <w:b/>
          <w:i/>
          <w:iCs/>
          <w:noProof/>
          <w:sz w:val="28"/>
          <w:szCs w:val="28"/>
          <w:lang w:val="uz-Cyrl-UZ" w:eastAsia="ru-RU"/>
        </w:rPr>
        <w:t>0,01, 0,05, 0,04 ва 0,03</w:t>
      </w:r>
      <w:r w:rsidRPr="00370644">
        <w:rPr>
          <w:rFonts w:ascii="Constantia" w:eastAsia="Times New Roman" w:hAnsi="Constantia" w:cs="Times New Roman"/>
          <w:bCs/>
          <w:noProof/>
          <w:sz w:val="28"/>
          <w:szCs w:val="28"/>
          <w:lang w:val="uz-Cyrl-UZ" w:eastAsia="ru-RU"/>
        </w:rPr>
        <w:t xml:space="preserve">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ийматлари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би</w:t>
      </w:r>
      <w:r w:rsidRPr="00370644">
        <w:rPr>
          <w:rFonts w:ascii="Constantia" w:eastAsia="Times New Roman" w:hAnsi="Constantia" w:cs="Times New Roman"/>
          <w:bCs/>
          <w:noProof/>
          <w:sz w:val="28"/>
          <w:szCs w:val="28"/>
          <w:lang w:val="uz-Cyrl-UZ" w:eastAsia="ru-RU"/>
        </w:rPr>
        <w:t>лан</w:t>
      </w:r>
      <w:r w:rsidRPr="00370644">
        <w:rPr>
          <w:rFonts w:ascii="Constantia" w:eastAsia="Times New Roman" w:hAnsi="Constantia" w:cs="Times New Roman"/>
          <w:b/>
          <w:i/>
          <w:iCs/>
          <w:noProof/>
          <w:sz w:val="28"/>
          <w:szCs w:val="28"/>
          <w:lang w:val="uz-Cyrl-UZ" w:eastAsia="ru-RU"/>
        </w:rPr>
        <w:t xml:space="preserve"> </w:t>
      </w:r>
      <w:r w:rsidRPr="00370644">
        <w:rPr>
          <w:rFonts w:ascii="Constantia" w:eastAsia="Times New Roman" w:hAnsi="Constantia" w:cs="Times New Roman"/>
          <w:bCs/>
          <w:noProof/>
          <w:sz w:val="28"/>
          <w:szCs w:val="28"/>
          <w:lang w:val="uz-Cyrl-UZ" w:eastAsia="ru-RU"/>
        </w:rPr>
        <w:t>стандарт хатоликларни такшил этган.</w:t>
      </w:r>
    </w:p>
    <w:p w14:paraId="24B71978" w14:textId="77777777" w:rsidR="005F5B64" w:rsidRPr="00370644" w:rsidRDefault="005F5B64" w:rsidP="006910A6">
      <w:pPr>
        <w:tabs>
          <w:tab w:val="left" w:pos="993"/>
        </w:tabs>
        <w:spacing w:after="0" w:line="276" w:lineRule="auto"/>
        <w:ind w:firstLine="709"/>
        <w:jc w:val="both"/>
        <w:rPr>
          <w:rFonts w:ascii="Constantia" w:eastAsia="Times New Roman" w:hAnsi="Constantia" w:cs="Times New Roman"/>
          <w:bCs/>
          <w:noProof/>
          <w:sz w:val="28"/>
          <w:szCs w:val="28"/>
          <w:lang w:val="uz-Cyrl-UZ" w:eastAsia="ru-RU"/>
        </w:rPr>
      </w:pPr>
      <w:r w:rsidRPr="00370644">
        <w:rPr>
          <w:rFonts w:ascii="Constantia" w:eastAsia="Times New Roman" w:hAnsi="Constantia" w:cs="Times New Roman"/>
          <w:bCs/>
          <w:noProof/>
          <w:sz w:val="28"/>
          <w:szCs w:val="28"/>
          <w:lang w:val="uz-Cyrl-UZ" w:eastAsia="ru-RU"/>
        </w:rPr>
        <w:t>АНОВА жадвали кучли статистик а</w:t>
      </w:r>
      <w:r w:rsidRPr="00370644">
        <w:rPr>
          <w:rFonts w:ascii="Cambria" w:eastAsia="Times New Roman" w:hAnsi="Cambria" w:cs="Cambria"/>
          <w:bCs/>
          <w:noProof/>
          <w:sz w:val="28"/>
          <w:szCs w:val="28"/>
          <w:lang w:val="uz-Cyrl-UZ" w:eastAsia="ru-RU"/>
        </w:rPr>
        <w:t>ҳ</w:t>
      </w:r>
      <w:r w:rsidRPr="00370644">
        <w:rPr>
          <w:rFonts w:ascii="Constantia" w:eastAsia="Times New Roman" w:hAnsi="Constantia" w:cs="Constantia"/>
          <w:bCs/>
          <w:noProof/>
          <w:sz w:val="28"/>
          <w:szCs w:val="28"/>
          <w:lang w:val="uz-Cyrl-UZ" w:eastAsia="ru-RU"/>
        </w:rPr>
        <w:t>амиятга</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эга</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эканлигини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кўрсатувчи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Times New Roman"/>
          <w:b/>
          <w:i/>
          <w:iCs/>
          <w:noProof/>
          <w:sz w:val="28"/>
          <w:szCs w:val="28"/>
          <w:lang w:val="uz-Cyrl-UZ" w:eastAsia="ru-RU"/>
        </w:rPr>
        <w:t>139,83</w:t>
      </w:r>
      <w:r w:rsidRPr="00370644">
        <w:rPr>
          <w:rFonts w:ascii="Constantia" w:eastAsia="Times New Roman" w:hAnsi="Constantia" w:cs="Times New Roman"/>
          <w:bCs/>
          <w:noProof/>
          <w:sz w:val="28"/>
          <w:szCs w:val="28"/>
          <w:lang w:val="uz-Cyrl-UZ" w:eastAsia="ru-RU"/>
        </w:rPr>
        <w:t xml:space="preserve"> нинг му</w:t>
      </w:r>
      <w:r w:rsidRPr="00370644">
        <w:rPr>
          <w:rFonts w:ascii="Cambria" w:eastAsia="Times New Roman" w:hAnsi="Cambria" w:cs="Cambria"/>
          <w:bCs/>
          <w:noProof/>
          <w:sz w:val="28"/>
          <w:szCs w:val="28"/>
          <w:lang w:val="uz-Cyrl-UZ" w:eastAsia="ru-RU"/>
        </w:rPr>
        <w:t>ҳ</w:t>
      </w:r>
      <w:r w:rsidRPr="00370644">
        <w:rPr>
          <w:rFonts w:ascii="Constantia" w:eastAsia="Times New Roman" w:hAnsi="Constantia" w:cs="Constantia"/>
          <w:bCs/>
          <w:noProof/>
          <w:sz w:val="28"/>
          <w:szCs w:val="28"/>
          <w:lang w:val="uz-Cyrl-UZ" w:eastAsia="ru-RU"/>
        </w:rPr>
        <w:t>им</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Times New Roman"/>
          <w:b/>
          <w:i/>
          <w:iCs/>
          <w:noProof/>
          <w:sz w:val="28"/>
          <w:szCs w:val="28"/>
          <w:lang w:val="uz-Cyrl-UZ" w:eastAsia="ru-RU"/>
        </w:rPr>
        <w:t>F</w:t>
      </w:r>
      <w:r w:rsidRPr="00370644">
        <w:rPr>
          <w:rFonts w:ascii="Constantia" w:eastAsia="Times New Roman" w:hAnsi="Constantia" w:cs="Times New Roman"/>
          <w:bCs/>
          <w:noProof/>
          <w:sz w:val="28"/>
          <w:szCs w:val="28"/>
          <w:lang w:val="uz-Cyrl-UZ" w:eastAsia="ru-RU"/>
        </w:rPr>
        <w:t xml:space="preserve">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ийматини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ани</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лади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Бундан</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таш</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ари</w:t>
      </w:r>
      <w:r w:rsidRPr="00370644">
        <w:rPr>
          <w:rFonts w:ascii="Constantia" w:eastAsia="Times New Roman" w:hAnsi="Constantia" w:cs="Times New Roman"/>
          <w:b/>
          <w:i/>
          <w:iCs/>
          <w:noProof/>
          <w:sz w:val="28"/>
          <w:szCs w:val="28"/>
          <w:lang w:val="uz-Cyrl-UZ" w:eastAsia="ru-RU"/>
        </w:rPr>
        <w:t xml:space="preserve"> R-</w:t>
      </w:r>
      <w:r w:rsidRPr="00370644">
        <w:rPr>
          <w:rFonts w:ascii="Constantia" w:eastAsia="Times New Roman" w:hAnsi="Constantia" w:cs="Times New Roman"/>
          <w:b/>
          <w:i/>
          <w:iCs/>
          <w:noProof/>
          <w:sz w:val="28"/>
          <w:szCs w:val="28"/>
          <w:lang w:val="uz-Cyrl-UZ" w:eastAsia="ru-RU"/>
        </w:rPr>
        <w:lastRenderedPageBreak/>
        <w:t>squared=0.</w:t>
      </w:r>
      <w:r w:rsidRPr="00370644">
        <w:rPr>
          <w:rFonts w:ascii="Constantia" w:eastAsia="Times New Roman" w:hAnsi="Constantia" w:cs="Times New Roman"/>
          <w:b/>
          <w:i/>
          <w:iCs/>
          <w:noProof/>
          <w:sz w:val="28"/>
          <w:szCs w:val="28"/>
          <w:lang w:val="uz-Latn-UZ" w:eastAsia="ru-RU"/>
        </w:rPr>
        <w:t>8</w:t>
      </w:r>
      <w:r w:rsidRPr="00370644">
        <w:rPr>
          <w:rFonts w:ascii="Constantia" w:eastAsia="Times New Roman" w:hAnsi="Constantia" w:cs="Times New Roman"/>
          <w:b/>
          <w:i/>
          <w:iCs/>
          <w:noProof/>
          <w:sz w:val="28"/>
          <w:szCs w:val="28"/>
          <w:lang w:val="uz-Cyrl-UZ" w:eastAsia="ru-RU"/>
        </w:rPr>
        <w:t>1</w:t>
      </w:r>
      <w:r w:rsidRPr="00370644">
        <w:rPr>
          <w:rFonts w:ascii="Constantia" w:eastAsia="Times New Roman" w:hAnsi="Constantia" w:cs="Times New Roman"/>
          <w:bCs/>
          <w:noProof/>
          <w:sz w:val="28"/>
          <w:szCs w:val="28"/>
          <w:lang w:val="uz-Cyrl-UZ" w:eastAsia="ru-RU"/>
        </w:rPr>
        <w:t xml:space="preserve">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иймати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Times New Roman"/>
          <w:b/>
          <w:i/>
          <w:iCs/>
          <w:noProof/>
          <w:sz w:val="28"/>
          <w:szCs w:val="28"/>
          <w:lang w:val="uz-Cyrl-UZ" w:eastAsia="ru-RU"/>
        </w:rPr>
        <w:t>0,81</w:t>
      </w:r>
      <w:r w:rsidRPr="00370644">
        <w:rPr>
          <w:rFonts w:ascii="Constantia" w:eastAsia="Times New Roman" w:hAnsi="Constantia" w:cs="Times New Roman"/>
          <w:bCs/>
          <w:noProof/>
          <w:sz w:val="28"/>
          <w:szCs w:val="28"/>
          <w:lang w:val="uz-Cyrl-UZ" w:eastAsia="ru-RU"/>
        </w:rPr>
        <w:t xml:space="preserve"> ва тузатилган детерминация коэффициенти</w:t>
      </w:r>
      <w:r w:rsidRPr="00370644">
        <w:rPr>
          <w:rFonts w:ascii="Constantia" w:eastAsia="Times New Roman" w:hAnsi="Constantia" w:cs="Times New Roman"/>
          <w:b/>
          <w:i/>
          <w:iCs/>
          <w:noProof/>
          <w:sz w:val="28"/>
          <w:szCs w:val="28"/>
          <w:lang w:val="uz-Cyrl-UZ" w:eastAsia="ru-RU"/>
        </w:rPr>
        <w:t xml:space="preserve"> Adjusted R²=0.80</w:t>
      </w:r>
      <w:r w:rsidRPr="00370644">
        <w:rPr>
          <w:rFonts w:ascii="Constantia" w:eastAsia="Times New Roman" w:hAnsi="Constantia" w:cs="Times New Roman"/>
          <w:bCs/>
          <w:noProof/>
          <w:sz w:val="28"/>
          <w:szCs w:val="28"/>
          <w:lang w:val="uz-Cyrl-UZ" w:eastAsia="ru-RU"/>
        </w:rPr>
        <w:t>, моделнинг маълумотларга муста</w:t>
      </w:r>
      <w:r w:rsidRPr="00370644">
        <w:rPr>
          <w:rFonts w:ascii="Cambria" w:eastAsia="Times New Roman" w:hAnsi="Cambria" w:cs="Cambria"/>
          <w:bCs/>
          <w:noProof/>
          <w:sz w:val="28"/>
          <w:szCs w:val="28"/>
          <w:lang w:val="uz-Cyrl-UZ" w:eastAsia="ru-RU"/>
        </w:rPr>
        <w:t>ҳ</w:t>
      </w:r>
      <w:r w:rsidRPr="00370644">
        <w:rPr>
          <w:rFonts w:ascii="Constantia" w:eastAsia="Times New Roman" w:hAnsi="Constantia" w:cs="Constantia"/>
          <w:bCs/>
          <w:noProof/>
          <w:sz w:val="28"/>
          <w:szCs w:val="28"/>
          <w:lang w:val="uz-Cyrl-UZ" w:eastAsia="ru-RU"/>
        </w:rPr>
        <w:t>кам</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мос</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келишини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кўрсатди</w:t>
      </w:r>
      <w:r w:rsidRPr="00370644">
        <w:rPr>
          <w:rFonts w:ascii="Constantia" w:eastAsia="Times New Roman" w:hAnsi="Constantia" w:cs="Times New Roman"/>
          <w:bCs/>
          <w:noProof/>
          <w:sz w:val="28"/>
          <w:szCs w:val="28"/>
          <w:lang w:val="uz-Cyrl-UZ" w:eastAsia="ru-RU"/>
        </w:rPr>
        <w:t>.Тад</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от</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натижаларига</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асосланиб</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гипотеза</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тестини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ўтказиш</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учун</w:t>
      </w:r>
      <w:r w:rsidRPr="00370644">
        <w:rPr>
          <w:rFonts w:ascii="Constantia" w:eastAsia="Times New Roman" w:hAnsi="Constantia" w:cs="Times New Roman"/>
          <w:bCs/>
          <w:noProof/>
          <w:sz w:val="28"/>
          <w:szCs w:val="28"/>
          <w:lang w:val="uz-Cyrl-UZ" w:eastAsia="ru-RU"/>
        </w:rPr>
        <w:t xml:space="preserve"> </w:t>
      </w:r>
      <w:bookmarkStart w:id="8" w:name="_Hlk134606843"/>
      <w:r w:rsidRPr="00370644">
        <w:rPr>
          <w:rFonts w:ascii="Constantia" w:eastAsia="Times New Roman" w:hAnsi="Constantia" w:cs="Times New Roman"/>
          <w:color w:val="000000"/>
          <w:sz w:val="28"/>
          <w:szCs w:val="28"/>
          <w:lang w:val="uz-Latn-UZ"/>
        </w:rPr>
        <w:t>Pooled OLS</w:t>
      </w:r>
      <w:bookmarkEnd w:id="8"/>
      <w:r w:rsidRPr="00370644">
        <w:rPr>
          <w:rFonts w:ascii="Constantia" w:eastAsia="Times New Roman" w:hAnsi="Constantia" w:cs="Times New Roman"/>
          <w:color w:val="000000"/>
          <w:sz w:val="28"/>
          <w:szCs w:val="28"/>
          <w:lang w:val="uz-Latn-UZ"/>
        </w:rPr>
        <w:t xml:space="preserve"> estimator</w:t>
      </w:r>
      <w:r w:rsidRPr="00370644">
        <w:rPr>
          <w:rFonts w:ascii="Constantia" w:eastAsia="Times New Roman" w:hAnsi="Constantia" w:cs="Times New Roman"/>
          <w:iCs/>
          <w:sz w:val="28"/>
          <w:szCs w:val="28"/>
          <w:lang w:val="uz-Cyrl-UZ"/>
        </w:rPr>
        <w:t xml:space="preserve"> </w:t>
      </w:r>
      <w:r w:rsidRPr="00370644">
        <w:rPr>
          <w:rFonts w:ascii="Constantia" w:eastAsia="Times New Roman" w:hAnsi="Constantia" w:cs="Times New Roman"/>
          <w:iCs/>
          <w:color w:val="000000"/>
          <w:sz w:val="28"/>
          <w:szCs w:val="28"/>
          <w:lang w:val="uz-Cyrl-UZ"/>
        </w:rPr>
        <w:t>(</w:t>
      </w:r>
      <w:r w:rsidRPr="00370644">
        <w:rPr>
          <w:rFonts w:ascii="Constantia" w:eastAsia="Times New Roman" w:hAnsi="Constantia" w:cs="Times New Roman"/>
          <w:iCs/>
          <w:color w:val="000000"/>
          <w:sz w:val="28"/>
          <w:szCs w:val="28"/>
          <w:lang w:val="uz-Latn-UZ"/>
        </w:rPr>
        <w:t>POLSE</w:t>
      </w:r>
      <w:r w:rsidRPr="00370644">
        <w:rPr>
          <w:rFonts w:ascii="Constantia" w:eastAsia="Times New Roman" w:hAnsi="Constantia" w:cs="Times New Roman"/>
          <w:iCs/>
          <w:color w:val="000000"/>
          <w:sz w:val="28"/>
          <w:szCs w:val="28"/>
          <w:lang w:val="uz-Cyrl-UZ"/>
        </w:rPr>
        <w:t>)</w:t>
      </w:r>
      <w:r w:rsidRPr="00370644">
        <w:rPr>
          <w:rFonts w:ascii="Constantia" w:eastAsia="Times New Roman" w:hAnsi="Constantia" w:cs="Times New Roman"/>
          <w:b/>
          <w:iCs/>
          <w:color w:val="000000"/>
          <w:sz w:val="28"/>
          <w:szCs w:val="28"/>
          <w:lang w:val="uz-Cyrl-UZ"/>
        </w:rPr>
        <w:t xml:space="preserve"> </w:t>
      </w:r>
      <w:r w:rsidRPr="00370644">
        <w:rPr>
          <w:rFonts w:ascii="Constantia" w:eastAsia="Times New Roman" w:hAnsi="Constantia" w:cs="Times New Roman"/>
          <w:bCs/>
          <w:noProof/>
          <w:sz w:val="28"/>
          <w:szCs w:val="28"/>
          <w:lang w:val="uz-Cyrl-UZ" w:eastAsia="ru-RU"/>
        </w:rPr>
        <w:t xml:space="preserve">модели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ўлланилди</w:t>
      </w:r>
      <w:r w:rsidRPr="00370644">
        <w:rPr>
          <w:rFonts w:ascii="Constantia" w:eastAsia="Times New Roman" w:hAnsi="Constantia" w:cs="Times New Roman"/>
          <w:bCs/>
          <w:noProof/>
          <w:sz w:val="28"/>
          <w:szCs w:val="28"/>
          <w:lang w:val="uz-Cyrl-UZ" w:eastAsia="ru-RU"/>
        </w:rPr>
        <w:t xml:space="preserve">. </w:t>
      </w:r>
    </w:p>
    <w:p w14:paraId="1F58DADA" w14:textId="77777777" w:rsidR="005F5B64" w:rsidRPr="00370644" w:rsidRDefault="005F5B64" w:rsidP="006910A6">
      <w:pPr>
        <w:tabs>
          <w:tab w:val="left" w:pos="993"/>
        </w:tabs>
        <w:spacing w:after="0" w:line="276" w:lineRule="auto"/>
        <w:ind w:firstLine="709"/>
        <w:jc w:val="both"/>
        <w:rPr>
          <w:rFonts w:ascii="Constantia" w:eastAsia="Times New Roman" w:hAnsi="Constantia" w:cs="Times New Roman"/>
          <w:bCs/>
          <w:noProof/>
          <w:sz w:val="28"/>
          <w:szCs w:val="28"/>
          <w:lang w:val="uz-Cyrl-UZ" w:eastAsia="ru-RU"/>
        </w:rPr>
      </w:pPr>
      <w:r w:rsidRPr="00370644">
        <w:rPr>
          <w:rFonts w:ascii="Constantia" w:eastAsia="Times New Roman" w:hAnsi="Constantia" w:cs="Times New Roman"/>
          <w:bCs/>
          <w:noProof/>
          <w:sz w:val="28"/>
          <w:szCs w:val="28"/>
          <w:lang w:val="uz-Cyrl-UZ" w:eastAsia="ru-RU"/>
        </w:rPr>
        <w:t>Шунингдек, тад</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от</w:t>
      </w:r>
      <w:r w:rsidRPr="00370644">
        <w:rPr>
          <w:rFonts w:ascii="Constantia" w:eastAsia="Times New Roman" w:hAnsi="Constantia" w:cs="Times New Roman"/>
          <w:bCs/>
          <w:noProof/>
          <w:sz w:val="28"/>
          <w:szCs w:val="28"/>
          <w:lang w:val="uz-Cyrl-UZ" w:eastAsia="ru-RU"/>
        </w:rPr>
        <w:t xml:space="preserve">га кўра Pooled OLS модели бўйича </w:t>
      </w:r>
      <w:r w:rsidRPr="00370644">
        <w:rPr>
          <w:rFonts w:ascii="Constantia" w:eastAsia="Times New Roman" w:hAnsi="Constantia" w:cs="Times New Roman"/>
          <w:b/>
          <w:i/>
          <w:iCs/>
          <w:noProof/>
          <w:sz w:val="28"/>
          <w:szCs w:val="28"/>
          <w:lang w:val="uz-Cyrl-UZ" w:eastAsia="ru-RU"/>
        </w:rPr>
        <w:t>H</w:t>
      </w:r>
      <w:r w:rsidRPr="00370644">
        <w:rPr>
          <w:rFonts w:ascii="Constantia" w:eastAsia="Times New Roman" w:hAnsi="Constantia" w:cs="Times New Roman"/>
          <w:b/>
          <w:i/>
          <w:iCs/>
          <w:noProof/>
          <w:sz w:val="28"/>
          <w:szCs w:val="28"/>
          <w:vertAlign w:val="subscript"/>
          <w:lang w:val="uz-Cyrl-UZ" w:eastAsia="ru-RU"/>
        </w:rPr>
        <w:t>0</w:t>
      </w:r>
      <w:r w:rsidRPr="00370644">
        <w:rPr>
          <w:rFonts w:ascii="Constantia" w:eastAsia="Times New Roman" w:hAnsi="Constantia" w:cs="Times New Roman"/>
          <w:b/>
          <w:i/>
          <w:iCs/>
          <w:noProof/>
          <w:sz w:val="28"/>
          <w:szCs w:val="28"/>
          <w:lang w:val="uz-Cyrl-UZ" w:eastAsia="ru-RU"/>
        </w:rPr>
        <w:t>:y=0, H</w:t>
      </w:r>
      <w:r w:rsidRPr="00370644">
        <w:rPr>
          <w:rFonts w:ascii="Constantia" w:eastAsia="Times New Roman" w:hAnsi="Constantia" w:cs="Times New Roman"/>
          <w:b/>
          <w:i/>
          <w:iCs/>
          <w:noProof/>
          <w:sz w:val="28"/>
          <w:szCs w:val="28"/>
          <w:vertAlign w:val="subscript"/>
          <w:lang w:val="uz-Cyrl-UZ" w:eastAsia="ru-RU"/>
        </w:rPr>
        <w:t>1</w:t>
      </w:r>
      <w:r w:rsidRPr="00370644">
        <w:rPr>
          <w:rFonts w:ascii="Constantia" w:eastAsia="Times New Roman" w:hAnsi="Constantia" w:cs="Times New Roman"/>
          <w:b/>
          <w:i/>
          <w:iCs/>
          <w:noProof/>
          <w:sz w:val="28"/>
          <w:szCs w:val="28"/>
          <w:lang w:val="uz-Cyrl-UZ" w:eastAsia="ru-RU"/>
        </w:rPr>
        <w:t>:y≠0 F&lt;0.05 ва t&lt;0.05,</w:t>
      </w:r>
      <w:r w:rsidRPr="00370644">
        <w:rPr>
          <w:rFonts w:ascii="Constantia" w:eastAsia="Times New Roman" w:hAnsi="Constantia" w:cs="Times New Roman"/>
          <w:bCs/>
          <w:noProof/>
          <w:sz w:val="28"/>
          <w:szCs w:val="28"/>
          <w:lang w:val="uz-Cyrl-UZ" w:eastAsia="ru-RU"/>
        </w:rPr>
        <w:t xml:space="preserve"> бош гипотеза маънога эга эмас </w:t>
      </w:r>
      <w:r w:rsidRPr="00370644">
        <w:rPr>
          <w:rFonts w:ascii="Constantia" w:eastAsia="Times New Roman" w:hAnsi="Constantia" w:cs="Times New Roman"/>
          <w:b/>
          <w:i/>
          <w:iCs/>
          <w:noProof/>
          <w:sz w:val="28"/>
          <w:szCs w:val="28"/>
          <w:lang w:val="uz-Cyrl-UZ" w:eastAsia="ru-RU"/>
        </w:rPr>
        <w:t>H</w:t>
      </w:r>
      <w:r w:rsidRPr="00370644">
        <w:rPr>
          <w:rFonts w:ascii="Constantia" w:eastAsia="Times New Roman" w:hAnsi="Constantia" w:cs="Times New Roman"/>
          <w:b/>
          <w:i/>
          <w:iCs/>
          <w:noProof/>
          <w:sz w:val="28"/>
          <w:szCs w:val="28"/>
          <w:vertAlign w:val="subscript"/>
          <w:lang w:val="uz-Cyrl-UZ" w:eastAsia="ru-RU"/>
        </w:rPr>
        <w:t>0</w:t>
      </w:r>
      <w:r w:rsidRPr="00370644">
        <w:rPr>
          <w:rFonts w:ascii="Constantia" w:eastAsia="Times New Roman" w:hAnsi="Constantia" w:cs="Times New Roman"/>
          <w:b/>
          <w:i/>
          <w:iCs/>
          <w:noProof/>
          <w:sz w:val="28"/>
          <w:szCs w:val="28"/>
          <w:lang w:val="uz-Cyrl-UZ" w:eastAsia="ru-RU"/>
        </w:rPr>
        <w:t>:y=0</w:t>
      </w:r>
      <w:r w:rsidRPr="00370644">
        <w:rPr>
          <w:rFonts w:ascii="Constantia" w:eastAsia="Times New Roman" w:hAnsi="Constantia" w:cs="Times New Roman"/>
          <w:bCs/>
          <w:noProof/>
          <w:sz w:val="28"/>
          <w:szCs w:val="28"/>
          <w:lang w:val="uz-Cyrl-UZ" w:eastAsia="ru-RU"/>
        </w:rPr>
        <w:t xml:space="preserve"> биз бош гипотезани рад этиб алтернатив гипотезага ўтамиз ва унга кўра алтернатив гипотеза </w:t>
      </w:r>
      <w:r w:rsidRPr="00370644">
        <w:rPr>
          <w:rFonts w:ascii="Constantia" w:eastAsia="Times New Roman" w:hAnsi="Constantia" w:cs="Times New Roman"/>
          <w:b/>
          <w:i/>
          <w:iCs/>
          <w:noProof/>
          <w:sz w:val="28"/>
          <w:szCs w:val="28"/>
          <w:lang w:val="uz-Cyrl-UZ" w:eastAsia="ru-RU"/>
        </w:rPr>
        <w:t>H</w:t>
      </w:r>
      <w:r w:rsidRPr="00370644">
        <w:rPr>
          <w:rFonts w:ascii="Constantia" w:eastAsia="Times New Roman" w:hAnsi="Constantia" w:cs="Times New Roman"/>
          <w:b/>
          <w:i/>
          <w:iCs/>
          <w:noProof/>
          <w:sz w:val="28"/>
          <w:szCs w:val="28"/>
          <w:vertAlign w:val="subscript"/>
          <w:lang w:val="uz-Cyrl-UZ" w:eastAsia="ru-RU"/>
        </w:rPr>
        <w:t>1</w:t>
      </w:r>
      <w:r w:rsidRPr="00370644">
        <w:rPr>
          <w:rFonts w:ascii="Constantia" w:eastAsia="Times New Roman" w:hAnsi="Constantia" w:cs="Times New Roman"/>
          <w:b/>
          <w:i/>
          <w:iCs/>
          <w:noProof/>
          <w:sz w:val="28"/>
          <w:szCs w:val="28"/>
          <w:lang w:val="uz-Cyrl-UZ" w:eastAsia="ru-RU"/>
        </w:rPr>
        <w:t>:y≠0</w:t>
      </w:r>
      <w:r w:rsidRPr="00370644">
        <w:rPr>
          <w:rFonts w:ascii="Constantia" w:eastAsia="Times New Roman" w:hAnsi="Constantia" w:cs="Times New Roman"/>
          <w:bCs/>
          <w:noProof/>
          <w:sz w:val="28"/>
          <w:szCs w:val="28"/>
          <w:lang w:val="uz-Cyrl-UZ" w:eastAsia="ru-RU"/>
        </w:rPr>
        <w:t xml:space="preserve"> статистик а</w:t>
      </w:r>
      <w:r w:rsidRPr="00370644">
        <w:rPr>
          <w:rFonts w:ascii="Cambria" w:eastAsia="Times New Roman" w:hAnsi="Cambria" w:cs="Cambria"/>
          <w:bCs/>
          <w:noProof/>
          <w:sz w:val="28"/>
          <w:szCs w:val="28"/>
          <w:lang w:val="uz-Cyrl-UZ" w:eastAsia="ru-RU"/>
        </w:rPr>
        <w:t>ҳ</w:t>
      </w:r>
      <w:r w:rsidRPr="00370644">
        <w:rPr>
          <w:rFonts w:ascii="Constantia" w:eastAsia="Times New Roman" w:hAnsi="Constantia" w:cs="Constantia"/>
          <w:bCs/>
          <w:noProof/>
          <w:sz w:val="28"/>
          <w:szCs w:val="28"/>
          <w:lang w:val="uz-Cyrl-UZ" w:eastAsia="ru-RU"/>
        </w:rPr>
        <w:t>амиятга</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эга</w:t>
      </w:r>
      <w:r w:rsidRPr="00370644">
        <w:rPr>
          <w:rFonts w:ascii="Constantia" w:eastAsia="Times New Roman" w:hAnsi="Constantia" w:cs="Times New Roman"/>
          <w:bCs/>
          <w:noProof/>
          <w:sz w:val="28"/>
          <w:szCs w:val="28"/>
          <w:lang w:val="uz-Cyrl-UZ" w:eastAsia="ru-RU"/>
        </w:rPr>
        <w:t xml:space="preserve">. </w:t>
      </w:r>
    </w:p>
    <w:p w14:paraId="2ED090E6" w14:textId="77777777" w:rsidR="005F5B64" w:rsidRPr="00370644" w:rsidRDefault="005F5B64" w:rsidP="006910A6">
      <w:pPr>
        <w:tabs>
          <w:tab w:val="left" w:pos="993"/>
        </w:tabs>
        <w:spacing w:after="0" w:line="276" w:lineRule="auto"/>
        <w:ind w:firstLine="709"/>
        <w:jc w:val="both"/>
        <w:rPr>
          <w:rFonts w:ascii="Constantia" w:eastAsia="Times New Roman" w:hAnsi="Constantia" w:cs="Times New Roman"/>
          <w:bCs/>
          <w:noProof/>
          <w:sz w:val="28"/>
          <w:szCs w:val="28"/>
          <w:lang w:val="uz-Cyrl-UZ" w:eastAsia="ru-RU"/>
        </w:rPr>
      </w:pPr>
      <w:r w:rsidRPr="00370644">
        <w:rPr>
          <w:rFonts w:ascii="Constantia" w:eastAsia="Times New Roman" w:hAnsi="Constantia" w:cs="Times New Roman"/>
          <w:bCs/>
          <w:noProof/>
          <w:sz w:val="28"/>
          <w:szCs w:val="28"/>
          <w:lang w:val="uz-Cyrl-UZ" w:eastAsia="ru-RU"/>
        </w:rPr>
        <w:t xml:space="preserve"> Pooled OLS модели ор</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али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ўтказилган</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гипотезани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синовдан</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ўтказиш</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натижалари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унинг</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моделд</w:t>
      </w:r>
      <w:r w:rsidRPr="00370644">
        <w:rPr>
          <w:rFonts w:ascii="Constantia" w:eastAsia="Times New Roman" w:hAnsi="Constantia" w:cs="Times New Roman"/>
          <w:bCs/>
          <w:noProof/>
          <w:sz w:val="28"/>
          <w:szCs w:val="28"/>
          <w:lang w:val="uz-Cyrl-UZ" w:eastAsia="ru-RU"/>
        </w:rPr>
        <w:t xml:space="preserve">аги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арам</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ўзгарувчи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ва</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муста</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ил</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ўзгарувчилар</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ўртасидаги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бо</w:t>
      </w:r>
      <w:r w:rsidRPr="00370644">
        <w:rPr>
          <w:rFonts w:ascii="Cambria" w:eastAsia="Times New Roman" w:hAnsi="Cambria" w:cs="Cambria"/>
          <w:bCs/>
          <w:noProof/>
          <w:sz w:val="28"/>
          <w:szCs w:val="28"/>
          <w:lang w:val="uz-Cyrl-UZ" w:eastAsia="ru-RU"/>
        </w:rPr>
        <w:t>ғ</w:t>
      </w:r>
      <w:r w:rsidRPr="00370644">
        <w:rPr>
          <w:rFonts w:ascii="Constantia" w:eastAsia="Times New Roman" w:hAnsi="Constantia" w:cs="Constantia"/>
          <w:bCs/>
          <w:noProof/>
          <w:sz w:val="28"/>
          <w:szCs w:val="28"/>
          <w:lang w:val="uz-Cyrl-UZ" w:eastAsia="ru-RU"/>
        </w:rPr>
        <w:t>ланишни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тушунишда</w:t>
      </w:r>
      <w:r w:rsidRPr="00370644">
        <w:rPr>
          <w:rFonts w:ascii="Constantia" w:eastAsia="Times New Roman" w:hAnsi="Constantia" w:cs="Times New Roman"/>
          <w:bCs/>
          <w:noProof/>
          <w:sz w:val="28"/>
          <w:szCs w:val="28"/>
          <w:lang w:val="uz-Cyrl-UZ" w:eastAsia="ru-RU"/>
        </w:rPr>
        <w:t xml:space="preserve"> </w:t>
      </w:r>
      <w:r w:rsidRPr="00370644">
        <w:rPr>
          <w:rFonts w:ascii="Cambria" w:eastAsia="Times New Roman" w:hAnsi="Cambria" w:cs="Cambria"/>
          <w:bCs/>
          <w:noProof/>
          <w:sz w:val="28"/>
          <w:szCs w:val="28"/>
          <w:lang w:val="uz-Cyrl-UZ" w:eastAsia="ru-RU"/>
        </w:rPr>
        <w:t>ҳ</w:t>
      </w:r>
      <w:r w:rsidRPr="00370644">
        <w:rPr>
          <w:rFonts w:ascii="Constantia" w:eastAsia="Times New Roman" w:hAnsi="Constantia" w:cs="Constantia"/>
          <w:bCs/>
          <w:noProof/>
          <w:sz w:val="28"/>
          <w:szCs w:val="28"/>
          <w:lang w:val="uz-Cyrl-UZ" w:eastAsia="ru-RU"/>
        </w:rPr>
        <w:t>ам</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статистик</w:t>
      </w:r>
      <w:r w:rsidRPr="00370644">
        <w:rPr>
          <w:rFonts w:ascii="Constantia" w:eastAsia="Times New Roman" w:hAnsi="Constantia" w:cs="Times New Roman"/>
          <w:bCs/>
          <w:noProof/>
          <w:sz w:val="28"/>
          <w:szCs w:val="28"/>
          <w:lang w:val="uz-Cyrl-UZ" w:eastAsia="ru-RU"/>
        </w:rPr>
        <w:t xml:space="preserve">, </w:t>
      </w:r>
      <w:r w:rsidRPr="00370644">
        <w:rPr>
          <w:rFonts w:ascii="Cambria" w:eastAsia="Times New Roman" w:hAnsi="Cambria" w:cs="Cambria"/>
          <w:bCs/>
          <w:noProof/>
          <w:sz w:val="28"/>
          <w:szCs w:val="28"/>
          <w:lang w:val="uz-Cyrl-UZ" w:eastAsia="ru-RU"/>
        </w:rPr>
        <w:t>ҳ</w:t>
      </w:r>
      <w:r w:rsidRPr="00370644">
        <w:rPr>
          <w:rFonts w:ascii="Constantia" w:eastAsia="Times New Roman" w:hAnsi="Constantia" w:cs="Constantia"/>
          <w:bCs/>
          <w:noProof/>
          <w:sz w:val="28"/>
          <w:szCs w:val="28"/>
          <w:lang w:val="uz-Cyrl-UZ" w:eastAsia="ru-RU"/>
        </w:rPr>
        <w:t>ам</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амалий</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а</w:t>
      </w:r>
      <w:r w:rsidRPr="00370644">
        <w:rPr>
          <w:rFonts w:ascii="Cambria" w:eastAsia="Times New Roman" w:hAnsi="Cambria" w:cs="Cambria"/>
          <w:bCs/>
          <w:noProof/>
          <w:sz w:val="28"/>
          <w:szCs w:val="28"/>
          <w:lang w:val="uz-Cyrl-UZ" w:eastAsia="ru-RU"/>
        </w:rPr>
        <w:t>ҳ</w:t>
      </w:r>
      <w:r w:rsidRPr="00370644">
        <w:rPr>
          <w:rFonts w:ascii="Constantia" w:eastAsia="Times New Roman" w:hAnsi="Constantia" w:cs="Constantia"/>
          <w:bCs/>
          <w:noProof/>
          <w:sz w:val="28"/>
          <w:szCs w:val="28"/>
          <w:lang w:val="uz-Cyrl-UZ" w:eastAsia="ru-RU"/>
        </w:rPr>
        <w:t>амиятга</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эга</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эканлигини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кўрсатади</w:t>
      </w:r>
      <w:r w:rsidRPr="00370644">
        <w:rPr>
          <w:rFonts w:ascii="Constantia" w:eastAsia="Times New Roman" w:hAnsi="Constantia" w:cs="Times New Roman"/>
          <w:bCs/>
          <w:noProof/>
          <w:sz w:val="28"/>
          <w:szCs w:val="28"/>
          <w:lang w:val="uz-Cyrl-UZ" w:eastAsia="ru-RU"/>
        </w:rPr>
        <w:t>.Тад</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от</w:t>
      </w:r>
      <w:r w:rsidRPr="00370644">
        <w:rPr>
          <w:rFonts w:ascii="Constantia" w:eastAsia="Times New Roman" w:hAnsi="Constantia" w:cs="Times New Roman"/>
          <w:bCs/>
          <w:noProof/>
          <w:sz w:val="28"/>
          <w:szCs w:val="28"/>
          <w:lang w:val="uz-Cyrl-UZ" w:eastAsia="ru-RU"/>
        </w:rPr>
        <w:t xml:space="preserve"> бйўича ишлаб чи</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илган</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Times New Roman"/>
          <w:color w:val="000000"/>
          <w:sz w:val="28"/>
          <w:szCs w:val="28"/>
          <w:lang w:val="uz-Latn-UZ"/>
        </w:rPr>
        <w:t>Pooled OLS estimator</w:t>
      </w:r>
      <w:r w:rsidRPr="00370644">
        <w:rPr>
          <w:rFonts w:ascii="Constantia" w:eastAsia="Times New Roman" w:hAnsi="Constantia" w:cs="Times New Roman"/>
          <w:iCs/>
          <w:sz w:val="28"/>
          <w:szCs w:val="28"/>
          <w:lang w:val="uz-Cyrl-UZ"/>
        </w:rPr>
        <w:t xml:space="preserve"> </w:t>
      </w:r>
      <w:r w:rsidRPr="00370644">
        <w:rPr>
          <w:rFonts w:ascii="Constantia" w:eastAsia="Times New Roman" w:hAnsi="Constantia" w:cs="Times New Roman"/>
          <w:iCs/>
          <w:color w:val="000000"/>
          <w:sz w:val="28"/>
          <w:szCs w:val="28"/>
          <w:lang w:val="uz-Cyrl-UZ"/>
        </w:rPr>
        <w:t>(</w:t>
      </w:r>
      <w:r w:rsidRPr="00370644">
        <w:rPr>
          <w:rFonts w:ascii="Constantia" w:eastAsia="Times New Roman" w:hAnsi="Constantia" w:cs="Times New Roman"/>
          <w:iCs/>
          <w:color w:val="000000"/>
          <w:sz w:val="28"/>
          <w:szCs w:val="28"/>
          <w:lang w:val="uz-Latn-UZ"/>
        </w:rPr>
        <w:t>POLSE</w:t>
      </w:r>
      <w:r w:rsidRPr="00370644">
        <w:rPr>
          <w:rFonts w:ascii="Constantia" w:eastAsia="Times New Roman" w:hAnsi="Constantia" w:cs="Times New Roman"/>
          <w:iCs/>
          <w:color w:val="000000"/>
          <w:sz w:val="28"/>
          <w:szCs w:val="28"/>
          <w:lang w:val="uz-Cyrl-UZ"/>
        </w:rPr>
        <w:t>)</w:t>
      </w:r>
      <w:r w:rsidRPr="00370644">
        <w:rPr>
          <w:rFonts w:ascii="Constantia" w:eastAsia="Times New Roman" w:hAnsi="Constantia" w:cs="Times New Roman"/>
          <w:bCs/>
          <w:noProof/>
          <w:sz w:val="28"/>
          <w:szCs w:val="28"/>
          <w:lang w:val="uz-Cyrl-UZ" w:eastAsia="ru-RU"/>
        </w:rPr>
        <w:t xml:space="preserve"> модел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уйидаги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кўринишга</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бўлди</w:t>
      </w:r>
      <w:r w:rsidRPr="00370644">
        <w:rPr>
          <w:rFonts w:ascii="Constantia" w:eastAsia="Times New Roman" w:hAnsi="Constantia" w:cs="Times New Roman"/>
          <w:bCs/>
          <w:noProof/>
          <w:sz w:val="28"/>
          <w:szCs w:val="28"/>
          <w:lang w:val="uz-Cyrl-UZ" w:eastAsia="ru-RU"/>
        </w:rPr>
        <w:t xml:space="preserve">. </w:t>
      </w:r>
    </w:p>
    <w:p w14:paraId="125387C5" w14:textId="77777777" w:rsidR="005F5B64" w:rsidRPr="00370644" w:rsidRDefault="005F5B64" w:rsidP="006910A6">
      <w:pPr>
        <w:tabs>
          <w:tab w:val="left" w:pos="993"/>
        </w:tabs>
        <w:spacing w:after="0" w:line="276" w:lineRule="auto"/>
        <w:ind w:firstLine="709"/>
        <w:jc w:val="center"/>
        <w:rPr>
          <w:rFonts w:ascii="Constantia" w:eastAsia="Times New Roman" w:hAnsi="Constantia" w:cs="Times New Roman"/>
          <w:bCs/>
          <w:noProof/>
          <w:sz w:val="28"/>
          <w:szCs w:val="28"/>
          <w:lang w:val="uz-Cyrl-UZ" w:eastAsia="ru-RU"/>
        </w:rPr>
      </w:pPr>
      <w:bookmarkStart w:id="9" w:name="_Hlk137747552"/>
      <w:r w:rsidRPr="00370644">
        <w:rPr>
          <w:rFonts w:ascii="Constantia" w:eastAsia="Times New Roman" w:hAnsi="Constantia" w:cs="Times New Roman"/>
          <w:b/>
          <w:bCs/>
          <w:i/>
          <w:noProof/>
          <w:sz w:val="28"/>
          <w:szCs w:val="28"/>
          <w:lang w:val="uz-Cyrl-UZ" w:eastAsia="ru-RU"/>
        </w:rPr>
        <w:t>y=0.</w:t>
      </w:r>
      <w:r w:rsidRPr="00370644">
        <w:rPr>
          <w:rFonts w:ascii="Constantia" w:eastAsia="Times New Roman" w:hAnsi="Constantia" w:cs="Times New Roman"/>
          <w:b/>
          <w:bCs/>
          <w:i/>
          <w:noProof/>
          <w:sz w:val="28"/>
          <w:szCs w:val="28"/>
          <w:lang w:val="uz-Latn-UZ" w:eastAsia="ru-RU"/>
        </w:rPr>
        <w:t>11</w:t>
      </w:r>
      <w:r w:rsidRPr="00370644">
        <w:rPr>
          <w:rFonts w:ascii="Constantia" w:eastAsia="Times New Roman" w:hAnsi="Constantia" w:cs="Times New Roman"/>
          <w:b/>
          <w:bCs/>
          <w:i/>
          <w:noProof/>
          <w:sz w:val="28"/>
          <w:szCs w:val="28"/>
          <w:lang w:val="uz-Cyrl-UZ" w:eastAsia="ru-RU"/>
        </w:rPr>
        <w:t>x1</w:t>
      </w:r>
      <w:r w:rsidRPr="00370644">
        <w:rPr>
          <w:rFonts w:ascii="Constantia" w:eastAsia="Times New Roman" w:hAnsi="Constantia" w:cs="Times New Roman"/>
          <w:b/>
          <w:bCs/>
          <w:i/>
          <w:noProof/>
          <w:sz w:val="28"/>
          <w:szCs w:val="28"/>
          <w:lang w:val="uz-Latn-UZ" w:eastAsia="ru-RU"/>
        </w:rPr>
        <w:t>-</w:t>
      </w:r>
      <w:r w:rsidRPr="00370644">
        <w:rPr>
          <w:rFonts w:ascii="Constantia" w:eastAsia="Times New Roman" w:hAnsi="Constantia" w:cs="Times New Roman"/>
          <w:b/>
          <w:bCs/>
          <w:i/>
          <w:noProof/>
          <w:sz w:val="28"/>
          <w:szCs w:val="28"/>
          <w:lang w:val="uz-Cyrl-UZ" w:eastAsia="ru-RU"/>
        </w:rPr>
        <w:t>0.</w:t>
      </w:r>
      <w:r w:rsidRPr="00370644">
        <w:rPr>
          <w:rFonts w:ascii="Constantia" w:eastAsia="Times New Roman" w:hAnsi="Constantia" w:cs="Times New Roman"/>
          <w:b/>
          <w:bCs/>
          <w:i/>
          <w:noProof/>
          <w:sz w:val="28"/>
          <w:szCs w:val="28"/>
          <w:lang w:val="uz-Latn-UZ" w:eastAsia="ru-RU"/>
        </w:rPr>
        <w:t>18</w:t>
      </w:r>
      <w:r w:rsidRPr="00370644">
        <w:rPr>
          <w:rFonts w:ascii="Constantia" w:eastAsia="Times New Roman" w:hAnsi="Constantia" w:cs="Times New Roman"/>
          <w:b/>
          <w:bCs/>
          <w:i/>
          <w:noProof/>
          <w:sz w:val="28"/>
          <w:szCs w:val="28"/>
          <w:lang w:val="uz-Cyrl-UZ" w:eastAsia="ru-RU"/>
        </w:rPr>
        <w:t>x2</w:t>
      </w:r>
      <w:r w:rsidRPr="00370644">
        <w:rPr>
          <w:rFonts w:ascii="Constantia" w:eastAsia="Times New Roman" w:hAnsi="Constantia" w:cs="Times New Roman"/>
          <w:b/>
          <w:bCs/>
          <w:i/>
          <w:noProof/>
          <w:sz w:val="28"/>
          <w:szCs w:val="28"/>
          <w:lang w:val="uz-Latn-UZ" w:eastAsia="ru-RU"/>
        </w:rPr>
        <w:t>+0</w:t>
      </w:r>
      <w:r w:rsidRPr="00370644">
        <w:rPr>
          <w:rFonts w:ascii="Constantia" w:eastAsia="Times New Roman" w:hAnsi="Constantia" w:cs="Times New Roman"/>
          <w:b/>
          <w:bCs/>
          <w:i/>
          <w:noProof/>
          <w:sz w:val="28"/>
          <w:szCs w:val="28"/>
          <w:lang w:val="uz-Cyrl-UZ" w:eastAsia="ru-RU"/>
        </w:rPr>
        <w:t>.</w:t>
      </w:r>
      <w:r w:rsidRPr="00370644">
        <w:rPr>
          <w:rFonts w:ascii="Constantia" w:eastAsia="Times New Roman" w:hAnsi="Constantia" w:cs="Times New Roman"/>
          <w:b/>
          <w:bCs/>
          <w:i/>
          <w:noProof/>
          <w:sz w:val="28"/>
          <w:szCs w:val="28"/>
          <w:lang w:val="uz-Latn-UZ" w:eastAsia="ru-RU"/>
        </w:rPr>
        <w:t>42</w:t>
      </w:r>
      <w:r w:rsidRPr="00370644">
        <w:rPr>
          <w:rFonts w:ascii="Constantia" w:eastAsia="Times New Roman" w:hAnsi="Constantia" w:cs="Times New Roman"/>
          <w:b/>
          <w:bCs/>
          <w:i/>
          <w:noProof/>
          <w:sz w:val="28"/>
          <w:szCs w:val="28"/>
          <w:lang w:val="uz-Cyrl-UZ" w:eastAsia="ru-RU"/>
        </w:rPr>
        <w:t>x</w:t>
      </w:r>
      <w:r w:rsidRPr="00370644">
        <w:rPr>
          <w:rFonts w:ascii="Constantia" w:eastAsia="Times New Roman" w:hAnsi="Constantia" w:cs="Times New Roman"/>
          <w:b/>
          <w:bCs/>
          <w:i/>
          <w:noProof/>
          <w:sz w:val="28"/>
          <w:szCs w:val="28"/>
          <w:lang w:val="uz-Latn-UZ" w:eastAsia="ru-RU"/>
        </w:rPr>
        <w:t>3+0.</w:t>
      </w:r>
      <w:r w:rsidRPr="00370644">
        <w:rPr>
          <w:rFonts w:ascii="Constantia" w:eastAsia="Times New Roman" w:hAnsi="Constantia" w:cs="Times New Roman"/>
          <w:b/>
          <w:bCs/>
          <w:i/>
          <w:noProof/>
          <w:sz w:val="28"/>
          <w:szCs w:val="28"/>
          <w:lang w:val="uz-Cyrl-UZ" w:eastAsia="ru-RU"/>
        </w:rPr>
        <w:t>0</w:t>
      </w:r>
      <w:r w:rsidRPr="00370644">
        <w:rPr>
          <w:rFonts w:ascii="Constantia" w:eastAsia="Times New Roman" w:hAnsi="Constantia" w:cs="Times New Roman"/>
          <w:b/>
          <w:bCs/>
          <w:i/>
          <w:noProof/>
          <w:sz w:val="28"/>
          <w:szCs w:val="28"/>
          <w:lang w:val="uz-Latn-UZ" w:eastAsia="ru-RU"/>
        </w:rPr>
        <w:t>5x4+0</w:t>
      </w:r>
      <w:r w:rsidRPr="00370644">
        <w:rPr>
          <w:rFonts w:ascii="Constantia" w:eastAsia="Times New Roman" w:hAnsi="Constantia" w:cs="Times New Roman"/>
          <w:b/>
          <w:bCs/>
          <w:i/>
          <w:noProof/>
          <w:sz w:val="28"/>
          <w:szCs w:val="28"/>
          <w:lang w:val="uz-Cyrl-UZ" w:eastAsia="ru-RU"/>
        </w:rPr>
        <w:t>.</w:t>
      </w:r>
      <w:r w:rsidRPr="00370644">
        <w:rPr>
          <w:rFonts w:ascii="Constantia" w:eastAsia="Times New Roman" w:hAnsi="Constantia" w:cs="Times New Roman"/>
          <w:b/>
          <w:bCs/>
          <w:i/>
          <w:noProof/>
          <w:sz w:val="28"/>
          <w:szCs w:val="28"/>
          <w:lang w:val="uz-Latn-UZ" w:eastAsia="ru-RU"/>
        </w:rPr>
        <w:t>24</w:t>
      </w:r>
      <w:r w:rsidRPr="00370644">
        <w:rPr>
          <w:rFonts w:ascii="Constantia" w:eastAsia="Times New Roman" w:hAnsi="Constantia" w:cs="Times New Roman"/>
          <w:b/>
          <w:bCs/>
          <w:i/>
          <w:noProof/>
          <w:sz w:val="28"/>
          <w:szCs w:val="28"/>
          <w:lang w:val="uz-Cyrl-UZ" w:eastAsia="ru-RU"/>
        </w:rPr>
        <w:t xml:space="preserve">  </w:t>
      </w:r>
      <w:bookmarkEnd w:id="9"/>
      <w:r w:rsidRPr="00370644">
        <w:rPr>
          <w:rFonts w:ascii="Constantia" w:eastAsia="Times New Roman" w:hAnsi="Constantia" w:cs="Times New Roman"/>
          <w:b/>
          <w:bCs/>
          <w:i/>
          <w:noProof/>
          <w:sz w:val="28"/>
          <w:szCs w:val="28"/>
          <w:lang w:val="uz-Cyrl-UZ" w:eastAsia="ru-RU"/>
        </w:rPr>
        <w:t xml:space="preserve">(4) </w:t>
      </w:r>
    </w:p>
    <w:p w14:paraId="298C5D98" w14:textId="77777777" w:rsidR="005F5B64" w:rsidRPr="00405FB0" w:rsidRDefault="005F5B64" w:rsidP="006910A6">
      <w:pPr>
        <w:tabs>
          <w:tab w:val="left" w:pos="993"/>
        </w:tabs>
        <w:spacing w:after="0" w:line="276" w:lineRule="auto"/>
        <w:ind w:firstLine="709"/>
        <w:jc w:val="both"/>
        <w:rPr>
          <w:rFonts w:ascii="Constantia" w:eastAsia="Times New Roman" w:hAnsi="Constantia" w:cs="Times New Roman"/>
          <w:bCs/>
          <w:noProof/>
          <w:sz w:val="27"/>
          <w:szCs w:val="27"/>
          <w:lang w:val="uz-Cyrl-UZ" w:eastAsia="ru-RU"/>
        </w:rPr>
      </w:pPr>
      <w:r w:rsidRPr="00370644">
        <w:rPr>
          <w:rFonts w:ascii="Constantia" w:eastAsia="Times New Roman" w:hAnsi="Constantia" w:cs="Times New Roman"/>
          <w:color w:val="000000"/>
          <w:sz w:val="28"/>
          <w:szCs w:val="28"/>
          <w:lang w:val="uz-Cyrl-UZ"/>
        </w:rPr>
        <w:t xml:space="preserve">Биз, 1-модел </w:t>
      </w:r>
      <w:r w:rsidRPr="00370644">
        <w:rPr>
          <w:rFonts w:ascii="Constantia" w:eastAsia="Times New Roman" w:hAnsi="Constantia" w:cs="Times New Roman"/>
          <w:color w:val="000000"/>
          <w:sz w:val="28"/>
          <w:szCs w:val="28"/>
          <w:lang w:val="uz-Latn-UZ"/>
        </w:rPr>
        <w:t>Pooled OLS estimator</w:t>
      </w:r>
      <w:r w:rsidRPr="00370644">
        <w:rPr>
          <w:rFonts w:ascii="Constantia" w:eastAsia="Times New Roman" w:hAnsi="Constantia" w:cs="Times New Roman"/>
          <w:iCs/>
          <w:sz w:val="28"/>
          <w:szCs w:val="28"/>
          <w:lang w:val="uz-Cyrl-UZ"/>
        </w:rPr>
        <w:t xml:space="preserve"> </w:t>
      </w:r>
      <w:r w:rsidRPr="00370644">
        <w:rPr>
          <w:rFonts w:ascii="Constantia" w:eastAsia="Times New Roman" w:hAnsi="Constantia" w:cs="Times New Roman"/>
          <w:bCs/>
          <w:noProof/>
          <w:sz w:val="28"/>
          <w:szCs w:val="28"/>
          <w:lang w:val="uz-Cyrl-UZ" w:eastAsia="ru-RU"/>
        </w:rPr>
        <w:t xml:space="preserve">эконометрик тенглама бўйича Гаус </w:t>
      </w:r>
      <w:r w:rsidRPr="00405FB0">
        <w:rPr>
          <w:rFonts w:ascii="Constantia" w:eastAsia="Times New Roman" w:hAnsi="Constantia" w:cs="Times New Roman"/>
          <w:bCs/>
          <w:noProof/>
          <w:sz w:val="27"/>
          <w:szCs w:val="27"/>
          <w:lang w:val="uz-Cyrl-UZ" w:eastAsia="ru-RU"/>
        </w:rPr>
        <w:t>Марковнинг му</w:t>
      </w:r>
      <w:r w:rsidRPr="00405FB0">
        <w:rPr>
          <w:rFonts w:ascii="Cambria" w:eastAsia="Times New Roman" w:hAnsi="Cambria" w:cs="Cambria"/>
          <w:bCs/>
          <w:noProof/>
          <w:sz w:val="27"/>
          <w:szCs w:val="27"/>
          <w:lang w:val="uz-Cyrl-UZ" w:eastAsia="ru-RU"/>
        </w:rPr>
        <w:t>ҳ</w:t>
      </w:r>
      <w:r w:rsidRPr="00405FB0">
        <w:rPr>
          <w:rFonts w:ascii="Constantia" w:eastAsia="Times New Roman" w:hAnsi="Constantia" w:cs="Constantia"/>
          <w:bCs/>
          <w:noProof/>
          <w:sz w:val="27"/>
          <w:szCs w:val="27"/>
          <w:lang w:val="uz-Cyrl-UZ" w:eastAsia="ru-RU"/>
        </w:rPr>
        <w:t>им</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шартлари</w:t>
      </w:r>
      <w:r w:rsidRPr="00405FB0">
        <w:rPr>
          <w:rFonts w:ascii="Constantia" w:eastAsia="Times New Roman" w:hAnsi="Constantia" w:cs="Times New Roman"/>
          <w:bCs/>
          <w:noProof/>
          <w:sz w:val="27"/>
          <w:szCs w:val="27"/>
          <w:lang w:val="uz-Cyrl-UZ" w:eastAsia="ru-RU"/>
        </w:rPr>
        <w:t xml:space="preserve">ни текширдик ва у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уйидагини</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хосил</w:t>
      </w:r>
      <w:r w:rsidRPr="00405FB0">
        <w:rPr>
          <w:rFonts w:ascii="Constantia" w:eastAsia="Times New Roman" w:hAnsi="Constantia" w:cs="Times New Roman"/>
          <w:bCs/>
          <w:noProof/>
          <w:sz w:val="27"/>
          <w:szCs w:val="27"/>
          <w:lang w:val="uz-Cyrl-UZ" w:eastAsia="ru-RU"/>
        </w:rPr>
        <w:t xml:space="preserve">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илди</w:t>
      </w:r>
      <w:r w:rsidRPr="00405FB0">
        <w:rPr>
          <w:rFonts w:ascii="Constantia" w:eastAsia="Times New Roman" w:hAnsi="Constantia" w:cs="Times New Roman"/>
          <w:bCs/>
          <w:noProof/>
          <w:sz w:val="27"/>
          <w:szCs w:val="27"/>
          <w:lang w:val="uz-Cyrl-UZ" w:eastAsia="ru-RU"/>
        </w:rPr>
        <w:t>.</w:t>
      </w:r>
    </w:p>
    <w:p w14:paraId="08EF5F92" w14:textId="77777777" w:rsidR="005F5B64" w:rsidRPr="00405FB0" w:rsidRDefault="005F5B64" w:rsidP="006910A6">
      <w:pPr>
        <w:tabs>
          <w:tab w:val="left" w:pos="993"/>
        </w:tabs>
        <w:spacing w:after="0" w:line="276" w:lineRule="auto"/>
        <w:ind w:firstLine="709"/>
        <w:jc w:val="both"/>
        <w:rPr>
          <w:rFonts w:ascii="Constantia" w:eastAsia="Times New Roman" w:hAnsi="Constantia" w:cs="Times New Roman"/>
          <w:iCs/>
          <w:color w:val="000000"/>
          <w:sz w:val="27"/>
          <w:szCs w:val="27"/>
          <w:lang w:val="uz-Cyrl-UZ"/>
        </w:rPr>
      </w:pPr>
      <w:r w:rsidRPr="00405FB0">
        <w:rPr>
          <w:rFonts w:ascii="Constantia" w:eastAsia="Times New Roman" w:hAnsi="Constantia" w:cs="Times New Roman"/>
          <w:color w:val="000000"/>
          <w:sz w:val="27"/>
          <w:szCs w:val="27"/>
          <w:lang w:val="uz-Latn-UZ"/>
        </w:rPr>
        <w:t>Pooled OLS</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Times New Roman"/>
          <w:color w:val="000000"/>
          <w:sz w:val="27"/>
          <w:szCs w:val="27"/>
          <w:lang w:val="uz-Latn-UZ"/>
        </w:rPr>
        <w:t>эконометрик тенгламаси доирасида Гаусс Марков ба</w:t>
      </w:r>
      <w:r w:rsidRPr="00405FB0">
        <w:rPr>
          <w:rFonts w:ascii="Cambria" w:eastAsia="Times New Roman" w:hAnsi="Cambria" w:cs="Cambria"/>
          <w:color w:val="000000"/>
          <w:sz w:val="27"/>
          <w:szCs w:val="27"/>
          <w:lang w:val="uz-Latn-UZ"/>
        </w:rPr>
        <w:t>ҳ</w:t>
      </w:r>
      <w:r w:rsidRPr="00405FB0">
        <w:rPr>
          <w:rFonts w:ascii="Constantia" w:eastAsia="Times New Roman" w:hAnsi="Constantia" w:cs="Constantia"/>
          <w:color w:val="000000"/>
          <w:sz w:val="27"/>
          <w:szCs w:val="27"/>
          <w:lang w:val="uz-Latn-UZ"/>
        </w:rPr>
        <w:t>оларини</w:t>
      </w:r>
      <w:r w:rsidRPr="00405FB0">
        <w:rPr>
          <w:rFonts w:ascii="Constantia" w:eastAsia="Times New Roman" w:hAnsi="Constantia" w:cs="Times New Roman"/>
          <w:color w:val="000000"/>
          <w:sz w:val="27"/>
          <w:szCs w:val="27"/>
          <w:lang w:val="uz-Latn-UZ"/>
        </w:rPr>
        <w:t xml:space="preserve"> </w:t>
      </w:r>
      <w:r w:rsidRPr="00405FB0">
        <w:rPr>
          <w:rFonts w:ascii="Constantia" w:eastAsia="Times New Roman" w:hAnsi="Constantia" w:cs="Constantia"/>
          <w:color w:val="000000"/>
          <w:sz w:val="27"/>
          <w:szCs w:val="27"/>
          <w:lang w:val="uz-Latn-UZ"/>
        </w:rPr>
        <w:t>ба</w:t>
      </w:r>
      <w:r w:rsidRPr="00405FB0">
        <w:rPr>
          <w:rFonts w:ascii="Cambria" w:eastAsia="Times New Roman" w:hAnsi="Cambria" w:cs="Cambria"/>
          <w:color w:val="000000"/>
          <w:sz w:val="27"/>
          <w:szCs w:val="27"/>
          <w:lang w:val="uz-Latn-UZ"/>
        </w:rPr>
        <w:t>ҳ</w:t>
      </w:r>
      <w:r w:rsidRPr="00405FB0">
        <w:rPr>
          <w:rFonts w:ascii="Constantia" w:eastAsia="Times New Roman" w:hAnsi="Constantia" w:cs="Constantia"/>
          <w:color w:val="000000"/>
          <w:sz w:val="27"/>
          <w:szCs w:val="27"/>
          <w:lang w:val="uz-Latn-UZ"/>
        </w:rPr>
        <w:t>олаш</w:t>
      </w:r>
      <w:r w:rsidRPr="00405FB0">
        <w:rPr>
          <w:rFonts w:ascii="Constantia" w:eastAsia="Times New Roman" w:hAnsi="Constantia" w:cs="Times New Roman"/>
          <w:color w:val="000000"/>
          <w:sz w:val="27"/>
          <w:szCs w:val="27"/>
          <w:lang w:val="uz-Latn-UZ"/>
        </w:rPr>
        <w:t xml:space="preserve"> </w:t>
      </w:r>
      <w:r w:rsidRPr="00405FB0">
        <w:rPr>
          <w:rFonts w:ascii="Constantia" w:eastAsia="Times New Roman" w:hAnsi="Constantia" w:cs="Constantia"/>
          <w:color w:val="000000"/>
          <w:sz w:val="27"/>
          <w:szCs w:val="27"/>
          <w:lang w:val="uz-Latn-UZ"/>
        </w:rPr>
        <w:t>учун</w:t>
      </w:r>
      <w:r w:rsidRPr="00405FB0">
        <w:rPr>
          <w:rFonts w:ascii="Constantia" w:eastAsia="Times New Roman" w:hAnsi="Constantia" w:cs="Times New Roman"/>
          <w:color w:val="000000"/>
          <w:sz w:val="27"/>
          <w:szCs w:val="27"/>
          <w:lang w:val="uz-Latn-UZ"/>
        </w:rPr>
        <w:t xml:space="preserve"> </w:t>
      </w:r>
      <w:r w:rsidRPr="00405FB0">
        <w:rPr>
          <w:rFonts w:ascii="Constantia" w:eastAsia="Times New Roman" w:hAnsi="Constantia" w:cs="Constantia"/>
          <w:color w:val="000000"/>
          <w:sz w:val="27"/>
          <w:szCs w:val="27"/>
          <w:lang w:val="uz-Latn-UZ"/>
        </w:rPr>
        <w:t>ўтказилган</w:t>
      </w:r>
      <w:r w:rsidRPr="00405FB0">
        <w:rPr>
          <w:rFonts w:ascii="Constantia" w:eastAsia="Times New Roman" w:hAnsi="Constantia" w:cs="Times New Roman"/>
          <w:color w:val="000000"/>
          <w:sz w:val="27"/>
          <w:szCs w:val="27"/>
          <w:lang w:val="uz-Latn-UZ"/>
        </w:rPr>
        <w:t xml:space="preserve"> </w:t>
      </w:r>
      <w:r w:rsidRPr="00405FB0">
        <w:rPr>
          <w:rFonts w:ascii="Constantia" w:eastAsia="Times New Roman" w:hAnsi="Constantia" w:cs="Constantia"/>
          <w:color w:val="000000"/>
          <w:sz w:val="27"/>
          <w:szCs w:val="27"/>
          <w:lang w:val="uz-Latn-UZ"/>
        </w:rPr>
        <w:t>турли</w:t>
      </w:r>
      <w:r w:rsidRPr="00405FB0">
        <w:rPr>
          <w:rFonts w:ascii="Constantia" w:eastAsia="Times New Roman" w:hAnsi="Constantia" w:cs="Times New Roman"/>
          <w:color w:val="000000"/>
          <w:sz w:val="27"/>
          <w:szCs w:val="27"/>
          <w:lang w:val="uz-Latn-UZ"/>
        </w:rPr>
        <w:t xml:space="preserve"> статистик тестларнинг </w:t>
      </w:r>
      <w:r w:rsidRPr="00405FB0">
        <w:rPr>
          <w:rFonts w:ascii="Cambria" w:eastAsia="Times New Roman" w:hAnsi="Cambria" w:cs="Cambria"/>
          <w:color w:val="000000"/>
          <w:sz w:val="27"/>
          <w:szCs w:val="27"/>
          <w:lang w:val="uz-Latn-UZ"/>
        </w:rPr>
        <w:t>ҳ</w:t>
      </w:r>
      <w:r w:rsidRPr="00405FB0">
        <w:rPr>
          <w:rFonts w:ascii="Constantia" w:eastAsia="Times New Roman" w:hAnsi="Constantia" w:cs="Constantia"/>
          <w:color w:val="000000"/>
          <w:sz w:val="27"/>
          <w:szCs w:val="27"/>
          <w:lang w:val="uz-Latn-UZ"/>
        </w:rPr>
        <w:t>исобот</w:t>
      </w:r>
      <w:r w:rsidRPr="00405FB0">
        <w:rPr>
          <w:rFonts w:ascii="Constantia" w:eastAsia="Times New Roman" w:hAnsi="Constantia" w:cs="Times New Roman"/>
          <w:color w:val="000000"/>
          <w:sz w:val="27"/>
          <w:szCs w:val="27"/>
          <w:lang w:val="uz-Latn-UZ"/>
        </w:rPr>
        <w:t xml:space="preserve"> </w:t>
      </w:r>
      <w:r w:rsidRPr="00405FB0">
        <w:rPr>
          <w:rFonts w:ascii="Constantia" w:eastAsia="Times New Roman" w:hAnsi="Constantia" w:cs="Constantia"/>
          <w:color w:val="000000"/>
          <w:sz w:val="27"/>
          <w:szCs w:val="27"/>
          <w:lang w:val="uz-Latn-UZ"/>
        </w:rPr>
        <w:t>натижалари</w:t>
      </w:r>
      <w:r w:rsidRPr="00405FB0">
        <w:rPr>
          <w:rFonts w:ascii="Constantia" w:eastAsia="Times New Roman" w:hAnsi="Constantia" w:cs="Times New Roman"/>
          <w:color w:val="000000"/>
          <w:sz w:val="27"/>
          <w:szCs w:val="27"/>
          <w:lang w:val="uz-Latn-UZ"/>
        </w:rPr>
        <w:t xml:space="preserve"> </w:t>
      </w:r>
      <w:r w:rsidRPr="00405FB0">
        <w:rPr>
          <w:rFonts w:ascii="Cambria" w:eastAsia="Times New Roman" w:hAnsi="Cambria" w:cs="Cambria"/>
          <w:color w:val="000000"/>
          <w:sz w:val="27"/>
          <w:szCs w:val="27"/>
          <w:lang w:val="uz-Latn-UZ"/>
        </w:rPr>
        <w:t>қ</w:t>
      </w:r>
      <w:r w:rsidRPr="00405FB0">
        <w:rPr>
          <w:rFonts w:ascii="Constantia" w:eastAsia="Times New Roman" w:hAnsi="Constantia" w:cs="Constantia"/>
          <w:color w:val="000000"/>
          <w:sz w:val="27"/>
          <w:szCs w:val="27"/>
          <w:lang w:val="uz-Latn-UZ"/>
        </w:rPr>
        <w:t>уйидагича</w:t>
      </w:r>
      <w:r w:rsidRPr="00405FB0">
        <w:rPr>
          <w:rFonts w:ascii="Constantia" w:eastAsia="Times New Roman" w:hAnsi="Constantia" w:cs="Times New Roman"/>
          <w:color w:val="000000"/>
          <w:sz w:val="27"/>
          <w:szCs w:val="27"/>
          <w:lang w:val="uz-Latn-UZ"/>
        </w:rPr>
        <w:t>.</w:t>
      </w:r>
      <w:r w:rsidRPr="00405FB0">
        <w:rPr>
          <w:rFonts w:ascii="Constantia" w:eastAsia="Times New Roman" w:hAnsi="Constantia" w:cs="Times New Roman"/>
          <w:iCs/>
          <w:color w:val="000000"/>
          <w:sz w:val="27"/>
          <w:szCs w:val="27"/>
          <w:lang w:val="uz-Latn-UZ"/>
        </w:rPr>
        <w:t xml:space="preserve"> </w:t>
      </w:r>
      <w:r w:rsidRPr="00405FB0">
        <w:rPr>
          <w:rFonts w:ascii="Constantia" w:eastAsia="Times New Roman" w:hAnsi="Constantia" w:cs="Times New Roman"/>
          <w:iCs/>
          <w:color w:val="000000"/>
          <w:sz w:val="27"/>
          <w:szCs w:val="27"/>
          <w:lang w:val="uz-Cyrl-UZ"/>
        </w:rPr>
        <w:t>Тад</w:t>
      </w:r>
      <w:r w:rsidRPr="00405FB0">
        <w:rPr>
          <w:rFonts w:ascii="Cambria" w:eastAsia="Times New Roman" w:hAnsi="Cambria" w:cs="Cambria"/>
          <w:iCs/>
          <w:color w:val="000000"/>
          <w:sz w:val="27"/>
          <w:szCs w:val="27"/>
          <w:lang w:val="uz-Cyrl-UZ"/>
        </w:rPr>
        <w:t>қ</w:t>
      </w:r>
      <w:r w:rsidRPr="00405FB0">
        <w:rPr>
          <w:rFonts w:ascii="Constantia" w:eastAsia="Times New Roman" w:hAnsi="Constantia" w:cs="Constantia"/>
          <w:iCs/>
          <w:color w:val="000000"/>
          <w:sz w:val="27"/>
          <w:szCs w:val="27"/>
          <w:lang w:val="uz-Cyrl-UZ"/>
        </w:rPr>
        <w:t>и</w:t>
      </w:r>
      <w:r w:rsidRPr="00405FB0">
        <w:rPr>
          <w:rFonts w:ascii="Cambria" w:eastAsia="Times New Roman" w:hAnsi="Cambria" w:cs="Cambria"/>
          <w:iCs/>
          <w:color w:val="000000"/>
          <w:sz w:val="27"/>
          <w:szCs w:val="27"/>
          <w:lang w:val="uz-Cyrl-UZ"/>
        </w:rPr>
        <w:t>қ</w:t>
      </w:r>
      <w:r w:rsidRPr="00405FB0">
        <w:rPr>
          <w:rFonts w:ascii="Constantia" w:eastAsia="Times New Roman" w:hAnsi="Constantia" w:cs="Constantia"/>
          <w:iCs/>
          <w:color w:val="000000"/>
          <w:sz w:val="27"/>
          <w:szCs w:val="27"/>
          <w:lang w:val="uz-Cyrl-UZ"/>
        </w:rPr>
        <w:t>от</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Times New Roman"/>
          <w:iCs/>
          <w:color w:val="000000"/>
          <w:sz w:val="27"/>
          <w:szCs w:val="27"/>
          <w:lang w:val="uz-Latn-UZ"/>
        </w:rPr>
        <w:t xml:space="preserve">натижаларига кўра, ноль гипотеза </w:t>
      </w:r>
      <w:r w:rsidRPr="00405FB0">
        <w:rPr>
          <w:rFonts w:ascii="Constantia" w:eastAsia="Times New Roman" w:hAnsi="Constantia" w:cs="Times New Roman"/>
          <w:b/>
          <w:bCs/>
          <w:i/>
          <w:color w:val="000000"/>
          <w:sz w:val="27"/>
          <w:szCs w:val="27"/>
          <w:lang w:val="uz-Latn-UZ"/>
        </w:rPr>
        <w:t>H</w:t>
      </w:r>
      <w:r w:rsidRPr="00405FB0">
        <w:rPr>
          <w:rFonts w:ascii="Constantia" w:eastAsia="Times New Roman" w:hAnsi="Constantia" w:cs="Times New Roman"/>
          <w:b/>
          <w:bCs/>
          <w:i/>
          <w:color w:val="000000"/>
          <w:sz w:val="27"/>
          <w:szCs w:val="27"/>
          <w:vertAlign w:val="subscript"/>
          <w:lang w:val="uz-Latn-UZ"/>
        </w:rPr>
        <w:t>0</w:t>
      </w:r>
      <w:r w:rsidRPr="00405FB0">
        <w:rPr>
          <w:rFonts w:ascii="Constantia" w:eastAsia="Times New Roman" w:hAnsi="Constantia" w:cs="Times New Roman"/>
          <w:b/>
          <w:bCs/>
          <w:i/>
          <w:color w:val="000000"/>
          <w:sz w:val="27"/>
          <w:szCs w:val="27"/>
          <w:lang w:val="uz-Latn-UZ"/>
        </w:rPr>
        <w:t>:y=0, H</w:t>
      </w:r>
      <w:r w:rsidRPr="00405FB0">
        <w:rPr>
          <w:rFonts w:ascii="Constantia" w:eastAsia="Times New Roman" w:hAnsi="Constantia" w:cs="Times New Roman"/>
          <w:b/>
          <w:bCs/>
          <w:i/>
          <w:color w:val="000000"/>
          <w:sz w:val="27"/>
          <w:szCs w:val="27"/>
          <w:vertAlign w:val="subscript"/>
          <w:lang w:val="uz-Latn-UZ"/>
        </w:rPr>
        <w:t>1</w:t>
      </w:r>
      <w:r w:rsidRPr="00405FB0">
        <w:rPr>
          <w:rFonts w:ascii="Constantia" w:eastAsia="Times New Roman" w:hAnsi="Constantia" w:cs="Times New Roman"/>
          <w:b/>
          <w:bCs/>
          <w:i/>
          <w:color w:val="000000"/>
          <w:sz w:val="27"/>
          <w:szCs w:val="27"/>
          <w:lang w:val="uz-Latn-UZ"/>
        </w:rPr>
        <w:t>:y≠0 р</w:t>
      </w:r>
      <w:r w:rsidRPr="00405FB0">
        <w:rPr>
          <w:rFonts w:ascii="Times New Roman" w:eastAsia="Times New Roman" w:hAnsi="Times New Roman" w:cs="Times New Roman"/>
          <w:b/>
          <w:bCs/>
          <w:i/>
          <w:color w:val="000000"/>
          <w:sz w:val="27"/>
          <w:szCs w:val="27"/>
          <w:lang w:val="uz-Latn-UZ"/>
        </w:rPr>
        <w:t>˃</w:t>
      </w:r>
      <w:r w:rsidRPr="00405FB0">
        <w:rPr>
          <w:rFonts w:ascii="Constantia" w:eastAsia="Times New Roman" w:hAnsi="Constantia" w:cs="Times New Roman"/>
          <w:b/>
          <w:bCs/>
          <w:i/>
          <w:color w:val="000000"/>
          <w:sz w:val="27"/>
          <w:szCs w:val="27"/>
          <w:lang w:val="uz-Latn-UZ"/>
        </w:rPr>
        <w:t>0.05</w:t>
      </w:r>
      <w:r w:rsidRPr="00405FB0">
        <w:rPr>
          <w:rFonts w:ascii="Constantia" w:eastAsia="Times New Roman" w:hAnsi="Constantia" w:cs="Times New Roman"/>
          <w:iCs/>
          <w:color w:val="000000"/>
          <w:sz w:val="27"/>
          <w:szCs w:val="27"/>
          <w:lang w:val="uz-Latn-UZ"/>
        </w:rPr>
        <w:t xml:space="preserve"> чегараси билан му</w:t>
      </w:r>
      <w:r w:rsidRPr="00405FB0">
        <w:rPr>
          <w:rFonts w:ascii="Cambria" w:eastAsia="Times New Roman" w:hAnsi="Cambria" w:cs="Cambria"/>
          <w:iCs/>
          <w:color w:val="000000"/>
          <w:sz w:val="27"/>
          <w:szCs w:val="27"/>
          <w:lang w:val="uz-Latn-UZ"/>
        </w:rPr>
        <w:t>ҳ</w:t>
      </w:r>
      <w:r w:rsidRPr="00405FB0">
        <w:rPr>
          <w:rFonts w:ascii="Constantia" w:eastAsia="Times New Roman" w:hAnsi="Constantia" w:cs="Constantia"/>
          <w:iCs/>
          <w:color w:val="000000"/>
          <w:sz w:val="27"/>
          <w:szCs w:val="27"/>
          <w:lang w:val="uz-Latn-UZ"/>
        </w:rPr>
        <w:t>им</w:t>
      </w:r>
      <w:r w:rsidRPr="00405FB0">
        <w:rPr>
          <w:rFonts w:ascii="Constantia" w:eastAsia="Times New Roman" w:hAnsi="Constantia" w:cs="Times New Roman"/>
          <w:iCs/>
          <w:color w:val="000000"/>
          <w:sz w:val="27"/>
          <w:szCs w:val="27"/>
          <w:lang w:val="uz-Latn-UZ"/>
        </w:rPr>
        <w:t xml:space="preserve"> </w:t>
      </w:r>
      <w:r w:rsidRPr="00405FB0">
        <w:rPr>
          <w:rFonts w:ascii="Constantia" w:eastAsia="Times New Roman" w:hAnsi="Constantia" w:cs="Constantia"/>
          <w:iCs/>
          <w:color w:val="000000"/>
          <w:sz w:val="27"/>
          <w:szCs w:val="27"/>
          <w:lang w:val="uz-Latn-UZ"/>
        </w:rPr>
        <w:t>деб</w:t>
      </w:r>
      <w:r w:rsidRPr="00405FB0">
        <w:rPr>
          <w:rFonts w:ascii="Constantia" w:eastAsia="Times New Roman" w:hAnsi="Constantia" w:cs="Times New Roman"/>
          <w:iCs/>
          <w:color w:val="000000"/>
          <w:sz w:val="27"/>
          <w:szCs w:val="27"/>
          <w:lang w:val="uz-Latn-UZ"/>
        </w:rPr>
        <w:t xml:space="preserve"> </w:t>
      </w:r>
      <w:r w:rsidRPr="00405FB0">
        <w:rPr>
          <w:rFonts w:ascii="Constantia" w:eastAsia="Times New Roman" w:hAnsi="Constantia" w:cs="Constantia"/>
          <w:iCs/>
          <w:color w:val="000000"/>
          <w:sz w:val="27"/>
          <w:szCs w:val="27"/>
          <w:lang w:val="uz-Latn-UZ"/>
        </w:rPr>
        <w:t>топилди</w:t>
      </w:r>
      <w:r w:rsidRPr="00405FB0">
        <w:rPr>
          <w:rFonts w:ascii="Constantia" w:eastAsia="Times New Roman" w:hAnsi="Constantia" w:cs="Times New Roman"/>
          <w:iCs/>
          <w:color w:val="000000"/>
          <w:sz w:val="27"/>
          <w:szCs w:val="27"/>
          <w:lang w:val="uz-Latn-UZ"/>
        </w:rPr>
        <w:t xml:space="preserve">. </w:t>
      </w:r>
      <w:r w:rsidRPr="00405FB0">
        <w:rPr>
          <w:rFonts w:ascii="Constantia" w:eastAsia="Times New Roman" w:hAnsi="Constantia" w:cs="Constantia"/>
          <w:iCs/>
          <w:color w:val="000000"/>
          <w:sz w:val="27"/>
          <w:szCs w:val="27"/>
          <w:lang w:val="uz-Latn-UZ"/>
        </w:rPr>
        <w:t>Шундай</w:t>
      </w:r>
      <w:r w:rsidRPr="00405FB0">
        <w:rPr>
          <w:rFonts w:ascii="Constantia" w:eastAsia="Times New Roman" w:hAnsi="Constantia" w:cs="Times New Roman"/>
          <w:iCs/>
          <w:color w:val="000000"/>
          <w:sz w:val="27"/>
          <w:szCs w:val="27"/>
          <w:lang w:val="uz-Latn-UZ"/>
        </w:rPr>
        <w:t xml:space="preserve"> </w:t>
      </w:r>
      <w:r w:rsidRPr="00405FB0">
        <w:rPr>
          <w:rFonts w:ascii="Cambria" w:eastAsia="Times New Roman" w:hAnsi="Cambria" w:cs="Cambria"/>
          <w:iCs/>
          <w:color w:val="000000"/>
          <w:sz w:val="27"/>
          <w:szCs w:val="27"/>
          <w:lang w:val="uz-Latn-UZ"/>
        </w:rPr>
        <w:t>қ</w:t>
      </w:r>
      <w:r w:rsidRPr="00405FB0">
        <w:rPr>
          <w:rFonts w:ascii="Constantia" w:eastAsia="Times New Roman" w:hAnsi="Constantia" w:cs="Constantia"/>
          <w:iCs/>
          <w:color w:val="000000"/>
          <w:sz w:val="27"/>
          <w:szCs w:val="27"/>
          <w:lang w:val="uz-Latn-UZ"/>
        </w:rPr>
        <w:t>илиб</w:t>
      </w:r>
      <w:r w:rsidRPr="00405FB0">
        <w:rPr>
          <w:rFonts w:ascii="Constantia" w:eastAsia="Times New Roman" w:hAnsi="Constantia" w:cs="Times New Roman"/>
          <w:iCs/>
          <w:color w:val="000000"/>
          <w:sz w:val="27"/>
          <w:szCs w:val="27"/>
          <w:lang w:val="uz-Latn-UZ"/>
        </w:rPr>
        <w:t xml:space="preserve">, </w:t>
      </w:r>
      <w:r w:rsidRPr="00405FB0">
        <w:rPr>
          <w:rFonts w:ascii="Constantia" w:eastAsia="Times New Roman" w:hAnsi="Constantia" w:cs="Times New Roman"/>
          <w:iCs/>
          <w:color w:val="000000"/>
          <w:sz w:val="27"/>
          <w:szCs w:val="27"/>
          <w:lang w:val="uz-Cyrl-UZ"/>
        </w:rPr>
        <w:t>алтернатив</w:t>
      </w:r>
      <w:r w:rsidRPr="00405FB0">
        <w:rPr>
          <w:rFonts w:ascii="Constantia" w:eastAsia="Times New Roman" w:hAnsi="Constantia" w:cs="Times New Roman"/>
          <w:iCs/>
          <w:color w:val="000000"/>
          <w:sz w:val="27"/>
          <w:szCs w:val="27"/>
          <w:lang w:val="uz-Latn-UZ"/>
        </w:rPr>
        <w:t xml:space="preserve"> гипотеза </w:t>
      </w:r>
      <w:r w:rsidRPr="00405FB0">
        <w:rPr>
          <w:rFonts w:ascii="Constantia" w:eastAsia="Times New Roman" w:hAnsi="Constantia" w:cs="Times New Roman"/>
          <w:b/>
          <w:bCs/>
          <w:i/>
          <w:color w:val="000000"/>
          <w:sz w:val="27"/>
          <w:szCs w:val="27"/>
          <w:lang w:val="uz-Latn-UZ"/>
        </w:rPr>
        <w:t>Durbin Watson ва Breusch-Godfrey LM</w:t>
      </w:r>
      <w:r w:rsidRPr="00405FB0">
        <w:rPr>
          <w:rFonts w:ascii="Constantia" w:eastAsia="Times New Roman" w:hAnsi="Constantia" w:cs="Times New Roman"/>
          <w:b/>
          <w:bCs/>
          <w:i/>
          <w:color w:val="000000"/>
          <w:sz w:val="27"/>
          <w:szCs w:val="27"/>
          <w:lang w:val="uz-Cyrl-UZ"/>
        </w:rPr>
        <w:t xml:space="preserve"> </w:t>
      </w:r>
      <w:r w:rsidRPr="00405FB0">
        <w:rPr>
          <w:rFonts w:ascii="Constantia" w:eastAsia="Times New Roman" w:hAnsi="Constantia" w:cs="Times New Roman"/>
          <w:iCs/>
          <w:color w:val="000000"/>
          <w:sz w:val="27"/>
          <w:szCs w:val="27"/>
          <w:lang w:val="uz-Latn-UZ"/>
        </w:rPr>
        <w:t>тестлари учун рад этилди, бу</w:t>
      </w:r>
      <w:r w:rsidRPr="00405FB0">
        <w:rPr>
          <w:rFonts w:ascii="Constantia" w:eastAsia="Times New Roman" w:hAnsi="Constantia" w:cs="Times New Roman"/>
          <w:iCs/>
          <w:color w:val="000000"/>
          <w:sz w:val="27"/>
          <w:szCs w:val="27"/>
          <w:lang w:val="uz-Cyrl-UZ"/>
        </w:rPr>
        <w:t>ндан</w:t>
      </w:r>
      <w:r w:rsidRPr="00405FB0">
        <w:rPr>
          <w:rFonts w:ascii="Constantia" w:eastAsia="Times New Roman" w:hAnsi="Constantia" w:cs="Times New Roman"/>
          <w:iCs/>
          <w:color w:val="000000"/>
          <w:sz w:val="27"/>
          <w:szCs w:val="27"/>
          <w:lang w:val="uz-Latn-UZ"/>
        </w:rPr>
        <w:t xml:space="preserve"> Гаусс Марков шартининг бажарил</w:t>
      </w:r>
      <w:r w:rsidRPr="00405FB0">
        <w:rPr>
          <w:rFonts w:ascii="Constantia" w:eastAsia="Times New Roman" w:hAnsi="Constantia" w:cs="Times New Roman"/>
          <w:iCs/>
          <w:color w:val="000000"/>
          <w:sz w:val="27"/>
          <w:szCs w:val="27"/>
          <w:lang w:val="uz-Cyrl-UZ"/>
        </w:rPr>
        <w:t>ганлигини</w:t>
      </w:r>
      <w:r w:rsidRPr="00405FB0">
        <w:rPr>
          <w:rFonts w:ascii="Constantia" w:eastAsia="Times New Roman" w:hAnsi="Constantia" w:cs="Times New Roman"/>
          <w:iCs/>
          <w:color w:val="000000"/>
          <w:sz w:val="27"/>
          <w:szCs w:val="27"/>
          <w:lang w:val="uz-Latn-UZ"/>
        </w:rPr>
        <w:t xml:space="preserve"> тасди</w:t>
      </w:r>
      <w:r w:rsidRPr="00405FB0">
        <w:rPr>
          <w:rFonts w:ascii="Cambria" w:eastAsia="Times New Roman" w:hAnsi="Cambria" w:cs="Cambria"/>
          <w:iCs/>
          <w:color w:val="000000"/>
          <w:sz w:val="27"/>
          <w:szCs w:val="27"/>
          <w:lang w:val="uz-Latn-UZ"/>
        </w:rPr>
        <w:t>қ</w:t>
      </w:r>
      <w:r w:rsidRPr="00405FB0">
        <w:rPr>
          <w:rFonts w:ascii="Constantia" w:eastAsia="Times New Roman" w:hAnsi="Constantia" w:cs="Constantia"/>
          <w:iCs/>
          <w:color w:val="000000"/>
          <w:sz w:val="27"/>
          <w:szCs w:val="27"/>
          <w:lang w:val="uz-Latn-UZ"/>
        </w:rPr>
        <w:t>ла</w:t>
      </w:r>
      <w:r w:rsidRPr="00405FB0">
        <w:rPr>
          <w:rFonts w:ascii="Constantia" w:eastAsia="Times New Roman" w:hAnsi="Constantia" w:cs="Times New Roman"/>
          <w:iCs/>
          <w:color w:val="000000"/>
          <w:sz w:val="27"/>
          <w:szCs w:val="27"/>
          <w:lang w:val="uz-Cyrl-UZ"/>
        </w:rPr>
        <w:t>нганлигини кўриш мумкин.</w:t>
      </w:r>
      <w:r w:rsidRPr="00405FB0">
        <w:rPr>
          <w:rFonts w:ascii="Constantia" w:eastAsia="Times New Roman" w:hAnsi="Constantia" w:cs="Times New Roman"/>
          <w:iCs/>
          <w:color w:val="000000"/>
          <w:sz w:val="27"/>
          <w:szCs w:val="27"/>
          <w:lang w:val="uz-Latn-UZ"/>
        </w:rPr>
        <w:t xml:space="preserve"> </w:t>
      </w:r>
      <w:r w:rsidRPr="00405FB0">
        <w:rPr>
          <w:rFonts w:ascii="Constantia" w:eastAsia="Times New Roman" w:hAnsi="Constantia" w:cs="Times New Roman"/>
          <w:iCs/>
          <w:color w:val="000000"/>
          <w:sz w:val="27"/>
          <w:szCs w:val="27"/>
          <w:lang w:val="uz-Cyrl-UZ"/>
        </w:rPr>
        <w:t>Моделдаги мультиколлинеарликни ба</w:t>
      </w:r>
      <w:r w:rsidRPr="00405FB0">
        <w:rPr>
          <w:rFonts w:ascii="Cambria" w:eastAsia="Times New Roman" w:hAnsi="Cambria" w:cs="Cambria"/>
          <w:iCs/>
          <w:color w:val="000000"/>
          <w:sz w:val="27"/>
          <w:szCs w:val="27"/>
          <w:lang w:val="uz-Cyrl-UZ"/>
        </w:rPr>
        <w:t>ҳ</w:t>
      </w:r>
      <w:r w:rsidRPr="00405FB0">
        <w:rPr>
          <w:rFonts w:ascii="Constantia" w:eastAsia="Times New Roman" w:hAnsi="Constantia" w:cs="Constantia"/>
          <w:iCs/>
          <w:color w:val="000000"/>
          <w:sz w:val="27"/>
          <w:szCs w:val="27"/>
          <w:lang w:val="uz-Cyrl-UZ"/>
        </w:rPr>
        <w:t>олаш</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учун</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Times New Roman"/>
          <w:b/>
          <w:i/>
          <w:iCs/>
          <w:noProof/>
          <w:sz w:val="27"/>
          <w:szCs w:val="27"/>
          <w:lang w:val="uz-Latn-UZ" w:eastAsia="ru-RU"/>
        </w:rPr>
        <w:t>VIF</w:t>
      </w:r>
      <w:r w:rsidRPr="00405FB0">
        <w:rPr>
          <w:rFonts w:ascii="Constantia" w:eastAsia="Times New Roman" w:hAnsi="Constantia" w:cs="Times New Roman"/>
          <w:iCs/>
          <w:color w:val="000000"/>
          <w:sz w:val="27"/>
          <w:szCs w:val="27"/>
          <w:lang w:val="uz-Cyrl-UZ"/>
        </w:rPr>
        <w:t xml:space="preserve"> индикатори </w:t>
      </w:r>
      <w:r w:rsidRPr="00405FB0">
        <w:rPr>
          <w:rFonts w:ascii="Cambria" w:eastAsia="Times New Roman" w:hAnsi="Cambria" w:cs="Cambria"/>
          <w:iCs/>
          <w:color w:val="000000"/>
          <w:sz w:val="27"/>
          <w:szCs w:val="27"/>
          <w:lang w:val="uz-Cyrl-UZ"/>
        </w:rPr>
        <w:t>ҳ</w:t>
      </w:r>
      <w:r w:rsidRPr="00405FB0">
        <w:rPr>
          <w:rFonts w:ascii="Constantia" w:eastAsia="Times New Roman" w:hAnsi="Constantia" w:cs="Constantia"/>
          <w:iCs/>
          <w:color w:val="000000"/>
          <w:sz w:val="27"/>
          <w:szCs w:val="27"/>
          <w:lang w:val="uz-Cyrl-UZ"/>
        </w:rPr>
        <w:t>исоблаб</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чи</w:t>
      </w:r>
      <w:r w:rsidRPr="00405FB0">
        <w:rPr>
          <w:rFonts w:ascii="Cambria" w:eastAsia="Times New Roman" w:hAnsi="Cambria" w:cs="Cambria"/>
          <w:iCs/>
          <w:color w:val="000000"/>
          <w:sz w:val="27"/>
          <w:szCs w:val="27"/>
          <w:lang w:val="uz-Cyrl-UZ"/>
        </w:rPr>
        <w:t>қ</w:t>
      </w:r>
      <w:r w:rsidRPr="00405FB0">
        <w:rPr>
          <w:rFonts w:ascii="Constantia" w:eastAsia="Times New Roman" w:hAnsi="Constantia" w:cs="Constantia"/>
          <w:iCs/>
          <w:color w:val="000000"/>
          <w:sz w:val="27"/>
          <w:szCs w:val="27"/>
          <w:lang w:val="uz-Cyrl-UZ"/>
        </w:rPr>
        <w:t>илиб</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Times New Roman"/>
          <w:b/>
          <w:bCs/>
          <w:i/>
          <w:color w:val="000000"/>
          <w:sz w:val="27"/>
          <w:szCs w:val="27"/>
          <w:lang w:val="uz-Cyrl-UZ"/>
        </w:rPr>
        <w:t>2,08</w:t>
      </w:r>
      <w:r w:rsidRPr="00405FB0">
        <w:rPr>
          <w:rFonts w:ascii="Constantia" w:eastAsia="Times New Roman" w:hAnsi="Constantia" w:cs="Times New Roman"/>
          <w:iCs/>
          <w:color w:val="000000"/>
          <w:sz w:val="27"/>
          <w:szCs w:val="27"/>
          <w:lang w:val="uz-Cyrl-UZ"/>
        </w:rPr>
        <w:t xml:space="preserve"> </w:t>
      </w:r>
      <w:r w:rsidRPr="00405FB0">
        <w:rPr>
          <w:rFonts w:ascii="Cambria" w:eastAsia="Times New Roman" w:hAnsi="Cambria" w:cs="Cambria"/>
          <w:iCs/>
          <w:color w:val="000000"/>
          <w:sz w:val="27"/>
          <w:szCs w:val="27"/>
          <w:lang w:val="uz-Cyrl-UZ"/>
        </w:rPr>
        <w:t>қ</w:t>
      </w:r>
      <w:r w:rsidRPr="00405FB0">
        <w:rPr>
          <w:rFonts w:ascii="Constantia" w:eastAsia="Times New Roman" w:hAnsi="Constantia" w:cs="Constantia"/>
          <w:iCs/>
          <w:color w:val="000000"/>
          <w:sz w:val="27"/>
          <w:szCs w:val="27"/>
          <w:lang w:val="uz-Cyrl-UZ"/>
        </w:rPr>
        <w:t>ийматини</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олди</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Ушбу</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натижа</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моделда</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сезиларли</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мультиколлинеарликнинг</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йў</w:t>
      </w:r>
      <w:r w:rsidRPr="00405FB0">
        <w:rPr>
          <w:rFonts w:ascii="Cambria" w:eastAsia="Times New Roman" w:hAnsi="Cambria" w:cs="Cambria"/>
          <w:iCs/>
          <w:color w:val="000000"/>
          <w:sz w:val="27"/>
          <w:szCs w:val="27"/>
          <w:lang w:val="uz-Cyrl-UZ"/>
        </w:rPr>
        <w:t>қ</w:t>
      </w:r>
      <w:r w:rsidRPr="00405FB0">
        <w:rPr>
          <w:rFonts w:ascii="Constantia" w:eastAsia="Times New Roman" w:hAnsi="Constantia" w:cs="Constantia"/>
          <w:iCs/>
          <w:color w:val="000000"/>
          <w:sz w:val="27"/>
          <w:szCs w:val="27"/>
          <w:lang w:val="uz-Cyrl-UZ"/>
        </w:rPr>
        <w:t>лигидан</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далолат</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беради</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хуло</w:t>
      </w:r>
      <w:r w:rsidRPr="00405FB0">
        <w:rPr>
          <w:rFonts w:ascii="Constantia" w:eastAsia="Times New Roman" w:hAnsi="Constantia" w:cs="Times New Roman"/>
          <w:iCs/>
          <w:color w:val="000000"/>
          <w:sz w:val="27"/>
          <w:szCs w:val="27"/>
          <w:lang w:val="uz-Cyrl-UZ"/>
        </w:rPr>
        <w:t>са бу ани</w:t>
      </w:r>
      <w:r w:rsidRPr="00405FB0">
        <w:rPr>
          <w:rFonts w:ascii="Cambria" w:eastAsia="Times New Roman" w:hAnsi="Cambria" w:cs="Cambria"/>
          <w:iCs/>
          <w:color w:val="000000"/>
          <w:sz w:val="27"/>
          <w:szCs w:val="27"/>
          <w:lang w:val="uz-Cyrl-UZ"/>
        </w:rPr>
        <w:t>қ</w:t>
      </w:r>
      <w:r w:rsidRPr="00405FB0">
        <w:rPr>
          <w:rFonts w:ascii="Constantia" w:eastAsia="Times New Roman" w:hAnsi="Constantia" w:cs="Times New Roman"/>
          <w:iCs/>
          <w:color w:val="000000"/>
          <w:sz w:val="27"/>
          <w:szCs w:val="27"/>
          <w:lang w:val="uz-Cyrl-UZ"/>
        </w:rPr>
        <w:t xml:space="preserve"> </w:t>
      </w:r>
      <w:r w:rsidRPr="00405FB0">
        <w:rPr>
          <w:rFonts w:ascii="Cambria" w:eastAsia="Times New Roman" w:hAnsi="Cambria" w:cs="Cambria"/>
          <w:iCs/>
          <w:color w:val="000000"/>
          <w:sz w:val="27"/>
          <w:szCs w:val="27"/>
          <w:lang w:val="uz-Cyrl-UZ"/>
        </w:rPr>
        <w:t>қ</w:t>
      </w:r>
      <w:r w:rsidRPr="00405FB0">
        <w:rPr>
          <w:rFonts w:ascii="Constantia" w:eastAsia="Times New Roman" w:hAnsi="Constantia" w:cs="Constantia"/>
          <w:iCs/>
          <w:color w:val="000000"/>
          <w:sz w:val="27"/>
          <w:szCs w:val="27"/>
          <w:lang w:val="uz-Cyrl-UZ"/>
        </w:rPr>
        <w:t>ийматни</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ўз</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ичига</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олган</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Times New Roman"/>
          <w:b/>
          <w:bCs/>
          <w:i/>
          <w:color w:val="000000"/>
          <w:sz w:val="27"/>
          <w:szCs w:val="27"/>
          <w:lang w:val="uz-Cyrl-UZ"/>
        </w:rPr>
        <w:t>[1, 10]</w:t>
      </w:r>
      <w:r w:rsidRPr="00405FB0">
        <w:rPr>
          <w:rFonts w:ascii="Constantia" w:eastAsia="Times New Roman" w:hAnsi="Constantia" w:cs="Times New Roman"/>
          <w:iCs/>
          <w:color w:val="000000"/>
          <w:sz w:val="27"/>
          <w:szCs w:val="27"/>
          <w:lang w:val="uz-Cyrl-UZ"/>
        </w:rPr>
        <w:t xml:space="preserve"> ишонч орали</w:t>
      </w:r>
      <w:r w:rsidRPr="00405FB0">
        <w:rPr>
          <w:rFonts w:ascii="Cambria" w:eastAsia="Times New Roman" w:hAnsi="Cambria" w:cs="Cambria"/>
          <w:iCs/>
          <w:color w:val="000000"/>
          <w:sz w:val="27"/>
          <w:szCs w:val="27"/>
          <w:lang w:val="uz-Cyrl-UZ"/>
        </w:rPr>
        <w:t>ғ</w:t>
      </w:r>
      <w:r w:rsidRPr="00405FB0">
        <w:rPr>
          <w:rFonts w:ascii="Constantia" w:eastAsia="Times New Roman" w:hAnsi="Constantia" w:cs="Constantia"/>
          <w:iCs/>
          <w:color w:val="000000"/>
          <w:sz w:val="27"/>
          <w:szCs w:val="27"/>
          <w:lang w:val="uz-Cyrl-UZ"/>
        </w:rPr>
        <w:t>и</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билан</w:t>
      </w:r>
      <w:r w:rsidRPr="00405FB0">
        <w:rPr>
          <w:rFonts w:ascii="Constantia" w:eastAsia="Times New Roman" w:hAnsi="Constantia" w:cs="Times New Roman"/>
          <w:iCs/>
          <w:color w:val="000000"/>
          <w:sz w:val="27"/>
          <w:szCs w:val="27"/>
          <w:lang w:val="uz-Cyrl-UZ"/>
        </w:rPr>
        <w:t xml:space="preserve"> </w:t>
      </w:r>
      <w:r w:rsidRPr="00405FB0">
        <w:rPr>
          <w:rFonts w:ascii="Constantia" w:eastAsia="Times New Roman" w:hAnsi="Constantia" w:cs="Constantia"/>
          <w:iCs/>
          <w:color w:val="000000"/>
          <w:sz w:val="27"/>
          <w:szCs w:val="27"/>
          <w:lang w:val="uz-Cyrl-UZ"/>
        </w:rPr>
        <w:t>муста</w:t>
      </w:r>
      <w:r w:rsidRPr="00405FB0">
        <w:rPr>
          <w:rFonts w:ascii="Cambria" w:eastAsia="Times New Roman" w:hAnsi="Cambria" w:cs="Cambria"/>
          <w:iCs/>
          <w:color w:val="000000"/>
          <w:sz w:val="27"/>
          <w:szCs w:val="27"/>
          <w:lang w:val="uz-Cyrl-UZ"/>
        </w:rPr>
        <w:t>ҳ</w:t>
      </w:r>
      <w:r w:rsidRPr="00405FB0">
        <w:rPr>
          <w:rFonts w:ascii="Constantia" w:eastAsia="Times New Roman" w:hAnsi="Constantia" w:cs="Constantia"/>
          <w:iCs/>
          <w:color w:val="000000"/>
          <w:sz w:val="27"/>
          <w:szCs w:val="27"/>
          <w:lang w:val="uz-Cyrl-UZ"/>
        </w:rPr>
        <w:t>камланган</w:t>
      </w:r>
      <w:r w:rsidRPr="00405FB0">
        <w:rPr>
          <w:rFonts w:ascii="Constantia" w:eastAsia="Times New Roman" w:hAnsi="Constantia" w:cs="Times New Roman"/>
          <w:iCs/>
          <w:color w:val="000000"/>
          <w:sz w:val="27"/>
          <w:szCs w:val="27"/>
          <w:lang w:val="uz-Cyrl-UZ"/>
        </w:rPr>
        <w:t>.</w:t>
      </w:r>
    </w:p>
    <w:p w14:paraId="6232253A" w14:textId="77777777" w:rsidR="005F5B64" w:rsidRPr="00405FB0" w:rsidRDefault="005F5B64" w:rsidP="006910A6">
      <w:pPr>
        <w:tabs>
          <w:tab w:val="left" w:pos="993"/>
        </w:tabs>
        <w:spacing w:after="0" w:line="276" w:lineRule="auto"/>
        <w:ind w:firstLine="709"/>
        <w:jc w:val="both"/>
        <w:rPr>
          <w:rFonts w:ascii="Constantia" w:eastAsia="Calibri" w:hAnsi="Constantia" w:cs="Times New Roman"/>
          <w:b/>
          <w:bCs/>
          <w:iCs/>
          <w:sz w:val="27"/>
          <w:szCs w:val="27"/>
          <w:lang w:val="uz-Cyrl-UZ"/>
        </w:rPr>
      </w:pPr>
      <w:r w:rsidRPr="00405FB0">
        <w:rPr>
          <w:rFonts w:ascii="Constantia" w:eastAsia="Times New Roman" w:hAnsi="Constantia" w:cs="Times New Roman"/>
          <w:bCs/>
          <w:noProof/>
          <w:sz w:val="27"/>
          <w:szCs w:val="27"/>
          <w:lang w:val="uz-Cyrl-UZ" w:eastAsia="ru-RU"/>
        </w:rPr>
        <w:t xml:space="preserve">Умуман олганда, </w:t>
      </w:r>
      <w:r w:rsidRPr="00405FB0">
        <w:rPr>
          <w:rFonts w:ascii="Constantia" w:eastAsia="Times New Roman" w:hAnsi="Constantia" w:cs="Times New Roman"/>
          <w:color w:val="000000"/>
          <w:sz w:val="27"/>
          <w:szCs w:val="27"/>
          <w:lang w:val="uz-Latn-UZ"/>
        </w:rPr>
        <w:t>Pooled OLS</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Times New Roman"/>
          <w:color w:val="000000"/>
          <w:sz w:val="27"/>
          <w:szCs w:val="27"/>
          <w:lang w:val="uz-Latn-UZ"/>
        </w:rPr>
        <w:t xml:space="preserve">эконометрик тенгламаси </w:t>
      </w:r>
      <w:r w:rsidRPr="00405FB0">
        <w:rPr>
          <w:rFonts w:ascii="Constantia" w:eastAsia="Times New Roman" w:hAnsi="Constantia" w:cs="Times New Roman"/>
          <w:bCs/>
          <w:noProof/>
          <w:sz w:val="27"/>
          <w:szCs w:val="27"/>
          <w:lang w:val="uz-Cyrl-UZ" w:eastAsia="ru-RU"/>
        </w:rPr>
        <w:t>шуни кўрсатадики, эконометрик тенглама доирасида Гаусс Марков тахминларини тасди</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лаш</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учун</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турли</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статистик</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тестлар</w:t>
      </w:r>
      <w:r w:rsidRPr="00405FB0">
        <w:rPr>
          <w:rFonts w:ascii="Constantia" w:eastAsia="Times New Roman" w:hAnsi="Constantia" w:cs="Times New Roman"/>
          <w:bCs/>
          <w:noProof/>
          <w:sz w:val="27"/>
          <w:szCs w:val="27"/>
          <w:lang w:val="uz-Cyrl-UZ" w:eastAsia="ru-RU"/>
        </w:rPr>
        <w:t xml:space="preserve">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ўлланилган</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ва</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моделда</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мультиколлинеарликнинг</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йў</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лиги</w:t>
      </w:r>
      <w:r w:rsidRPr="00405FB0">
        <w:rPr>
          <w:rFonts w:ascii="Constantia" w:eastAsia="Times New Roman" w:hAnsi="Constantia" w:cs="Times New Roman"/>
          <w:bCs/>
          <w:noProof/>
          <w:sz w:val="27"/>
          <w:szCs w:val="27"/>
          <w:lang w:val="uz-Cyrl-UZ" w:eastAsia="ru-RU"/>
        </w:rPr>
        <w:t xml:space="preserve">  ало</w:t>
      </w:r>
      <w:r w:rsidRPr="00405FB0">
        <w:rPr>
          <w:rFonts w:ascii="Cambria" w:eastAsia="Times New Roman" w:hAnsi="Cambria" w:cs="Cambria"/>
          <w:bCs/>
          <w:noProof/>
          <w:sz w:val="27"/>
          <w:szCs w:val="27"/>
          <w:lang w:val="uz-Cyrl-UZ" w:eastAsia="ru-RU"/>
        </w:rPr>
        <w:t>ҳ</w:t>
      </w:r>
      <w:r w:rsidRPr="00405FB0">
        <w:rPr>
          <w:rFonts w:ascii="Constantia" w:eastAsia="Times New Roman" w:hAnsi="Constantia" w:cs="Constantia"/>
          <w:bCs/>
          <w:noProof/>
          <w:sz w:val="27"/>
          <w:szCs w:val="27"/>
          <w:lang w:val="uz-Cyrl-UZ" w:eastAsia="ru-RU"/>
        </w:rPr>
        <w:t>ида</w:t>
      </w:r>
      <w:r w:rsidRPr="00405FB0">
        <w:rPr>
          <w:rFonts w:ascii="Constantia" w:eastAsia="Times New Roman" w:hAnsi="Constantia" w:cs="Times New Roman"/>
          <w:bCs/>
          <w:noProof/>
          <w:sz w:val="27"/>
          <w:szCs w:val="27"/>
          <w:lang w:val="uz-Cyrl-UZ" w:eastAsia="ru-RU"/>
        </w:rPr>
        <w:t xml:space="preserve"> эътиборга моликдир .</w:t>
      </w:r>
      <w:r w:rsidRPr="00405FB0">
        <w:rPr>
          <w:rFonts w:ascii="Constantia" w:eastAsia="Times New Roman" w:hAnsi="Constantia" w:cs="Times New Roman"/>
          <w:b/>
          <w:bCs/>
          <w:iCs/>
          <w:noProof/>
          <w:sz w:val="27"/>
          <w:szCs w:val="27"/>
          <w:lang w:val="uz-Cyrl-UZ" w:eastAsia="ru-RU"/>
        </w:rPr>
        <w:t xml:space="preserve">2. </w:t>
      </w:r>
      <w:r w:rsidRPr="00405FB0">
        <w:rPr>
          <w:rFonts w:ascii="Constantia" w:eastAsia="Times New Roman" w:hAnsi="Constantia" w:cs="Times New Roman"/>
          <w:b/>
          <w:bCs/>
          <w:color w:val="000000"/>
          <w:sz w:val="27"/>
          <w:szCs w:val="27"/>
          <w:lang w:val="uz-Latn-UZ"/>
        </w:rPr>
        <w:t>Random effects</w:t>
      </w:r>
      <w:r w:rsidRPr="00405FB0">
        <w:rPr>
          <w:rFonts w:ascii="Constantia" w:eastAsia="Times New Roman" w:hAnsi="Constantia" w:cs="Times New Roman"/>
          <w:b/>
          <w:bCs/>
          <w:color w:val="000000"/>
          <w:sz w:val="27"/>
          <w:szCs w:val="27"/>
          <w:lang w:val="uz-Cyrl-UZ"/>
        </w:rPr>
        <w:t xml:space="preserve"> </w:t>
      </w:r>
      <w:r w:rsidRPr="00405FB0">
        <w:rPr>
          <w:rFonts w:ascii="Constantia" w:eastAsia="Times New Roman" w:hAnsi="Constantia" w:cs="Times New Roman"/>
          <w:b/>
          <w:bCs/>
          <w:color w:val="000000"/>
          <w:sz w:val="27"/>
          <w:szCs w:val="27"/>
          <w:lang w:val="uz-Latn-UZ"/>
        </w:rPr>
        <w:t>estimator</w:t>
      </w:r>
      <w:r w:rsidRPr="00405FB0">
        <w:rPr>
          <w:rFonts w:ascii="Constantia" w:eastAsia="Times New Roman" w:hAnsi="Constantia" w:cs="Times New Roman"/>
          <w:b/>
          <w:bCs/>
          <w:color w:val="000000"/>
          <w:sz w:val="27"/>
          <w:szCs w:val="27"/>
          <w:lang w:val="uz-Cyrl-UZ"/>
        </w:rPr>
        <w:t xml:space="preserve"> </w:t>
      </w:r>
      <w:r w:rsidRPr="00405FB0">
        <w:rPr>
          <w:rFonts w:ascii="Constantia" w:eastAsia="Times New Roman" w:hAnsi="Constantia" w:cs="Times New Roman"/>
          <w:b/>
          <w:bCs/>
          <w:color w:val="000000"/>
          <w:sz w:val="27"/>
          <w:szCs w:val="27"/>
          <w:lang w:val="uz-Latn-UZ"/>
        </w:rPr>
        <w:t>(REE)</w:t>
      </w:r>
      <w:r w:rsidRPr="00405FB0">
        <w:rPr>
          <w:rFonts w:ascii="Constantia" w:eastAsia="Times New Roman" w:hAnsi="Constantia" w:cs="Times New Roman"/>
          <w:b/>
          <w:bCs/>
          <w:color w:val="000000"/>
          <w:sz w:val="27"/>
          <w:szCs w:val="27"/>
          <w:lang w:val="uz-Cyrl-UZ"/>
        </w:rPr>
        <w:t xml:space="preserve"> </w:t>
      </w:r>
      <w:r w:rsidRPr="00405FB0">
        <w:rPr>
          <w:rFonts w:ascii="Constantia" w:eastAsia="Times New Roman" w:hAnsi="Constantia" w:cs="Times New Roman"/>
          <w:b/>
          <w:bCs/>
          <w:iCs/>
          <w:color w:val="000000"/>
          <w:sz w:val="27"/>
          <w:szCs w:val="27"/>
          <w:lang w:val="uz-Cyrl-UZ"/>
        </w:rPr>
        <w:t>модели та</w:t>
      </w:r>
      <w:r w:rsidRPr="00405FB0">
        <w:rPr>
          <w:rFonts w:ascii="Cambria" w:eastAsia="Times New Roman" w:hAnsi="Cambria" w:cs="Cambria"/>
          <w:b/>
          <w:bCs/>
          <w:iCs/>
          <w:color w:val="000000"/>
          <w:sz w:val="27"/>
          <w:szCs w:val="27"/>
          <w:lang w:val="uz-Cyrl-UZ"/>
        </w:rPr>
        <w:t>ҳ</w:t>
      </w:r>
      <w:r w:rsidRPr="00405FB0">
        <w:rPr>
          <w:rFonts w:ascii="Constantia" w:eastAsia="Times New Roman" w:hAnsi="Constantia" w:cs="Constantia"/>
          <w:b/>
          <w:bCs/>
          <w:iCs/>
          <w:color w:val="000000"/>
          <w:sz w:val="27"/>
          <w:szCs w:val="27"/>
          <w:lang w:val="uz-Cyrl-UZ"/>
        </w:rPr>
        <w:t>лили</w:t>
      </w:r>
      <w:r w:rsidRPr="00405FB0">
        <w:rPr>
          <w:rFonts w:ascii="Constantia" w:eastAsia="Times New Roman" w:hAnsi="Constantia" w:cs="Times New Roman"/>
          <w:b/>
          <w:bCs/>
          <w:iCs/>
          <w:color w:val="000000"/>
          <w:sz w:val="27"/>
          <w:szCs w:val="27"/>
          <w:lang w:val="uz-Cyrl-UZ"/>
        </w:rPr>
        <w:t>.</w:t>
      </w:r>
    </w:p>
    <w:p w14:paraId="38CAFCF6" w14:textId="4AF6BB42" w:rsidR="005F5B64" w:rsidRPr="00405FB0" w:rsidRDefault="005F5B64" w:rsidP="006910A6">
      <w:pPr>
        <w:tabs>
          <w:tab w:val="left" w:pos="993"/>
        </w:tabs>
        <w:spacing w:after="0" w:line="276" w:lineRule="auto"/>
        <w:ind w:firstLine="709"/>
        <w:jc w:val="both"/>
        <w:rPr>
          <w:rFonts w:ascii="Constantia" w:eastAsia="Times New Roman" w:hAnsi="Constantia" w:cs="Times New Roman"/>
          <w:iCs/>
          <w:sz w:val="27"/>
          <w:szCs w:val="27"/>
          <w:lang w:val="uz-Cyrl-UZ"/>
        </w:rPr>
      </w:pPr>
      <w:r w:rsidRPr="00405FB0">
        <w:rPr>
          <w:rFonts w:ascii="Constantia" w:eastAsia="Times New Roman" w:hAnsi="Constantia" w:cs="Times New Roman"/>
          <w:iCs/>
          <w:sz w:val="27"/>
          <w:szCs w:val="27"/>
          <w:lang w:val="uz-Cyrl-UZ"/>
        </w:rPr>
        <w:t>Тад</w:t>
      </w:r>
      <w:r w:rsidRPr="00405FB0">
        <w:rPr>
          <w:rFonts w:ascii="Cambria" w:eastAsia="Times New Roman" w:hAnsi="Cambria" w:cs="Cambria"/>
          <w:iCs/>
          <w:sz w:val="27"/>
          <w:szCs w:val="27"/>
          <w:lang w:val="uz-Cyrl-UZ"/>
        </w:rPr>
        <w:t>қ</w:t>
      </w:r>
      <w:r w:rsidRPr="00405FB0">
        <w:rPr>
          <w:rFonts w:ascii="Constantia" w:eastAsia="Times New Roman" w:hAnsi="Constantia" w:cs="Constantia"/>
          <w:iCs/>
          <w:sz w:val="27"/>
          <w:szCs w:val="27"/>
          <w:lang w:val="uz-Cyrl-UZ"/>
        </w:rPr>
        <w:t>и</w:t>
      </w:r>
      <w:r w:rsidRPr="00405FB0">
        <w:rPr>
          <w:rFonts w:ascii="Cambria" w:eastAsia="Times New Roman" w:hAnsi="Cambria" w:cs="Cambria"/>
          <w:iCs/>
          <w:sz w:val="27"/>
          <w:szCs w:val="27"/>
          <w:lang w:val="uz-Cyrl-UZ"/>
        </w:rPr>
        <w:t>қ</w:t>
      </w:r>
      <w:r w:rsidRPr="00405FB0">
        <w:rPr>
          <w:rFonts w:ascii="Constantia" w:eastAsia="Times New Roman" w:hAnsi="Constantia" w:cs="Constantia"/>
          <w:iCs/>
          <w:sz w:val="27"/>
          <w:szCs w:val="27"/>
          <w:lang w:val="uz-Cyrl-UZ"/>
        </w:rPr>
        <w:t>от</w:t>
      </w:r>
      <w:r w:rsidRPr="00405FB0">
        <w:rPr>
          <w:rFonts w:ascii="Constantia" w:eastAsia="Times New Roman" w:hAnsi="Constantia" w:cs="Times New Roman"/>
          <w:iCs/>
          <w:sz w:val="27"/>
          <w:szCs w:val="27"/>
          <w:lang w:val="uz-Latn-UZ"/>
        </w:rPr>
        <w:t xml:space="preserve"> </w:t>
      </w:r>
      <w:r w:rsidRPr="00405FB0">
        <w:rPr>
          <w:rFonts w:ascii="Constantia" w:eastAsia="Times New Roman" w:hAnsi="Constantia" w:cs="Times New Roman"/>
          <w:iCs/>
          <w:sz w:val="27"/>
          <w:szCs w:val="27"/>
          <w:lang w:val="uz-Cyrl-UZ"/>
        </w:rPr>
        <w:t xml:space="preserve">бўйича </w:t>
      </w:r>
      <w:r w:rsidRPr="00405FB0">
        <w:rPr>
          <w:rFonts w:ascii="Constantia" w:eastAsia="Times New Roman" w:hAnsi="Constantia" w:cs="Times New Roman"/>
          <w:color w:val="000000"/>
          <w:sz w:val="27"/>
          <w:szCs w:val="27"/>
          <w:lang w:val="uz-Cyrl-UZ"/>
        </w:rPr>
        <w:t xml:space="preserve">Fixed effects estimator (FEE) </w:t>
      </w:r>
      <w:r w:rsidRPr="00405FB0">
        <w:rPr>
          <w:rFonts w:ascii="Constantia" w:eastAsia="Times New Roman" w:hAnsi="Constantia" w:cs="Times New Roman"/>
          <w:iCs/>
          <w:sz w:val="27"/>
          <w:szCs w:val="27"/>
          <w:lang w:val="uz-Cyrl-UZ"/>
        </w:rPr>
        <w:t xml:space="preserve">модел бўйича эконометрик тенглама кўрсаткичлари </w:t>
      </w:r>
      <w:r w:rsidRPr="00405FB0">
        <w:rPr>
          <w:rFonts w:ascii="Cambria" w:eastAsia="Times New Roman" w:hAnsi="Cambria" w:cs="Cambria"/>
          <w:iCs/>
          <w:sz w:val="27"/>
          <w:szCs w:val="27"/>
          <w:lang w:val="uz-Cyrl-UZ"/>
        </w:rPr>
        <w:t>қ</w:t>
      </w:r>
      <w:r w:rsidRPr="00405FB0">
        <w:rPr>
          <w:rFonts w:ascii="Constantia" w:eastAsia="Times New Roman" w:hAnsi="Constantia" w:cs="Constantia"/>
          <w:iCs/>
          <w:sz w:val="27"/>
          <w:szCs w:val="27"/>
          <w:lang w:val="uz-Cyrl-UZ"/>
        </w:rPr>
        <w:t>уйидаги</w:t>
      </w:r>
      <w:r w:rsidRPr="00405FB0">
        <w:rPr>
          <w:rFonts w:ascii="Constantia" w:eastAsia="Times New Roman" w:hAnsi="Constantia" w:cs="Times New Roman"/>
          <w:iCs/>
          <w:sz w:val="27"/>
          <w:szCs w:val="27"/>
          <w:lang w:val="uz-Cyrl-UZ"/>
        </w:rPr>
        <w:t xml:space="preserve"> 4-жадвалда келтирилган.</w:t>
      </w:r>
    </w:p>
    <w:p w14:paraId="767AA9D1" w14:textId="08868582" w:rsidR="00C37AB1" w:rsidRPr="00405FB0" w:rsidRDefault="00C37AB1" w:rsidP="006910A6">
      <w:pPr>
        <w:tabs>
          <w:tab w:val="left" w:pos="993"/>
        </w:tabs>
        <w:spacing w:after="0" w:line="276" w:lineRule="auto"/>
        <w:ind w:firstLine="709"/>
        <w:jc w:val="both"/>
        <w:rPr>
          <w:rFonts w:ascii="Constantia" w:eastAsia="Times New Roman" w:hAnsi="Constantia" w:cs="Times New Roman"/>
          <w:bCs/>
          <w:noProof/>
          <w:sz w:val="27"/>
          <w:szCs w:val="27"/>
          <w:lang w:val="uz-Cyrl-UZ" w:eastAsia="ru-RU"/>
        </w:rPr>
      </w:pPr>
      <w:r w:rsidRPr="00405FB0">
        <w:rPr>
          <w:rFonts w:ascii="Constantia" w:eastAsia="Times New Roman" w:hAnsi="Constantia" w:cs="Times New Roman"/>
          <w:bCs/>
          <w:noProof/>
          <w:sz w:val="27"/>
          <w:szCs w:val="27"/>
          <w:lang w:val="uz-Cyrl-UZ" w:eastAsia="ru-RU"/>
        </w:rPr>
        <w:t xml:space="preserve">4-жадвал бўйича  </w:t>
      </w:r>
      <w:r w:rsidRPr="00405FB0">
        <w:rPr>
          <w:rFonts w:ascii="Constantia" w:eastAsia="Times New Roman" w:hAnsi="Constantia" w:cs="Times New Roman"/>
          <w:bCs/>
          <w:color w:val="000000"/>
          <w:sz w:val="27"/>
          <w:szCs w:val="27"/>
          <w:lang w:val="uz-Latn-UZ"/>
        </w:rPr>
        <w:t>Random effects</w:t>
      </w:r>
      <w:r w:rsidRPr="00405FB0">
        <w:rPr>
          <w:rFonts w:ascii="Constantia" w:eastAsia="Times New Roman" w:hAnsi="Constantia" w:cs="Times New Roman"/>
          <w:bCs/>
          <w:color w:val="000000"/>
          <w:sz w:val="27"/>
          <w:szCs w:val="27"/>
          <w:lang w:val="uz-Cyrl-UZ"/>
        </w:rPr>
        <w:t xml:space="preserve"> </w:t>
      </w:r>
      <w:r w:rsidRPr="00405FB0">
        <w:rPr>
          <w:rFonts w:ascii="Constantia" w:eastAsia="Times New Roman" w:hAnsi="Constantia" w:cs="Times New Roman"/>
          <w:bCs/>
          <w:color w:val="000000"/>
          <w:sz w:val="27"/>
          <w:szCs w:val="27"/>
          <w:lang w:val="uz-Latn-UZ"/>
        </w:rPr>
        <w:t>estimator</w:t>
      </w:r>
      <w:r w:rsidRPr="00405FB0">
        <w:rPr>
          <w:rFonts w:ascii="Constantia" w:eastAsia="Times New Roman" w:hAnsi="Constantia" w:cs="Times New Roman"/>
          <w:bCs/>
          <w:color w:val="000000"/>
          <w:sz w:val="27"/>
          <w:szCs w:val="27"/>
          <w:lang w:val="uz-Cyrl-UZ"/>
        </w:rPr>
        <w:t xml:space="preserve"> </w:t>
      </w:r>
      <w:r w:rsidRPr="00405FB0">
        <w:rPr>
          <w:rFonts w:ascii="Constantia" w:eastAsia="Times New Roman" w:hAnsi="Constantia" w:cs="Times New Roman"/>
          <w:bCs/>
          <w:color w:val="000000"/>
          <w:sz w:val="27"/>
          <w:szCs w:val="27"/>
          <w:lang w:val="uz-Latn-UZ"/>
        </w:rPr>
        <w:t>(REE)</w:t>
      </w:r>
      <w:r w:rsidRPr="00405FB0">
        <w:rPr>
          <w:rFonts w:ascii="Constantia" w:eastAsia="Times New Roman" w:hAnsi="Constantia" w:cs="Times New Roman"/>
          <w:b/>
          <w:bCs/>
          <w:iCs/>
          <w:sz w:val="27"/>
          <w:szCs w:val="27"/>
          <w:lang w:val="uz-Cyrl-UZ"/>
        </w:rPr>
        <w:t xml:space="preserve"> </w:t>
      </w:r>
      <w:bookmarkStart w:id="10" w:name="_Hlk133908029"/>
      <w:r w:rsidRPr="00405FB0">
        <w:rPr>
          <w:rFonts w:ascii="Constantia" w:eastAsia="Times New Roman" w:hAnsi="Constantia" w:cs="Times New Roman"/>
          <w:bCs/>
          <w:noProof/>
          <w:sz w:val="27"/>
          <w:szCs w:val="27"/>
          <w:lang w:val="uz-Cyrl-UZ" w:eastAsia="ru-RU"/>
        </w:rPr>
        <w:t>модели натижалари мос равишда муста</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ил</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ўзгарувчилар</w:t>
      </w:r>
      <w:r w:rsidRPr="00405FB0">
        <w:rPr>
          <w:rFonts w:ascii="Constantia" w:eastAsia="Times New Roman" w:hAnsi="Constantia" w:cs="Times New Roman"/>
          <w:bCs/>
          <w:noProof/>
          <w:sz w:val="27"/>
          <w:szCs w:val="27"/>
          <w:lang w:val="uz-Cyrl-UZ" w:eastAsia="ru-RU"/>
        </w:rPr>
        <w:t xml:space="preserve">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йиматлари</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Times New Roman"/>
          <w:b/>
          <w:i/>
          <w:iCs/>
          <w:noProof/>
          <w:sz w:val="27"/>
          <w:szCs w:val="27"/>
          <w:lang w:val="uz-Cyrl-UZ" w:eastAsia="ru-RU"/>
        </w:rPr>
        <w:t>0,</w:t>
      </w:r>
      <w:r w:rsidRPr="00405FB0">
        <w:rPr>
          <w:rFonts w:ascii="Constantia" w:eastAsia="Times New Roman" w:hAnsi="Constantia" w:cs="Times New Roman"/>
          <w:b/>
          <w:i/>
          <w:iCs/>
          <w:noProof/>
          <w:sz w:val="27"/>
          <w:szCs w:val="27"/>
          <w:lang w:val="uz-Latn-UZ" w:eastAsia="ru-RU"/>
        </w:rPr>
        <w:t>13</w:t>
      </w:r>
      <w:r w:rsidRPr="00405FB0">
        <w:rPr>
          <w:rFonts w:ascii="Constantia" w:eastAsia="Times New Roman" w:hAnsi="Constantia" w:cs="Times New Roman"/>
          <w:b/>
          <w:i/>
          <w:iCs/>
          <w:noProof/>
          <w:sz w:val="27"/>
          <w:szCs w:val="27"/>
          <w:lang w:val="uz-Cyrl-UZ" w:eastAsia="ru-RU"/>
        </w:rPr>
        <w:t xml:space="preserve">, </w:t>
      </w:r>
      <w:r w:rsidRPr="00405FB0">
        <w:rPr>
          <w:rFonts w:ascii="Constantia" w:eastAsia="Times New Roman" w:hAnsi="Constantia" w:cs="Times New Roman"/>
          <w:b/>
          <w:i/>
          <w:iCs/>
          <w:noProof/>
          <w:sz w:val="27"/>
          <w:szCs w:val="27"/>
          <w:lang w:val="uz-Latn-UZ" w:eastAsia="ru-RU"/>
        </w:rPr>
        <w:t>-</w:t>
      </w:r>
      <w:r w:rsidRPr="00405FB0">
        <w:rPr>
          <w:rFonts w:ascii="Constantia" w:eastAsia="Times New Roman" w:hAnsi="Constantia" w:cs="Times New Roman"/>
          <w:b/>
          <w:i/>
          <w:iCs/>
          <w:noProof/>
          <w:sz w:val="27"/>
          <w:szCs w:val="27"/>
          <w:lang w:val="uz-Cyrl-UZ" w:eastAsia="ru-RU"/>
        </w:rPr>
        <w:t>0,</w:t>
      </w:r>
      <w:r w:rsidRPr="00405FB0">
        <w:rPr>
          <w:rFonts w:ascii="Constantia" w:eastAsia="Times New Roman" w:hAnsi="Constantia" w:cs="Times New Roman"/>
          <w:b/>
          <w:i/>
          <w:iCs/>
          <w:noProof/>
          <w:sz w:val="27"/>
          <w:szCs w:val="27"/>
          <w:lang w:val="uz-Latn-UZ" w:eastAsia="ru-RU"/>
        </w:rPr>
        <w:t>16</w:t>
      </w:r>
      <w:r w:rsidRPr="00405FB0">
        <w:rPr>
          <w:rFonts w:ascii="Constantia" w:eastAsia="Times New Roman" w:hAnsi="Constantia" w:cs="Times New Roman"/>
          <w:b/>
          <w:i/>
          <w:iCs/>
          <w:noProof/>
          <w:sz w:val="27"/>
          <w:szCs w:val="27"/>
          <w:lang w:val="uz-Cyrl-UZ" w:eastAsia="ru-RU"/>
        </w:rPr>
        <w:t xml:space="preserve">, </w:t>
      </w:r>
      <w:r w:rsidRPr="00405FB0">
        <w:rPr>
          <w:rFonts w:ascii="Constantia" w:eastAsia="Times New Roman" w:hAnsi="Constantia" w:cs="Times New Roman"/>
          <w:b/>
          <w:i/>
          <w:iCs/>
          <w:noProof/>
          <w:sz w:val="27"/>
          <w:szCs w:val="27"/>
          <w:lang w:val="uz-Latn-UZ" w:eastAsia="ru-RU"/>
        </w:rPr>
        <w:t>0</w:t>
      </w:r>
      <w:r w:rsidRPr="00405FB0">
        <w:rPr>
          <w:rFonts w:ascii="Constantia" w:eastAsia="Times New Roman" w:hAnsi="Constantia" w:cs="Times New Roman"/>
          <w:b/>
          <w:i/>
          <w:iCs/>
          <w:noProof/>
          <w:sz w:val="27"/>
          <w:szCs w:val="27"/>
          <w:lang w:val="uz-Cyrl-UZ" w:eastAsia="ru-RU"/>
        </w:rPr>
        <w:t>,</w:t>
      </w:r>
      <w:r w:rsidRPr="00405FB0">
        <w:rPr>
          <w:rFonts w:ascii="Constantia" w:eastAsia="Times New Roman" w:hAnsi="Constantia" w:cs="Times New Roman"/>
          <w:b/>
          <w:i/>
          <w:iCs/>
          <w:noProof/>
          <w:sz w:val="27"/>
          <w:szCs w:val="27"/>
          <w:lang w:val="uz-Latn-UZ" w:eastAsia="ru-RU"/>
        </w:rPr>
        <w:t>37</w:t>
      </w:r>
      <w:r w:rsidRPr="00405FB0">
        <w:rPr>
          <w:rFonts w:ascii="Constantia" w:eastAsia="Times New Roman" w:hAnsi="Constantia" w:cs="Times New Roman"/>
          <w:b/>
          <w:i/>
          <w:iCs/>
          <w:noProof/>
          <w:sz w:val="27"/>
          <w:szCs w:val="27"/>
          <w:lang w:val="uz-Cyrl-UZ" w:eastAsia="ru-RU"/>
        </w:rPr>
        <w:t xml:space="preserve"> </w:t>
      </w:r>
      <w:r w:rsidRPr="00405FB0">
        <w:rPr>
          <w:rFonts w:ascii="Constantia" w:eastAsia="Times New Roman" w:hAnsi="Constantia" w:cs="Times New Roman"/>
          <w:bCs/>
          <w:noProof/>
          <w:sz w:val="27"/>
          <w:szCs w:val="27"/>
          <w:lang w:val="uz-Cyrl-UZ" w:eastAsia="ru-RU"/>
        </w:rPr>
        <w:t xml:space="preserve">ва </w:t>
      </w:r>
      <w:r w:rsidRPr="00405FB0">
        <w:rPr>
          <w:rFonts w:ascii="Constantia" w:eastAsia="Times New Roman" w:hAnsi="Constantia" w:cs="Times New Roman"/>
          <w:b/>
          <w:i/>
          <w:iCs/>
          <w:noProof/>
          <w:sz w:val="27"/>
          <w:szCs w:val="27"/>
          <w:lang w:val="uz-Cyrl-UZ" w:eastAsia="ru-RU"/>
        </w:rPr>
        <w:t>0,</w:t>
      </w:r>
      <w:r w:rsidRPr="00405FB0">
        <w:rPr>
          <w:rFonts w:ascii="Constantia" w:eastAsia="Times New Roman" w:hAnsi="Constantia" w:cs="Times New Roman"/>
          <w:b/>
          <w:i/>
          <w:iCs/>
          <w:noProof/>
          <w:sz w:val="27"/>
          <w:szCs w:val="27"/>
          <w:lang w:val="uz-Latn-UZ" w:eastAsia="ru-RU"/>
        </w:rPr>
        <w:t>02</w:t>
      </w:r>
      <w:r w:rsidRPr="00405FB0">
        <w:rPr>
          <w:rFonts w:ascii="Constantia" w:eastAsia="Times New Roman" w:hAnsi="Constantia" w:cs="Times New Roman"/>
          <w:bCs/>
          <w:noProof/>
          <w:sz w:val="27"/>
          <w:szCs w:val="27"/>
          <w:lang w:val="uz-Cyrl-UZ" w:eastAsia="ru-RU"/>
        </w:rPr>
        <w:t xml:space="preserve"> ва уларнинг стандарт хатолари билан бир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аторда</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мос</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Times New Roman"/>
          <w:b/>
          <w:i/>
          <w:iCs/>
          <w:noProof/>
          <w:sz w:val="27"/>
          <w:szCs w:val="27"/>
          <w:lang w:val="uz-Cyrl-UZ" w:eastAsia="ru-RU"/>
        </w:rPr>
        <w:t>равишда 0,0</w:t>
      </w:r>
      <w:r w:rsidRPr="00405FB0">
        <w:rPr>
          <w:rFonts w:ascii="Constantia" w:eastAsia="Times New Roman" w:hAnsi="Constantia" w:cs="Times New Roman"/>
          <w:b/>
          <w:i/>
          <w:iCs/>
          <w:noProof/>
          <w:sz w:val="27"/>
          <w:szCs w:val="27"/>
          <w:lang w:val="uz-Latn-UZ" w:eastAsia="ru-RU"/>
        </w:rPr>
        <w:t>2</w:t>
      </w:r>
      <w:r w:rsidRPr="00405FB0">
        <w:rPr>
          <w:rFonts w:ascii="Constantia" w:eastAsia="Times New Roman" w:hAnsi="Constantia" w:cs="Times New Roman"/>
          <w:b/>
          <w:i/>
          <w:iCs/>
          <w:noProof/>
          <w:sz w:val="27"/>
          <w:szCs w:val="27"/>
          <w:lang w:val="uz-Cyrl-UZ" w:eastAsia="ru-RU"/>
        </w:rPr>
        <w:t>, 0,0</w:t>
      </w:r>
      <w:r w:rsidRPr="00405FB0">
        <w:rPr>
          <w:rFonts w:ascii="Constantia" w:eastAsia="Times New Roman" w:hAnsi="Constantia" w:cs="Times New Roman"/>
          <w:b/>
          <w:i/>
          <w:iCs/>
          <w:noProof/>
          <w:sz w:val="27"/>
          <w:szCs w:val="27"/>
          <w:lang w:val="uz-Latn-UZ" w:eastAsia="ru-RU"/>
        </w:rPr>
        <w:t>5</w:t>
      </w:r>
      <w:r w:rsidRPr="00405FB0">
        <w:rPr>
          <w:rFonts w:ascii="Constantia" w:eastAsia="Times New Roman" w:hAnsi="Constantia" w:cs="Times New Roman"/>
          <w:b/>
          <w:i/>
          <w:iCs/>
          <w:noProof/>
          <w:sz w:val="27"/>
          <w:szCs w:val="27"/>
          <w:lang w:val="uz-Cyrl-UZ" w:eastAsia="ru-RU"/>
        </w:rPr>
        <w:t>, 0,0</w:t>
      </w:r>
      <w:r w:rsidRPr="00405FB0">
        <w:rPr>
          <w:rFonts w:ascii="Constantia" w:eastAsia="Times New Roman" w:hAnsi="Constantia" w:cs="Times New Roman"/>
          <w:b/>
          <w:i/>
          <w:iCs/>
          <w:noProof/>
          <w:sz w:val="27"/>
          <w:szCs w:val="27"/>
          <w:lang w:val="uz-Latn-UZ" w:eastAsia="ru-RU"/>
        </w:rPr>
        <w:t>7</w:t>
      </w:r>
      <w:r w:rsidRPr="00405FB0">
        <w:rPr>
          <w:rFonts w:ascii="Constantia" w:eastAsia="Times New Roman" w:hAnsi="Constantia" w:cs="Times New Roman"/>
          <w:b/>
          <w:i/>
          <w:iCs/>
          <w:noProof/>
          <w:sz w:val="27"/>
          <w:szCs w:val="27"/>
          <w:lang w:val="uz-Cyrl-UZ" w:eastAsia="ru-RU"/>
        </w:rPr>
        <w:t xml:space="preserve"> </w:t>
      </w:r>
      <w:r w:rsidRPr="00405FB0">
        <w:rPr>
          <w:rFonts w:ascii="Constantia" w:eastAsia="Times New Roman" w:hAnsi="Constantia" w:cs="Times New Roman"/>
          <w:b/>
          <w:i/>
          <w:iCs/>
          <w:noProof/>
          <w:sz w:val="27"/>
          <w:szCs w:val="27"/>
          <w:lang w:val="uz-Cyrl-UZ" w:eastAsia="ru-RU"/>
        </w:rPr>
        <w:lastRenderedPageBreak/>
        <w:t>ва 0,0</w:t>
      </w:r>
      <w:r w:rsidRPr="00405FB0">
        <w:rPr>
          <w:rFonts w:ascii="Constantia" w:eastAsia="Times New Roman" w:hAnsi="Constantia" w:cs="Times New Roman"/>
          <w:b/>
          <w:i/>
          <w:iCs/>
          <w:noProof/>
          <w:sz w:val="27"/>
          <w:szCs w:val="27"/>
          <w:lang w:val="uz-Latn-UZ" w:eastAsia="ru-RU"/>
        </w:rPr>
        <w:t>4</w:t>
      </w:r>
      <w:r w:rsidRPr="00405FB0">
        <w:rPr>
          <w:rFonts w:ascii="Constantia" w:eastAsia="Times New Roman" w:hAnsi="Constantia" w:cs="Times New Roman"/>
          <w:bCs/>
          <w:noProof/>
          <w:sz w:val="27"/>
          <w:szCs w:val="27"/>
          <w:lang w:val="uz-Cyrl-UZ" w:eastAsia="ru-RU"/>
        </w:rPr>
        <w:t xml:space="preserve">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Times New Roman"/>
          <w:bCs/>
          <w:noProof/>
          <w:sz w:val="27"/>
          <w:szCs w:val="27"/>
          <w:lang w:val="uz-Cyrl-UZ" w:eastAsia="ru-RU"/>
        </w:rPr>
        <w:t xml:space="preserve">иймталарини ташкил этган. Ушбу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ийматлар</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муста</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ил</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ўзгарувчиларнинг</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моделдаги</w:t>
      </w:r>
      <w:r w:rsidRPr="00405FB0">
        <w:rPr>
          <w:rFonts w:ascii="Constantia" w:eastAsia="Times New Roman" w:hAnsi="Constantia" w:cs="Times New Roman"/>
          <w:bCs/>
          <w:noProof/>
          <w:sz w:val="27"/>
          <w:szCs w:val="27"/>
          <w:lang w:val="uz-Cyrl-UZ" w:eastAsia="ru-RU"/>
        </w:rPr>
        <w:t xml:space="preserve">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арам</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ўзгарувчига</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таъсирини</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изо</w:t>
      </w:r>
      <w:r w:rsidRPr="00405FB0">
        <w:rPr>
          <w:rFonts w:ascii="Cambria" w:eastAsia="Times New Roman" w:hAnsi="Cambria" w:cs="Cambria"/>
          <w:bCs/>
          <w:noProof/>
          <w:sz w:val="27"/>
          <w:szCs w:val="27"/>
          <w:lang w:val="uz-Cyrl-UZ" w:eastAsia="ru-RU"/>
        </w:rPr>
        <w:t>ҳ</w:t>
      </w:r>
      <w:r w:rsidRPr="00405FB0">
        <w:rPr>
          <w:rFonts w:ascii="Constantia" w:eastAsia="Times New Roman" w:hAnsi="Constantia" w:cs="Constantia"/>
          <w:bCs/>
          <w:noProof/>
          <w:sz w:val="27"/>
          <w:szCs w:val="27"/>
          <w:lang w:val="uz-Cyrl-UZ" w:eastAsia="ru-RU"/>
        </w:rPr>
        <w:t>л</w:t>
      </w:r>
      <w:r w:rsidRPr="00405FB0">
        <w:rPr>
          <w:rFonts w:ascii="Constantia" w:eastAsia="Times New Roman" w:hAnsi="Constantia" w:cs="Times New Roman"/>
          <w:bCs/>
          <w:noProof/>
          <w:sz w:val="27"/>
          <w:szCs w:val="27"/>
          <w:lang w:val="uz-Cyrl-UZ" w:eastAsia="ru-RU"/>
        </w:rPr>
        <w:t>айди.</w:t>
      </w:r>
      <w:bookmarkEnd w:id="10"/>
    </w:p>
    <w:p w14:paraId="50E02649" w14:textId="77777777" w:rsidR="005F5B64" w:rsidRPr="00370644" w:rsidRDefault="005F5B64" w:rsidP="006910A6">
      <w:pPr>
        <w:tabs>
          <w:tab w:val="left" w:pos="993"/>
        </w:tabs>
        <w:spacing w:after="0" w:line="240" w:lineRule="auto"/>
        <w:ind w:firstLine="709"/>
        <w:jc w:val="right"/>
        <w:rPr>
          <w:rFonts w:ascii="Constantia" w:eastAsia="Times New Roman" w:hAnsi="Constantia" w:cs="Times New Roman"/>
          <w:b/>
          <w:bCs/>
          <w:iCs/>
          <w:sz w:val="28"/>
          <w:szCs w:val="28"/>
          <w:lang w:val="uz-Cyrl-UZ"/>
        </w:rPr>
      </w:pPr>
      <w:r w:rsidRPr="00370644">
        <w:rPr>
          <w:rFonts w:ascii="Constantia" w:eastAsia="Times New Roman" w:hAnsi="Constantia" w:cs="Times New Roman"/>
          <w:b/>
          <w:bCs/>
          <w:iCs/>
          <w:sz w:val="28"/>
          <w:szCs w:val="28"/>
          <w:lang w:val="uz-Cyrl-UZ"/>
        </w:rPr>
        <w:t>4-жадвал</w:t>
      </w:r>
    </w:p>
    <w:p w14:paraId="422991FD" w14:textId="77777777" w:rsidR="005F5B64" w:rsidRPr="00370644" w:rsidRDefault="005F5B64" w:rsidP="006910A6">
      <w:pPr>
        <w:tabs>
          <w:tab w:val="left" w:pos="993"/>
        </w:tabs>
        <w:spacing w:after="0" w:line="240" w:lineRule="auto"/>
        <w:ind w:firstLine="709"/>
        <w:jc w:val="center"/>
        <w:rPr>
          <w:rFonts w:ascii="Constantia" w:eastAsia="Times New Roman" w:hAnsi="Constantia" w:cs="Times New Roman"/>
          <w:b/>
          <w:bCs/>
          <w:iCs/>
          <w:sz w:val="28"/>
          <w:szCs w:val="28"/>
          <w:lang w:val="uz-Cyrl-UZ"/>
        </w:rPr>
      </w:pPr>
      <w:r w:rsidRPr="00370644">
        <w:rPr>
          <w:rFonts w:ascii="Constantia" w:eastAsia="Times New Roman" w:hAnsi="Constantia" w:cs="Times New Roman"/>
          <w:b/>
          <w:bCs/>
          <w:color w:val="000000"/>
          <w:sz w:val="28"/>
          <w:szCs w:val="28"/>
          <w:lang w:val="uz-Latn-UZ"/>
        </w:rPr>
        <w:t>Random effects</w:t>
      </w:r>
      <w:r w:rsidRPr="00370644">
        <w:rPr>
          <w:rFonts w:ascii="Constantia" w:eastAsia="Times New Roman" w:hAnsi="Constantia" w:cs="Times New Roman"/>
          <w:b/>
          <w:bCs/>
          <w:color w:val="000000"/>
          <w:sz w:val="28"/>
          <w:szCs w:val="28"/>
          <w:lang w:val="uz-Cyrl-UZ"/>
        </w:rPr>
        <w:t xml:space="preserve"> </w:t>
      </w:r>
      <w:r w:rsidRPr="00370644">
        <w:rPr>
          <w:rFonts w:ascii="Constantia" w:eastAsia="Times New Roman" w:hAnsi="Constantia" w:cs="Times New Roman"/>
          <w:b/>
          <w:bCs/>
          <w:color w:val="000000"/>
          <w:sz w:val="28"/>
          <w:szCs w:val="28"/>
          <w:lang w:val="uz-Latn-UZ"/>
        </w:rPr>
        <w:t>estimator</w:t>
      </w:r>
      <w:r w:rsidRPr="00370644">
        <w:rPr>
          <w:rFonts w:ascii="Constantia" w:eastAsia="Times New Roman" w:hAnsi="Constantia" w:cs="Times New Roman"/>
          <w:b/>
          <w:bCs/>
          <w:color w:val="000000"/>
          <w:sz w:val="28"/>
          <w:szCs w:val="28"/>
          <w:lang w:val="uz-Cyrl-UZ"/>
        </w:rPr>
        <w:t xml:space="preserve"> </w:t>
      </w:r>
      <w:r w:rsidRPr="00370644">
        <w:rPr>
          <w:rFonts w:ascii="Constantia" w:eastAsia="Times New Roman" w:hAnsi="Constantia" w:cs="Times New Roman"/>
          <w:b/>
          <w:bCs/>
          <w:color w:val="000000"/>
          <w:sz w:val="28"/>
          <w:szCs w:val="28"/>
          <w:lang w:val="uz-Latn-UZ"/>
        </w:rPr>
        <w:t>(REE)</w:t>
      </w:r>
      <w:r w:rsidRPr="00370644">
        <w:rPr>
          <w:rFonts w:ascii="Constantia" w:eastAsia="Times New Roman" w:hAnsi="Constantia" w:cs="Times New Roman"/>
          <w:b/>
          <w:bCs/>
          <w:iCs/>
          <w:sz w:val="28"/>
          <w:szCs w:val="28"/>
          <w:lang w:val="uz-Cyrl-UZ"/>
        </w:rPr>
        <w:t xml:space="preserve"> </w:t>
      </w:r>
      <w:r w:rsidRPr="00370644">
        <w:rPr>
          <w:rFonts w:ascii="Constantia" w:eastAsia="Times New Roman" w:hAnsi="Constantia" w:cs="Times New Roman"/>
          <w:b/>
          <w:bCs/>
          <w:sz w:val="28"/>
          <w:szCs w:val="28"/>
          <w:lang w:val="uz-Cyrl-UZ"/>
        </w:rPr>
        <w:t>модели</w:t>
      </w:r>
      <w:r w:rsidRPr="00370644">
        <w:rPr>
          <w:rFonts w:ascii="Constantia" w:eastAsia="Times New Roman" w:hAnsi="Constantia" w:cs="Times New Roman"/>
          <w:b/>
          <w:bCs/>
          <w:iCs/>
          <w:color w:val="000000"/>
          <w:sz w:val="28"/>
          <w:szCs w:val="28"/>
          <w:lang w:val="uz-Cyrl-UZ"/>
        </w:rPr>
        <w:t xml:space="preserve"> </w:t>
      </w:r>
      <w:r w:rsidRPr="00370644">
        <w:rPr>
          <w:rFonts w:ascii="Constantia" w:eastAsia="Times New Roman" w:hAnsi="Constantia" w:cs="Times New Roman"/>
          <w:b/>
          <w:bCs/>
          <w:iCs/>
          <w:sz w:val="28"/>
          <w:szCs w:val="28"/>
          <w:lang w:val="uz-Cyrl-UZ"/>
        </w:rPr>
        <w:t>бўйича натижавий ва омил белгиларнинг эконометрик тенгламаси</w:t>
      </w:r>
      <w:r w:rsidRPr="00370644">
        <w:rPr>
          <w:rFonts w:ascii="Constantia" w:eastAsia="Times New Roman" w:hAnsi="Constantia" w:cs="Times New Roman"/>
          <w:b/>
          <w:bCs/>
          <w:sz w:val="28"/>
          <w:szCs w:val="28"/>
          <w:vertAlign w:val="superscript"/>
          <w:lang w:val="uz-Cyrl-UZ"/>
        </w:rPr>
        <w:t xml:space="preserve"> </w:t>
      </w:r>
    </w:p>
    <w:p w14:paraId="4FD27E16"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b/>
          <w:bCs/>
          <w:iCs/>
          <w:sz w:val="28"/>
          <w:szCs w:val="28"/>
          <w:lang w:val="uz-Cyrl-UZ"/>
        </w:rPr>
      </w:pPr>
    </w:p>
    <w:tbl>
      <w:tblPr>
        <w:tblStyle w:val="1d"/>
        <w:tblW w:w="0" w:type="auto"/>
        <w:tblLayout w:type="fixed"/>
        <w:tblLook w:val="00E0" w:firstRow="1" w:lastRow="1" w:firstColumn="1" w:lastColumn="0" w:noHBand="0" w:noVBand="0"/>
      </w:tblPr>
      <w:tblGrid>
        <w:gridCol w:w="1708"/>
        <w:gridCol w:w="700"/>
        <w:gridCol w:w="500"/>
        <w:gridCol w:w="1200"/>
        <w:gridCol w:w="50"/>
        <w:gridCol w:w="800"/>
        <w:gridCol w:w="900"/>
        <w:gridCol w:w="600"/>
        <w:gridCol w:w="600"/>
        <w:gridCol w:w="1150"/>
        <w:gridCol w:w="50"/>
        <w:gridCol w:w="600"/>
      </w:tblGrid>
      <w:tr w:rsidR="005F5B64" w:rsidRPr="00370644" w14:paraId="42B214DD" w14:textId="77777777" w:rsidTr="00FE569B">
        <w:trPr>
          <w:cnfStyle w:val="100000000000" w:firstRow="1" w:lastRow="0" w:firstColumn="0" w:lastColumn="0" w:oddVBand="0" w:evenVBand="0" w:oddHBand="0" w:evenHBand="0" w:firstRowFirstColumn="0" w:firstRowLastColumn="0" w:lastRowFirstColumn="0" w:lastRowLastColumn="0"/>
        </w:trPr>
        <w:tc>
          <w:tcPr>
            <w:tcW w:w="1708" w:type="dxa"/>
            <w:tcBorders>
              <w:bottom w:val="none" w:sz="0" w:space="0" w:color="auto"/>
            </w:tcBorders>
          </w:tcPr>
          <w:p w14:paraId="593BF067" w14:textId="77777777" w:rsidR="005F5B64" w:rsidRPr="00370644" w:rsidRDefault="005F5B64" w:rsidP="006910A6">
            <w:pPr>
              <w:widowControl w:val="0"/>
              <w:tabs>
                <w:tab w:val="left" w:pos="993"/>
              </w:tabs>
              <w:autoSpaceDE w:val="0"/>
              <w:autoSpaceDN w:val="0"/>
              <w:adjustRightInd w:val="0"/>
              <w:spacing w:line="240" w:lineRule="auto"/>
              <w:rPr>
                <w:rFonts w:ascii="Constantia" w:hAnsi="Constantia"/>
                <w:b/>
                <w:bCs/>
                <w:i/>
                <w:iCs/>
                <w:sz w:val="28"/>
                <w:szCs w:val="28"/>
                <w:lang w:val="en-US"/>
              </w:rPr>
            </w:pPr>
            <w:r w:rsidRPr="00370644">
              <w:rPr>
                <w:rFonts w:ascii="Constantia" w:hAnsi="Constantia"/>
                <w:b/>
                <w:bCs/>
                <w:i/>
                <w:iCs/>
                <w:sz w:val="28"/>
                <w:szCs w:val="28"/>
                <w:lang w:val="en-US"/>
              </w:rPr>
              <w:t>y</w:t>
            </w:r>
          </w:p>
        </w:tc>
        <w:tc>
          <w:tcPr>
            <w:tcW w:w="1200" w:type="dxa"/>
            <w:gridSpan w:val="2"/>
            <w:tcBorders>
              <w:bottom w:val="none" w:sz="0" w:space="0" w:color="auto"/>
            </w:tcBorders>
          </w:tcPr>
          <w:p w14:paraId="6B827429"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b/>
                <w:bCs/>
                <w:i/>
                <w:iCs/>
                <w:sz w:val="28"/>
                <w:szCs w:val="28"/>
                <w:lang w:val="en-US"/>
              </w:rPr>
            </w:pPr>
            <w:r w:rsidRPr="00370644">
              <w:rPr>
                <w:rFonts w:ascii="Constantia" w:hAnsi="Constantia"/>
                <w:b/>
                <w:bCs/>
                <w:i/>
                <w:iCs/>
                <w:sz w:val="28"/>
                <w:szCs w:val="28"/>
                <w:lang w:val="en-US"/>
              </w:rPr>
              <w:t xml:space="preserve"> Coef.</w:t>
            </w:r>
          </w:p>
        </w:tc>
        <w:tc>
          <w:tcPr>
            <w:tcW w:w="1200" w:type="dxa"/>
            <w:tcBorders>
              <w:bottom w:val="none" w:sz="0" w:space="0" w:color="auto"/>
            </w:tcBorders>
          </w:tcPr>
          <w:p w14:paraId="06AF3372"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b/>
                <w:bCs/>
                <w:i/>
                <w:iCs/>
                <w:sz w:val="28"/>
                <w:szCs w:val="28"/>
                <w:lang w:val="en-US"/>
              </w:rPr>
            </w:pPr>
            <w:r w:rsidRPr="00370644">
              <w:rPr>
                <w:rFonts w:ascii="Constantia" w:hAnsi="Constantia"/>
                <w:b/>
                <w:bCs/>
                <w:i/>
                <w:iCs/>
                <w:sz w:val="28"/>
                <w:szCs w:val="28"/>
                <w:lang w:val="en-US"/>
              </w:rPr>
              <w:t xml:space="preserve"> St.Err.</w:t>
            </w:r>
          </w:p>
        </w:tc>
        <w:tc>
          <w:tcPr>
            <w:tcW w:w="850" w:type="dxa"/>
            <w:gridSpan w:val="2"/>
            <w:tcBorders>
              <w:bottom w:val="none" w:sz="0" w:space="0" w:color="auto"/>
            </w:tcBorders>
          </w:tcPr>
          <w:p w14:paraId="0A555B48"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b/>
                <w:bCs/>
                <w:i/>
                <w:iCs/>
                <w:sz w:val="28"/>
                <w:szCs w:val="28"/>
                <w:lang w:val="en-US"/>
              </w:rPr>
            </w:pPr>
            <w:r w:rsidRPr="00370644">
              <w:rPr>
                <w:rFonts w:ascii="Constantia" w:hAnsi="Constantia"/>
                <w:b/>
                <w:bCs/>
                <w:i/>
                <w:iCs/>
                <w:sz w:val="28"/>
                <w:szCs w:val="28"/>
                <w:lang w:val="en-US"/>
              </w:rPr>
              <w:t xml:space="preserve"> t-value</w:t>
            </w:r>
          </w:p>
        </w:tc>
        <w:tc>
          <w:tcPr>
            <w:tcW w:w="900" w:type="dxa"/>
            <w:tcBorders>
              <w:bottom w:val="none" w:sz="0" w:space="0" w:color="auto"/>
            </w:tcBorders>
          </w:tcPr>
          <w:p w14:paraId="079B9BD9"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b/>
                <w:bCs/>
                <w:i/>
                <w:iCs/>
                <w:sz w:val="28"/>
                <w:szCs w:val="28"/>
                <w:lang w:val="en-US"/>
              </w:rPr>
            </w:pPr>
            <w:r w:rsidRPr="00370644">
              <w:rPr>
                <w:rFonts w:ascii="Constantia" w:hAnsi="Constantia"/>
                <w:b/>
                <w:bCs/>
                <w:i/>
                <w:iCs/>
                <w:sz w:val="28"/>
                <w:szCs w:val="28"/>
                <w:lang w:val="en-US"/>
              </w:rPr>
              <w:t xml:space="preserve"> p-value</w:t>
            </w:r>
          </w:p>
        </w:tc>
        <w:tc>
          <w:tcPr>
            <w:tcW w:w="1200" w:type="dxa"/>
            <w:gridSpan w:val="2"/>
            <w:tcBorders>
              <w:bottom w:val="none" w:sz="0" w:space="0" w:color="auto"/>
            </w:tcBorders>
          </w:tcPr>
          <w:p w14:paraId="77B67A44"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b/>
                <w:bCs/>
                <w:i/>
                <w:iCs/>
                <w:sz w:val="28"/>
                <w:szCs w:val="28"/>
                <w:lang w:val="en-US"/>
              </w:rPr>
            </w:pPr>
            <w:r w:rsidRPr="00370644">
              <w:rPr>
                <w:rFonts w:ascii="Constantia" w:hAnsi="Constantia"/>
                <w:b/>
                <w:bCs/>
                <w:i/>
                <w:iCs/>
                <w:sz w:val="28"/>
                <w:szCs w:val="28"/>
                <w:lang w:val="en-US"/>
              </w:rPr>
              <w:t xml:space="preserve"> [95% Conf</w:t>
            </w:r>
          </w:p>
        </w:tc>
        <w:tc>
          <w:tcPr>
            <w:tcW w:w="1200" w:type="dxa"/>
            <w:gridSpan w:val="2"/>
            <w:tcBorders>
              <w:bottom w:val="none" w:sz="0" w:space="0" w:color="auto"/>
            </w:tcBorders>
          </w:tcPr>
          <w:p w14:paraId="2E7D89E0"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b/>
                <w:bCs/>
                <w:i/>
                <w:iCs/>
                <w:sz w:val="28"/>
                <w:szCs w:val="28"/>
                <w:lang w:val="en-US"/>
              </w:rPr>
            </w:pPr>
            <w:r w:rsidRPr="00370644">
              <w:rPr>
                <w:rFonts w:ascii="Constantia" w:hAnsi="Constantia"/>
                <w:b/>
                <w:bCs/>
                <w:i/>
                <w:iCs/>
                <w:sz w:val="28"/>
                <w:szCs w:val="28"/>
                <w:lang w:val="en-US"/>
              </w:rPr>
              <w:t xml:space="preserve"> Interval]</w:t>
            </w:r>
          </w:p>
        </w:tc>
        <w:tc>
          <w:tcPr>
            <w:tcW w:w="600" w:type="dxa"/>
            <w:tcBorders>
              <w:bottom w:val="none" w:sz="0" w:space="0" w:color="auto"/>
            </w:tcBorders>
          </w:tcPr>
          <w:p w14:paraId="211F23EE"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b/>
                <w:bCs/>
                <w:i/>
                <w:iCs/>
                <w:sz w:val="28"/>
                <w:szCs w:val="28"/>
                <w:lang w:val="en-US"/>
              </w:rPr>
            </w:pPr>
            <w:r w:rsidRPr="00370644">
              <w:rPr>
                <w:rFonts w:ascii="Constantia" w:hAnsi="Constantia"/>
                <w:b/>
                <w:bCs/>
                <w:i/>
                <w:iCs/>
                <w:sz w:val="28"/>
                <w:szCs w:val="28"/>
                <w:lang w:val="en-US"/>
              </w:rPr>
              <w:t xml:space="preserve"> Sig</w:t>
            </w:r>
          </w:p>
        </w:tc>
      </w:tr>
      <w:tr w:rsidR="005F5B64" w:rsidRPr="00370644" w14:paraId="61F54163" w14:textId="77777777" w:rsidTr="00FE569B">
        <w:tc>
          <w:tcPr>
            <w:tcW w:w="1708" w:type="dxa"/>
          </w:tcPr>
          <w:p w14:paraId="44D72CFD" w14:textId="77777777" w:rsidR="005F5B64" w:rsidRPr="00370644" w:rsidRDefault="005F5B64" w:rsidP="006910A6">
            <w:pPr>
              <w:widowControl w:val="0"/>
              <w:tabs>
                <w:tab w:val="left" w:pos="993"/>
              </w:tabs>
              <w:autoSpaceDE w:val="0"/>
              <w:autoSpaceDN w:val="0"/>
              <w:adjustRightInd w:val="0"/>
              <w:spacing w:line="240" w:lineRule="auto"/>
              <w:rPr>
                <w:rFonts w:ascii="Constantia" w:hAnsi="Constantia"/>
                <w:b/>
                <w:bCs/>
                <w:i/>
                <w:iCs/>
                <w:sz w:val="28"/>
                <w:szCs w:val="28"/>
                <w:lang w:val="en-US"/>
              </w:rPr>
            </w:pPr>
            <w:r w:rsidRPr="00370644">
              <w:rPr>
                <w:rFonts w:ascii="Constantia" w:hAnsi="Constantia"/>
                <w:b/>
                <w:bCs/>
                <w:i/>
                <w:iCs/>
                <w:sz w:val="28"/>
                <w:szCs w:val="28"/>
                <w:lang w:val="en-US"/>
              </w:rPr>
              <w:t>x1</w:t>
            </w:r>
          </w:p>
        </w:tc>
        <w:tc>
          <w:tcPr>
            <w:tcW w:w="1200" w:type="dxa"/>
            <w:gridSpan w:val="2"/>
          </w:tcPr>
          <w:p w14:paraId="0DE5C36D"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.133</w:t>
            </w:r>
          </w:p>
        </w:tc>
        <w:tc>
          <w:tcPr>
            <w:tcW w:w="1200" w:type="dxa"/>
          </w:tcPr>
          <w:p w14:paraId="4286D416"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.021</w:t>
            </w:r>
          </w:p>
        </w:tc>
        <w:tc>
          <w:tcPr>
            <w:tcW w:w="850" w:type="dxa"/>
            <w:gridSpan w:val="2"/>
          </w:tcPr>
          <w:p w14:paraId="49831F44"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6.22</w:t>
            </w:r>
          </w:p>
        </w:tc>
        <w:tc>
          <w:tcPr>
            <w:tcW w:w="900" w:type="dxa"/>
          </w:tcPr>
          <w:p w14:paraId="46535449"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w:t>
            </w:r>
          </w:p>
        </w:tc>
        <w:tc>
          <w:tcPr>
            <w:tcW w:w="1200" w:type="dxa"/>
            <w:gridSpan w:val="2"/>
          </w:tcPr>
          <w:p w14:paraId="05D55388"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.091</w:t>
            </w:r>
          </w:p>
        </w:tc>
        <w:tc>
          <w:tcPr>
            <w:tcW w:w="1200" w:type="dxa"/>
            <w:gridSpan w:val="2"/>
          </w:tcPr>
          <w:p w14:paraId="63F2482B"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.175</w:t>
            </w:r>
          </w:p>
        </w:tc>
        <w:tc>
          <w:tcPr>
            <w:tcW w:w="600" w:type="dxa"/>
          </w:tcPr>
          <w:p w14:paraId="60C78990"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w:t>
            </w:r>
          </w:p>
        </w:tc>
      </w:tr>
      <w:tr w:rsidR="005F5B64" w:rsidRPr="00370644" w14:paraId="754BF8C9" w14:textId="77777777" w:rsidTr="00FE569B">
        <w:tc>
          <w:tcPr>
            <w:tcW w:w="1708" w:type="dxa"/>
          </w:tcPr>
          <w:p w14:paraId="18DA5845" w14:textId="77777777" w:rsidR="005F5B64" w:rsidRPr="00370644" w:rsidRDefault="005F5B64" w:rsidP="006910A6">
            <w:pPr>
              <w:widowControl w:val="0"/>
              <w:tabs>
                <w:tab w:val="left" w:pos="993"/>
              </w:tabs>
              <w:autoSpaceDE w:val="0"/>
              <w:autoSpaceDN w:val="0"/>
              <w:adjustRightInd w:val="0"/>
              <w:spacing w:line="240" w:lineRule="auto"/>
              <w:rPr>
                <w:rFonts w:ascii="Constantia" w:hAnsi="Constantia"/>
                <w:b/>
                <w:bCs/>
                <w:i/>
                <w:iCs/>
                <w:sz w:val="28"/>
                <w:szCs w:val="28"/>
                <w:lang w:val="en-US"/>
              </w:rPr>
            </w:pPr>
            <w:r w:rsidRPr="00370644">
              <w:rPr>
                <w:rFonts w:ascii="Constantia" w:hAnsi="Constantia"/>
                <w:b/>
                <w:bCs/>
                <w:i/>
                <w:iCs/>
                <w:sz w:val="28"/>
                <w:szCs w:val="28"/>
                <w:lang w:val="en-US"/>
              </w:rPr>
              <w:t>x2</w:t>
            </w:r>
          </w:p>
        </w:tc>
        <w:tc>
          <w:tcPr>
            <w:tcW w:w="1200" w:type="dxa"/>
            <w:gridSpan w:val="2"/>
          </w:tcPr>
          <w:p w14:paraId="0B7918B9"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-.162</w:t>
            </w:r>
          </w:p>
        </w:tc>
        <w:tc>
          <w:tcPr>
            <w:tcW w:w="1200" w:type="dxa"/>
          </w:tcPr>
          <w:p w14:paraId="3FB639E3"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.052</w:t>
            </w:r>
          </w:p>
        </w:tc>
        <w:tc>
          <w:tcPr>
            <w:tcW w:w="850" w:type="dxa"/>
            <w:gridSpan w:val="2"/>
          </w:tcPr>
          <w:p w14:paraId="4CD79AA5"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-3.09</w:t>
            </w:r>
          </w:p>
        </w:tc>
        <w:tc>
          <w:tcPr>
            <w:tcW w:w="900" w:type="dxa"/>
          </w:tcPr>
          <w:p w14:paraId="06549C56"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.002</w:t>
            </w:r>
          </w:p>
        </w:tc>
        <w:tc>
          <w:tcPr>
            <w:tcW w:w="1200" w:type="dxa"/>
            <w:gridSpan w:val="2"/>
          </w:tcPr>
          <w:p w14:paraId="76FE5466"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-.265</w:t>
            </w:r>
          </w:p>
        </w:tc>
        <w:tc>
          <w:tcPr>
            <w:tcW w:w="1200" w:type="dxa"/>
            <w:gridSpan w:val="2"/>
          </w:tcPr>
          <w:p w14:paraId="15F8BFFF"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-.059</w:t>
            </w:r>
          </w:p>
        </w:tc>
        <w:tc>
          <w:tcPr>
            <w:tcW w:w="600" w:type="dxa"/>
          </w:tcPr>
          <w:p w14:paraId="02EA65B1"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w:t>
            </w:r>
          </w:p>
        </w:tc>
      </w:tr>
      <w:tr w:rsidR="005F5B64" w:rsidRPr="00370644" w14:paraId="32D29C4B" w14:textId="77777777" w:rsidTr="00FE569B">
        <w:tc>
          <w:tcPr>
            <w:tcW w:w="1708" w:type="dxa"/>
          </w:tcPr>
          <w:p w14:paraId="7E942DC8" w14:textId="77777777" w:rsidR="005F5B64" w:rsidRPr="00370644" w:rsidRDefault="005F5B64" w:rsidP="006910A6">
            <w:pPr>
              <w:widowControl w:val="0"/>
              <w:tabs>
                <w:tab w:val="left" w:pos="993"/>
              </w:tabs>
              <w:autoSpaceDE w:val="0"/>
              <w:autoSpaceDN w:val="0"/>
              <w:adjustRightInd w:val="0"/>
              <w:spacing w:line="240" w:lineRule="auto"/>
              <w:rPr>
                <w:rFonts w:ascii="Constantia" w:hAnsi="Constantia"/>
                <w:b/>
                <w:bCs/>
                <w:i/>
                <w:iCs/>
                <w:sz w:val="28"/>
                <w:szCs w:val="28"/>
                <w:lang w:val="en-US"/>
              </w:rPr>
            </w:pPr>
            <w:r w:rsidRPr="00370644">
              <w:rPr>
                <w:rFonts w:ascii="Constantia" w:hAnsi="Constantia"/>
                <w:b/>
                <w:bCs/>
                <w:i/>
                <w:iCs/>
                <w:sz w:val="28"/>
                <w:szCs w:val="28"/>
                <w:lang w:val="en-US"/>
              </w:rPr>
              <w:t>x3</w:t>
            </w:r>
          </w:p>
        </w:tc>
        <w:tc>
          <w:tcPr>
            <w:tcW w:w="1200" w:type="dxa"/>
            <w:gridSpan w:val="2"/>
          </w:tcPr>
          <w:p w14:paraId="15AD3EAE"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.379</w:t>
            </w:r>
          </w:p>
        </w:tc>
        <w:tc>
          <w:tcPr>
            <w:tcW w:w="1200" w:type="dxa"/>
          </w:tcPr>
          <w:p w14:paraId="324A57C7"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.07</w:t>
            </w:r>
          </w:p>
        </w:tc>
        <w:tc>
          <w:tcPr>
            <w:tcW w:w="850" w:type="dxa"/>
            <w:gridSpan w:val="2"/>
          </w:tcPr>
          <w:p w14:paraId="69163A78"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5.39</w:t>
            </w:r>
          </w:p>
        </w:tc>
        <w:tc>
          <w:tcPr>
            <w:tcW w:w="900" w:type="dxa"/>
          </w:tcPr>
          <w:p w14:paraId="14CDEAE2"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w:t>
            </w:r>
          </w:p>
        </w:tc>
        <w:tc>
          <w:tcPr>
            <w:tcW w:w="1200" w:type="dxa"/>
            <w:gridSpan w:val="2"/>
          </w:tcPr>
          <w:p w14:paraId="3AB8990C"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.241</w:t>
            </w:r>
          </w:p>
        </w:tc>
        <w:tc>
          <w:tcPr>
            <w:tcW w:w="1200" w:type="dxa"/>
            <w:gridSpan w:val="2"/>
          </w:tcPr>
          <w:p w14:paraId="56D43CFF"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.517</w:t>
            </w:r>
          </w:p>
        </w:tc>
        <w:tc>
          <w:tcPr>
            <w:tcW w:w="600" w:type="dxa"/>
          </w:tcPr>
          <w:p w14:paraId="2734E219"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w:t>
            </w:r>
          </w:p>
        </w:tc>
      </w:tr>
      <w:tr w:rsidR="005F5B64" w:rsidRPr="00370644" w14:paraId="39149A56" w14:textId="77777777" w:rsidTr="00FE569B">
        <w:tc>
          <w:tcPr>
            <w:tcW w:w="1708" w:type="dxa"/>
          </w:tcPr>
          <w:p w14:paraId="54C2C076" w14:textId="77777777" w:rsidR="005F5B64" w:rsidRPr="00370644" w:rsidRDefault="005F5B64" w:rsidP="006910A6">
            <w:pPr>
              <w:widowControl w:val="0"/>
              <w:tabs>
                <w:tab w:val="left" w:pos="993"/>
              </w:tabs>
              <w:autoSpaceDE w:val="0"/>
              <w:autoSpaceDN w:val="0"/>
              <w:adjustRightInd w:val="0"/>
              <w:spacing w:line="240" w:lineRule="auto"/>
              <w:rPr>
                <w:rFonts w:ascii="Constantia" w:hAnsi="Constantia"/>
                <w:b/>
                <w:bCs/>
                <w:i/>
                <w:iCs/>
                <w:sz w:val="28"/>
                <w:szCs w:val="28"/>
                <w:lang w:val="en-US"/>
              </w:rPr>
            </w:pPr>
            <w:r w:rsidRPr="00370644">
              <w:rPr>
                <w:rFonts w:ascii="Constantia" w:hAnsi="Constantia"/>
                <w:b/>
                <w:bCs/>
                <w:i/>
                <w:iCs/>
                <w:sz w:val="28"/>
                <w:szCs w:val="28"/>
                <w:lang w:val="en-US"/>
              </w:rPr>
              <w:t>x4</w:t>
            </w:r>
          </w:p>
        </w:tc>
        <w:tc>
          <w:tcPr>
            <w:tcW w:w="1200" w:type="dxa"/>
            <w:gridSpan w:val="2"/>
          </w:tcPr>
          <w:p w14:paraId="4E5E5931"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.023</w:t>
            </w:r>
          </w:p>
        </w:tc>
        <w:tc>
          <w:tcPr>
            <w:tcW w:w="1200" w:type="dxa"/>
          </w:tcPr>
          <w:p w14:paraId="14907CFA"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.043</w:t>
            </w:r>
          </w:p>
        </w:tc>
        <w:tc>
          <w:tcPr>
            <w:tcW w:w="850" w:type="dxa"/>
            <w:gridSpan w:val="2"/>
          </w:tcPr>
          <w:p w14:paraId="061743F0"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0.54</w:t>
            </w:r>
          </w:p>
        </w:tc>
        <w:tc>
          <w:tcPr>
            <w:tcW w:w="900" w:type="dxa"/>
          </w:tcPr>
          <w:p w14:paraId="4595FBBE"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.087</w:t>
            </w:r>
          </w:p>
        </w:tc>
        <w:tc>
          <w:tcPr>
            <w:tcW w:w="1200" w:type="dxa"/>
            <w:gridSpan w:val="2"/>
          </w:tcPr>
          <w:p w14:paraId="25E792A6"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-.06</w:t>
            </w:r>
          </w:p>
        </w:tc>
        <w:tc>
          <w:tcPr>
            <w:tcW w:w="1200" w:type="dxa"/>
            <w:gridSpan w:val="2"/>
          </w:tcPr>
          <w:p w14:paraId="3FF1AFFD"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.107</w:t>
            </w:r>
          </w:p>
        </w:tc>
        <w:tc>
          <w:tcPr>
            <w:tcW w:w="600" w:type="dxa"/>
          </w:tcPr>
          <w:p w14:paraId="35F953E7" w14:textId="77777777" w:rsidR="005F5B64" w:rsidRPr="00370644" w:rsidRDefault="005F5B64" w:rsidP="006910A6">
            <w:pPr>
              <w:widowControl w:val="0"/>
              <w:tabs>
                <w:tab w:val="left" w:pos="993"/>
              </w:tabs>
              <w:autoSpaceDE w:val="0"/>
              <w:autoSpaceDN w:val="0"/>
              <w:adjustRightInd w:val="0"/>
              <w:spacing w:line="240" w:lineRule="auto"/>
              <w:ind w:firstLine="709"/>
              <w:jc w:val="center"/>
              <w:rPr>
                <w:rFonts w:ascii="Constantia" w:hAnsi="Constantia"/>
                <w:sz w:val="28"/>
                <w:szCs w:val="28"/>
                <w:lang w:val="en-US"/>
              </w:rPr>
            </w:pPr>
            <w:r w:rsidRPr="00370644">
              <w:rPr>
                <w:rFonts w:ascii="Constantia" w:hAnsi="Constantia"/>
                <w:sz w:val="28"/>
                <w:szCs w:val="28"/>
                <w:lang w:val="en-US"/>
              </w:rPr>
              <w:t>*</w:t>
            </w:r>
          </w:p>
        </w:tc>
      </w:tr>
      <w:tr w:rsidR="005F5B64" w:rsidRPr="00370644" w14:paraId="1DA0E95B" w14:textId="77777777" w:rsidTr="00FE569B">
        <w:tc>
          <w:tcPr>
            <w:tcW w:w="1708" w:type="dxa"/>
          </w:tcPr>
          <w:p w14:paraId="6671B1C7" w14:textId="77777777" w:rsidR="005F5B64" w:rsidRPr="00370644" w:rsidRDefault="005F5B64" w:rsidP="006910A6">
            <w:pPr>
              <w:widowControl w:val="0"/>
              <w:tabs>
                <w:tab w:val="left" w:pos="993"/>
              </w:tabs>
              <w:autoSpaceDE w:val="0"/>
              <w:autoSpaceDN w:val="0"/>
              <w:adjustRightInd w:val="0"/>
              <w:spacing w:line="240" w:lineRule="auto"/>
              <w:rPr>
                <w:rFonts w:ascii="Constantia" w:hAnsi="Constantia"/>
                <w:b/>
                <w:bCs/>
                <w:i/>
                <w:iCs/>
                <w:sz w:val="28"/>
                <w:szCs w:val="28"/>
                <w:lang w:val="en-US"/>
              </w:rPr>
            </w:pPr>
            <w:r w:rsidRPr="00370644">
              <w:rPr>
                <w:rFonts w:ascii="Constantia" w:hAnsi="Constantia"/>
                <w:b/>
                <w:bCs/>
                <w:i/>
                <w:iCs/>
                <w:sz w:val="28"/>
                <w:szCs w:val="28"/>
                <w:lang w:val="en-US"/>
              </w:rPr>
              <w:t>Constant</w:t>
            </w:r>
          </w:p>
        </w:tc>
        <w:tc>
          <w:tcPr>
            <w:tcW w:w="1200" w:type="dxa"/>
            <w:gridSpan w:val="2"/>
          </w:tcPr>
          <w:p w14:paraId="32BE05A5"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.703</w:t>
            </w:r>
          </w:p>
        </w:tc>
        <w:tc>
          <w:tcPr>
            <w:tcW w:w="1200" w:type="dxa"/>
          </w:tcPr>
          <w:p w14:paraId="3EEB696D"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.084</w:t>
            </w:r>
          </w:p>
        </w:tc>
        <w:tc>
          <w:tcPr>
            <w:tcW w:w="850" w:type="dxa"/>
            <w:gridSpan w:val="2"/>
          </w:tcPr>
          <w:p w14:paraId="6838564F"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1.57</w:t>
            </w:r>
          </w:p>
        </w:tc>
        <w:tc>
          <w:tcPr>
            <w:tcW w:w="900" w:type="dxa"/>
          </w:tcPr>
          <w:p w14:paraId="5453FB20"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.071</w:t>
            </w:r>
          </w:p>
        </w:tc>
        <w:tc>
          <w:tcPr>
            <w:tcW w:w="1200" w:type="dxa"/>
            <w:gridSpan w:val="2"/>
          </w:tcPr>
          <w:p w14:paraId="34D5E014"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-.175</w:t>
            </w:r>
          </w:p>
        </w:tc>
        <w:tc>
          <w:tcPr>
            <w:tcW w:w="1200" w:type="dxa"/>
            <w:gridSpan w:val="2"/>
          </w:tcPr>
          <w:p w14:paraId="0C0236DC"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1.581</w:t>
            </w:r>
          </w:p>
        </w:tc>
        <w:tc>
          <w:tcPr>
            <w:tcW w:w="600" w:type="dxa"/>
          </w:tcPr>
          <w:p w14:paraId="4BFF565C" w14:textId="77777777" w:rsidR="005F5B64" w:rsidRPr="00370644" w:rsidRDefault="005F5B64" w:rsidP="006910A6">
            <w:pPr>
              <w:widowControl w:val="0"/>
              <w:tabs>
                <w:tab w:val="left" w:pos="993"/>
              </w:tabs>
              <w:autoSpaceDE w:val="0"/>
              <w:autoSpaceDN w:val="0"/>
              <w:adjustRightInd w:val="0"/>
              <w:spacing w:line="240" w:lineRule="auto"/>
              <w:ind w:firstLine="709"/>
              <w:jc w:val="center"/>
              <w:rPr>
                <w:rFonts w:ascii="Constantia" w:hAnsi="Constantia"/>
                <w:sz w:val="28"/>
                <w:szCs w:val="28"/>
                <w:lang w:val="en-US"/>
              </w:rPr>
            </w:pPr>
            <w:r w:rsidRPr="00370644">
              <w:rPr>
                <w:rFonts w:ascii="Constantia" w:hAnsi="Constantia"/>
                <w:sz w:val="28"/>
                <w:szCs w:val="28"/>
                <w:lang w:val="en-US"/>
              </w:rPr>
              <w:t>*</w:t>
            </w:r>
          </w:p>
        </w:tc>
      </w:tr>
      <w:tr w:rsidR="005F5B64" w:rsidRPr="00370644" w14:paraId="45258DAC" w14:textId="77777777" w:rsidTr="00FE569B">
        <w:tc>
          <w:tcPr>
            <w:tcW w:w="8858" w:type="dxa"/>
            <w:gridSpan w:val="12"/>
          </w:tcPr>
          <w:p w14:paraId="41250B0B" w14:textId="77777777" w:rsidR="005F5B64" w:rsidRPr="00370644" w:rsidRDefault="005F5B64" w:rsidP="006910A6">
            <w:pPr>
              <w:widowControl w:val="0"/>
              <w:tabs>
                <w:tab w:val="left" w:pos="993"/>
              </w:tabs>
              <w:autoSpaceDE w:val="0"/>
              <w:autoSpaceDN w:val="0"/>
              <w:adjustRightInd w:val="0"/>
              <w:spacing w:line="240" w:lineRule="auto"/>
              <w:rPr>
                <w:rFonts w:ascii="Constantia" w:hAnsi="Constantia"/>
                <w:sz w:val="28"/>
                <w:szCs w:val="28"/>
                <w:lang w:val="en-US"/>
              </w:rPr>
            </w:pPr>
          </w:p>
        </w:tc>
      </w:tr>
      <w:tr w:rsidR="005F5B64" w:rsidRPr="00370644" w14:paraId="74C34898" w14:textId="77777777" w:rsidTr="00FE569B">
        <w:trPr>
          <w:gridAfter w:val="2"/>
          <w:wAfter w:w="650" w:type="dxa"/>
        </w:trPr>
        <w:tc>
          <w:tcPr>
            <w:tcW w:w="2408" w:type="dxa"/>
            <w:gridSpan w:val="2"/>
          </w:tcPr>
          <w:p w14:paraId="4CB8CFCF" w14:textId="77777777" w:rsidR="005F5B64" w:rsidRPr="00370644" w:rsidRDefault="005F5B64" w:rsidP="006910A6">
            <w:pPr>
              <w:widowControl w:val="0"/>
              <w:tabs>
                <w:tab w:val="left" w:pos="993"/>
              </w:tabs>
              <w:autoSpaceDE w:val="0"/>
              <w:autoSpaceDN w:val="0"/>
              <w:adjustRightInd w:val="0"/>
              <w:spacing w:line="240" w:lineRule="auto"/>
              <w:rPr>
                <w:rFonts w:ascii="Constantia" w:hAnsi="Constantia"/>
                <w:b/>
                <w:bCs/>
                <w:i/>
                <w:iCs/>
                <w:sz w:val="28"/>
                <w:szCs w:val="28"/>
                <w:lang w:val="en-US"/>
              </w:rPr>
            </w:pPr>
            <w:r w:rsidRPr="00370644">
              <w:rPr>
                <w:rFonts w:ascii="Constantia" w:hAnsi="Constantia"/>
                <w:b/>
                <w:bCs/>
                <w:i/>
                <w:iCs/>
                <w:sz w:val="28"/>
                <w:szCs w:val="28"/>
                <w:lang w:val="en-US"/>
              </w:rPr>
              <w:t>Mean dependent var</w:t>
            </w:r>
          </w:p>
        </w:tc>
        <w:tc>
          <w:tcPr>
            <w:tcW w:w="1750" w:type="dxa"/>
            <w:gridSpan w:val="3"/>
          </w:tcPr>
          <w:p w14:paraId="6909073F"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4.353</w:t>
            </w:r>
          </w:p>
        </w:tc>
        <w:tc>
          <w:tcPr>
            <w:tcW w:w="2300" w:type="dxa"/>
            <w:gridSpan w:val="3"/>
          </w:tcPr>
          <w:p w14:paraId="1A67EDEE" w14:textId="77777777" w:rsidR="005F5B64" w:rsidRPr="00370644"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370644">
              <w:rPr>
                <w:rFonts w:ascii="Constantia" w:hAnsi="Constantia"/>
                <w:b/>
                <w:bCs/>
                <w:i/>
                <w:iCs/>
                <w:sz w:val="28"/>
                <w:szCs w:val="28"/>
                <w:lang w:val="en-US"/>
              </w:rPr>
              <w:t xml:space="preserve">SD dependent var </w:t>
            </w:r>
          </w:p>
        </w:tc>
        <w:tc>
          <w:tcPr>
            <w:tcW w:w="1750" w:type="dxa"/>
            <w:gridSpan w:val="2"/>
          </w:tcPr>
          <w:p w14:paraId="201F8879"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0.337</w:t>
            </w:r>
          </w:p>
        </w:tc>
      </w:tr>
      <w:tr w:rsidR="005F5B64" w:rsidRPr="00370644" w14:paraId="71EF1253" w14:textId="77777777" w:rsidTr="00FE569B">
        <w:trPr>
          <w:gridAfter w:val="2"/>
          <w:wAfter w:w="650" w:type="dxa"/>
        </w:trPr>
        <w:tc>
          <w:tcPr>
            <w:tcW w:w="2408" w:type="dxa"/>
            <w:gridSpan w:val="2"/>
          </w:tcPr>
          <w:p w14:paraId="02C4E9BB" w14:textId="77777777" w:rsidR="005F5B64" w:rsidRPr="00370644" w:rsidRDefault="005F5B64" w:rsidP="006910A6">
            <w:pPr>
              <w:widowControl w:val="0"/>
              <w:tabs>
                <w:tab w:val="left" w:pos="993"/>
              </w:tabs>
              <w:autoSpaceDE w:val="0"/>
              <w:autoSpaceDN w:val="0"/>
              <w:adjustRightInd w:val="0"/>
              <w:spacing w:line="240" w:lineRule="auto"/>
              <w:rPr>
                <w:rFonts w:ascii="Constantia" w:hAnsi="Constantia"/>
                <w:b/>
                <w:bCs/>
                <w:i/>
                <w:iCs/>
                <w:sz w:val="28"/>
                <w:szCs w:val="28"/>
                <w:lang w:val="en-US"/>
              </w:rPr>
            </w:pPr>
            <w:r w:rsidRPr="00370644">
              <w:rPr>
                <w:rFonts w:ascii="Constantia" w:hAnsi="Constantia"/>
                <w:b/>
                <w:bCs/>
                <w:i/>
                <w:iCs/>
                <w:sz w:val="28"/>
                <w:szCs w:val="28"/>
                <w:lang w:val="en-US"/>
              </w:rPr>
              <w:t xml:space="preserve">Overall r-squared </w:t>
            </w:r>
          </w:p>
        </w:tc>
        <w:tc>
          <w:tcPr>
            <w:tcW w:w="1750" w:type="dxa"/>
            <w:gridSpan w:val="3"/>
          </w:tcPr>
          <w:p w14:paraId="57475DCF"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0.812</w:t>
            </w:r>
          </w:p>
        </w:tc>
        <w:tc>
          <w:tcPr>
            <w:tcW w:w="2300" w:type="dxa"/>
            <w:gridSpan w:val="3"/>
          </w:tcPr>
          <w:p w14:paraId="67E6B4DA" w14:textId="77777777" w:rsidR="005F5B64" w:rsidRPr="00370644"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370644">
              <w:rPr>
                <w:rFonts w:ascii="Constantia" w:hAnsi="Constantia"/>
                <w:b/>
                <w:bCs/>
                <w:i/>
                <w:iCs/>
                <w:sz w:val="28"/>
                <w:szCs w:val="28"/>
                <w:lang w:val="en-US"/>
              </w:rPr>
              <w:t xml:space="preserve">Number of obs  </w:t>
            </w:r>
          </w:p>
        </w:tc>
        <w:tc>
          <w:tcPr>
            <w:tcW w:w="1750" w:type="dxa"/>
            <w:gridSpan w:val="2"/>
          </w:tcPr>
          <w:p w14:paraId="18B4FA32"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132</w:t>
            </w:r>
          </w:p>
        </w:tc>
      </w:tr>
      <w:tr w:rsidR="005F5B64" w:rsidRPr="00370644" w14:paraId="5EF107CA" w14:textId="77777777" w:rsidTr="00FE569B">
        <w:trPr>
          <w:gridAfter w:val="2"/>
          <w:wAfter w:w="650" w:type="dxa"/>
        </w:trPr>
        <w:tc>
          <w:tcPr>
            <w:tcW w:w="2408" w:type="dxa"/>
            <w:gridSpan w:val="2"/>
          </w:tcPr>
          <w:p w14:paraId="7B9EE2E6" w14:textId="77777777" w:rsidR="005F5B64" w:rsidRPr="00370644" w:rsidRDefault="005F5B64" w:rsidP="006910A6">
            <w:pPr>
              <w:widowControl w:val="0"/>
              <w:tabs>
                <w:tab w:val="left" w:pos="993"/>
              </w:tabs>
              <w:autoSpaceDE w:val="0"/>
              <w:autoSpaceDN w:val="0"/>
              <w:adjustRightInd w:val="0"/>
              <w:spacing w:line="240" w:lineRule="auto"/>
              <w:rPr>
                <w:rFonts w:ascii="Constantia" w:hAnsi="Constantia"/>
                <w:b/>
                <w:bCs/>
                <w:i/>
                <w:iCs/>
                <w:sz w:val="28"/>
                <w:szCs w:val="28"/>
                <w:lang w:val="en-US"/>
              </w:rPr>
            </w:pPr>
            <w:r w:rsidRPr="00370644">
              <w:rPr>
                <w:rFonts w:ascii="Constantia" w:hAnsi="Constantia"/>
                <w:b/>
                <w:bCs/>
                <w:i/>
                <w:iCs/>
                <w:sz w:val="28"/>
                <w:szCs w:val="28"/>
                <w:lang w:val="en-US"/>
              </w:rPr>
              <w:t xml:space="preserve">Chi-square  </w:t>
            </w:r>
          </w:p>
        </w:tc>
        <w:tc>
          <w:tcPr>
            <w:tcW w:w="1750" w:type="dxa"/>
            <w:gridSpan w:val="3"/>
          </w:tcPr>
          <w:p w14:paraId="19738F5D"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206.165</w:t>
            </w:r>
          </w:p>
        </w:tc>
        <w:tc>
          <w:tcPr>
            <w:tcW w:w="2300" w:type="dxa"/>
            <w:gridSpan w:val="3"/>
          </w:tcPr>
          <w:p w14:paraId="014F955E" w14:textId="77777777" w:rsidR="005F5B64" w:rsidRPr="00370644"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370644">
              <w:rPr>
                <w:rFonts w:ascii="Constantia" w:hAnsi="Constantia"/>
                <w:b/>
                <w:bCs/>
                <w:i/>
                <w:iCs/>
                <w:sz w:val="28"/>
                <w:szCs w:val="28"/>
                <w:lang w:val="en-US"/>
              </w:rPr>
              <w:t xml:space="preserve">Prob &gt; chi2 </w:t>
            </w:r>
          </w:p>
        </w:tc>
        <w:tc>
          <w:tcPr>
            <w:tcW w:w="1750" w:type="dxa"/>
            <w:gridSpan w:val="2"/>
          </w:tcPr>
          <w:p w14:paraId="6521DB90"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0.000</w:t>
            </w:r>
          </w:p>
        </w:tc>
      </w:tr>
      <w:tr w:rsidR="005F5B64" w:rsidRPr="00370644" w14:paraId="52BACA48" w14:textId="77777777" w:rsidTr="00FE569B">
        <w:trPr>
          <w:gridAfter w:val="2"/>
          <w:wAfter w:w="650" w:type="dxa"/>
        </w:trPr>
        <w:tc>
          <w:tcPr>
            <w:tcW w:w="2408" w:type="dxa"/>
            <w:gridSpan w:val="2"/>
          </w:tcPr>
          <w:p w14:paraId="5FC4CBF0" w14:textId="77777777" w:rsidR="005F5B64" w:rsidRPr="00370644" w:rsidRDefault="005F5B64" w:rsidP="006910A6">
            <w:pPr>
              <w:widowControl w:val="0"/>
              <w:tabs>
                <w:tab w:val="left" w:pos="993"/>
              </w:tabs>
              <w:autoSpaceDE w:val="0"/>
              <w:autoSpaceDN w:val="0"/>
              <w:adjustRightInd w:val="0"/>
              <w:spacing w:line="240" w:lineRule="auto"/>
              <w:rPr>
                <w:rFonts w:ascii="Constantia" w:hAnsi="Constantia"/>
                <w:b/>
                <w:bCs/>
                <w:i/>
                <w:iCs/>
                <w:sz w:val="28"/>
                <w:szCs w:val="28"/>
                <w:lang w:val="en-US"/>
              </w:rPr>
            </w:pPr>
            <w:r w:rsidRPr="00370644">
              <w:rPr>
                <w:rFonts w:ascii="Constantia" w:hAnsi="Constantia"/>
                <w:b/>
                <w:bCs/>
                <w:i/>
                <w:iCs/>
                <w:sz w:val="28"/>
                <w:szCs w:val="28"/>
                <w:lang w:val="en-US"/>
              </w:rPr>
              <w:t>R-squared within</w:t>
            </w:r>
          </w:p>
        </w:tc>
        <w:tc>
          <w:tcPr>
            <w:tcW w:w="1750" w:type="dxa"/>
            <w:gridSpan w:val="3"/>
          </w:tcPr>
          <w:p w14:paraId="1BD0A42F"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0.083</w:t>
            </w:r>
          </w:p>
        </w:tc>
        <w:tc>
          <w:tcPr>
            <w:tcW w:w="2300" w:type="dxa"/>
            <w:gridSpan w:val="3"/>
          </w:tcPr>
          <w:p w14:paraId="2E376B6D" w14:textId="77777777" w:rsidR="005F5B64" w:rsidRPr="00370644" w:rsidRDefault="005F5B64" w:rsidP="006910A6">
            <w:pPr>
              <w:widowControl w:val="0"/>
              <w:tabs>
                <w:tab w:val="left" w:pos="993"/>
              </w:tabs>
              <w:autoSpaceDE w:val="0"/>
              <w:autoSpaceDN w:val="0"/>
              <w:adjustRightInd w:val="0"/>
              <w:spacing w:line="240" w:lineRule="auto"/>
              <w:ind w:firstLine="709"/>
              <w:rPr>
                <w:rFonts w:ascii="Constantia" w:hAnsi="Constantia"/>
                <w:b/>
                <w:bCs/>
                <w:i/>
                <w:iCs/>
                <w:sz w:val="28"/>
                <w:szCs w:val="28"/>
                <w:lang w:val="en-US"/>
              </w:rPr>
            </w:pPr>
            <w:r w:rsidRPr="00370644">
              <w:rPr>
                <w:rFonts w:ascii="Constantia" w:hAnsi="Constantia"/>
                <w:b/>
                <w:bCs/>
                <w:i/>
                <w:iCs/>
                <w:sz w:val="28"/>
                <w:szCs w:val="28"/>
                <w:lang w:val="en-US"/>
              </w:rPr>
              <w:t>R-squared between</w:t>
            </w:r>
          </w:p>
        </w:tc>
        <w:tc>
          <w:tcPr>
            <w:tcW w:w="1750" w:type="dxa"/>
            <w:gridSpan w:val="2"/>
          </w:tcPr>
          <w:p w14:paraId="1F2111F6" w14:textId="77777777" w:rsidR="005F5B64" w:rsidRPr="00370644" w:rsidRDefault="005F5B64" w:rsidP="006910A6">
            <w:pPr>
              <w:widowControl w:val="0"/>
              <w:tabs>
                <w:tab w:val="left" w:pos="993"/>
              </w:tabs>
              <w:autoSpaceDE w:val="0"/>
              <w:autoSpaceDN w:val="0"/>
              <w:adjustRightInd w:val="0"/>
              <w:spacing w:line="240" w:lineRule="auto"/>
              <w:ind w:firstLine="709"/>
              <w:jc w:val="right"/>
              <w:rPr>
                <w:rFonts w:ascii="Constantia" w:hAnsi="Constantia"/>
                <w:sz w:val="28"/>
                <w:szCs w:val="28"/>
                <w:lang w:val="en-US"/>
              </w:rPr>
            </w:pPr>
            <w:r w:rsidRPr="00370644">
              <w:rPr>
                <w:rFonts w:ascii="Constantia" w:hAnsi="Constantia"/>
                <w:sz w:val="28"/>
                <w:szCs w:val="28"/>
                <w:lang w:val="en-US"/>
              </w:rPr>
              <w:t>0.959</w:t>
            </w:r>
          </w:p>
        </w:tc>
      </w:tr>
      <w:tr w:rsidR="005F5B64" w:rsidRPr="00370644" w14:paraId="066CBD52" w14:textId="77777777" w:rsidTr="00FE569B">
        <w:trPr>
          <w:cnfStyle w:val="010000000000" w:firstRow="0" w:lastRow="1" w:firstColumn="0" w:lastColumn="0" w:oddVBand="0" w:evenVBand="0" w:oddHBand="0" w:evenHBand="0" w:firstRowFirstColumn="0" w:firstRowLastColumn="0" w:lastRowFirstColumn="0" w:lastRowLastColumn="0"/>
        </w:trPr>
        <w:tc>
          <w:tcPr>
            <w:tcW w:w="8858" w:type="dxa"/>
            <w:gridSpan w:val="12"/>
            <w:tcBorders>
              <w:top w:val="none" w:sz="0" w:space="0" w:color="auto"/>
            </w:tcBorders>
          </w:tcPr>
          <w:p w14:paraId="62EF03AC" w14:textId="77777777" w:rsidR="005F5B64" w:rsidRPr="00370644" w:rsidRDefault="005F5B64" w:rsidP="006910A6">
            <w:pPr>
              <w:widowControl w:val="0"/>
              <w:tabs>
                <w:tab w:val="left" w:pos="993"/>
              </w:tabs>
              <w:autoSpaceDE w:val="0"/>
              <w:autoSpaceDN w:val="0"/>
              <w:adjustRightInd w:val="0"/>
              <w:spacing w:line="240" w:lineRule="auto"/>
              <w:rPr>
                <w:rFonts w:ascii="Constantia" w:hAnsi="Constantia"/>
                <w:b/>
                <w:bCs/>
                <w:i/>
                <w:iCs/>
                <w:sz w:val="28"/>
                <w:szCs w:val="28"/>
                <w:lang w:val="en-US"/>
              </w:rPr>
            </w:pPr>
            <w:r w:rsidRPr="00370644">
              <w:rPr>
                <w:rFonts w:ascii="Constantia" w:hAnsi="Constantia"/>
                <w:b/>
                <w:bCs/>
                <w:i/>
                <w:iCs/>
                <w:sz w:val="28"/>
                <w:szCs w:val="28"/>
                <w:lang w:val="en-US"/>
              </w:rPr>
              <w:t>*** p&lt;.01, ** p&lt;.05, * p&lt;.1</w:t>
            </w:r>
          </w:p>
        </w:tc>
      </w:tr>
    </w:tbl>
    <w:p w14:paraId="0076DB4D" w14:textId="7EDA5A24" w:rsidR="005F5B64" w:rsidRPr="00370644" w:rsidRDefault="005F5B64" w:rsidP="006910A6">
      <w:pPr>
        <w:tabs>
          <w:tab w:val="left" w:pos="993"/>
        </w:tabs>
        <w:spacing w:after="0" w:line="240" w:lineRule="auto"/>
        <w:ind w:firstLine="709"/>
        <w:jc w:val="both"/>
        <w:rPr>
          <w:rFonts w:ascii="Constantia" w:eastAsia="Times New Roman" w:hAnsi="Constantia" w:cs="Times New Roman"/>
          <w:bCs/>
          <w:noProof/>
          <w:sz w:val="28"/>
          <w:szCs w:val="28"/>
          <w:lang w:val="uz-Cyrl-UZ" w:eastAsia="ru-RU"/>
        </w:rPr>
      </w:pPr>
    </w:p>
    <w:p w14:paraId="6AC7B871"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bCs/>
          <w:noProof/>
          <w:sz w:val="28"/>
          <w:szCs w:val="28"/>
          <w:lang w:val="uz-Cyrl-UZ" w:eastAsia="ru-RU"/>
        </w:rPr>
      </w:pPr>
      <w:r w:rsidRPr="00370644">
        <w:rPr>
          <w:rFonts w:ascii="Constantia" w:eastAsia="Times New Roman" w:hAnsi="Constantia" w:cs="Times New Roman"/>
          <w:bCs/>
          <w:noProof/>
          <w:sz w:val="28"/>
          <w:szCs w:val="28"/>
          <w:lang w:val="uz-Cyrl-UZ" w:eastAsia="ru-RU"/>
        </w:rPr>
        <w:t xml:space="preserve">Шунингдек, АНОВА жадвали кузатилган ва кутилган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ийматлар</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ўртасидаги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сезиларли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фар</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ни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билдирувчи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Times New Roman"/>
          <w:b/>
          <w:bCs/>
          <w:sz w:val="28"/>
          <w:szCs w:val="28"/>
          <w:lang w:val="uz-Cyrl-UZ" w:eastAsia="ru-RU"/>
        </w:rPr>
        <w:t>Chi-square 206.16</w:t>
      </w:r>
      <w:r w:rsidRPr="00370644">
        <w:rPr>
          <w:rFonts w:ascii="Constantia" w:eastAsia="Times New Roman" w:hAnsi="Constantia" w:cs="Times New Roman"/>
          <w:bCs/>
          <w:noProof/>
          <w:sz w:val="28"/>
          <w:szCs w:val="28"/>
          <w:lang w:val="uz-Cyrl-UZ" w:eastAsia="ru-RU"/>
        </w:rPr>
        <w:t xml:space="preserve">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иймати</w:t>
      </w:r>
      <w:r w:rsidRPr="00370644">
        <w:rPr>
          <w:rFonts w:ascii="Constantia" w:eastAsia="Times New Roman" w:hAnsi="Constantia" w:cs="Times New Roman"/>
          <w:bCs/>
          <w:noProof/>
          <w:sz w:val="28"/>
          <w:szCs w:val="28"/>
          <w:lang w:val="uz-Cyrl-UZ" w:eastAsia="ru-RU"/>
        </w:rPr>
        <w:t>га эга бўлган. Ушбу натижа моделнинг маълумотларга мос келишини англатади ва муста</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ил</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ўзгарувчиларнинг</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бо</w:t>
      </w:r>
      <w:r w:rsidRPr="00370644">
        <w:rPr>
          <w:rFonts w:ascii="Cambria" w:eastAsia="Times New Roman" w:hAnsi="Cambria" w:cs="Cambria"/>
          <w:bCs/>
          <w:noProof/>
          <w:sz w:val="28"/>
          <w:szCs w:val="28"/>
          <w:lang w:val="uz-Cyrl-UZ" w:eastAsia="ru-RU"/>
        </w:rPr>
        <w:t>ғ</w:t>
      </w:r>
      <w:r w:rsidRPr="00370644">
        <w:rPr>
          <w:rFonts w:ascii="Constantia" w:eastAsia="Times New Roman" w:hAnsi="Constantia" w:cs="Constantia"/>
          <w:bCs/>
          <w:noProof/>
          <w:sz w:val="28"/>
          <w:szCs w:val="28"/>
          <w:lang w:val="uz-Cyrl-UZ" w:eastAsia="ru-RU"/>
        </w:rPr>
        <w:t>ли</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ўзгарувчининг</w:t>
      </w:r>
      <w:r w:rsidRPr="00370644">
        <w:rPr>
          <w:rFonts w:ascii="Constantia" w:eastAsia="Times New Roman" w:hAnsi="Constantia" w:cs="Times New Roman"/>
          <w:bCs/>
          <w:noProof/>
          <w:sz w:val="28"/>
          <w:szCs w:val="28"/>
          <w:lang w:val="uz-Cyrl-UZ" w:eastAsia="ru-RU"/>
        </w:rPr>
        <w:t xml:space="preserve"> ишончли прогнози сифатида самарадорлигини таъкидлаган.</w:t>
      </w:r>
    </w:p>
    <w:p w14:paraId="0AFBABFC"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bCs/>
          <w:noProof/>
          <w:sz w:val="28"/>
          <w:szCs w:val="28"/>
          <w:lang w:val="uz-Cyrl-UZ" w:eastAsia="ru-RU"/>
        </w:rPr>
      </w:pPr>
      <w:r w:rsidRPr="00370644">
        <w:rPr>
          <w:rFonts w:ascii="Constantia" w:eastAsia="Times New Roman" w:hAnsi="Constantia" w:cs="Times New Roman"/>
          <w:bCs/>
          <w:noProof/>
          <w:sz w:val="28"/>
          <w:szCs w:val="28"/>
          <w:lang w:val="uz-Cyrl-UZ" w:eastAsia="ru-RU"/>
        </w:rPr>
        <w:t xml:space="preserve">Шунингдек, </w:t>
      </w:r>
      <w:r w:rsidRPr="00370644">
        <w:rPr>
          <w:rFonts w:ascii="Constantia" w:eastAsia="Times New Roman" w:hAnsi="Constantia" w:cs="Times New Roman"/>
          <w:b/>
          <w:i/>
          <w:iCs/>
          <w:noProof/>
          <w:sz w:val="28"/>
          <w:szCs w:val="28"/>
          <w:lang w:val="uz-Cyrl-UZ" w:eastAsia="ru-RU"/>
        </w:rPr>
        <w:t>R-squared</w:t>
      </w:r>
      <w:r w:rsidRPr="00370644">
        <w:rPr>
          <w:rFonts w:ascii="Constantia" w:eastAsia="Times New Roman" w:hAnsi="Constantia" w:cs="Times New Roman"/>
          <w:bCs/>
          <w:noProof/>
          <w:sz w:val="28"/>
          <w:szCs w:val="28"/>
          <w:lang w:val="uz-Cyrl-UZ" w:eastAsia="ru-RU"/>
        </w:rPr>
        <w:t xml:space="preserve">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иймати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Times New Roman"/>
          <w:b/>
          <w:i/>
          <w:iCs/>
          <w:noProof/>
          <w:sz w:val="28"/>
          <w:szCs w:val="28"/>
          <w:lang w:val="uz-Cyrl-UZ" w:eastAsia="ru-RU"/>
        </w:rPr>
        <w:t>0,81,</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Times New Roman"/>
          <w:bCs/>
          <w:color w:val="000000"/>
          <w:sz w:val="28"/>
          <w:szCs w:val="28"/>
          <w:lang w:val="uz-Latn-UZ"/>
        </w:rPr>
        <w:t>Random effects</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Times New Roman"/>
          <w:bCs/>
          <w:color w:val="000000"/>
          <w:sz w:val="28"/>
          <w:szCs w:val="28"/>
          <w:lang w:val="uz-Latn-UZ"/>
        </w:rPr>
        <w:t>estimator</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Times New Roman"/>
          <w:bCs/>
          <w:color w:val="000000"/>
          <w:sz w:val="28"/>
          <w:szCs w:val="28"/>
          <w:lang w:val="uz-Latn-UZ"/>
        </w:rPr>
        <w:t>(REE</w:t>
      </w:r>
      <w:r w:rsidRPr="00370644">
        <w:rPr>
          <w:rFonts w:ascii="Constantia" w:eastAsia="Times New Roman" w:hAnsi="Constantia" w:cs="Times New Roman"/>
          <w:bCs/>
          <w:color w:val="000000"/>
          <w:sz w:val="28"/>
          <w:szCs w:val="28"/>
          <w:lang w:val="uz-Cyrl-UZ"/>
        </w:rPr>
        <w:t>)</w:t>
      </w:r>
      <w:r w:rsidRPr="00370644">
        <w:rPr>
          <w:rFonts w:ascii="Constantia" w:eastAsia="Times New Roman" w:hAnsi="Constantia" w:cs="Times New Roman"/>
          <w:bCs/>
          <w:noProof/>
          <w:sz w:val="28"/>
          <w:szCs w:val="28"/>
          <w:lang w:val="uz-Cyrl-UZ" w:eastAsia="ru-RU"/>
        </w:rPr>
        <w:t xml:space="preserve"> модели бо</w:t>
      </w:r>
      <w:r w:rsidRPr="00370644">
        <w:rPr>
          <w:rFonts w:ascii="Cambria" w:eastAsia="Times New Roman" w:hAnsi="Cambria" w:cs="Cambria"/>
          <w:bCs/>
          <w:noProof/>
          <w:sz w:val="28"/>
          <w:szCs w:val="28"/>
          <w:lang w:val="uz-Cyrl-UZ" w:eastAsia="ru-RU"/>
        </w:rPr>
        <w:t>ғ</w:t>
      </w:r>
      <w:r w:rsidRPr="00370644">
        <w:rPr>
          <w:rFonts w:ascii="Constantia" w:eastAsia="Times New Roman" w:hAnsi="Constantia" w:cs="Constantia"/>
          <w:bCs/>
          <w:noProof/>
          <w:sz w:val="28"/>
          <w:szCs w:val="28"/>
          <w:lang w:val="uz-Cyrl-UZ" w:eastAsia="ru-RU"/>
        </w:rPr>
        <w:t>ли</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Times New Roman"/>
          <w:bCs/>
          <w:noProof/>
          <w:sz w:val="28"/>
          <w:szCs w:val="28"/>
          <w:lang w:val="uz-Cyrl-UZ" w:eastAsia="ru-RU"/>
        </w:rPr>
        <w:t xml:space="preserve"> ўзгарувчидаги ўзгарувчанликнинг 81% ни </w:t>
      </w:r>
      <w:r w:rsidRPr="00370644">
        <w:rPr>
          <w:rFonts w:ascii="Cambria" w:eastAsia="Times New Roman" w:hAnsi="Cambria" w:cs="Cambria"/>
          <w:bCs/>
          <w:noProof/>
          <w:sz w:val="28"/>
          <w:szCs w:val="28"/>
          <w:lang w:val="uz-Cyrl-UZ" w:eastAsia="ru-RU"/>
        </w:rPr>
        <w:t>ҳ</w:t>
      </w:r>
      <w:r w:rsidRPr="00370644">
        <w:rPr>
          <w:rFonts w:ascii="Constantia" w:eastAsia="Times New Roman" w:hAnsi="Constantia" w:cs="Constantia"/>
          <w:bCs/>
          <w:noProof/>
          <w:sz w:val="28"/>
          <w:szCs w:val="28"/>
          <w:lang w:val="uz-Cyrl-UZ" w:eastAsia="ru-RU"/>
        </w:rPr>
        <w:t>осил</w:t>
      </w:r>
      <w:r w:rsidRPr="00370644">
        <w:rPr>
          <w:rFonts w:ascii="Constantia" w:eastAsia="Times New Roman" w:hAnsi="Constantia" w:cs="Times New Roman"/>
          <w:bCs/>
          <w:noProof/>
          <w:sz w:val="28"/>
          <w:szCs w:val="28"/>
          <w:lang w:val="uz-Cyrl-UZ" w:eastAsia="ru-RU"/>
        </w:rPr>
        <w:t xml:space="preserve">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илган</w:t>
      </w:r>
      <w:r w:rsidRPr="00370644">
        <w:rPr>
          <w:rFonts w:ascii="Constantia" w:eastAsia="Times New Roman" w:hAnsi="Constantia" w:cs="Times New Roman"/>
          <w:bCs/>
          <w:noProof/>
          <w:sz w:val="28"/>
          <w:szCs w:val="28"/>
          <w:lang w:val="uz-Cyrl-UZ" w:eastAsia="ru-RU"/>
        </w:rPr>
        <w:t xml:space="preserve">. Ушбу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иймат</w:t>
      </w:r>
      <w:r w:rsidRPr="00370644">
        <w:rPr>
          <w:rFonts w:ascii="Constantia" w:eastAsia="Times New Roman" w:hAnsi="Constantia" w:cs="Times New Roman"/>
          <w:bCs/>
          <w:noProof/>
          <w:sz w:val="28"/>
          <w:szCs w:val="28"/>
          <w:lang w:val="uz-Cyrl-UZ" w:eastAsia="ru-RU"/>
        </w:rPr>
        <w:t xml:space="preserve"> моделнинг маълумотларга мос бўлиши билан бирга муста</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ил</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ўзгарувчиларнинг</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сезиларли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башорат</w:t>
      </w:r>
      <w:r w:rsidRPr="00370644">
        <w:rPr>
          <w:rFonts w:ascii="Constantia" w:eastAsia="Times New Roman" w:hAnsi="Constantia" w:cs="Times New Roman"/>
          <w:bCs/>
          <w:noProof/>
          <w:sz w:val="28"/>
          <w:szCs w:val="28"/>
          <w:lang w:val="uz-Cyrl-UZ" w:eastAsia="ru-RU"/>
        </w:rPr>
        <w:t xml:space="preserve">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илиш</w:t>
      </w:r>
      <w:r w:rsidRPr="00370644">
        <w:rPr>
          <w:rFonts w:ascii="Constantia" w:eastAsia="Times New Roman" w:hAnsi="Constantia" w:cs="Times New Roman"/>
          <w:bCs/>
          <w:noProof/>
          <w:sz w:val="28"/>
          <w:szCs w:val="28"/>
          <w:lang w:val="uz-Cyrl-UZ" w:eastAsia="ru-RU"/>
        </w:rPr>
        <w:t xml:space="preserve">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обилиятини</w:t>
      </w:r>
      <w:r w:rsidRPr="00370644">
        <w:rPr>
          <w:rFonts w:ascii="Constantia" w:eastAsia="Times New Roman" w:hAnsi="Constantia" w:cs="Times New Roman"/>
          <w:bCs/>
          <w:noProof/>
          <w:sz w:val="28"/>
          <w:szCs w:val="28"/>
          <w:lang w:val="uz-Cyrl-UZ" w:eastAsia="ru-RU"/>
        </w:rPr>
        <w:t xml:space="preserve"> ифодалайди. </w:t>
      </w:r>
    </w:p>
    <w:p w14:paraId="740194F9"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bCs/>
          <w:noProof/>
          <w:sz w:val="28"/>
          <w:szCs w:val="28"/>
          <w:lang w:val="uz-Cyrl-UZ" w:eastAsia="ru-RU"/>
        </w:rPr>
      </w:pPr>
      <w:r w:rsidRPr="00370644">
        <w:rPr>
          <w:rFonts w:ascii="Constantia" w:eastAsia="Times New Roman" w:hAnsi="Constantia" w:cs="Times New Roman"/>
          <w:bCs/>
          <w:noProof/>
          <w:sz w:val="28"/>
          <w:szCs w:val="28"/>
          <w:lang w:val="uz-Cyrl-UZ" w:eastAsia="ru-RU"/>
        </w:rPr>
        <w:lastRenderedPageBreak/>
        <w:t>Тад</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от</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бўйича</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ишлаб</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чи</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илган</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Times New Roman"/>
          <w:bCs/>
          <w:color w:val="000000"/>
          <w:sz w:val="28"/>
          <w:szCs w:val="28"/>
          <w:lang w:val="uz-Latn-UZ"/>
        </w:rPr>
        <w:t>Random effects</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Times New Roman"/>
          <w:bCs/>
          <w:color w:val="000000"/>
          <w:sz w:val="28"/>
          <w:szCs w:val="28"/>
          <w:lang w:val="uz-Latn-UZ"/>
        </w:rPr>
        <w:t>estimator</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Times New Roman"/>
          <w:bCs/>
          <w:color w:val="000000"/>
          <w:sz w:val="28"/>
          <w:szCs w:val="28"/>
          <w:lang w:val="uz-Latn-UZ"/>
        </w:rPr>
        <w:t>(REE)</w:t>
      </w:r>
      <w:r w:rsidRPr="00370644">
        <w:rPr>
          <w:rFonts w:ascii="Constantia" w:eastAsia="Times New Roman" w:hAnsi="Constantia" w:cs="Times New Roman"/>
          <w:b/>
          <w:bCs/>
          <w:iCs/>
          <w:sz w:val="28"/>
          <w:szCs w:val="28"/>
          <w:lang w:val="uz-Cyrl-UZ"/>
        </w:rPr>
        <w:t xml:space="preserve"> </w:t>
      </w:r>
      <w:r w:rsidRPr="00370644">
        <w:rPr>
          <w:rFonts w:ascii="Constantia" w:eastAsia="Times New Roman" w:hAnsi="Constantia" w:cs="Times New Roman"/>
          <w:bCs/>
          <w:noProof/>
          <w:sz w:val="28"/>
          <w:szCs w:val="28"/>
          <w:lang w:val="uz-Cyrl-UZ" w:eastAsia="ru-RU"/>
        </w:rPr>
        <w:t xml:space="preserve">модел </w:t>
      </w:r>
      <w:r w:rsidRPr="00370644">
        <w:rPr>
          <w:rFonts w:ascii="Cambria" w:eastAsia="Times New Roman" w:hAnsi="Cambria" w:cs="Cambria"/>
          <w:bCs/>
          <w:noProof/>
          <w:sz w:val="28"/>
          <w:szCs w:val="28"/>
          <w:lang w:val="uz-Cyrl-UZ" w:eastAsia="ru-RU"/>
        </w:rPr>
        <w:t>қ</w:t>
      </w:r>
      <w:r w:rsidRPr="00370644">
        <w:rPr>
          <w:rFonts w:ascii="Constantia" w:eastAsia="Times New Roman" w:hAnsi="Constantia" w:cs="Constantia"/>
          <w:bCs/>
          <w:noProof/>
          <w:sz w:val="28"/>
          <w:szCs w:val="28"/>
          <w:lang w:val="uz-Cyrl-UZ" w:eastAsia="ru-RU"/>
        </w:rPr>
        <w:t>уйидаги</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кўринишга</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эга</w:t>
      </w:r>
      <w:r w:rsidRPr="00370644">
        <w:rPr>
          <w:rFonts w:ascii="Constantia" w:eastAsia="Times New Roman" w:hAnsi="Constantia" w:cs="Times New Roman"/>
          <w:bCs/>
          <w:noProof/>
          <w:sz w:val="28"/>
          <w:szCs w:val="28"/>
          <w:lang w:val="uz-Cyrl-UZ" w:eastAsia="ru-RU"/>
        </w:rPr>
        <w:t xml:space="preserve"> </w:t>
      </w:r>
      <w:r w:rsidRPr="00370644">
        <w:rPr>
          <w:rFonts w:ascii="Constantia" w:eastAsia="Times New Roman" w:hAnsi="Constantia" w:cs="Constantia"/>
          <w:bCs/>
          <w:noProof/>
          <w:sz w:val="28"/>
          <w:szCs w:val="28"/>
          <w:lang w:val="uz-Cyrl-UZ" w:eastAsia="ru-RU"/>
        </w:rPr>
        <w:t>бўлди</w:t>
      </w:r>
      <w:r w:rsidRPr="00370644">
        <w:rPr>
          <w:rFonts w:ascii="Constantia" w:eastAsia="Times New Roman" w:hAnsi="Constantia" w:cs="Times New Roman"/>
          <w:bCs/>
          <w:noProof/>
          <w:sz w:val="28"/>
          <w:szCs w:val="28"/>
          <w:lang w:val="uz-Cyrl-UZ" w:eastAsia="ru-RU"/>
        </w:rPr>
        <w:t xml:space="preserve">. </w:t>
      </w:r>
    </w:p>
    <w:p w14:paraId="7BBCF7A9" w14:textId="77777777" w:rsidR="005F5B64" w:rsidRPr="00370644" w:rsidRDefault="005F5B64" w:rsidP="006910A6">
      <w:pPr>
        <w:tabs>
          <w:tab w:val="left" w:pos="993"/>
        </w:tabs>
        <w:spacing w:after="0" w:line="240" w:lineRule="auto"/>
        <w:ind w:firstLine="709"/>
        <w:jc w:val="center"/>
        <w:rPr>
          <w:rFonts w:ascii="Constantia" w:eastAsia="Times New Roman" w:hAnsi="Constantia" w:cs="Times New Roman"/>
          <w:b/>
          <w:bCs/>
          <w:i/>
          <w:noProof/>
          <w:sz w:val="28"/>
          <w:szCs w:val="28"/>
          <w:lang w:val="uz-Cyrl-UZ" w:eastAsia="ru-RU"/>
        </w:rPr>
      </w:pPr>
      <w:bookmarkStart w:id="11" w:name="_Hlk137749906"/>
      <w:r w:rsidRPr="00370644">
        <w:rPr>
          <w:rFonts w:ascii="Constantia" w:eastAsia="Times New Roman" w:hAnsi="Constantia" w:cs="Times New Roman"/>
          <w:b/>
          <w:bCs/>
          <w:i/>
          <w:noProof/>
          <w:sz w:val="28"/>
          <w:szCs w:val="28"/>
          <w:lang w:val="uz-Latn-UZ" w:eastAsia="ru-RU"/>
        </w:rPr>
        <w:t>y</w:t>
      </w:r>
      <w:r w:rsidRPr="00370644">
        <w:rPr>
          <w:rFonts w:ascii="Constantia" w:eastAsia="Times New Roman" w:hAnsi="Constantia" w:cs="Times New Roman"/>
          <w:b/>
          <w:bCs/>
          <w:i/>
          <w:noProof/>
          <w:sz w:val="28"/>
          <w:szCs w:val="28"/>
          <w:lang w:val="uz-Cyrl-UZ" w:eastAsia="ru-RU"/>
        </w:rPr>
        <w:t>=0.13x1-0.16x2+0</w:t>
      </w:r>
      <w:r w:rsidRPr="00370644">
        <w:rPr>
          <w:rFonts w:ascii="Constantia" w:eastAsia="Times New Roman" w:hAnsi="Constantia" w:cs="Times New Roman"/>
          <w:b/>
          <w:bCs/>
          <w:i/>
          <w:noProof/>
          <w:sz w:val="28"/>
          <w:szCs w:val="28"/>
          <w:lang w:val="uz-Latn-UZ" w:eastAsia="ru-RU"/>
        </w:rPr>
        <w:t>.</w:t>
      </w:r>
      <w:r w:rsidRPr="00370644">
        <w:rPr>
          <w:rFonts w:ascii="Constantia" w:eastAsia="Times New Roman" w:hAnsi="Constantia" w:cs="Times New Roman"/>
          <w:b/>
          <w:bCs/>
          <w:i/>
          <w:noProof/>
          <w:sz w:val="28"/>
          <w:szCs w:val="28"/>
          <w:lang w:val="uz-Cyrl-UZ" w:eastAsia="ru-RU"/>
        </w:rPr>
        <w:t>37x3+0.02</w:t>
      </w:r>
      <w:r w:rsidRPr="00370644">
        <w:rPr>
          <w:rFonts w:ascii="Constantia" w:eastAsia="Times New Roman" w:hAnsi="Constantia" w:cs="Times New Roman"/>
          <w:b/>
          <w:bCs/>
          <w:i/>
          <w:noProof/>
          <w:sz w:val="28"/>
          <w:szCs w:val="28"/>
          <w:lang w:val="uz-Latn-UZ" w:eastAsia="ru-RU"/>
        </w:rPr>
        <w:t>x4</w:t>
      </w:r>
      <w:r w:rsidRPr="00370644">
        <w:rPr>
          <w:rFonts w:ascii="Constantia" w:eastAsia="Times New Roman" w:hAnsi="Constantia" w:cs="Times New Roman"/>
          <w:b/>
          <w:bCs/>
          <w:i/>
          <w:noProof/>
          <w:sz w:val="28"/>
          <w:szCs w:val="28"/>
          <w:lang w:val="uz-Cyrl-UZ" w:eastAsia="ru-RU"/>
        </w:rPr>
        <w:t>+</w:t>
      </w:r>
      <w:r w:rsidRPr="00370644">
        <w:rPr>
          <w:rFonts w:ascii="Constantia" w:eastAsia="Times New Roman" w:hAnsi="Constantia" w:cs="Times New Roman"/>
          <w:b/>
          <w:bCs/>
          <w:i/>
          <w:noProof/>
          <w:sz w:val="28"/>
          <w:szCs w:val="28"/>
          <w:lang w:val="uz-Latn-UZ" w:eastAsia="ru-RU"/>
        </w:rPr>
        <w:t>0.70</w:t>
      </w:r>
      <w:bookmarkEnd w:id="11"/>
      <w:r w:rsidRPr="00370644">
        <w:rPr>
          <w:rFonts w:ascii="Constantia" w:eastAsia="Times New Roman" w:hAnsi="Constantia" w:cs="Times New Roman"/>
          <w:b/>
          <w:bCs/>
          <w:i/>
          <w:noProof/>
          <w:sz w:val="28"/>
          <w:szCs w:val="28"/>
          <w:lang w:val="uz-Cyrl-UZ" w:eastAsia="ru-RU"/>
        </w:rPr>
        <w:t xml:space="preserve"> (5) </w:t>
      </w:r>
    </w:p>
    <w:p w14:paraId="1B75FB1E"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bCs/>
          <w:color w:val="000000"/>
          <w:sz w:val="28"/>
          <w:szCs w:val="28"/>
          <w:lang w:val="uz-Cyrl-UZ"/>
        </w:rPr>
      </w:pPr>
      <w:r w:rsidRPr="00370644">
        <w:rPr>
          <w:rFonts w:ascii="Constantia" w:eastAsia="Times New Roman" w:hAnsi="Constantia" w:cs="Times New Roman"/>
          <w:bCs/>
          <w:color w:val="000000"/>
          <w:sz w:val="28"/>
          <w:szCs w:val="28"/>
          <w:lang w:val="uz-Cyrl-UZ"/>
        </w:rPr>
        <w:t>Тасодифий таъсирлар ба</w:t>
      </w:r>
      <w:r w:rsidRPr="00370644">
        <w:rPr>
          <w:rFonts w:ascii="Cambria" w:eastAsia="Times New Roman" w:hAnsi="Cambria" w:cs="Cambria"/>
          <w:bCs/>
          <w:color w:val="000000"/>
          <w:sz w:val="28"/>
          <w:szCs w:val="28"/>
          <w:lang w:val="uz-Cyrl-UZ"/>
        </w:rPr>
        <w:t>ҳ</w:t>
      </w:r>
      <w:r w:rsidRPr="00370644">
        <w:rPr>
          <w:rFonts w:ascii="Constantia" w:eastAsia="Times New Roman" w:hAnsi="Constantia" w:cs="Constantia"/>
          <w:bCs/>
          <w:color w:val="000000"/>
          <w:sz w:val="28"/>
          <w:szCs w:val="28"/>
          <w:lang w:val="uz-Cyrl-UZ"/>
        </w:rPr>
        <w:t>оловчиси</w:t>
      </w:r>
      <w:r w:rsidRPr="00370644">
        <w:rPr>
          <w:rFonts w:ascii="Constantia" w:eastAsia="Times New Roman" w:hAnsi="Constantia" w:cs="Times New Roman"/>
          <w:bCs/>
          <w:color w:val="000000"/>
          <w:sz w:val="28"/>
          <w:szCs w:val="28"/>
          <w:lang w:val="uz-Cyrl-UZ"/>
        </w:rPr>
        <w:t xml:space="preserve"> (REE) </w:t>
      </w:r>
      <w:r w:rsidRPr="00370644">
        <w:rPr>
          <w:rFonts w:ascii="Constantia" w:eastAsia="Times New Roman" w:hAnsi="Constantia" w:cs="Constantia"/>
          <w:bCs/>
          <w:color w:val="000000"/>
          <w:sz w:val="28"/>
          <w:szCs w:val="28"/>
          <w:lang w:val="uz-Cyrl-UZ"/>
        </w:rPr>
        <w:t>дан</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фойдаланадиган</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эконометрик</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моделга</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мувофи</w:t>
      </w:r>
      <w:r w:rsidRPr="00370644">
        <w:rPr>
          <w:rFonts w:ascii="Cambria" w:eastAsia="Times New Roman" w:hAnsi="Cambria" w:cs="Cambria"/>
          <w:bCs/>
          <w:color w:val="000000"/>
          <w:sz w:val="28"/>
          <w:szCs w:val="28"/>
          <w:lang w:val="uz-Cyrl-UZ"/>
        </w:rPr>
        <w:t>қ</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Times New Roman"/>
          <w:b/>
          <w:i/>
          <w:iCs/>
          <w:color w:val="000000"/>
          <w:sz w:val="28"/>
          <w:szCs w:val="28"/>
          <w:lang w:val="uz-Cyrl-UZ"/>
        </w:rPr>
        <w:t>Hausman</w:t>
      </w:r>
      <w:r w:rsidRPr="00370644">
        <w:rPr>
          <w:rFonts w:ascii="Constantia" w:eastAsia="Times New Roman" w:hAnsi="Constantia" w:cs="Times New Roman"/>
          <w:bCs/>
          <w:color w:val="000000"/>
          <w:sz w:val="28"/>
          <w:szCs w:val="28"/>
          <w:lang w:val="uz-Cyrl-UZ"/>
        </w:rPr>
        <w:t xml:space="preserve"> тести ўтказилди, натижада тест статистикаси </w:t>
      </w:r>
      <w:r w:rsidRPr="00370644">
        <w:rPr>
          <w:rFonts w:ascii="Constantia" w:eastAsia="Times New Roman" w:hAnsi="Constantia" w:cs="Times New Roman"/>
          <w:b/>
          <w:i/>
          <w:iCs/>
          <w:color w:val="000000"/>
          <w:sz w:val="28"/>
          <w:szCs w:val="28"/>
          <w:lang w:val="uz-Cyrl-UZ"/>
        </w:rPr>
        <w:t>0,20</w:t>
      </w:r>
      <w:r w:rsidRPr="00370644">
        <w:rPr>
          <w:rFonts w:ascii="Constantia" w:eastAsia="Times New Roman" w:hAnsi="Constantia" w:cs="Times New Roman"/>
          <w:bCs/>
          <w:color w:val="000000"/>
          <w:sz w:val="28"/>
          <w:szCs w:val="28"/>
          <w:lang w:val="uz-Cyrl-UZ"/>
        </w:rPr>
        <w:t xml:space="preserve"> га тенг бўлди. </w:t>
      </w:r>
      <w:r w:rsidRPr="00370644">
        <w:rPr>
          <w:rFonts w:ascii="Constantia" w:eastAsia="Times New Roman" w:hAnsi="Constantia" w:cs="Times New Roman"/>
          <w:b/>
          <w:i/>
          <w:iCs/>
          <w:color w:val="000000"/>
          <w:sz w:val="28"/>
          <w:szCs w:val="28"/>
          <w:lang w:val="uz-Cyrl-UZ"/>
        </w:rPr>
        <w:t>Hausman</w:t>
      </w:r>
      <w:r w:rsidRPr="00370644">
        <w:rPr>
          <w:rFonts w:ascii="Constantia" w:eastAsia="Times New Roman" w:hAnsi="Constantia" w:cs="Times New Roman"/>
          <w:bCs/>
          <w:color w:val="000000"/>
          <w:sz w:val="28"/>
          <w:szCs w:val="28"/>
          <w:lang w:val="uz-Cyrl-UZ"/>
        </w:rPr>
        <w:t xml:space="preserve"> тестининг ма</w:t>
      </w:r>
      <w:r w:rsidRPr="00370644">
        <w:rPr>
          <w:rFonts w:ascii="Cambria" w:eastAsia="Times New Roman" w:hAnsi="Cambria" w:cs="Cambria"/>
          <w:bCs/>
          <w:color w:val="000000"/>
          <w:sz w:val="28"/>
          <w:szCs w:val="28"/>
          <w:lang w:val="uz-Cyrl-UZ"/>
        </w:rPr>
        <w:t>қ</w:t>
      </w:r>
      <w:r w:rsidRPr="00370644">
        <w:rPr>
          <w:rFonts w:ascii="Constantia" w:eastAsia="Times New Roman" w:hAnsi="Constantia" w:cs="Constantia"/>
          <w:bCs/>
          <w:color w:val="000000"/>
          <w:sz w:val="28"/>
          <w:szCs w:val="28"/>
          <w:lang w:val="uz-Cyrl-UZ"/>
        </w:rPr>
        <w:t>сади</w:t>
      </w:r>
      <w:r w:rsidRPr="00370644">
        <w:rPr>
          <w:rFonts w:ascii="Constantia" w:eastAsia="Times New Roman" w:hAnsi="Constantia" w:cs="Times New Roman"/>
          <w:bCs/>
          <w:color w:val="000000"/>
          <w:sz w:val="28"/>
          <w:szCs w:val="28"/>
          <w:lang w:val="uz-Cyrl-UZ"/>
        </w:rPr>
        <w:t xml:space="preserve"> - </w:t>
      </w:r>
      <w:r w:rsidRPr="00370644">
        <w:rPr>
          <w:rFonts w:ascii="Constantia" w:eastAsia="Times New Roman" w:hAnsi="Constantia" w:cs="Constantia"/>
          <w:bCs/>
          <w:color w:val="000000"/>
          <w:sz w:val="28"/>
          <w:szCs w:val="28"/>
          <w:lang w:val="uz-Cyrl-UZ"/>
        </w:rPr>
        <w:t>панель</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маълумотлар</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моделларида</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тасодифий</w:t>
      </w:r>
      <w:r w:rsidRPr="00370644">
        <w:rPr>
          <w:rFonts w:ascii="Constantia" w:eastAsia="Times New Roman" w:hAnsi="Constantia" w:cs="Times New Roman"/>
          <w:bCs/>
          <w:color w:val="000000"/>
          <w:sz w:val="28"/>
          <w:szCs w:val="28"/>
          <w:lang w:val="uz-Cyrl-UZ"/>
        </w:rPr>
        <w:t xml:space="preserve"> эффектлар (REE) </w:t>
      </w:r>
      <w:r w:rsidRPr="00370644">
        <w:rPr>
          <w:rFonts w:ascii="Constantia" w:eastAsia="Times New Roman" w:hAnsi="Constantia" w:cs="Times New Roman"/>
          <w:b/>
          <w:i/>
          <w:iCs/>
          <w:color w:val="000000"/>
          <w:sz w:val="28"/>
          <w:szCs w:val="28"/>
          <w:lang w:val="uz-Cyrl-UZ"/>
        </w:rPr>
        <w:t>Fixed effects estimator FEE</w:t>
      </w:r>
      <w:r w:rsidRPr="00370644">
        <w:rPr>
          <w:rFonts w:ascii="Constantia" w:eastAsia="Times New Roman" w:hAnsi="Constantia" w:cs="Times New Roman"/>
          <w:bCs/>
          <w:color w:val="000000"/>
          <w:sz w:val="28"/>
          <w:szCs w:val="28"/>
          <w:lang w:val="uz-Cyrl-UZ"/>
        </w:rPr>
        <w:t xml:space="preserve"> билан солиштириш. </w:t>
      </w:r>
      <w:r w:rsidRPr="00370644">
        <w:rPr>
          <w:rFonts w:ascii="Constantia" w:eastAsia="Times New Roman" w:hAnsi="Constantia" w:cs="Times New Roman"/>
          <w:b/>
          <w:i/>
          <w:iCs/>
          <w:color w:val="000000"/>
          <w:sz w:val="28"/>
          <w:szCs w:val="28"/>
          <w:lang w:val="uz-Cyrl-UZ"/>
        </w:rPr>
        <w:t>Hausman</w:t>
      </w:r>
      <w:r w:rsidRPr="00370644">
        <w:rPr>
          <w:rFonts w:ascii="Constantia" w:eastAsia="Times New Roman" w:hAnsi="Constantia" w:cs="Times New Roman"/>
          <w:bCs/>
          <w:color w:val="000000"/>
          <w:sz w:val="28"/>
          <w:szCs w:val="28"/>
          <w:lang w:val="uz-Cyrl-UZ"/>
        </w:rPr>
        <w:t xml:space="preserve"> тестининг ноль гипотезаси </w:t>
      </w:r>
      <w:r w:rsidRPr="00370644">
        <w:rPr>
          <w:rFonts w:ascii="Constantia" w:eastAsia="Times New Roman" w:hAnsi="Constantia" w:cs="Times New Roman"/>
          <w:b/>
          <w:i/>
          <w:iCs/>
          <w:color w:val="000000"/>
          <w:sz w:val="28"/>
          <w:szCs w:val="28"/>
          <w:lang w:val="uz-Cyrl-UZ"/>
        </w:rPr>
        <w:t>(H</w:t>
      </w:r>
      <w:r w:rsidRPr="00370644">
        <w:rPr>
          <w:rFonts w:ascii="Constantia" w:eastAsia="Times New Roman" w:hAnsi="Constantia" w:cs="Times New Roman"/>
          <w:b/>
          <w:i/>
          <w:iCs/>
          <w:color w:val="000000"/>
          <w:sz w:val="28"/>
          <w:szCs w:val="28"/>
          <w:vertAlign w:val="subscript"/>
          <w:lang w:val="uz-Cyrl-UZ"/>
        </w:rPr>
        <w:t>0</w:t>
      </w:r>
      <w:r w:rsidRPr="00370644">
        <w:rPr>
          <w:rFonts w:ascii="Constantia" w:eastAsia="Times New Roman" w:hAnsi="Constantia" w:cs="Times New Roman"/>
          <w:b/>
          <w:i/>
          <w:iCs/>
          <w:color w:val="000000"/>
          <w:sz w:val="28"/>
          <w:szCs w:val="28"/>
          <w:lang w:val="uz-Cyrl-UZ"/>
        </w:rPr>
        <w:t>)</w:t>
      </w:r>
      <w:r w:rsidRPr="00370644">
        <w:rPr>
          <w:rFonts w:ascii="Constantia" w:eastAsia="Times New Roman" w:hAnsi="Constantia" w:cs="Times New Roman"/>
          <w:bCs/>
          <w:color w:val="000000"/>
          <w:sz w:val="28"/>
          <w:szCs w:val="28"/>
          <w:lang w:val="uz-Cyrl-UZ"/>
        </w:rPr>
        <w:t xml:space="preserve"> REE  изчил ва самарали эканлигини таъкидлайди, му</w:t>
      </w:r>
      <w:r w:rsidRPr="00370644">
        <w:rPr>
          <w:rFonts w:ascii="Cambria" w:eastAsia="Times New Roman" w:hAnsi="Cambria" w:cs="Cambria"/>
          <w:bCs/>
          <w:color w:val="000000"/>
          <w:sz w:val="28"/>
          <w:szCs w:val="28"/>
          <w:lang w:val="uz-Cyrl-UZ"/>
        </w:rPr>
        <w:t>қ</w:t>
      </w:r>
      <w:r w:rsidRPr="00370644">
        <w:rPr>
          <w:rFonts w:ascii="Constantia" w:eastAsia="Times New Roman" w:hAnsi="Constantia" w:cs="Constantia"/>
          <w:bCs/>
          <w:color w:val="000000"/>
          <w:sz w:val="28"/>
          <w:szCs w:val="28"/>
          <w:lang w:val="uz-Cyrl-UZ"/>
        </w:rPr>
        <w:t>обил</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гипотеза</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Times New Roman"/>
          <w:b/>
          <w:i/>
          <w:iCs/>
          <w:color w:val="000000"/>
          <w:sz w:val="28"/>
          <w:szCs w:val="28"/>
          <w:lang w:val="uz-Cyrl-UZ"/>
        </w:rPr>
        <w:t>(H</w:t>
      </w:r>
      <w:r w:rsidRPr="00370644">
        <w:rPr>
          <w:rFonts w:ascii="Constantia" w:eastAsia="Times New Roman" w:hAnsi="Constantia" w:cs="Times New Roman"/>
          <w:b/>
          <w:i/>
          <w:iCs/>
          <w:color w:val="000000"/>
          <w:sz w:val="28"/>
          <w:szCs w:val="28"/>
          <w:vertAlign w:val="subscript"/>
          <w:lang w:val="uz-Cyrl-UZ"/>
        </w:rPr>
        <w:t>1</w:t>
      </w:r>
      <w:r w:rsidRPr="00370644">
        <w:rPr>
          <w:rFonts w:ascii="Constantia" w:eastAsia="Times New Roman" w:hAnsi="Constantia" w:cs="Times New Roman"/>
          <w:b/>
          <w:i/>
          <w:iCs/>
          <w:color w:val="000000"/>
          <w:sz w:val="28"/>
          <w:szCs w:val="28"/>
          <w:lang w:val="uz-Cyrl-UZ"/>
        </w:rPr>
        <w:t>)</w:t>
      </w:r>
      <w:r w:rsidRPr="00370644">
        <w:rPr>
          <w:rFonts w:ascii="Constantia" w:eastAsia="Times New Roman" w:hAnsi="Constantia" w:cs="Times New Roman"/>
          <w:bCs/>
          <w:color w:val="000000"/>
          <w:sz w:val="28"/>
          <w:szCs w:val="28"/>
          <w:lang w:val="uz-Cyrl-UZ"/>
        </w:rPr>
        <w:t xml:space="preserve"> эса </w:t>
      </w:r>
      <w:r w:rsidRPr="00370644">
        <w:rPr>
          <w:rFonts w:ascii="Constantia" w:eastAsia="Times New Roman" w:hAnsi="Constantia" w:cs="Times New Roman"/>
          <w:b/>
          <w:i/>
          <w:iCs/>
          <w:color w:val="000000"/>
          <w:sz w:val="28"/>
          <w:szCs w:val="28"/>
          <w:lang w:val="uz-Cyrl-UZ"/>
        </w:rPr>
        <w:t>Fixed effects estimator FEE</w:t>
      </w:r>
      <w:r w:rsidRPr="00370644">
        <w:rPr>
          <w:rFonts w:ascii="Constantia" w:eastAsia="Times New Roman" w:hAnsi="Constantia" w:cs="Times New Roman"/>
          <w:bCs/>
          <w:color w:val="000000"/>
          <w:sz w:val="28"/>
          <w:szCs w:val="28"/>
          <w:lang w:val="uz-Cyrl-UZ"/>
        </w:rPr>
        <w:t xml:space="preserve"> изчил ва самарали эканлигини кўрсатади. Агар </w:t>
      </w:r>
      <w:r w:rsidRPr="00370644">
        <w:rPr>
          <w:rFonts w:ascii="Constantia" w:eastAsia="Times New Roman" w:hAnsi="Constantia" w:cs="Times New Roman"/>
          <w:b/>
          <w:i/>
          <w:iCs/>
          <w:color w:val="000000"/>
          <w:sz w:val="28"/>
          <w:szCs w:val="28"/>
          <w:lang w:val="uz-Cyrl-UZ"/>
        </w:rPr>
        <w:t>Hausman</w:t>
      </w:r>
      <w:r w:rsidRPr="00370644">
        <w:rPr>
          <w:rFonts w:ascii="Constantia" w:eastAsia="Times New Roman" w:hAnsi="Constantia" w:cs="Times New Roman"/>
          <w:bCs/>
          <w:color w:val="000000"/>
          <w:sz w:val="28"/>
          <w:szCs w:val="28"/>
          <w:lang w:val="uz-Cyrl-UZ"/>
        </w:rPr>
        <w:t xml:space="preserve"> тестидан олинган </w:t>
      </w:r>
      <w:r w:rsidRPr="00370644">
        <w:rPr>
          <w:rFonts w:ascii="Constantia" w:eastAsia="Times New Roman" w:hAnsi="Constantia" w:cs="Times New Roman"/>
          <w:b/>
          <w:i/>
          <w:iCs/>
          <w:color w:val="000000"/>
          <w:sz w:val="28"/>
          <w:szCs w:val="28"/>
          <w:lang w:val="uz-Latn-UZ"/>
        </w:rPr>
        <w:t>p</w:t>
      </w:r>
      <w:r w:rsidRPr="00370644">
        <w:rPr>
          <w:rFonts w:ascii="Constantia" w:eastAsia="Times New Roman" w:hAnsi="Constantia" w:cs="Times New Roman"/>
          <w:b/>
          <w:i/>
          <w:iCs/>
          <w:color w:val="000000"/>
          <w:sz w:val="28"/>
          <w:szCs w:val="28"/>
          <w:lang w:val="uz-Cyrl-UZ"/>
        </w:rPr>
        <w:t>-</w:t>
      </w:r>
      <w:r w:rsidRPr="00370644">
        <w:rPr>
          <w:rFonts w:ascii="Cambria" w:eastAsia="Times New Roman" w:hAnsi="Cambria" w:cs="Cambria"/>
          <w:bCs/>
          <w:color w:val="000000"/>
          <w:sz w:val="28"/>
          <w:szCs w:val="28"/>
          <w:lang w:val="uz-Cyrl-UZ"/>
        </w:rPr>
        <w:t>қ</w:t>
      </w:r>
      <w:r w:rsidRPr="00370644">
        <w:rPr>
          <w:rFonts w:ascii="Constantia" w:eastAsia="Times New Roman" w:hAnsi="Constantia" w:cs="Constantia"/>
          <w:bCs/>
          <w:color w:val="000000"/>
          <w:sz w:val="28"/>
          <w:szCs w:val="28"/>
          <w:lang w:val="uz-Cyrl-UZ"/>
        </w:rPr>
        <w:t>иймати</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тан</w:t>
      </w:r>
      <w:r w:rsidRPr="00370644">
        <w:rPr>
          <w:rFonts w:ascii="Constantia" w:eastAsia="Times New Roman" w:hAnsi="Constantia" w:cs="Times New Roman"/>
          <w:bCs/>
          <w:color w:val="000000"/>
          <w:sz w:val="28"/>
          <w:szCs w:val="28"/>
          <w:lang w:val="uz-Cyrl-UZ"/>
        </w:rPr>
        <w:t>ланган а</w:t>
      </w:r>
      <w:r w:rsidRPr="00370644">
        <w:rPr>
          <w:rFonts w:ascii="Cambria" w:eastAsia="Times New Roman" w:hAnsi="Cambria" w:cs="Cambria"/>
          <w:bCs/>
          <w:color w:val="000000"/>
          <w:sz w:val="28"/>
          <w:szCs w:val="28"/>
          <w:lang w:val="uz-Cyrl-UZ"/>
        </w:rPr>
        <w:t>ҳ</w:t>
      </w:r>
      <w:r w:rsidRPr="00370644">
        <w:rPr>
          <w:rFonts w:ascii="Constantia" w:eastAsia="Times New Roman" w:hAnsi="Constantia" w:cs="Constantia"/>
          <w:bCs/>
          <w:color w:val="000000"/>
          <w:sz w:val="28"/>
          <w:szCs w:val="28"/>
          <w:lang w:val="uz-Cyrl-UZ"/>
        </w:rPr>
        <w:t>амиятлилик</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даражасидан</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Times New Roman"/>
          <w:b/>
          <w:i/>
          <w:iCs/>
          <w:color w:val="000000"/>
          <w:sz w:val="28"/>
          <w:szCs w:val="28"/>
          <w:lang w:val="uz-Cyrl-UZ"/>
        </w:rPr>
        <w:t>0,05</w:t>
      </w:r>
      <w:r w:rsidRPr="00370644">
        <w:rPr>
          <w:rFonts w:ascii="Constantia" w:eastAsia="Times New Roman" w:hAnsi="Constantia" w:cs="Times New Roman"/>
          <w:bCs/>
          <w:color w:val="000000"/>
          <w:sz w:val="28"/>
          <w:szCs w:val="28"/>
          <w:lang w:val="uz-Cyrl-UZ"/>
        </w:rPr>
        <w:t xml:space="preserve"> га ошса, биз ноль гипотезани рад эта олмаймиз, бу эса тасодифий таъсирлар ба</w:t>
      </w:r>
      <w:r w:rsidRPr="00370644">
        <w:rPr>
          <w:rFonts w:ascii="Cambria" w:eastAsia="Times New Roman" w:hAnsi="Cambria" w:cs="Cambria"/>
          <w:bCs/>
          <w:color w:val="000000"/>
          <w:sz w:val="28"/>
          <w:szCs w:val="28"/>
          <w:lang w:val="uz-Cyrl-UZ"/>
        </w:rPr>
        <w:t>ҳ</w:t>
      </w:r>
      <w:r w:rsidRPr="00370644">
        <w:rPr>
          <w:rFonts w:ascii="Constantia" w:eastAsia="Times New Roman" w:hAnsi="Constantia" w:cs="Constantia"/>
          <w:bCs/>
          <w:color w:val="000000"/>
          <w:sz w:val="28"/>
          <w:szCs w:val="28"/>
          <w:lang w:val="uz-Cyrl-UZ"/>
        </w:rPr>
        <w:t>оловчиси</w:t>
      </w:r>
      <w:r w:rsidRPr="00370644">
        <w:rPr>
          <w:rFonts w:ascii="Constantia" w:eastAsia="Times New Roman" w:hAnsi="Constantia" w:cs="Times New Roman"/>
          <w:bCs/>
          <w:color w:val="000000"/>
          <w:sz w:val="28"/>
          <w:szCs w:val="28"/>
          <w:lang w:val="uz-Cyrl-UZ"/>
        </w:rPr>
        <w:t xml:space="preserve"> REE  </w:t>
      </w:r>
      <w:r w:rsidRPr="00370644">
        <w:rPr>
          <w:rFonts w:ascii="Cambria" w:eastAsia="Times New Roman" w:hAnsi="Cambria" w:cs="Cambria"/>
          <w:bCs/>
          <w:color w:val="000000"/>
          <w:sz w:val="28"/>
          <w:szCs w:val="28"/>
          <w:lang w:val="uz-Cyrl-UZ"/>
        </w:rPr>
        <w:t>ҳ</w:t>
      </w:r>
      <w:r w:rsidRPr="00370644">
        <w:rPr>
          <w:rFonts w:ascii="Constantia" w:eastAsia="Times New Roman" w:hAnsi="Constantia" w:cs="Constantia"/>
          <w:bCs/>
          <w:color w:val="000000"/>
          <w:sz w:val="28"/>
          <w:szCs w:val="28"/>
          <w:lang w:val="uz-Cyrl-UZ"/>
        </w:rPr>
        <w:t>ам</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изчиллик</w:t>
      </w:r>
      <w:r w:rsidRPr="00370644">
        <w:rPr>
          <w:rFonts w:ascii="Constantia" w:eastAsia="Times New Roman" w:hAnsi="Constantia" w:cs="Times New Roman"/>
          <w:bCs/>
          <w:color w:val="000000"/>
          <w:sz w:val="28"/>
          <w:szCs w:val="28"/>
          <w:lang w:val="uz-Cyrl-UZ"/>
        </w:rPr>
        <w:t xml:space="preserve">, </w:t>
      </w:r>
      <w:r w:rsidRPr="00370644">
        <w:rPr>
          <w:rFonts w:ascii="Cambria" w:eastAsia="Times New Roman" w:hAnsi="Cambria" w:cs="Cambria"/>
          <w:bCs/>
          <w:color w:val="000000"/>
          <w:sz w:val="28"/>
          <w:szCs w:val="28"/>
          <w:lang w:val="uz-Cyrl-UZ"/>
        </w:rPr>
        <w:t>ҳ</w:t>
      </w:r>
      <w:r w:rsidRPr="00370644">
        <w:rPr>
          <w:rFonts w:ascii="Constantia" w:eastAsia="Times New Roman" w:hAnsi="Constantia" w:cs="Constantia"/>
          <w:bCs/>
          <w:color w:val="000000"/>
          <w:sz w:val="28"/>
          <w:szCs w:val="28"/>
          <w:lang w:val="uz-Cyrl-UZ"/>
        </w:rPr>
        <w:t>ам</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самарадорликни</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намойиш</w:t>
      </w:r>
      <w:r w:rsidRPr="00370644">
        <w:rPr>
          <w:rFonts w:ascii="Constantia" w:eastAsia="Times New Roman" w:hAnsi="Constantia" w:cs="Times New Roman"/>
          <w:bCs/>
          <w:color w:val="000000"/>
          <w:sz w:val="28"/>
          <w:szCs w:val="28"/>
          <w:lang w:val="uz-Cyrl-UZ"/>
        </w:rPr>
        <w:t xml:space="preserve"> </w:t>
      </w:r>
      <w:r w:rsidRPr="00370644">
        <w:rPr>
          <w:rFonts w:ascii="Constantia" w:eastAsia="Times New Roman" w:hAnsi="Constantia" w:cs="Constantia"/>
          <w:bCs/>
          <w:color w:val="000000"/>
          <w:sz w:val="28"/>
          <w:szCs w:val="28"/>
          <w:lang w:val="uz-Cyrl-UZ"/>
        </w:rPr>
        <w:t>этади</w:t>
      </w:r>
      <w:r w:rsidRPr="00370644">
        <w:rPr>
          <w:rFonts w:ascii="Constantia" w:eastAsia="Times New Roman" w:hAnsi="Constantia" w:cs="Times New Roman"/>
          <w:bCs/>
          <w:color w:val="000000"/>
          <w:sz w:val="28"/>
          <w:szCs w:val="28"/>
          <w:lang w:val="uz-Cyrl-UZ"/>
        </w:rPr>
        <w:t>.</w:t>
      </w:r>
    </w:p>
    <w:p w14:paraId="182F76F5"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b/>
          <w:bCs/>
          <w:i/>
          <w:iCs/>
          <w:sz w:val="28"/>
          <w:szCs w:val="28"/>
          <w:lang w:val="uz-Cyrl-UZ"/>
        </w:rPr>
      </w:pPr>
      <w:r w:rsidRPr="00370644">
        <w:rPr>
          <w:rFonts w:ascii="Constantia" w:eastAsia="Times New Roman" w:hAnsi="Constantia" w:cs="Times New Roman"/>
          <w:b/>
          <w:bCs/>
          <w:iCs/>
          <w:noProof/>
          <w:sz w:val="28"/>
          <w:szCs w:val="28"/>
          <w:lang w:val="uz-Latn-UZ" w:eastAsia="ru-RU"/>
        </w:rPr>
        <w:t xml:space="preserve">3. </w:t>
      </w:r>
      <w:r w:rsidRPr="00370644">
        <w:rPr>
          <w:rFonts w:ascii="Constantia" w:eastAsia="Times New Roman" w:hAnsi="Constantia" w:cs="Times New Roman"/>
          <w:b/>
          <w:bCs/>
          <w:color w:val="000000"/>
          <w:sz w:val="28"/>
          <w:szCs w:val="28"/>
          <w:lang w:val="uz-Cyrl-UZ"/>
        </w:rPr>
        <w:t>Fixed effects estimator (FEE)</w:t>
      </w:r>
      <w:r w:rsidRPr="00370644">
        <w:rPr>
          <w:rFonts w:ascii="Constantia" w:eastAsia="Times New Roman" w:hAnsi="Constantia" w:cs="Times New Roman"/>
          <w:b/>
          <w:bCs/>
          <w:color w:val="000000"/>
          <w:sz w:val="28"/>
          <w:szCs w:val="28"/>
          <w:lang w:val="uz-Latn-UZ"/>
        </w:rPr>
        <w:t xml:space="preserve"> </w:t>
      </w:r>
      <w:r w:rsidRPr="00370644">
        <w:rPr>
          <w:rFonts w:ascii="Constantia" w:eastAsia="Times New Roman" w:hAnsi="Constantia" w:cs="Times New Roman"/>
          <w:b/>
          <w:bCs/>
          <w:iCs/>
          <w:color w:val="000000"/>
          <w:sz w:val="28"/>
          <w:szCs w:val="28"/>
          <w:lang w:val="uz-Cyrl-UZ"/>
        </w:rPr>
        <w:t>модели та</w:t>
      </w:r>
      <w:r w:rsidRPr="00370644">
        <w:rPr>
          <w:rFonts w:ascii="Cambria" w:eastAsia="Times New Roman" w:hAnsi="Cambria" w:cs="Cambria"/>
          <w:b/>
          <w:bCs/>
          <w:iCs/>
          <w:color w:val="000000"/>
          <w:sz w:val="28"/>
          <w:szCs w:val="28"/>
          <w:lang w:val="uz-Cyrl-UZ"/>
        </w:rPr>
        <w:t>ҳ</w:t>
      </w:r>
      <w:r w:rsidRPr="00370644">
        <w:rPr>
          <w:rFonts w:ascii="Constantia" w:eastAsia="Times New Roman" w:hAnsi="Constantia" w:cs="Constantia"/>
          <w:b/>
          <w:bCs/>
          <w:iCs/>
          <w:color w:val="000000"/>
          <w:sz w:val="28"/>
          <w:szCs w:val="28"/>
          <w:lang w:val="uz-Cyrl-UZ"/>
        </w:rPr>
        <w:t>лили</w:t>
      </w:r>
      <w:r w:rsidRPr="00370644">
        <w:rPr>
          <w:rFonts w:ascii="Constantia" w:eastAsia="Times New Roman" w:hAnsi="Constantia" w:cs="Times New Roman"/>
          <w:b/>
          <w:bCs/>
          <w:i/>
          <w:iCs/>
          <w:sz w:val="28"/>
          <w:szCs w:val="28"/>
          <w:lang w:val="uz-Cyrl-UZ"/>
        </w:rPr>
        <w:t xml:space="preserve"> </w:t>
      </w:r>
    </w:p>
    <w:p w14:paraId="6FF34C4C" w14:textId="77777777" w:rsidR="005F5B64" w:rsidRDefault="005F5B64" w:rsidP="006910A6">
      <w:pPr>
        <w:tabs>
          <w:tab w:val="left" w:pos="993"/>
        </w:tabs>
        <w:spacing w:after="0" w:line="240" w:lineRule="auto"/>
        <w:ind w:firstLine="709"/>
        <w:jc w:val="both"/>
        <w:rPr>
          <w:rFonts w:ascii="Constantia" w:eastAsia="Times New Roman" w:hAnsi="Constantia" w:cs="Times New Roman"/>
          <w:iCs/>
          <w:sz w:val="28"/>
          <w:szCs w:val="28"/>
          <w:lang w:val="uz-Cyrl-UZ"/>
        </w:rPr>
      </w:pPr>
      <w:r w:rsidRPr="00370644">
        <w:rPr>
          <w:rFonts w:ascii="Constantia" w:eastAsia="Times New Roman" w:hAnsi="Constantia" w:cs="Times New Roman"/>
          <w:iCs/>
          <w:sz w:val="28"/>
          <w:szCs w:val="28"/>
          <w:lang w:val="uz-Cyrl-UZ"/>
        </w:rPr>
        <w:t>Тад</w:t>
      </w:r>
      <w:r w:rsidRPr="00370644">
        <w:rPr>
          <w:rFonts w:ascii="Cambria" w:eastAsia="Times New Roman" w:hAnsi="Cambria" w:cs="Cambria"/>
          <w:iCs/>
          <w:sz w:val="28"/>
          <w:szCs w:val="28"/>
          <w:lang w:val="uz-Cyrl-UZ"/>
        </w:rPr>
        <w:t>қ</w:t>
      </w:r>
      <w:r w:rsidRPr="00370644">
        <w:rPr>
          <w:rFonts w:ascii="Constantia" w:eastAsia="Times New Roman" w:hAnsi="Constantia" w:cs="Constantia"/>
          <w:iCs/>
          <w:sz w:val="28"/>
          <w:szCs w:val="28"/>
          <w:lang w:val="uz-Cyrl-UZ"/>
        </w:rPr>
        <w:t>и</w:t>
      </w:r>
      <w:r w:rsidRPr="00370644">
        <w:rPr>
          <w:rFonts w:ascii="Cambria" w:eastAsia="Times New Roman" w:hAnsi="Cambria" w:cs="Cambria"/>
          <w:iCs/>
          <w:sz w:val="28"/>
          <w:szCs w:val="28"/>
          <w:lang w:val="uz-Cyrl-UZ"/>
        </w:rPr>
        <w:t>қ</w:t>
      </w:r>
      <w:r w:rsidRPr="00370644">
        <w:rPr>
          <w:rFonts w:ascii="Constantia" w:eastAsia="Times New Roman" w:hAnsi="Constantia" w:cs="Constantia"/>
          <w:iCs/>
          <w:sz w:val="28"/>
          <w:szCs w:val="28"/>
          <w:lang w:val="uz-Cyrl-UZ"/>
        </w:rPr>
        <w:t>от</w:t>
      </w:r>
      <w:r w:rsidRPr="00370644">
        <w:rPr>
          <w:rFonts w:ascii="Constantia" w:eastAsia="Times New Roman" w:hAnsi="Constantia" w:cs="Times New Roman"/>
          <w:iCs/>
          <w:sz w:val="28"/>
          <w:szCs w:val="28"/>
          <w:lang w:val="uz-Cyrl-UZ"/>
        </w:rPr>
        <w:t xml:space="preserve"> бўйича </w:t>
      </w:r>
      <w:r w:rsidRPr="00370644">
        <w:rPr>
          <w:rFonts w:ascii="Constantia" w:eastAsia="Times New Roman" w:hAnsi="Constantia" w:cs="Times New Roman"/>
          <w:bCs/>
          <w:color w:val="000000"/>
          <w:sz w:val="28"/>
          <w:szCs w:val="28"/>
          <w:lang w:val="uz-Cyrl-UZ"/>
        </w:rPr>
        <w:t>Fixed effects estimator (FEE)</w:t>
      </w:r>
      <w:r w:rsidRPr="00370644">
        <w:rPr>
          <w:rFonts w:ascii="Constantia" w:eastAsia="Times New Roman" w:hAnsi="Constantia" w:cs="Times New Roman"/>
          <w:iCs/>
          <w:sz w:val="28"/>
          <w:szCs w:val="28"/>
          <w:lang w:val="uz-Cyrl-UZ"/>
        </w:rPr>
        <w:t xml:space="preserve"> модели бўйича эконометрик тенглама кўрсаткичлари </w:t>
      </w:r>
      <w:r w:rsidRPr="00370644">
        <w:rPr>
          <w:rFonts w:ascii="Cambria" w:eastAsia="Times New Roman" w:hAnsi="Cambria" w:cs="Cambria"/>
          <w:iCs/>
          <w:sz w:val="28"/>
          <w:szCs w:val="28"/>
          <w:lang w:val="uz-Cyrl-UZ"/>
        </w:rPr>
        <w:t>қ</w:t>
      </w:r>
      <w:r w:rsidRPr="00370644">
        <w:rPr>
          <w:rFonts w:ascii="Constantia" w:eastAsia="Times New Roman" w:hAnsi="Constantia" w:cs="Constantia"/>
          <w:iCs/>
          <w:sz w:val="28"/>
          <w:szCs w:val="28"/>
          <w:lang w:val="uz-Cyrl-UZ"/>
        </w:rPr>
        <w:t>уйидаги</w:t>
      </w:r>
      <w:r w:rsidRPr="00370644">
        <w:rPr>
          <w:rFonts w:ascii="Constantia" w:eastAsia="Times New Roman" w:hAnsi="Constantia" w:cs="Times New Roman"/>
          <w:iCs/>
          <w:sz w:val="28"/>
          <w:szCs w:val="28"/>
          <w:lang w:val="uz-Cyrl-UZ"/>
        </w:rPr>
        <w:t xml:space="preserve"> 5-жадвалда келтирилган.</w:t>
      </w:r>
    </w:p>
    <w:p w14:paraId="63C301C2" w14:textId="77777777" w:rsidR="005F5B64" w:rsidRPr="00370644" w:rsidRDefault="005F5B64" w:rsidP="006910A6">
      <w:pPr>
        <w:tabs>
          <w:tab w:val="left" w:pos="993"/>
        </w:tabs>
        <w:spacing w:after="0" w:line="240" w:lineRule="auto"/>
        <w:ind w:firstLine="709"/>
        <w:jc w:val="both"/>
        <w:rPr>
          <w:rFonts w:ascii="Constantia" w:eastAsia="Times New Roman" w:hAnsi="Constantia" w:cs="Times New Roman"/>
          <w:iCs/>
          <w:sz w:val="28"/>
          <w:szCs w:val="28"/>
          <w:lang w:val="uz-Cyrl-UZ"/>
        </w:rPr>
      </w:pPr>
    </w:p>
    <w:p w14:paraId="4B275CF2" w14:textId="77777777" w:rsidR="005F5B64" w:rsidRPr="00924B44" w:rsidRDefault="005F5B64" w:rsidP="006910A6">
      <w:pPr>
        <w:tabs>
          <w:tab w:val="left" w:pos="993"/>
        </w:tabs>
        <w:spacing w:after="0" w:line="240" w:lineRule="auto"/>
        <w:ind w:firstLine="709"/>
        <w:jc w:val="right"/>
        <w:rPr>
          <w:rFonts w:ascii="Times New Roman" w:eastAsia="Times New Roman" w:hAnsi="Times New Roman" w:cs="Times New Roman"/>
          <w:b/>
          <w:bCs/>
          <w:iCs/>
          <w:lang w:val="uz-Cyrl-UZ"/>
        </w:rPr>
      </w:pPr>
      <w:r w:rsidRPr="00924B44">
        <w:rPr>
          <w:rFonts w:ascii="Times New Roman" w:eastAsia="Times New Roman" w:hAnsi="Times New Roman" w:cs="Times New Roman"/>
          <w:b/>
          <w:bCs/>
          <w:iCs/>
          <w:lang w:val="uz-Cyrl-UZ"/>
        </w:rPr>
        <w:t>5-жадвал</w:t>
      </w:r>
    </w:p>
    <w:p w14:paraId="40259837" w14:textId="77777777" w:rsidR="005F5B64" w:rsidRPr="00924B44" w:rsidRDefault="005F5B64" w:rsidP="006910A6">
      <w:pPr>
        <w:tabs>
          <w:tab w:val="left" w:pos="993"/>
        </w:tabs>
        <w:spacing w:after="0" w:line="240" w:lineRule="auto"/>
        <w:ind w:firstLine="709"/>
        <w:jc w:val="center"/>
        <w:rPr>
          <w:rFonts w:ascii="Times New Roman" w:eastAsia="Times New Roman" w:hAnsi="Times New Roman" w:cs="Times New Roman"/>
          <w:b/>
          <w:bCs/>
          <w:iCs/>
          <w:color w:val="000000"/>
          <w:lang w:val="uz-Cyrl-UZ"/>
        </w:rPr>
      </w:pPr>
      <w:r w:rsidRPr="00924B44">
        <w:rPr>
          <w:rFonts w:ascii="Times New Roman" w:eastAsia="Times New Roman" w:hAnsi="Times New Roman" w:cs="Times New Roman"/>
          <w:b/>
          <w:bCs/>
          <w:color w:val="000000"/>
          <w:lang w:val="uz-Cyrl-UZ"/>
        </w:rPr>
        <w:t>Fixed effects estimator (FEE)</w:t>
      </w:r>
      <w:r w:rsidRPr="00924B44">
        <w:rPr>
          <w:rFonts w:ascii="Times New Roman" w:eastAsia="Times New Roman" w:hAnsi="Times New Roman" w:cs="Times New Roman"/>
          <w:b/>
          <w:bCs/>
          <w:color w:val="000000"/>
          <w:lang w:val="en-US"/>
        </w:rPr>
        <w:t xml:space="preserve"> </w:t>
      </w:r>
      <w:r w:rsidRPr="00924B44">
        <w:rPr>
          <w:rFonts w:ascii="Times New Roman" w:eastAsia="Times New Roman" w:hAnsi="Times New Roman" w:cs="Times New Roman"/>
          <w:b/>
          <w:bCs/>
          <w:iCs/>
          <w:color w:val="000000"/>
          <w:lang w:val="uz-Cyrl-UZ"/>
        </w:rPr>
        <w:t>модели таҳлили.</w:t>
      </w:r>
    </w:p>
    <w:tbl>
      <w:tblPr>
        <w:tblStyle w:val="1d"/>
        <w:tblW w:w="0" w:type="auto"/>
        <w:tblLayout w:type="fixed"/>
        <w:tblLook w:val="00E0" w:firstRow="1" w:lastRow="1" w:firstColumn="1" w:lastColumn="0" w:noHBand="0" w:noVBand="0"/>
      </w:tblPr>
      <w:tblGrid>
        <w:gridCol w:w="1708"/>
        <w:gridCol w:w="700"/>
        <w:gridCol w:w="500"/>
        <w:gridCol w:w="1200"/>
        <w:gridCol w:w="50"/>
        <w:gridCol w:w="800"/>
        <w:gridCol w:w="900"/>
        <w:gridCol w:w="600"/>
        <w:gridCol w:w="600"/>
        <w:gridCol w:w="1150"/>
        <w:gridCol w:w="50"/>
        <w:gridCol w:w="600"/>
      </w:tblGrid>
      <w:tr w:rsidR="005F5B64" w:rsidRPr="00924B44" w14:paraId="0B6886B8" w14:textId="77777777" w:rsidTr="00FE569B">
        <w:trPr>
          <w:cnfStyle w:val="100000000000" w:firstRow="1" w:lastRow="0" w:firstColumn="0" w:lastColumn="0" w:oddVBand="0" w:evenVBand="0" w:oddHBand="0" w:evenHBand="0" w:firstRowFirstColumn="0" w:firstRowLastColumn="0" w:lastRowFirstColumn="0" w:lastRowLastColumn="0"/>
        </w:trPr>
        <w:tc>
          <w:tcPr>
            <w:tcW w:w="1708" w:type="dxa"/>
            <w:tcBorders>
              <w:bottom w:val="none" w:sz="0" w:space="0" w:color="auto"/>
            </w:tcBorders>
          </w:tcPr>
          <w:p w14:paraId="7D4D49D2"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y</w:t>
            </w:r>
          </w:p>
        </w:tc>
        <w:tc>
          <w:tcPr>
            <w:tcW w:w="1200" w:type="dxa"/>
            <w:gridSpan w:val="2"/>
            <w:tcBorders>
              <w:bottom w:val="none" w:sz="0" w:space="0" w:color="auto"/>
            </w:tcBorders>
          </w:tcPr>
          <w:p w14:paraId="1916074F" w14:textId="77777777" w:rsidR="005F5B64" w:rsidRPr="00924B44" w:rsidRDefault="005F5B64" w:rsidP="006910A6">
            <w:pPr>
              <w:widowControl w:val="0"/>
              <w:tabs>
                <w:tab w:val="left" w:pos="993"/>
              </w:tabs>
              <w:autoSpaceDE w:val="0"/>
              <w:autoSpaceDN w:val="0"/>
              <w:adjustRightInd w:val="0"/>
              <w:spacing w:line="240" w:lineRule="auto"/>
              <w:ind w:firstLine="709"/>
              <w:jc w:val="right"/>
              <w:rPr>
                <w:b/>
                <w:bCs/>
                <w:i/>
                <w:iCs/>
                <w:lang w:val="en-US"/>
              </w:rPr>
            </w:pPr>
            <w:r w:rsidRPr="00924B44">
              <w:rPr>
                <w:b/>
                <w:bCs/>
                <w:i/>
                <w:iCs/>
                <w:lang w:val="en-US"/>
              </w:rPr>
              <w:t xml:space="preserve"> Coef.</w:t>
            </w:r>
          </w:p>
        </w:tc>
        <w:tc>
          <w:tcPr>
            <w:tcW w:w="1200" w:type="dxa"/>
            <w:tcBorders>
              <w:bottom w:val="none" w:sz="0" w:space="0" w:color="auto"/>
            </w:tcBorders>
          </w:tcPr>
          <w:p w14:paraId="7D232BA6" w14:textId="77777777" w:rsidR="005F5B64" w:rsidRPr="00924B44" w:rsidRDefault="005F5B64" w:rsidP="006910A6">
            <w:pPr>
              <w:widowControl w:val="0"/>
              <w:tabs>
                <w:tab w:val="left" w:pos="993"/>
              </w:tabs>
              <w:autoSpaceDE w:val="0"/>
              <w:autoSpaceDN w:val="0"/>
              <w:adjustRightInd w:val="0"/>
              <w:spacing w:line="240" w:lineRule="auto"/>
              <w:ind w:firstLine="709"/>
              <w:jc w:val="right"/>
              <w:rPr>
                <w:b/>
                <w:bCs/>
                <w:i/>
                <w:iCs/>
                <w:lang w:val="en-US"/>
              </w:rPr>
            </w:pPr>
            <w:r w:rsidRPr="00924B44">
              <w:rPr>
                <w:b/>
                <w:bCs/>
                <w:i/>
                <w:iCs/>
                <w:lang w:val="en-US"/>
              </w:rPr>
              <w:t xml:space="preserve"> St.Err.</w:t>
            </w:r>
          </w:p>
        </w:tc>
        <w:tc>
          <w:tcPr>
            <w:tcW w:w="850" w:type="dxa"/>
            <w:gridSpan w:val="2"/>
            <w:tcBorders>
              <w:bottom w:val="none" w:sz="0" w:space="0" w:color="auto"/>
            </w:tcBorders>
          </w:tcPr>
          <w:p w14:paraId="494E8A39" w14:textId="77777777" w:rsidR="005F5B64" w:rsidRPr="00924B44" w:rsidRDefault="005F5B64" w:rsidP="006910A6">
            <w:pPr>
              <w:widowControl w:val="0"/>
              <w:tabs>
                <w:tab w:val="left" w:pos="993"/>
              </w:tabs>
              <w:autoSpaceDE w:val="0"/>
              <w:autoSpaceDN w:val="0"/>
              <w:adjustRightInd w:val="0"/>
              <w:spacing w:line="240" w:lineRule="auto"/>
              <w:ind w:firstLine="709"/>
              <w:jc w:val="right"/>
              <w:rPr>
                <w:b/>
                <w:bCs/>
                <w:i/>
                <w:iCs/>
                <w:lang w:val="en-US"/>
              </w:rPr>
            </w:pPr>
            <w:r w:rsidRPr="00924B44">
              <w:rPr>
                <w:b/>
                <w:bCs/>
                <w:i/>
                <w:iCs/>
                <w:lang w:val="en-US"/>
              </w:rPr>
              <w:t xml:space="preserve"> t-value</w:t>
            </w:r>
          </w:p>
        </w:tc>
        <w:tc>
          <w:tcPr>
            <w:tcW w:w="900" w:type="dxa"/>
            <w:tcBorders>
              <w:bottom w:val="none" w:sz="0" w:space="0" w:color="auto"/>
            </w:tcBorders>
          </w:tcPr>
          <w:p w14:paraId="65197D8D" w14:textId="77777777" w:rsidR="005F5B64" w:rsidRPr="00924B44" w:rsidRDefault="005F5B64" w:rsidP="006910A6">
            <w:pPr>
              <w:widowControl w:val="0"/>
              <w:tabs>
                <w:tab w:val="left" w:pos="993"/>
              </w:tabs>
              <w:autoSpaceDE w:val="0"/>
              <w:autoSpaceDN w:val="0"/>
              <w:adjustRightInd w:val="0"/>
              <w:spacing w:line="240" w:lineRule="auto"/>
              <w:ind w:firstLine="709"/>
              <w:jc w:val="right"/>
              <w:rPr>
                <w:b/>
                <w:bCs/>
                <w:i/>
                <w:iCs/>
                <w:lang w:val="en-US"/>
              </w:rPr>
            </w:pPr>
            <w:r w:rsidRPr="00924B44">
              <w:rPr>
                <w:b/>
                <w:bCs/>
                <w:i/>
                <w:iCs/>
                <w:lang w:val="en-US"/>
              </w:rPr>
              <w:t xml:space="preserve"> p-value</w:t>
            </w:r>
          </w:p>
        </w:tc>
        <w:tc>
          <w:tcPr>
            <w:tcW w:w="1200" w:type="dxa"/>
            <w:gridSpan w:val="2"/>
            <w:tcBorders>
              <w:bottom w:val="none" w:sz="0" w:space="0" w:color="auto"/>
            </w:tcBorders>
          </w:tcPr>
          <w:p w14:paraId="1DF28A0D" w14:textId="77777777" w:rsidR="005F5B64" w:rsidRPr="00924B44" w:rsidRDefault="005F5B64" w:rsidP="006910A6">
            <w:pPr>
              <w:widowControl w:val="0"/>
              <w:tabs>
                <w:tab w:val="left" w:pos="993"/>
              </w:tabs>
              <w:autoSpaceDE w:val="0"/>
              <w:autoSpaceDN w:val="0"/>
              <w:adjustRightInd w:val="0"/>
              <w:spacing w:line="240" w:lineRule="auto"/>
              <w:ind w:firstLine="709"/>
              <w:jc w:val="right"/>
              <w:rPr>
                <w:b/>
                <w:bCs/>
                <w:i/>
                <w:iCs/>
                <w:lang w:val="en-US"/>
              </w:rPr>
            </w:pPr>
            <w:r w:rsidRPr="00924B44">
              <w:rPr>
                <w:b/>
                <w:bCs/>
                <w:i/>
                <w:iCs/>
                <w:lang w:val="en-US"/>
              </w:rPr>
              <w:t xml:space="preserve"> [95% Conf</w:t>
            </w:r>
          </w:p>
        </w:tc>
        <w:tc>
          <w:tcPr>
            <w:tcW w:w="1200" w:type="dxa"/>
            <w:gridSpan w:val="2"/>
            <w:tcBorders>
              <w:bottom w:val="none" w:sz="0" w:space="0" w:color="auto"/>
            </w:tcBorders>
          </w:tcPr>
          <w:p w14:paraId="7CA6E9EA" w14:textId="77777777" w:rsidR="005F5B64" w:rsidRPr="00924B44" w:rsidRDefault="005F5B64" w:rsidP="006910A6">
            <w:pPr>
              <w:widowControl w:val="0"/>
              <w:tabs>
                <w:tab w:val="left" w:pos="993"/>
              </w:tabs>
              <w:autoSpaceDE w:val="0"/>
              <w:autoSpaceDN w:val="0"/>
              <w:adjustRightInd w:val="0"/>
              <w:spacing w:line="240" w:lineRule="auto"/>
              <w:ind w:firstLine="709"/>
              <w:jc w:val="right"/>
              <w:rPr>
                <w:b/>
                <w:bCs/>
                <w:i/>
                <w:iCs/>
                <w:lang w:val="en-US"/>
              </w:rPr>
            </w:pPr>
            <w:r w:rsidRPr="00924B44">
              <w:rPr>
                <w:b/>
                <w:bCs/>
                <w:i/>
                <w:iCs/>
                <w:lang w:val="en-US"/>
              </w:rPr>
              <w:t xml:space="preserve"> Interval]</w:t>
            </w:r>
          </w:p>
        </w:tc>
        <w:tc>
          <w:tcPr>
            <w:tcW w:w="600" w:type="dxa"/>
            <w:tcBorders>
              <w:bottom w:val="none" w:sz="0" w:space="0" w:color="auto"/>
            </w:tcBorders>
          </w:tcPr>
          <w:p w14:paraId="2A68A401" w14:textId="77777777" w:rsidR="005F5B64" w:rsidRPr="00924B44" w:rsidRDefault="005F5B64" w:rsidP="006910A6">
            <w:pPr>
              <w:widowControl w:val="0"/>
              <w:tabs>
                <w:tab w:val="left" w:pos="993"/>
              </w:tabs>
              <w:autoSpaceDE w:val="0"/>
              <w:autoSpaceDN w:val="0"/>
              <w:adjustRightInd w:val="0"/>
              <w:spacing w:line="240" w:lineRule="auto"/>
              <w:ind w:firstLine="709"/>
              <w:jc w:val="right"/>
              <w:rPr>
                <w:b/>
                <w:bCs/>
                <w:i/>
                <w:iCs/>
                <w:lang w:val="en-US"/>
              </w:rPr>
            </w:pPr>
            <w:r w:rsidRPr="00924B44">
              <w:rPr>
                <w:b/>
                <w:bCs/>
                <w:i/>
                <w:iCs/>
                <w:lang w:val="en-US"/>
              </w:rPr>
              <w:t xml:space="preserve"> Sig</w:t>
            </w:r>
          </w:p>
        </w:tc>
      </w:tr>
      <w:tr w:rsidR="005F5B64" w:rsidRPr="00924B44" w14:paraId="3ADDCC7E" w14:textId="77777777" w:rsidTr="00FE569B">
        <w:tc>
          <w:tcPr>
            <w:tcW w:w="1708" w:type="dxa"/>
          </w:tcPr>
          <w:p w14:paraId="4404F7D7"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x1</w:t>
            </w:r>
          </w:p>
        </w:tc>
        <w:tc>
          <w:tcPr>
            <w:tcW w:w="1200" w:type="dxa"/>
            <w:gridSpan w:val="2"/>
          </w:tcPr>
          <w:p w14:paraId="0DA4D963"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.043</w:t>
            </w:r>
          </w:p>
        </w:tc>
        <w:tc>
          <w:tcPr>
            <w:tcW w:w="1200" w:type="dxa"/>
          </w:tcPr>
          <w:p w14:paraId="08345C1F"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.054</w:t>
            </w:r>
          </w:p>
        </w:tc>
        <w:tc>
          <w:tcPr>
            <w:tcW w:w="850" w:type="dxa"/>
            <w:gridSpan w:val="2"/>
          </w:tcPr>
          <w:p w14:paraId="5BBECABB"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0.08</w:t>
            </w:r>
          </w:p>
        </w:tc>
        <w:tc>
          <w:tcPr>
            <w:tcW w:w="900" w:type="dxa"/>
          </w:tcPr>
          <w:p w14:paraId="41744DFC"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.093</w:t>
            </w:r>
          </w:p>
        </w:tc>
        <w:tc>
          <w:tcPr>
            <w:tcW w:w="1200" w:type="dxa"/>
            <w:gridSpan w:val="2"/>
          </w:tcPr>
          <w:p w14:paraId="25E0A586"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-1.026</w:t>
            </w:r>
          </w:p>
        </w:tc>
        <w:tc>
          <w:tcPr>
            <w:tcW w:w="1200" w:type="dxa"/>
            <w:gridSpan w:val="2"/>
          </w:tcPr>
          <w:p w14:paraId="363ACB84"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1.113</w:t>
            </w:r>
          </w:p>
        </w:tc>
        <w:tc>
          <w:tcPr>
            <w:tcW w:w="600" w:type="dxa"/>
          </w:tcPr>
          <w:p w14:paraId="089E4586"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w:t>
            </w:r>
          </w:p>
        </w:tc>
      </w:tr>
      <w:tr w:rsidR="005F5B64" w:rsidRPr="00924B44" w14:paraId="2140CF9A" w14:textId="77777777" w:rsidTr="00FE569B">
        <w:tc>
          <w:tcPr>
            <w:tcW w:w="1708" w:type="dxa"/>
          </w:tcPr>
          <w:p w14:paraId="69FADB0F"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x2</w:t>
            </w:r>
          </w:p>
        </w:tc>
        <w:tc>
          <w:tcPr>
            <w:tcW w:w="1200" w:type="dxa"/>
            <w:gridSpan w:val="2"/>
          </w:tcPr>
          <w:p w14:paraId="57B2ADC2"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-.118</w:t>
            </w:r>
          </w:p>
        </w:tc>
        <w:tc>
          <w:tcPr>
            <w:tcW w:w="1200" w:type="dxa"/>
          </w:tcPr>
          <w:p w14:paraId="7CC0C71C" w14:textId="77777777" w:rsidR="005F5B64" w:rsidRPr="00924B44" w:rsidRDefault="005F5B64" w:rsidP="006910A6">
            <w:pPr>
              <w:widowControl w:val="0"/>
              <w:tabs>
                <w:tab w:val="left" w:pos="993"/>
              </w:tabs>
              <w:autoSpaceDE w:val="0"/>
              <w:autoSpaceDN w:val="0"/>
              <w:adjustRightInd w:val="0"/>
              <w:spacing w:line="240" w:lineRule="auto"/>
              <w:ind w:firstLine="709"/>
              <w:jc w:val="right"/>
            </w:pPr>
            <w:r w:rsidRPr="00924B44">
              <w:rPr>
                <w:lang w:val="en-US"/>
              </w:rPr>
              <w:t>.06</w:t>
            </w:r>
            <w:r w:rsidRPr="00924B44">
              <w:t>5</w:t>
            </w:r>
          </w:p>
        </w:tc>
        <w:tc>
          <w:tcPr>
            <w:tcW w:w="850" w:type="dxa"/>
            <w:gridSpan w:val="2"/>
          </w:tcPr>
          <w:p w14:paraId="0AA382FF"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-2.11</w:t>
            </w:r>
          </w:p>
        </w:tc>
        <w:tc>
          <w:tcPr>
            <w:tcW w:w="900" w:type="dxa"/>
          </w:tcPr>
          <w:p w14:paraId="3DE533FF"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.037</w:t>
            </w:r>
          </w:p>
        </w:tc>
        <w:tc>
          <w:tcPr>
            <w:tcW w:w="1200" w:type="dxa"/>
            <w:gridSpan w:val="2"/>
          </w:tcPr>
          <w:p w14:paraId="1D08A2CB"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-.229</w:t>
            </w:r>
          </w:p>
        </w:tc>
        <w:tc>
          <w:tcPr>
            <w:tcW w:w="1200" w:type="dxa"/>
            <w:gridSpan w:val="2"/>
          </w:tcPr>
          <w:p w14:paraId="6F5A0176"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-.007</w:t>
            </w:r>
          </w:p>
        </w:tc>
        <w:tc>
          <w:tcPr>
            <w:tcW w:w="600" w:type="dxa"/>
          </w:tcPr>
          <w:p w14:paraId="6AF70327"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w:t>
            </w:r>
          </w:p>
        </w:tc>
      </w:tr>
      <w:tr w:rsidR="005F5B64" w:rsidRPr="00924B44" w14:paraId="27E72A7E" w14:textId="77777777" w:rsidTr="00FE569B">
        <w:tc>
          <w:tcPr>
            <w:tcW w:w="1708" w:type="dxa"/>
          </w:tcPr>
          <w:p w14:paraId="4E691818"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x3</w:t>
            </w:r>
          </w:p>
        </w:tc>
        <w:tc>
          <w:tcPr>
            <w:tcW w:w="1200" w:type="dxa"/>
            <w:gridSpan w:val="2"/>
          </w:tcPr>
          <w:p w14:paraId="30CE1FB2"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.25</w:t>
            </w:r>
          </w:p>
        </w:tc>
        <w:tc>
          <w:tcPr>
            <w:tcW w:w="1200" w:type="dxa"/>
          </w:tcPr>
          <w:p w14:paraId="6EA2B45F"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w:t>
            </w:r>
            <w:r w:rsidRPr="00924B44">
              <w:t>7</w:t>
            </w:r>
            <w:r w:rsidRPr="00924B44">
              <w:rPr>
                <w:lang w:val="en-US"/>
              </w:rPr>
              <w:t>6</w:t>
            </w:r>
          </w:p>
        </w:tc>
        <w:tc>
          <w:tcPr>
            <w:tcW w:w="850" w:type="dxa"/>
            <w:gridSpan w:val="2"/>
          </w:tcPr>
          <w:p w14:paraId="72EE9001"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0.94</w:t>
            </w:r>
          </w:p>
        </w:tc>
        <w:tc>
          <w:tcPr>
            <w:tcW w:w="900" w:type="dxa"/>
          </w:tcPr>
          <w:p w14:paraId="45175AFE"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.094</w:t>
            </w:r>
          </w:p>
        </w:tc>
        <w:tc>
          <w:tcPr>
            <w:tcW w:w="1200" w:type="dxa"/>
            <w:gridSpan w:val="2"/>
          </w:tcPr>
          <w:p w14:paraId="2C0A9A04"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-.276</w:t>
            </w:r>
          </w:p>
        </w:tc>
        <w:tc>
          <w:tcPr>
            <w:tcW w:w="1200" w:type="dxa"/>
            <w:gridSpan w:val="2"/>
          </w:tcPr>
          <w:p w14:paraId="2DC359D4"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.776</w:t>
            </w:r>
          </w:p>
        </w:tc>
        <w:tc>
          <w:tcPr>
            <w:tcW w:w="600" w:type="dxa"/>
          </w:tcPr>
          <w:p w14:paraId="3A59F3B5"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w:t>
            </w:r>
          </w:p>
        </w:tc>
      </w:tr>
      <w:tr w:rsidR="005F5B64" w:rsidRPr="00924B44" w14:paraId="7F08C18D" w14:textId="77777777" w:rsidTr="00FE569B">
        <w:tc>
          <w:tcPr>
            <w:tcW w:w="1708" w:type="dxa"/>
          </w:tcPr>
          <w:p w14:paraId="6A55DF0A"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x4</w:t>
            </w:r>
          </w:p>
        </w:tc>
        <w:tc>
          <w:tcPr>
            <w:tcW w:w="1200" w:type="dxa"/>
            <w:gridSpan w:val="2"/>
          </w:tcPr>
          <w:p w14:paraId="7B5A7678"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.031</w:t>
            </w:r>
          </w:p>
        </w:tc>
        <w:tc>
          <w:tcPr>
            <w:tcW w:w="1200" w:type="dxa"/>
          </w:tcPr>
          <w:p w14:paraId="587FD2C0"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.054</w:t>
            </w:r>
          </w:p>
        </w:tc>
        <w:tc>
          <w:tcPr>
            <w:tcW w:w="850" w:type="dxa"/>
            <w:gridSpan w:val="2"/>
          </w:tcPr>
          <w:p w14:paraId="3AC50503"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0.57</w:t>
            </w:r>
          </w:p>
        </w:tc>
        <w:tc>
          <w:tcPr>
            <w:tcW w:w="900" w:type="dxa"/>
          </w:tcPr>
          <w:p w14:paraId="335E2832"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.072</w:t>
            </w:r>
          </w:p>
        </w:tc>
        <w:tc>
          <w:tcPr>
            <w:tcW w:w="1200" w:type="dxa"/>
            <w:gridSpan w:val="2"/>
          </w:tcPr>
          <w:p w14:paraId="3E38D36A"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-.077</w:t>
            </w:r>
          </w:p>
        </w:tc>
        <w:tc>
          <w:tcPr>
            <w:tcW w:w="1200" w:type="dxa"/>
            <w:gridSpan w:val="2"/>
          </w:tcPr>
          <w:p w14:paraId="25136DC4"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.138</w:t>
            </w:r>
          </w:p>
        </w:tc>
        <w:tc>
          <w:tcPr>
            <w:tcW w:w="600" w:type="dxa"/>
          </w:tcPr>
          <w:p w14:paraId="7566AD06"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w:t>
            </w:r>
          </w:p>
        </w:tc>
      </w:tr>
      <w:tr w:rsidR="005F5B64" w:rsidRPr="00924B44" w14:paraId="56B1CE3C" w14:textId="77777777" w:rsidTr="00FE569B">
        <w:tc>
          <w:tcPr>
            <w:tcW w:w="1708" w:type="dxa"/>
          </w:tcPr>
          <w:p w14:paraId="0DF64087"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Constant</w:t>
            </w:r>
          </w:p>
        </w:tc>
        <w:tc>
          <w:tcPr>
            <w:tcW w:w="1200" w:type="dxa"/>
            <w:gridSpan w:val="2"/>
          </w:tcPr>
          <w:p w14:paraId="3B1629B9"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2.083</w:t>
            </w:r>
          </w:p>
        </w:tc>
        <w:tc>
          <w:tcPr>
            <w:tcW w:w="1200" w:type="dxa"/>
          </w:tcPr>
          <w:p w14:paraId="5C4B7E44"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.094</w:t>
            </w:r>
          </w:p>
        </w:tc>
        <w:tc>
          <w:tcPr>
            <w:tcW w:w="850" w:type="dxa"/>
            <w:gridSpan w:val="2"/>
          </w:tcPr>
          <w:p w14:paraId="5737CB4C"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2.21</w:t>
            </w:r>
          </w:p>
        </w:tc>
        <w:tc>
          <w:tcPr>
            <w:tcW w:w="900" w:type="dxa"/>
          </w:tcPr>
          <w:p w14:paraId="127EFF39"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.029</w:t>
            </w:r>
          </w:p>
        </w:tc>
        <w:tc>
          <w:tcPr>
            <w:tcW w:w="1200" w:type="dxa"/>
            <w:gridSpan w:val="2"/>
          </w:tcPr>
          <w:p w14:paraId="2D11F4AA"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.216</w:t>
            </w:r>
          </w:p>
        </w:tc>
        <w:tc>
          <w:tcPr>
            <w:tcW w:w="1200" w:type="dxa"/>
            <w:gridSpan w:val="2"/>
          </w:tcPr>
          <w:p w14:paraId="24E3F820"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3.949</w:t>
            </w:r>
          </w:p>
        </w:tc>
        <w:tc>
          <w:tcPr>
            <w:tcW w:w="600" w:type="dxa"/>
          </w:tcPr>
          <w:p w14:paraId="58B29959"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w:t>
            </w:r>
          </w:p>
        </w:tc>
      </w:tr>
      <w:tr w:rsidR="005F5B64" w:rsidRPr="00924B44" w14:paraId="3D15E531" w14:textId="77777777" w:rsidTr="00FE569B">
        <w:tc>
          <w:tcPr>
            <w:tcW w:w="8858" w:type="dxa"/>
            <w:gridSpan w:val="12"/>
          </w:tcPr>
          <w:p w14:paraId="7E41CB01" w14:textId="77777777" w:rsidR="005F5B64" w:rsidRPr="00924B44" w:rsidRDefault="005F5B64" w:rsidP="006910A6">
            <w:pPr>
              <w:widowControl w:val="0"/>
              <w:tabs>
                <w:tab w:val="left" w:pos="993"/>
              </w:tabs>
              <w:autoSpaceDE w:val="0"/>
              <w:autoSpaceDN w:val="0"/>
              <w:adjustRightInd w:val="0"/>
              <w:spacing w:line="240" w:lineRule="auto"/>
              <w:ind w:firstLine="709"/>
              <w:rPr>
                <w:lang w:val="en-US"/>
              </w:rPr>
            </w:pPr>
          </w:p>
        </w:tc>
      </w:tr>
      <w:tr w:rsidR="005F5B64" w:rsidRPr="00924B44" w14:paraId="7C0B3864" w14:textId="77777777" w:rsidTr="00FE569B">
        <w:trPr>
          <w:gridAfter w:val="2"/>
          <w:wAfter w:w="650" w:type="dxa"/>
        </w:trPr>
        <w:tc>
          <w:tcPr>
            <w:tcW w:w="2408" w:type="dxa"/>
            <w:gridSpan w:val="2"/>
          </w:tcPr>
          <w:p w14:paraId="0C065E26"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Mean dependent var</w:t>
            </w:r>
          </w:p>
        </w:tc>
        <w:tc>
          <w:tcPr>
            <w:tcW w:w="1750" w:type="dxa"/>
            <w:gridSpan w:val="3"/>
          </w:tcPr>
          <w:p w14:paraId="6B568702"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4.353</w:t>
            </w:r>
          </w:p>
        </w:tc>
        <w:tc>
          <w:tcPr>
            <w:tcW w:w="2300" w:type="dxa"/>
            <w:gridSpan w:val="3"/>
          </w:tcPr>
          <w:p w14:paraId="71864232"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 xml:space="preserve">SD dependent var </w:t>
            </w:r>
          </w:p>
        </w:tc>
        <w:tc>
          <w:tcPr>
            <w:tcW w:w="1750" w:type="dxa"/>
            <w:gridSpan w:val="2"/>
          </w:tcPr>
          <w:p w14:paraId="46A67CB6"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0.337</w:t>
            </w:r>
          </w:p>
        </w:tc>
      </w:tr>
      <w:tr w:rsidR="005F5B64" w:rsidRPr="00924B44" w14:paraId="6FD0F54A" w14:textId="77777777" w:rsidTr="00FE569B">
        <w:trPr>
          <w:gridAfter w:val="2"/>
          <w:wAfter w:w="650" w:type="dxa"/>
        </w:trPr>
        <w:tc>
          <w:tcPr>
            <w:tcW w:w="2408" w:type="dxa"/>
            <w:gridSpan w:val="2"/>
          </w:tcPr>
          <w:p w14:paraId="557F5235"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 xml:space="preserve">R-squared </w:t>
            </w:r>
          </w:p>
        </w:tc>
        <w:tc>
          <w:tcPr>
            <w:tcW w:w="1750" w:type="dxa"/>
            <w:gridSpan w:val="3"/>
          </w:tcPr>
          <w:p w14:paraId="10819B17"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0.821</w:t>
            </w:r>
          </w:p>
        </w:tc>
        <w:tc>
          <w:tcPr>
            <w:tcW w:w="2300" w:type="dxa"/>
            <w:gridSpan w:val="3"/>
          </w:tcPr>
          <w:p w14:paraId="5727810B"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 xml:space="preserve">Number of obs  </w:t>
            </w:r>
          </w:p>
        </w:tc>
        <w:tc>
          <w:tcPr>
            <w:tcW w:w="1750" w:type="dxa"/>
            <w:gridSpan w:val="2"/>
          </w:tcPr>
          <w:p w14:paraId="218E6BF9"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132</w:t>
            </w:r>
          </w:p>
        </w:tc>
      </w:tr>
      <w:tr w:rsidR="005F5B64" w:rsidRPr="00924B44" w14:paraId="0301E88D" w14:textId="77777777" w:rsidTr="00FE569B">
        <w:trPr>
          <w:gridAfter w:val="2"/>
          <w:wAfter w:w="650" w:type="dxa"/>
        </w:trPr>
        <w:tc>
          <w:tcPr>
            <w:tcW w:w="2408" w:type="dxa"/>
            <w:gridSpan w:val="2"/>
          </w:tcPr>
          <w:p w14:paraId="3E5EFCD0"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 xml:space="preserve">F-test  </w:t>
            </w:r>
          </w:p>
        </w:tc>
        <w:tc>
          <w:tcPr>
            <w:tcW w:w="1750" w:type="dxa"/>
            <w:gridSpan w:val="3"/>
          </w:tcPr>
          <w:p w14:paraId="5D1584D0"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2.699</w:t>
            </w:r>
          </w:p>
        </w:tc>
        <w:tc>
          <w:tcPr>
            <w:tcW w:w="2300" w:type="dxa"/>
            <w:gridSpan w:val="3"/>
          </w:tcPr>
          <w:p w14:paraId="1D9503D2"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 xml:space="preserve">Prob &gt; F </w:t>
            </w:r>
          </w:p>
        </w:tc>
        <w:tc>
          <w:tcPr>
            <w:tcW w:w="1750" w:type="dxa"/>
            <w:gridSpan w:val="2"/>
          </w:tcPr>
          <w:p w14:paraId="78C0441C"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0.002</w:t>
            </w:r>
          </w:p>
        </w:tc>
      </w:tr>
      <w:tr w:rsidR="005F5B64" w:rsidRPr="00924B44" w14:paraId="60D9B67D" w14:textId="77777777" w:rsidTr="00FE569B">
        <w:trPr>
          <w:gridAfter w:val="2"/>
          <w:wAfter w:w="650" w:type="dxa"/>
        </w:trPr>
        <w:tc>
          <w:tcPr>
            <w:tcW w:w="2408" w:type="dxa"/>
            <w:gridSpan w:val="2"/>
          </w:tcPr>
          <w:p w14:paraId="7B431ECB"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Akaike crit. (AIC)</w:t>
            </w:r>
          </w:p>
        </w:tc>
        <w:tc>
          <w:tcPr>
            <w:tcW w:w="1750" w:type="dxa"/>
            <w:gridSpan w:val="3"/>
          </w:tcPr>
          <w:p w14:paraId="59014D14"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-154.450</w:t>
            </w:r>
          </w:p>
        </w:tc>
        <w:tc>
          <w:tcPr>
            <w:tcW w:w="2300" w:type="dxa"/>
            <w:gridSpan w:val="3"/>
          </w:tcPr>
          <w:p w14:paraId="21F6E86F"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Bayesian crit. (BIC)</w:t>
            </w:r>
          </w:p>
        </w:tc>
        <w:tc>
          <w:tcPr>
            <w:tcW w:w="1750" w:type="dxa"/>
            <w:gridSpan w:val="2"/>
          </w:tcPr>
          <w:p w14:paraId="183FC0F2" w14:textId="77777777" w:rsidR="005F5B64" w:rsidRPr="00924B44" w:rsidRDefault="005F5B64" w:rsidP="006910A6">
            <w:pPr>
              <w:widowControl w:val="0"/>
              <w:tabs>
                <w:tab w:val="left" w:pos="993"/>
              </w:tabs>
              <w:autoSpaceDE w:val="0"/>
              <w:autoSpaceDN w:val="0"/>
              <w:adjustRightInd w:val="0"/>
              <w:spacing w:line="240" w:lineRule="auto"/>
              <w:ind w:firstLine="709"/>
              <w:jc w:val="right"/>
              <w:rPr>
                <w:lang w:val="en-US"/>
              </w:rPr>
            </w:pPr>
            <w:r w:rsidRPr="00924B44">
              <w:rPr>
                <w:lang w:val="en-US"/>
              </w:rPr>
              <w:t>-140.036</w:t>
            </w:r>
          </w:p>
        </w:tc>
      </w:tr>
      <w:tr w:rsidR="005F5B64" w:rsidRPr="00924B44" w14:paraId="397967B4" w14:textId="77777777" w:rsidTr="00FE569B">
        <w:trPr>
          <w:cnfStyle w:val="010000000000" w:firstRow="0" w:lastRow="1" w:firstColumn="0" w:lastColumn="0" w:oddVBand="0" w:evenVBand="0" w:oddHBand="0" w:evenHBand="0" w:firstRowFirstColumn="0" w:firstRowLastColumn="0" w:lastRowFirstColumn="0" w:lastRowLastColumn="0"/>
        </w:trPr>
        <w:tc>
          <w:tcPr>
            <w:tcW w:w="8858" w:type="dxa"/>
            <w:gridSpan w:val="12"/>
            <w:tcBorders>
              <w:top w:val="none" w:sz="0" w:space="0" w:color="auto"/>
            </w:tcBorders>
          </w:tcPr>
          <w:p w14:paraId="1B3ACA8E" w14:textId="77777777" w:rsidR="005F5B64" w:rsidRPr="00924B44" w:rsidRDefault="005F5B64" w:rsidP="006910A6">
            <w:pPr>
              <w:widowControl w:val="0"/>
              <w:tabs>
                <w:tab w:val="left" w:pos="993"/>
              </w:tabs>
              <w:autoSpaceDE w:val="0"/>
              <w:autoSpaceDN w:val="0"/>
              <w:adjustRightInd w:val="0"/>
              <w:spacing w:line="240" w:lineRule="auto"/>
              <w:ind w:firstLine="709"/>
              <w:rPr>
                <w:b/>
                <w:bCs/>
                <w:i/>
                <w:iCs/>
                <w:lang w:val="en-US"/>
              </w:rPr>
            </w:pPr>
            <w:r w:rsidRPr="00924B44">
              <w:rPr>
                <w:b/>
                <w:bCs/>
                <w:i/>
                <w:iCs/>
                <w:lang w:val="en-US"/>
              </w:rPr>
              <w:t>*** p&lt;.01, ** p&lt;.05, * p&lt;.1</w:t>
            </w:r>
          </w:p>
        </w:tc>
      </w:tr>
    </w:tbl>
    <w:p w14:paraId="018C2E20" w14:textId="77777777" w:rsidR="005F5B64" w:rsidRPr="00924B44" w:rsidRDefault="005F5B64" w:rsidP="006910A6">
      <w:pPr>
        <w:tabs>
          <w:tab w:val="left" w:pos="993"/>
        </w:tabs>
        <w:spacing w:after="0" w:line="240" w:lineRule="auto"/>
        <w:ind w:firstLine="709"/>
        <w:jc w:val="both"/>
        <w:rPr>
          <w:rFonts w:ascii="Times New Roman" w:eastAsia="Times New Roman" w:hAnsi="Times New Roman" w:cs="Times New Roman"/>
          <w:bCs/>
          <w:noProof/>
          <w:sz w:val="24"/>
          <w:szCs w:val="24"/>
          <w:lang w:val="uz-Cyrl-UZ" w:eastAsia="ru-RU"/>
        </w:rPr>
      </w:pPr>
    </w:p>
    <w:p w14:paraId="79D22AE8" w14:textId="77777777" w:rsidR="005F5B64" w:rsidRPr="00405FB0" w:rsidRDefault="005F5B64" w:rsidP="006910A6">
      <w:pPr>
        <w:tabs>
          <w:tab w:val="left" w:pos="993"/>
        </w:tabs>
        <w:spacing w:after="0" w:line="252" w:lineRule="auto"/>
        <w:ind w:firstLine="709"/>
        <w:jc w:val="both"/>
        <w:rPr>
          <w:rFonts w:ascii="Constantia" w:eastAsia="Times New Roman" w:hAnsi="Constantia" w:cs="Times New Roman"/>
          <w:bCs/>
          <w:noProof/>
          <w:sz w:val="27"/>
          <w:szCs w:val="27"/>
          <w:lang w:val="uz-Cyrl-UZ" w:eastAsia="ru-RU"/>
        </w:rPr>
      </w:pPr>
      <w:r w:rsidRPr="00405FB0">
        <w:rPr>
          <w:rFonts w:ascii="Constantia" w:eastAsia="Times New Roman" w:hAnsi="Constantia" w:cs="Times New Roman"/>
          <w:bCs/>
          <w:noProof/>
          <w:sz w:val="27"/>
          <w:szCs w:val="27"/>
          <w:lang w:val="uz-Cyrl-UZ" w:eastAsia="ru-RU"/>
        </w:rPr>
        <w:t xml:space="preserve">5-жадвалга кўра </w:t>
      </w:r>
      <w:r w:rsidRPr="00405FB0">
        <w:rPr>
          <w:rFonts w:ascii="Constantia" w:eastAsia="Times New Roman" w:hAnsi="Constantia" w:cs="Times New Roman"/>
          <w:bCs/>
          <w:color w:val="000000"/>
          <w:sz w:val="27"/>
          <w:szCs w:val="27"/>
          <w:lang w:val="uz-Cyrl-UZ"/>
        </w:rPr>
        <w:t>Fixed effects estimator (FEE)</w:t>
      </w:r>
      <w:r w:rsidRPr="00405FB0">
        <w:rPr>
          <w:rFonts w:ascii="Constantia" w:eastAsia="Times New Roman" w:hAnsi="Constantia" w:cs="Times New Roman"/>
          <w:iCs/>
          <w:sz w:val="27"/>
          <w:szCs w:val="27"/>
          <w:lang w:val="uz-Cyrl-UZ"/>
        </w:rPr>
        <w:t xml:space="preserve"> моделига </w:t>
      </w:r>
      <w:r w:rsidRPr="00405FB0">
        <w:rPr>
          <w:rFonts w:ascii="Constantia" w:eastAsia="Times New Roman" w:hAnsi="Constantia" w:cs="Times New Roman"/>
          <w:bCs/>
          <w:noProof/>
          <w:sz w:val="27"/>
          <w:szCs w:val="27"/>
          <w:lang w:val="uz-Cyrl-UZ" w:eastAsia="ru-RU"/>
        </w:rPr>
        <w:t xml:space="preserve">модели натижалари мос равишда </w:t>
      </w:r>
      <w:r w:rsidRPr="00405FB0">
        <w:rPr>
          <w:rFonts w:ascii="Constantia" w:eastAsia="Times New Roman" w:hAnsi="Constantia" w:cs="Times New Roman"/>
          <w:b/>
          <w:i/>
          <w:iCs/>
          <w:noProof/>
          <w:sz w:val="27"/>
          <w:szCs w:val="27"/>
          <w:lang w:val="uz-Cyrl-UZ" w:eastAsia="ru-RU"/>
        </w:rPr>
        <w:t xml:space="preserve">0,04, -0,11, 0,25 ва 0,03 </w:t>
      </w:r>
      <w:r w:rsidRPr="00405FB0">
        <w:rPr>
          <w:rFonts w:ascii="Constantia" w:eastAsia="Times New Roman" w:hAnsi="Constantia" w:cs="Times New Roman"/>
          <w:bCs/>
          <w:noProof/>
          <w:sz w:val="27"/>
          <w:szCs w:val="27"/>
          <w:lang w:val="uz-Cyrl-UZ" w:eastAsia="ru-RU"/>
        </w:rPr>
        <w:t xml:space="preserve">бир нечта омилларнинг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ийматларини</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ва</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уларнинг</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стандарт</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хатолари</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билан</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бир</w:t>
      </w:r>
      <w:r w:rsidRPr="00405FB0">
        <w:rPr>
          <w:rFonts w:ascii="Constantia" w:eastAsia="Times New Roman" w:hAnsi="Constantia" w:cs="Times New Roman"/>
          <w:bCs/>
          <w:noProof/>
          <w:sz w:val="27"/>
          <w:szCs w:val="27"/>
          <w:lang w:val="uz-Cyrl-UZ" w:eastAsia="ru-RU"/>
        </w:rPr>
        <w:t xml:space="preserve">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аторда</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мос</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равишда</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Times New Roman"/>
          <w:b/>
          <w:i/>
          <w:iCs/>
          <w:noProof/>
          <w:sz w:val="27"/>
          <w:szCs w:val="27"/>
          <w:lang w:val="uz-Cyrl-UZ" w:eastAsia="ru-RU"/>
        </w:rPr>
        <w:t>0,05, 0,06, 0,07 ва 0,05</w:t>
      </w:r>
      <w:r w:rsidRPr="00405FB0">
        <w:rPr>
          <w:rFonts w:ascii="Constantia" w:eastAsia="Times New Roman" w:hAnsi="Constantia" w:cs="Times New Roman"/>
          <w:bCs/>
          <w:noProof/>
          <w:sz w:val="27"/>
          <w:szCs w:val="27"/>
          <w:lang w:val="uz-Cyrl-UZ" w:eastAsia="ru-RU"/>
        </w:rPr>
        <w:t xml:space="preserve"> деб ташкил этган. Ушбу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ийматлар</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муста</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ил</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ўзгарувчиларнинг</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моделдаги</w:t>
      </w:r>
      <w:r w:rsidRPr="00405FB0">
        <w:rPr>
          <w:rFonts w:ascii="Constantia" w:eastAsia="Times New Roman" w:hAnsi="Constantia" w:cs="Times New Roman"/>
          <w:bCs/>
          <w:noProof/>
          <w:sz w:val="27"/>
          <w:szCs w:val="27"/>
          <w:lang w:val="uz-Cyrl-UZ" w:eastAsia="ru-RU"/>
        </w:rPr>
        <w:t xml:space="preserve">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арам</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ўзгарувчига</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таъсирини</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изо</w:t>
      </w:r>
      <w:r w:rsidRPr="00405FB0">
        <w:rPr>
          <w:rFonts w:ascii="Cambria" w:eastAsia="Times New Roman" w:hAnsi="Cambria" w:cs="Cambria"/>
          <w:bCs/>
          <w:noProof/>
          <w:sz w:val="27"/>
          <w:szCs w:val="27"/>
          <w:lang w:val="uz-Cyrl-UZ" w:eastAsia="ru-RU"/>
        </w:rPr>
        <w:t>ҳ</w:t>
      </w:r>
      <w:r w:rsidRPr="00405FB0">
        <w:rPr>
          <w:rFonts w:ascii="Constantia" w:eastAsia="Times New Roman" w:hAnsi="Constantia" w:cs="Constantia"/>
          <w:bCs/>
          <w:noProof/>
          <w:sz w:val="27"/>
          <w:szCs w:val="27"/>
          <w:lang w:val="uz-Cyrl-UZ" w:eastAsia="ru-RU"/>
        </w:rPr>
        <w:t>лайди</w:t>
      </w:r>
      <w:r w:rsidRPr="00405FB0">
        <w:rPr>
          <w:rFonts w:ascii="Constantia" w:eastAsia="Times New Roman" w:hAnsi="Constantia" w:cs="Times New Roman"/>
          <w:bCs/>
          <w:noProof/>
          <w:sz w:val="27"/>
          <w:szCs w:val="27"/>
          <w:lang w:val="uz-Cyrl-UZ" w:eastAsia="ru-RU"/>
        </w:rPr>
        <w:t xml:space="preserve">. ANOVA жадвалидаги </w:t>
      </w:r>
      <w:r w:rsidRPr="00405FB0">
        <w:rPr>
          <w:rFonts w:ascii="Cambria" w:eastAsia="Times New Roman" w:hAnsi="Cambria" w:cs="Cambria"/>
          <w:bCs/>
          <w:noProof/>
          <w:sz w:val="27"/>
          <w:szCs w:val="27"/>
          <w:lang w:val="uz-Cyrl-UZ" w:eastAsia="ru-RU"/>
        </w:rPr>
        <w:t>ҳ</w:t>
      </w:r>
      <w:r w:rsidRPr="00405FB0">
        <w:rPr>
          <w:rFonts w:ascii="Constantia" w:eastAsia="Times New Roman" w:hAnsi="Constantia" w:cs="Constantia"/>
          <w:bCs/>
          <w:noProof/>
          <w:sz w:val="27"/>
          <w:szCs w:val="27"/>
          <w:lang w:val="uz-Cyrl-UZ" w:eastAsia="ru-RU"/>
        </w:rPr>
        <w:t>а</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ий</w:t>
      </w:r>
      <w:r w:rsidRPr="00405FB0">
        <w:rPr>
          <w:rFonts w:ascii="Constantia" w:eastAsia="Times New Roman" w:hAnsi="Constantia" w:cs="Times New Roman"/>
          <w:bCs/>
          <w:noProof/>
          <w:sz w:val="27"/>
          <w:szCs w:val="27"/>
          <w:lang w:val="uz-Cyrl-UZ" w:eastAsia="ru-RU"/>
        </w:rPr>
        <w:t xml:space="preserve">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ийм</w:t>
      </w:r>
      <w:r w:rsidRPr="00405FB0">
        <w:rPr>
          <w:rFonts w:ascii="Constantia" w:eastAsia="Times New Roman" w:hAnsi="Constantia" w:cs="Times New Roman"/>
          <w:bCs/>
          <w:noProof/>
          <w:sz w:val="27"/>
          <w:szCs w:val="27"/>
          <w:lang w:val="uz-Cyrl-UZ" w:eastAsia="ru-RU"/>
        </w:rPr>
        <w:t>ат</w:t>
      </w:r>
      <w:r w:rsidRPr="00405FB0">
        <w:rPr>
          <w:rFonts w:ascii="Constantia" w:eastAsia="Times New Roman" w:hAnsi="Constantia" w:cs="Times New Roman"/>
          <w:bCs/>
          <w:noProof/>
          <w:sz w:val="27"/>
          <w:szCs w:val="27"/>
          <w:lang w:val="uz-Latn-UZ" w:eastAsia="ru-RU"/>
        </w:rPr>
        <w:t xml:space="preserve"> </w:t>
      </w:r>
      <w:r w:rsidRPr="00405FB0">
        <w:rPr>
          <w:rFonts w:ascii="Constantia" w:eastAsia="Times New Roman" w:hAnsi="Constantia" w:cs="Times New Roman"/>
          <w:b/>
          <w:i/>
          <w:iCs/>
          <w:noProof/>
          <w:sz w:val="27"/>
          <w:szCs w:val="27"/>
          <w:lang w:val="uz-Cyrl-UZ" w:eastAsia="ru-RU"/>
        </w:rPr>
        <w:t xml:space="preserve">2,69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ийматини</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ташкил</w:t>
      </w:r>
      <w:r w:rsidRPr="00405FB0">
        <w:rPr>
          <w:rFonts w:ascii="Constantia" w:eastAsia="Times New Roman" w:hAnsi="Constantia" w:cs="Times New Roman"/>
          <w:bCs/>
          <w:noProof/>
          <w:sz w:val="27"/>
          <w:szCs w:val="27"/>
          <w:lang w:val="uz-Cyrl-UZ" w:eastAsia="ru-RU"/>
        </w:rPr>
        <w:t xml:space="preserve"> этган </w:t>
      </w:r>
      <w:r w:rsidRPr="00405FB0">
        <w:rPr>
          <w:rFonts w:ascii="Cambria" w:eastAsia="Times New Roman" w:hAnsi="Cambria" w:cs="Cambria"/>
          <w:bCs/>
          <w:noProof/>
          <w:sz w:val="27"/>
          <w:szCs w:val="27"/>
          <w:lang w:val="uz-Cyrl-UZ" w:eastAsia="ru-RU"/>
        </w:rPr>
        <w:t>ҳ</w:t>
      </w:r>
      <w:r w:rsidRPr="00405FB0">
        <w:rPr>
          <w:rFonts w:ascii="Constantia" w:eastAsia="Times New Roman" w:hAnsi="Constantia" w:cs="Constantia"/>
          <w:bCs/>
          <w:noProof/>
          <w:sz w:val="27"/>
          <w:szCs w:val="27"/>
          <w:lang w:val="uz-Cyrl-UZ" w:eastAsia="ru-RU"/>
        </w:rPr>
        <w:t>амда</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Times New Roman"/>
          <w:b/>
          <w:i/>
          <w:iCs/>
          <w:noProof/>
          <w:sz w:val="27"/>
          <w:szCs w:val="27"/>
          <w:lang w:val="uz-Cyrl-UZ" w:eastAsia="ru-RU"/>
        </w:rPr>
        <w:t>R-squared=0.82</w:t>
      </w:r>
      <w:r w:rsidRPr="00405FB0">
        <w:rPr>
          <w:rFonts w:ascii="Constantia" w:eastAsia="Times New Roman" w:hAnsi="Constantia" w:cs="Times New Roman"/>
          <w:bCs/>
          <w:noProof/>
          <w:sz w:val="27"/>
          <w:szCs w:val="27"/>
          <w:lang w:val="uz-Cyrl-UZ" w:eastAsia="ru-RU"/>
        </w:rPr>
        <w:t xml:space="preserve">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ийматни</w:t>
      </w:r>
      <w:r w:rsidRPr="00405FB0">
        <w:rPr>
          <w:rFonts w:ascii="Constantia" w:eastAsia="Times New Roman" w:hAnsi="Constantia" w:cs="Times New Roman"/>
          <w:bCs/>
          <w:noProof/>
          <w:sz w:val="27"/>
          <w:szCs w:val="27"/>
          <w:lang w:val="uz-Cyrl-UZ" w:eastAsia="ru-RU"/>
        </w:rPr>
        <w:t xml:space="preserve"> </w:t>
      </w:r>
      <w:r w:rsidRPr="00405FB0">
        <w:rPr>
          <w:rFonts w:ascii="Cambria" w:eastAsia="Times New Roman" w:hAnsi="Cambria" w:cs="Cambria"/>
          <w:bCs/>
          <w:noProof/>
          <w:sz w:val="27"/>
          <w:szCs w:val="27"/>
          <w:lang w:val="uz-Cyrl-UZ" w:eastAsia="ru-RU"/>
        </w:rPr>
        <w:t>ҳ</w:t>
      </w:r>
      <w:r w:rsidRPr="00405FB0">
        <w:rPr>
          <w:rFonts w:ascii="Constantia" w:eastAsia="Times New Roman" w:hAnsi="Constantia" w:cs="Constantia"/>
          <w:bCs/>
          <w:noProof/>
          <w:sz w:val="27"/>
          <w:szCs w:val="27"/>
          <w:lang w:val="uz-Cyrl-UZ" w:eastAsia="ru-RU"/>
        </w:rPr>
        <w:t>осил</w:t>
      </w:r>
      <w:r w:rsidRPr="00405FB0">
        <w:rPr>
          <w:rFonts w:ascii="Constantia" w:eastAsia="Times New Roman" w:hAnsi="Constantia" w:cs="Times New Roman"/>
          <w:bCs/>
          <w:noProof/>
          <w:sz w:val="27"/>
          <w:szCs w:val="27"/>
          <w:lang w:val="uz-Cyrl-UZ" w:eastAsia="ru-RU"/>
        </w:rPr>
        <w:t xml:space="preserve">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илган</w:t>
      </w:r>
      <w:r w:rsidRPr="00405FB0">
        <w:rPr>
          <w:rFonts w:ascii="Constantia" w:eastAsia="Times New Roman" w:hAnsi="Constantia" w:cs="Times New Roman"/>
          <w:bCs/>
          <w:noProof/>
          <w:sz w:val="27"/>
          <w:szCs w:val="27"/>
          <w:lang w:val="uz-Cyrl-UZ" w:eastAsia="ru-RU"/>
        </w:rPr>
        <w:t xml:space="preserve">. </w:t>
      </w:r>
    </w:p>
    <w:p w14:paraId="0EC509B6" w14:textId="77777777" w:rsidR="005F5B64" w:rsidRPr="00405FB0" w:rsidRDefault="005F5B64" w:rsidP="006910A6">
      <w:pPr>
        <w:tabs>
          <w:tab w:val="left" w:pos="993"/>
        </w:tabs>
        <w:spacing w:after="0" w:line="252" w:lineRule="auto"/>
        <w:ind w:firstLine="709"/>
        <w:jc w:val="both"/>
        <w:rPr>
          <w:rFonts w:ascii="Constantia" w:eastAsia="Times New Roman" w:hAnsi="Constantia" w:cs="Times New Roman"/>
          <w:bCs/>
          <w:noProof/>
          <w:sz w:val="27"/>
          <w:szCs w:val="27"/>
          <w:lang w:val="uz-Cyrl-UZ" w:eastAsia="ru-RU"/>
        </w:rPr>
      </w:pPr>
      <w:r w:rsidRPr="00405FB0">
        <w:rPr>
          <w:rFonts w:ascii="Constantia" w:eastAsia="Times New Roman" w:hAnsi="Constantia" w:cs="Times New Roman"/>
          <w:bCs/>
          <w:noProof/>
          <w:sz w:val="27"/>
          <w:szCs w:val="27"/>
          <w:lang w:val="uz-Cyrl-UZ" w:eastAsia="ru-RU"/>
        </w:rPr>
        <w:lastRenderedPageBreak/>
        <w:t>Тад</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от</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бўйича</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ишлаб</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чи</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илган</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Times New Roman"/>
          <w:bCs/>
          <w:color w:val="000000"/>
          <w:sz w:val="27"/>
          <w:szCs w:val="27"/>
          <w:lang w:val="uz-Cyrl-UZ"/>
        </w:rPr>
        <w:t>Fixed effects estimator (FEE)</w:t>
      </w:r>
      <w:r w:rsidRPr="00405FB0">
        <w:rPr>
          <w:rFonts w:ascii="Constantia" w:eastAsia="Times New Roman" w:hAnsi="Constantia" w:cs="Times New Roman"/>
          <w:iCs/>
          <w:sz w:val="27"/>
          <w:szCs w:val="27"/>
          <w:lang w:val="uz-Cyrl-UZ"/>
        </w:rPr>
        <w:t xml:space="preserve"> модели </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уйидаги</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кўринишга</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эга</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бўлди</w:t>
      </w:r>
      <w:r w:rsidRPr="00405FB0">
        <w:rPr>
          <w:rFonts w:ascii="Constantia" w:eastAsia="Times New Roman" w:hAnsi="Constantia" w:cs="Times New Roman"/>
          <w:bCs/>
          <w:noProof/>
          <w:sz w:val="27"/>
          <w:szCs w:val="27"/>
          <w:lang w:val="uz-Cyrl-UZ" w:eastAsia="ru-RU"/>
        </w:rPr>
        <w:t xml:space="preserve">. </w:t>
      </w:r>
    </w:p>
    <w:p w14:paraId="38123AB3" w14:textId="77777777" w:rsidR="005F5B64" w:rsidRPr="00405FB0" w:rsidRDefault="005F5B64" w:rsidP="006910A6">
      <w:pPr>
        <w:tabs>
          <w:tab w:val="left" w:pos="993"/>
        </w:tabs>
        <w:spacing w:after="0" w:line="252" w:lineRule="auto"/>
        <w:ind w:firstLine="709"/>
        <w:jc w:val="center"/>
        <w:rPr>
          <w:rFonts w:ascii="Constantia" w:eastAsia="Times New Roman" w:hAnsi="Constantia" w:cs="Times New Roman"/>
          <w:b/>
          <w:bCs/>
          <w:i/>
          <w:noProof/>
          <w:sz w:val="27"/>
          <w:szCs w:val="27"/>
          <w:lang w:val="uz-Cyrl-UZ" w:eastAsia="ru-RU"/>
        </w:rPr>
      </w:pPr>
      <w:bookmarkStart w:id="12" w:name="_Hlk137750070"/>
      <w:r w:rsidRPr="00405FB0">
        <w:rPr>
          <w:rFonts w:ascii="Constantia" w:eastAsia="Times New Roman" w:hAnsi="Constantia" w:cs="Times New Roman"/>
          <w:b/>
          <w:bCs/>
          <w:i/>
          <w:noProof/>
          <w:sz w:val="27"/>
          <w:szCs w:val="27"/>
          <w:lang w:val="en-US" w:eastAsia="ru-RU"/>
        </w:rPr>
        <w:t>y</w:t>
      </w:r>
      <w:r w:rsidRPr="00405FB0">
        <w:rPr>
          <w:rFonts w:ascii="Constantia" w:eastAsia="Times New Roman" w:hAnsi="Constantia" w:cs="Times New Roman"/>
          <w:b/>
          <w:bCs/>
          <w:i/>
          <w:noProof/>
          <w:sz w:val="27"/>
          <w:szCs w:val="27"/>
          <w:lang w:val="uz-Cyrl-UZ" w:eastAsia="ru-RU"/>
        </w:rPr>
        <w:t>=0.</w:t>
      </w:r>
      <w:r w:rsidRPr="00405FB0">
        <w:rPr>
          <w:rFonts w:ascii="Constantia" w:eastAsia="Times New Roman" w:hAnsi="Constantia" w:cs="Times New Roman"/>
          <w:b/>
          <w:bCs/>
          <w:i/>
          <w:noProof/>
          <w:sz w:val="27"/>
          <w:szCs w:val="27"/>
          <w:lang w:eastAsia="ru-RU"/>
        </w:rPr>
        <w:t>04</w:t>
      </w:r>
      <w:r w:rsidRPr="00405FB0">
        <w:rPr>
          <w:rFonts w:ascii="Constantia" w:eastAsia="Times New Roman" w:hAnsi="Constantia" w:cs="Times New Roman"/>
          <w:b/>
          <w:bCs/>
          <w:i/>
          <w:noProof/>
          <w:sz w:val="27"/>
          <w:szCs w:val="27"/>
          <w:lang w:val="en-US" w:eastAsia="ru-RU"/>
        </w:rPr>
        <w:t>x</w:t>
      </w:r>
      <w:r w:rsidRPr="00405FB0">
        <w:rPr>
          <w:rFonts w:ascii="Constantia" w:eastAsia="Times New Roman" w:hAnsi="Constantia" w:cs="Times New Roman"/>
          <w:b/>
          <w:bCs/>
          <w:i/>
          <w:noProof/>
          <w:sz w:val="27"/>
          <w:szCs w:val="27"/>
          <w:lang w:val="uz-Cyrl-UZ" w:eastAsia="ru-RU"/>
        </w:rPr>
        <w:t>1</w:t>
      </w:r>
      <w:r w:rsidRPr="00405FB0">
        <w:rPr>
          <w:rFonts w:ascii="Constantia" w:eastAsia="Times New Roman" w:hAnsi="Constantia" w:cs="Times New Roman"/>
          <w:b/>
          <w:bCs/>
          <w:i/>
          <w:noProof/>
          <w:sz w:val="27"/>
          <w:szCs w:val="27"/>
          <w:lang w:eastAsia="ru-RU"/>
        </w:rPr>
        <w:t>-</w:t>
      </w:r>
      <w:r w:rsidRPr="00405FB0">
        <w:rPr>
          <w:rFonts w:ascii="Constantia" w:eastAsia="Times New Roman" w:hAnsi="Constantia" w:cs="Times New Roman"/>
          <w:b/>
          <w:bCs/>
          <w:i/>
          <w:noProof/>
          <w:sz w:val="27"/>
          <w:szCs w:val="27"/>
          <w:lang w:val="uz-Cyrl-UZ" w:eastAsia="ru-RU"/>
        </w:rPr>
        <w:t>0.</w:t>
      </w:r>
      <w:r w:rsidRPr="00405FB0">
        <w:rPr>
          <w:rFonts w:ascii="Constantia" w:eastAsia="Times New Roman" w:hAnsi="Constantia" w:cs="Times New Roman"/>
          <w:b/>
          <w:bCs/>
          <w:i/>
          <w:noProof/>
          <w:sz w:val="27"/>
          <w:szCs w:val="27"/>
          <w:lang w:val="uz-Latn-UZ" w:eastAsia="ru-RU"/>
        </w:rPr>
        <w:t>11</w:t>
      </w:r>
      <w:r w:rsidRPr="00405FB0">
        <w:rPr>
          <w:rFonts w:ascii="Constantia" w:eastAsia="Times New Roman" w:hAnsi="Constantia" w:cs="Times New Roman"/>
          <w:b/>
          <w:bCs/>
          <w:i/>
          <w:noProof/>
          <w:sz w:val="27"/>
          <w:szCs w:val="27"/>
          <w:lang w:val="en-US" w:eastAsia="ru-RU"/>
        </w:rPr>
        <w:t>x</w:t>
      </w:r>
      <w:r w:rsidRPr="00405FB0">
        <w:rPr>
          <w:rFonts w:ascii="Constantia" w:eastAsia="Times New Roman" w:hAnsi="Constantia" w:cs="Times New Roman"/>
          <w:b/>
          <w:bCs/>
          <w:i/>
          <w:noProof/>
          <w:sz w:val="27"/>
          <w:szCs w:val="27"/>
          <w:lang w:val="uz-Cyrl-UZ" w:eastAsia="ru-RU"/>
        </w:rPr>
        <w:t>2+0</w:t>
      </w:r>
      <w:r w:rsidRPr="00405FB0">
        <w:rPr>
          <w:rFonts w:ascii="Constantia" w:eastAsia="Times New Roman" w:hAnsi="Constantia" w:cs="Times New Roman"/>
          <w:b/>
          <w:bCs/>
          <w:i/>
          <w:noProof/>
          <w:sz w:val="27"/>
          <w:szCs w:val="27"/>
          <w:lang w:val="uz-Latn-UZ" w:eastAsia="ru-RU"/>
        </w:rPr>
        <w:t>.</w:t>
      </w:r>
      <w:r w:rsidRPr="00405FB0">
        <w:rPr>
          <w:rFonts w:ascii="Constantia" w:eastAsia="Times New Roman" w:hAnsi="Constantia" w:cs="Times New Roman"/>
          <w:b/>
          <w:bCs/>
          <w:i/>
          <w:noProof/>
          <w:sz w:val="27"/>
          <w:szCs w:val="27"/>
          <w:lang w:eastAsia="ru-RU"/>
        </w:rPr>
        <w:t>25</w:t>
      </w:r>
      <w:r w:rsidRPr="00405FB0">
        <w:rPr>
          <w:rFonts w:ascii="Constantia" w:eastAsia="Times New Roman" w:hAnsi="Constantia" w:cs="Times New Roman"/>
          <w:b/>
          <w:bCs/>
          <w:i/>
          <w:noProof/>
          <w:sz w:val="27"/>
          <w:szCs w:val="27"/>
          <w:lang w:val="en-US" w:eastAsia="ru-RU"/>
        </w:rPr>
        <w:t>x</w:t>
      </w:r>
      <w:r w:rsidRPr="00405FB0">
        <w:rPr>
          <w:rFonts w:ascii="Constantia" w:eastAsia="Times New Roman" w:hAnsi="Constantia" w:cs="Times New Roman"/>
          <w:b/>
          <w:bCs/>
          <w:i/>
          <w:noProof/>
          <w:sz w:val="27"/>
          <w:szCs w:val="27"/>
          <w:lang w:val="uz-Cyrl-UZ" w:eastAsia="ru-RU"/>
        </w:rPr>
        <w:t>3+0.</w:t>
      </w:r>
      <w:r w:rsidRPr="00405FB0">
        <w:rPr>
          <w:rFonts w:ascii="Constantia" w:eastAsia="Times New Roman" w:hAnsi="Constantia" w:cs="Times New Roman"/>
          <w:b/>
          <w:bCs/>
          <w:i/>
          <w:noProof/>
          <w:sz w:val="27"/>
          <w:szCs w:val="27"/>
          <w:lang w:eastAsia="ru-RU"/>
        </w:rPr>
        <w:t>03</w:t>
      </w:r>
      <w:r w:rsidRPr="00405FB0">
        <w:rPr>
          <w:rFonts w:ascii="Constantia" w:eastAsia="Times New Roman" w:hAnsi="Constantia" w:cs="Times New Roman"/>
          <w:b/>
          <w:bCs/>
          <w:i/>
          <w:noProof/>
          <w:sz w:val="27"/>
          <w:szCs w:val="27"/>
          <w:lang w:val="uz-Latn-UZ" w:eastAsia="ru-RU"/>
        </w:rPr>
        <w:t>x4+2.</w:t>
      </w:r>
      <w:r w:rsidRPr="00405FB0">
        <w:rPr>
          <w:rFonts w:ascii="Constantia" w:eastAsia="Times New Roman" w:hAnsi="Constantia" w:cs="Times New Roman"/>
          <w:b/>
          <w:bCs/>
          <w:i/>
          <w:noProof/>
          <w:sz w:val="27"/>
          <w:szCs w:val="27"/>
          <w:lang w:eastAsia="ru-RU"/>
        </w:rPr>
        <w:t>08</w:t>
      </w:r>
      <w:r w:rsidRPr="00405FB0">
        <w:rPr>
          <w:rFonts w:ascii="Constantia" w:eastAsia="Times New Roman" w:hAnsi="Constantia" w:cs="Times New Roman"/>
          <w:b/>
          <w:bCs/>
          <w:i/>
          <w:noProof/>
          <w:sz w:val="27"/>
          <w:szCs w:val="27"/>
          <w:lang w:val="uz-Cyrl-UZ" w:eastAsia="ru-RU"/>
        </w:rPr>
        <w:t xml:space="preserve"> </w:t>
      </w:r>
      <w:bookmarkEnd w:id="12"/>
      <w:r w:rsidRPr="00405FB0">
        <w:rPr>
          <w:rFonts w:ascii="Constantia" w:eastAsia="Times New Roman" w:hAnsi="Constantia" w:cs="Times New Roman"/>
          <w:b/>
          <w:bCs/>
          <w:i/>
          <w:noProof/>
          <w:sz w:val="27"/>
          <w:szCs w:val="27"/>
          <w:lang w:val="uz-Cyrl-UZ" w:eastAsia="ru-RU"/>
        </w:rPr>
        <w:t>(</w:t>
      </w:r>
      <w:r w:rsidRPr="00405FB0">
        <w:rPr>
          <w:rFonts w:ascii="Constantia" w:eastAsia="Times New Roman" w:hAnsi="Constantia" w:cs="Times New Roman"/>
          <w:b/>
          <w:bCs/>
          <w:i/>
          <w:noProof/>
          <w:sz w:val="27"/>
          <w:szCs w:val="27"/>
          <w:lang w:eastAsia="ru-RU"/>
        </w:rPr>
        <w:t>6</w:t>
      </w:r>
      <w:r w:rsidRPr="00405FB0">
        <w:rPr>
          <w:rFonts w:ascii="Constantia" w:eastAsia="Times New Roman" w:hAnsi="Constantia" w:cs="Times New Roman"/>
          <w:b/>
          <w:bCs/>
          <w:i/>
          <w:noProof/>
          <w:sz w:val="27"/>
          <w:szCs w:val="27"/>
          <w:lang w:val="uz-Cyrl-UZ" w:eastAsia="ru-RU"/>
        </w:rPr>
        <w:t>)</w:t>
      </w:r>
    </w:p>
    <w:p w14:paraId="28683DB0" w14:textId="77777777" w:rsidR="00405FB0" w:rsidRDefault="00405FB0" w:rsidP="006910A6">
      <w:pPr>
        <w:tabs>
          <w:tab w:val="left" w:pos="993"/>
        </w:tabs>
        <w:spacing w:after="0" w:line="252" w:lineRule="auto"/>
        <w:ind w:firstLine="709"/>
        <w:jc w:val="both"/>
        <w:rPr>
          <w:rFonts w:ascii="Constantia" w:eastAsia="Times New Roman" w:hAnsi="Constantia" w:cs="Times New Roman"/>
          <w:b/>
          <w:bCs/>
          <w:iCs/>
          <w:sz w:val="27"/>
          <w:szCs w:val="27"/>
          <w:lang w:val="uz-Cyrl-UZ"/>
        </w:rPr>
      </w:pPr>
    </w:p>
    <w:p w14:paraId="52E7422F" w14:textId="5CBBB6FF" w:rsidR="00405FB0" w:rsidRPr="00405FB0" w:rsidRDefault="005F5B64" w:rsidP="006910A6">
      <w:pPr>
        <w:tabs>
          <w:tab w:val="left" w:pos="993"/>
        </w:tabs>
        <w:spacing w:after="0" w:line="252" w:lineRule="auto"/>
        <w:ind w:firstLine="709"/>
        <w:jc w:val="both"/>
        <w:rPr>
          <w:rFonts w:ascii="Constantia" w:eastAsia="Times New Roman" w:hAnsi="Constantia" w:cs="Times New Roman"/>
          <w:b/>
          <w:bCs/>
          <w:iCs/>
          <w:color w:val="00B0F0"/>
          <w:sz w:val="27"/>
          <w:szCs w:val="27"/>
          <w:lang w:val="uz-Cyrl-UZ"/>
        </w:rPr>
      </w:pPr>
      <w:r w:rsidRPr="00405FB0">
        <w:rPr>
          <w:rFonts w:ascii="Constantia" w:eastAsia="Times New Roman" w:hAnsi="Constantia" w:cs="Times New Roman"/>
          <w:b/>
          <w:bCs/>
          <w:iCs/>
          <w:color w:val="00B0F0"/>
          <w:sz w:val="27"/>
          <w:szCs w:val="27"/>
          <w:lang w:val="uz-Cyrl-UZ"/>
        </w:rPr>
        <w:t xml:space="preserve">Хулоса ва таклифлар. </w:t>
      </w:r>
    </w:p>
    <w:p w14:paraId="2E62A59E" w14:textId="62F4582B" w:rsidR="005F5B64" w:rsidRPr="00405FB0" w:rsidRDefault="005F5B64" w:rsidP="006910A6">
      <w:pPr>
        <w:tabs>
          <w:tab w:val="left" w:pos="993"/>
        </w:tabs>
        <w:spacing w:after="0" w:line="252" w:lineRule="auto"/>
        <w:ind w:firstLine="709"/>
        <w:jc w:val="both"/>
        <w:rPr>
          <w:rFonts w:ascii="Constantia" w:eastAsia="Times New Roman" w:hAnsi="Constantia" w:cs="Times New Roman"/>
          <w:b/>
          <w:bCs/>
          <w:iCs/>
          <w:sz w:val="27"/>
          <w:szCs w:val="27"/>
          <w:lang w:val="uz-Cyrl-UZ"/>
        </w:rPr>
      </w:pPr>
      <w:r w:rsidRPr="00405FB0">
        <w:rPr>
          <w:rFonts w:ascii="Constantia" w:eastAsia="Times New Roman" w:hAnsi="Constantia" w:cs="Times New Roman"/>
          <w:b/>
          <w:bCs/>
          <w:iCs/>
          <w:sz w:val="27"/>
          <w:szCs w:val="27"/>
          <w:lang w:val="uz-Cyrl-UZ"/>
        </w:rPr>
        <w:t xml:space="preserve"> </w:t>
      </w:r>
      <w:r w:rsidRPr="00405FB0">
        <w:rPr>
          <w:rFonts w:ascii="Constantia" w:eastAsia="Times New Roman" w:hAnsi="Constantia" w:cs="Times New Roman"/>
          <w:sz w:val="27"/>
          <w:szCs w:val="27"/>
          <w:lang w:val="uz-Cyrl-UZ"/>
        </w:rPr>
        <w:t>Тад</w:t>
      </w:r>
      <w:r w:rsidRPr="00405FB0">
        <w:rPr>
          <w:rFonts w:ascii="Cambria" w:eastAsia="Times New Roman" w:hAnsi="Cambria" w:cs="Cambria"/>
          <w:sz w:val="27"/>
          <w:szCs w:val="27"/>
          <w:lang w:val="uz-Cyrl-UZ"/>
        </w:rPr>
        <w:t>қ</w:t>
      </w:r>
      <w:r w:rsidRPr="00405FB0">
        <w:rPr>
          <w:rFonts w:ascii="Constantia" w:eastAsia="Times New Roman" w:hAnsi="Constantia" w:cs="Constantia"/>
          <w:sz w:val="27"/>
          <w:szCs w:val="27"/>
          <w:lang w:val="uz-Cyrl-UZ"/>
        </w:rPr>
        <w:t>и</w:t>
      </w:r>
      <w:r w:rsidRPr="00405FB0">
        <w:rPr>
          <w:rFonts w:ascii="Cambria" w:eastAsia="Times New Roman" w:hAnsi="Cambria" w:cs="Cambria"/>
          <w:sz w:val="27"/>
          <w:szCs w:val="27"/>
          <w:lang w:val="uz-Cyrl-UZ"/>
        </w:rPr>
        <w:t>қ</w:t>
      </w:r>
      <w:r w:rsidRPr="00405FB0">
        <w:rPr>
          <w:rFonts w:ascii="Constantia" w:eastAsia="Times New Roman" w:hAnsi="Constantia" w:cs="Constantia"/>
          <w:sz w:val="27"/>
          <w:szCs w:val="27"/>
          <w:lang w:val="uz-Cyrl-UZ"/>
        </w:rPr>
        <w:t>от</w:t>
      </w:r>
      <w:r w:rsidRPr="00405FB0">
        <w:rPr>
          <w:rFonts w:ascii="Constantia" w:eastAsia="Times New Roman" w:hAnsi="Constantia" w:cs="Times New Roman"/>
          <w:sz w:val="27"/>
          <w:szCs w:val="27"/>
          <w:lang w:val="uz-Cyrl-UZ"/>
        </w:rPr>
        <w:t xml:space="preserve"> бўйича </w:t>
      </w:r>
      <w:bookmarkStart w:id="13" w:name="_Hlk137748166"/>
      <w:bookmarkStart w:id="14" w:name="_Hlk137750282"/>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аш</w:t>
      </w:r>
      <w:r w:rsidRPr="00405FB0">
        <w:rPr>
          <w:rFonts w:ascii="Cambria" w:eastAsia="Times New Roman" w:hAnsi="Cambria" w:cs="Cambria"/>
          <w:bCs/>
          <w:noProof/>
          <w:sz w:val="27"/>
          <w:szCs w:val="27"/>
          <w:lang w:val="uz-Cyrl-UZ" w:eastAsia="ru-RU"/>
        </w:rPr>
        <w:t>қ</w:t>
      </w:r>
      <w:r w:rsidRPr="00405FB0">
        <w:rPr>
          <w:rFonts w:ascii="Constantia" w:eastAsia="Times New Roman" w:hAnsi="Constantia" w:cs="Constantia"/>
          <w:bCs/>
          <w:noProof/>
          <w:sz w:val="27"/>
          <w:szCs w:val="27"/>
          <w:lang w:val="uz-Cyrl-UZ" w:eastAsia="ru-RU"/>
        </w:rPr>
        <w:t>адарё</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вилояти</w:t>
      </w:r>
      <w:r w:rsidRPr="00405FB0">
        <w:rPr>
          <w:rFonts w:ascii="Constantia" w:eastAsia="Times New Roman" w:hAnsi="Constantia" w:cs="Times New Roman"/>
          <w:bCs/>
          <w:noProof/>
          <w:sz w:val="27"/>
          <w:szCs w:val="27"/>
          <w:lang w:val="uz-Cyrl-UZ" w:eastAsia="ru-RU"/>
        </w:rPr>
        <w:t xml:space="preserve"> </w:t>
      </w:r>
      <w:bookmarkEnd w:id="13"/>
      <w:r w:rsidRPr="00405FB0">
        <w:rPr>
          <w:rFonts w:ascii="Constantia" w:eastAsia="Times New Roman" w:hAnsi="Constantia" w:cs="Constantia"/>
          <w:bCs/>
          <w:noProof/>
          <w:sz w:val="27"/>
          <w:szCs w:val="27"/>
          <w:lang w:val="uz-Cyrl-UZ" w:eastAsia="ru-RU"/>
        </w:rPr>
        <w:t>демографик</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вазиятининг</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ме</w:t>
      </w:r>
      <w:r w:rsidRPr="00405FB0">
        <w:rPr>
          <w:rFonts w:ascii="Cambria" w:eastAsia="Times New Roman" w:hAnsi="Cambria" w:cs="Cambria"/>
          <w:bCs/>
          <w:noProof/>
          <w:sz w:val="27"/>
          <w:szCs w:val="27"/>
          <w:lang w:val="uz-Cyrl-UZ" w:eastAsia="ru-RU"/>
        </w:rPr>
        <w:t>ҳ</w:t>
      </w:r>
      <w:r w:rsidRPr="00405FB0">
        <w:rPr>
          <w:rFonts w:ascii="Constantia" w:eastAsia="Times New Roman" w:hAnsi="Constantia" w:cs="Constantia"/>
          <w:bCs/>
          <w:noProof/>
          <w:sz w:val="27"/>
          <w:szCs w:val="27"/>
          <w:lang w:val="uz-Cyrl-UZ" w:eastAsia="ru-RU"/>
        </w:rPr>
        <w:t>нат</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ресурслари</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шаклланишига</w:t>
      </w:r>
      <w:r w:rsidRPr="00405FB0">
        <w:rPr>
          <w:rFonts w:ascii="Constantia" w:eastAsia="Times New Roman" w:hAnsi="Constantia" w:cs="Times New Roman"/>
          <w:bCs/>
          <w:noProof/>
          <w:sz w:val="27"/>
          <w:szCs w:val="27"/>
          <w:lang w:val="uz-Cyrl-UZ" w:eastAsia="ru-RU"/>
        </w:rPr>
        <w:t xml:space="preserve"> </w:t>
      </w:r>
      <w:r w:rsidRPr="00405FB0">
        <w:rPr>
          <w:rFonts w:ascii="Constantia" w:eastAsia="Times New Roman" w:hAnsi="Constantia" w:cs="Constantia"/>
          <w:bCs/>
          <w:noProof/>
          <w:sz w:val="27"/>
          <w:szCs w:val="27"/>
          <w:lang w:val="uz-Cyrl-UZ" w:eastAsia="ru-RU"/>
        </w:rPr>
        <w:t>таъсири</w:t>
      </w:r>
      <w:r w:rsidRPr="00405FB0">
        <w:rPr>
          <w:rFonts w:ascii="Constantia" w:eastAsia="Times New Roman" w:hAnsi="Constantia" w:cs="Times New Roman"/>
          <w:bCs/>
          <w:noProof/>
          <w:sz w:val="27"/>
          <w:szCs w:val="27"/>
          <w:lang w:val="uz-Cyrl-UZ" w:eastAsia="ru-RU"/>
        </w:rPr>
        <w:t xml:space="preserve">ни </w:t>
      </w:r>
      <w:bookmarkEnd w:id="14"/>
      <w:r w:rsidRPr="00405FB0">
        <w:rPr>
          <w:rFonts w:ascii="Constantia" w:eastAsia="Times New Roman" w:hAnsi="Constantia" w:cs="Times New Roman"/>
          <w:sz w:val="27"/>
          <w:szCs w:val="27"/>
          <w:lang w:val="uz-Cyrl-UZ"/>
        </w:rPr>
        <w:t>ўрганиш бўйича олиб борилган та</w:t>
      </w:r>
      <w:r w:rsidRPr="00405FB0">
        <w:rPr>
          <w:rFonts w:ascii="Cambria" w:eastAsia="Times New Roman" w:hAnsi="Cambria" w:cs="Cambria"/>
          <w:sz w:val="27"/>
          <w:szCs w:val="27"/>
          <w:lang w:val="uz-Cyrl-UZ"/>
        </w:rPr>
        <w:t>ҳ</w:t>
      </w:r>
      <w:r w:rsidRPr="00405FB0">
        <w:rPr>
          <w:rFonts w:ascii="Constantia" w:eastAsia="Times New Roman" w:hAnsi="Constantia" w:cs="Constantia"/>
          <w:sz w:val="27"/>
          <w:szCs w:val="27"/>
          <w:lang w:val="uz-Cyrl-UZ"/>
        </w:rPr>
        <w:t>лиллар</w:t>
      </w:r>
      <w:r w:rsidRPr="00405FB0">
        <w:rPr>
          <w:rFonts w:ascii="Constantia" w:eastAsia="Times New Roman" w:hAnsi="Constantia" w:cs="Times New Roman"/>
          <w:sz w:val="27"/>
          <w:szCs w:val="27"/>
          <w:lang w:val="uz-Cyrl-UZ"/>
        </w:rPr>
        <w:t xml:space="preserve"> </w:t>
      </w:r>
      <w:r w:rsidRPr="00405FB0">
        <w:rPr>
          <w:rFonts w:ascii="Constantia" w:eastAsia="Times New Roman" w:hAnsi="Constantia" w:cs="Constantia"/>
          <w:sz w:val="27"/>
          <w:szCs w:val="27"/>
          <w:lang w:val="uz-Cyrl-UZ"/>
        </w:rPr>
        <w:t>ва</w:t>
      </w:r>
      <w:r w:rsidRPr="00405FB0">
        <w:rPr>
          <w:rFonts w:ascii="Constantia" w:eastAsia="Times New Roman" w:hAnsi="Constantia" w:cs="Times New Roman"/>
          <w:sz w:val="27"/>
          <w:szCs w:val="27"/>
          <w:lang w:val="uz-Cyrl-UZ"/>
        </w:rPr>
        <w:t xml:space="preserve"> </w:t>
      </w:r>
      <w:r w:rsidRPr="00405FB0">
        <w:rPr>
          <w:rFonts w:ascii="Constantia" w:eastAsia="Times New Roman" w:hAnsi="Constantia" w:cs="Constantia"/>
          <w:sz w:val="27"/>
          <w:szCs w:val="27"/>
          <w:lang w:val="uz-Cyrl-UZ"/>
        </w:rPr>
        <w:t>хулосалар</w:t>
      </w:r>
      <w:r w:rsidRPr="00405FB0">
        <w:rPr>
          <w:rFonts w:ascii="Constantia" w:eastAsia="Times New Roman" w:hAnsi="Constantia" w:cs="Times New Roman"/>
          <w:sz w:val="27"/>
          <w:szCs w:val="27"/>
          <w:lang w:val="uz-Cyrl-UZ"/>
        </w:rPr>
        <w:t xml:space="preserve"> </w:t>
      </w:r>
      <w:r w:rsidRPr="00405FB0">
        <w:rPr>
          <w:rFonts w:ascii="Constantia" w:eastAsia="Times New Roman" w:hAnsi="Constantia" w:cs="Constantia"/>
          <w:sz w:val="27"/>
          <w:szCs w:val="27"/>
          <w:lang w:val="uz-Cyrl-UZ"/>
        </w:rPr>
        <w:t>натижасида</w:t>
      </w:r>
      <w:r w:rsidRPr="00405FB0">
        <w:rPr>
          <w:rFonts w:ascii="Constantia" w:eastAsia="Times New Roman" w:hAnsi="Constantia" w:cs="Times New Roman"/>
          <w:sz w:val="27"/>
          <w:szCs w:val="27"/>
          <w:lang w:val="uz-Cyrl-UZ"/>
        </w:rPr>
        <w:t xml:space="preserve"> </w:t>
      </w:r>
      <w:r w:rsidRPr="00405FB0">
        <w:rPr>
          <w:rFonts w:ascii="Cambria" w:eastAsia="Times New Roman" w:hAnsi="Cambria" w:cs="Cambria"/>
          <w:sz w:val="27"/>
          <w:szCs w:val="27"/>
          <w:lang w:val="uz-Cyrl-UZ"/>
        </w:rPr>
        <w:t>қ</w:t>
      </w:r>
      <w:r w:rsidRPr="00405FB0">
        <w:rPr>
          <w:rFonts w:ascii="Constantia" w:eastAsia="Times New Roman" w:hAnsi="Constantia" w:cs="Constantia"/>
          <w:sz w:val="27"/>
          <w:szCs w:val="27"/>
          <w:lang w:val="uz-Cyrl-UZ"/>
        </w:rPr>
        <w:t>уйидаги</w:t>
      </w:r>
      <w:r w:rsidRPr="00405FB0">
        <w:rPr>
          <w:rFonts w:ascii="Constantia" w:eastAsia="Times New Roman" w:hAnsi="Constantia" w:cs="Times New Roman"/>
          <w:sz w:val="27"/>
          <w:szCs w:val="27"/>
          <w:lang w:val="uz-Cyrl-UZ"/>
        </w:rPr>
        <w:t xml:space="preserve"> </w:t>
      </w:r>
      <w:r w:rsidRPr="00405FB0">
        <w:rPr>
          <w:rFonts w:ascii="Constantia" w:eastAsia="Times New Roman" w:hAnsi="Constantia" w:cs="Constantia"/>
          <w:sz w:val="27"/>
          <w:szCs w:val="27"/>
          <w:lang w:val="uz-Cyrl-UZ"/>
        </w:rPr>
        <w:t>таклиф</w:t>
      </w:r>
      <w:r w:rsidRPr="00405FB0">
        <w:rPr>
          <w:rFonts w:ascii="Constantia" w:eastAsia="Times New Roman" w:hAnsi="Constantia" w:cs="Times New Roman"/>
          <w:sz w:val="27"/>
          <w:szCs w:val="27"/>
          <w:lang w:val="uz-Cyrl-UZ"/>
        </w:rPr>
        <w:t xml:space="preserve"> </w:t>
      </w:r>
      <w:r w:rsidRPr="00405FB0">
        <w:rPr>
          <w:rFonts w:ascii="Constantia" w:eastAsia="Times New Roman" w:hAnsi="Constantia" w:cs="Constantia"/>
          <w:sz w:val="27"/>
          <w:szCs w:val="27"/>
          <w:lang w:val="uz-Cyrl-UZ"/>
        </w:rPr>
        <w:t>ва</w:t>
      </w:r>
      <w:r w:rsidRPr="00405FB0">
        <w:rPr>
          <w:rFonts w:ascii="Constantia" w:eastAsia="Times New Roman" w:hAnsi="Constantia" w:cs="Times New Roman"/>
          <w:sz w:val="27"/>
          <w:szCs w:val="27"/>
          <w:lang w:val="uz-Cyrl-UZ"/>
        </w:rPr>
        <w:t xml:space="preserve"> </w:t>
      </w:r>
      <w:r w:rsidRPr="00405FB0">
        <w:rPr>
          <w:rFonts w:ascii="Constantia" w:eastAsia="Times New Roman" w:hAnsi="Constantia" w:cs="Constantia"/>
          <w:sz w:val="27"/>
          <w:szCs w:val="27"/>
          <w:lang w:val="uz-Cyrl-UZ"/>
        </w:rPr>
        <w:t>тавсиялар</w:t>
      </w:r>
      <w:r w:rsidRPr="00405FB0">
        <w:rPr>
          <w:rFonts w:ascii="Constantia" w:eastAsia="Times New Roman" w:hAnsi="Constantia" w:cs="Times New Roman"/>
          <w:sz w:val="27"/>
          <w:szCs w:val="27"/>
          <w:lang w:val="uz-Cyrl-UZ"/>
        </w:rPr>
        <w:t xml:space="preserve"> </w:t>
      </w:r>
      <w:r w:rsidRPr="00405FB0">
        <w:rPr>
          <w:rFonts w:ascii="Constantia" w:eastAsia="Times New Roman" w:hAnsi="Constantia" w:cs="Constantia"/>
          <w:sz w:val="27"/>
          <w:szCs w:val="27"/>
          <w:lang w:val="uz-Cyrl-UZ"/>
        </w:rPr>
        <w:t>ишлаб</w:t>
      </w:r>
      <w:r w:rsidRPr="00405FB0">
        <w:rPr>
          <w:rFonts w:ascii="Constantia" w:eastAsia="Times New Roman" w:hAnsi="Constantia" w:cs="Times New Roman"/>
          <w:sz w:val="27"/>
          <w:szCs w:val="27"/>
          <w:lang w:val="uz-Cyrl-UZ"/>
        </w:rPr>
        <w:t xml:space="preserve"> </w:t>
      </w:r>
      <w:r w:rsidRPr="00405FB0">
        <w:rPr>
          <w:rFonts w:ascii="Constantia" w:eastAsia="Times New Roman" w:hAnsi="Constantia" w:cs="Constantia"/>
          <w:sz w:val="27"/>
          <w:szCs w:val="27"/>
          <w:lang w:val="uz-Cyrl-UZ"/>
        </w:rPr>
        <w:t>чи</w:t>
      </w:r>
      <w:r w:rsidRPr="00405FB0">
        <w:rPr>
          <w:rFonts w:ascii="Cambria" w:eastAsia="Times New Roman" w:hAnsi="Cambria" w:cs="Cambria"/>
          <w:sz w:val="27"/>
          <w:szCs w:val="27"/>
          <w:lang w:val="uz-Cyrl-UZ"/>
        </w:rPr>
        <w:t>қ</w:t>
      </w:r>
      <w:r w:rsidRPr="00405FB0">
        <w:rPr>
          <w:rFonts w:ascii="Constantia" w:eastAsia="Times New Roman" w:hAnsi="Constantia" w:cs="Constantia"/>
          <w:sz w:val="27"/>
          <w:szCs w:val="27"/>
          <w:lang w:val="uz-Cyrl-UZ"/>
        </w:rPr>
        <w:t>илди</w:t>
      </w:r>
      <w:r w:rsidRPr="00405FB0">
        <w:rPr>
          <w:rFonts w:ascii="Constantia" w:eastAsia="Times New Roman" w:hAnsi="Constantia" w:cs="Times New Roman"/>
          <w:sz w:val="27"/>
          <w:szCs w:val="27"/>
          <w:lang w:val="uz-Cyrl-UZ"/>
        </w:rPr>
        <w:t>.</w:t>
      </w:r>
    </w:p>
    <w:p w14:paraId="197867E8" w14:textId="77777777" w:rsidR="005F5B64" w:rsidRPr="00405FB0" w:rsidRDefault="005F5B64" w:rsidP="00603A89">
      <w:pPr>
        <w:numPr>
          <w:ilvl w:val="0"/>
          <w:numId w:val="35"/>
        </w:numPr>
        <w:tabs>
          <w:tab w:val="left" w:pos="0"/>
          <w:tab w:val="left" w:pos="993"/>
        </w:tabs>
        <w:spacing w:after="0" w:line="252" w:lineRule="auto"/>
        <w:ind w:left="0" w:firstLine="709"/>
        <w:jc w:val="both"/>
        <w:rPr>
          <w:rFonts w:ascii="Constantia" w:eastAsia="Times New Roman" w:hAnsi="Constantia" w:cs="Times New Roman"/>
          <w:sz w:val="27"/>
          <w:szCs w:val="27"/>
          <w:lang w:val="uz-Cyrl-UZ" w:eastAsia="ru-RU"/>
        </w:rPr>
      </w:pPr>
      <w:r w:rsidRPr="00405FB0">
        <w:rPr>
          <w:rFonts w:ascii="Constantia" w:eastAsia="Times New Roman" w:hAnsi="Constantia" w:cs="Times New Roman"/>
          <w:iCs/>
          <w:sz w:val="27"/>
          <w:szCs w:val="27"/>
          <w:lang w:val="uz-Cyrl-UZ" w:eastAsia="ru-RU"/>
        </w:rPr>
        <w:t xml:space="preserve">Панель маълумотлари асосида </w:t>
      </w:r>
      <w:r w:rsidRPr="00405FB0">
        <w:rPr>
          <w:rFonts w:ascii="Constantia" w:eastAsia="Times New Roman" w:hAnsi="Constantia" w:cs="Times New Roman"/>
          <w:bCs/>
          <w:color w:val="000000"/>
          <w:sz w:val="27"/>
          <w:szCs w:val="27"/>
          <w:lang w:val="uz-Latn-UZ" w:eastAsia="ru-RU"/>
        </w:rPr>
        <w:t>Pooled OLS estimator</w:t>
      </w:r>
      <w:r w:rsidRPr="00405FB0">
        <w:rPr>
          <w:rFonts w:ascii="Constantia" w:eastAsia="Times New Roman" w:hAnsi="Constantia" w:cs="Times New Roman"/>
          <w:b/>
          <w:bCs/>
          <w:iCs/>
          <w:sz w:val="27"/>
          <w:szCs w:val="27"/>
          <w:lang w:val="uz-Cyrl-UZ" w:eastAsia="ru-RU"/>
        </w:rPr>
        <w:t xml:space="preserve"> </w:t>
      </w:r>
      <w:r w:rsidRPr="00405FB0">
        <w:rPr>
          <w:rFonts w:ascii="Constantia" w:eastAsia="Times New Roman" w:hAnsi="Constantia" w:cs="Times New Roman"/>
          <w:iCs/>
          <w:color w:val="000000"/>
          <w:sz w:val="27"/>
          <w:szCs w:val="27"/>
          <w:lang w:val="uz-Cyrl-UZ" w:eastAsia="ru-RU"/>
        </w:rPr>
        <w:t>(</w:t>
      </w:r>
      <w:r w:rsidRPr="00405FB0">
        <w:rPr>
          <w:rFonts w:ascii="Constantia" w:eastAsia="Times New Roman" w:hAnsi="Constantia" w:cs="Times New Roman"/>
          <w:iCs/>
          <w:color w:val="000000"/>
          <w:sz w:val="27"/>
          <w:szCs w:val="27"/>
          <w:lang w:val="uz-Latn-UZ" w:eastAsia="ru-RU"/>
        </w:rPr>
        <w:t>POLSE</w:t>
      </w:r>
      <w:r w:rsidRPr="00405FB0">
        <w:rPr>
          <w:rFonts w:ascii="Constantia" w:eastAsia="Times New Roman" w:hAnsi="Constantia" w:cs="Times New Roman"/>
          <w:iCs/>
          <w:color w:val="000000"/>
          <w:sz w:val="27"/>
          <w:szCs w:val="27"/>
          <w:lang w:val="uz-Cyrl-UZ" w:eastAsia="ru-RU"/>
        </w:rPr>
        <w:t xml:space="preserve">) модели эконометрик тенглама </w:t>
      </w:r>
      <w:r w:rsidRPr="00405FB0">
        <w:rPr>
          <w:rFonts w:ascii="Constantia" w:eastAsia="Times New Roman" w:hAnsi="Constantia" w:cs="Times New Roman"/>
          <w:b/>
          <w:bCs/>
          <w:i/>
          <w:noProof/>
          <w:sz w:val="27"/>
          <w:szCs w:val="27"/>
          <w:lang w:val="uz-Cyrl-UZ" w:eastAsia="ru-RU"/>
        </w:rPr>
        <w:t xml:space="preserve">y=0.11x1-0.18x2+0.42x3+0.05x4+0.24  </w:t>
      </w:r>
      <w:r w:rsidRPr="00405FB0">
        <w:rPr>
          <w:rFonts w:ascii="Constantia" w:eastAsia="Times New Roman" w:hAnsi="Constantia" w:cs="Times New Roman"/>
          <w:bCs/>
          <w:noProof/>
          <w:sz w:val="27"/>
          <w:szCs w:val="27"/>
          <w:lang w:val="uz-Cyrl-UZ" w:eastAsia="ru-RU"/>
        </w:rPr>
        <w:t>га кўра</w:t>
      </w:r>
      <w:r w:rsidRPr="00405FB0">
        <w:rPr>
          <w:rFonts w:ascii="Constantia" w:eastAsia="Times New Roman" w:hAnsi="Constantia" w:cs="Times New Roman"/>
          <w:b/>
          <w:bCs/>
          <w:i/>
          <w:noProof/>
          <w:sz w:val="27"/>
          <w:szCs w:val="27"/>
          <w:lang w:val="uz-Cyrl-UZ" w:eastAsia="ru-RU"/>
        </w:rPr>
        <w:t xml:space="preserve">  </w:t>
      </w:r>
    </w:p>
    <w:p w14:paraId="3B36EA07" w14:textId="77777777" w:rsidR="005F5B64" w:rsidRPr="00405FB0" w:rsidRDefault="005F5B64" w:rsidP="006910A6">
      <w:pPr>
        <w:tabs>
          <w:tab w:val="left" w:pos="0"/>
          <w:tab w:val="left" w:pos="993"/>
        </w:tabs>
        <w:spacing w:after="0" w:line="252" w:lineRule="auto"/>
        <w:ind w:firstLine="709"/>
        <w:jc w:val="both"/>
        <w:rPr>
          <w:rFonts w:ascii="Constantia" w:eastAsia="Times New Roman" w:hAnsi="Constantia" w:cs="Times New Roman"/>
          <w:sz w:val="27"/>
          <w:szCs w:val="27"/>
          <w:lang w:val="uz-Cyrl-UZ" w:eastAsia="ru-RU"/>
        </w:rPr>
      </w:pPr>
      <w:bookmarkStart w:id="15" w:name="_Hlk137749939"/>
      <w:r w:rsidRPr="00405FB0">
        <w:rPr>
          <w:rFonts w:ascii="Constantia" w:eastAsia="Times New Roman" w:hAnsi="Constantia" w:cs="Times New Roman"/>
          <w:b/>
          <w:bCs/>
          <w:iCs/>
          <w:noProof/>
          <w:sz w:val="27"/>
          <w:szCs w:val="27"/>
          <w:lang w:val="uz-Cyrl-UZ" w:eastAsia="ru-RU"/>
        </w:rPr>
        <w:t>1.1.</w:t>
      </w:r>
      <w:r w:rsidRPr="00405FB0">
        <w:rPr>
          <w:rFonts w:ascii="Constantia" w:eastAsia="Times New Roman" w:hAnsi="Constantia" w:cs="Times New Roman"/>
          <w:iCs/>
          <w:noProof/>
          <w:sz w:val="27"/>
          <w:szCs w:val="27"/>
          <w:lang w:val="uz-Cyrl-UZ" w:eastAsia="ru-RU"/>
        </w:rPr>
        <w:t xml:space="preserve"> </w:t>
      </w:r>
      <w:r w:rsidRPr="00405FB0">
        <w:rPr>
          <w:rFonts w:ascii="Cambria" w:eastAsia="Times New Roman" w:hAnsi="Cambria" w:cs="Cambria"/>
          <w:iCs/>
          <w:noProof/>
          <w:sz w:val="27"/>
          <w:szCs w:val="27"/>
          <w:lang w:val="uz-Cyrl-UZ" w:eastAsia="ru-RU"/>
        </w:rPr>
        <w:t>Қ</w:t>
      </w:r>
      <w:r w:rsidRPr="00405FB0">
        <w:rPr>
          <w:rFonts w:ascii="Constantia" w:eastAsia="Times New Roman" w:hAnsi="Constantia" w:cs="Constantia"/>
          <w:iCs/>
          <w:noProof/>
          <w:sz w:val="27"/>
          <w:szCs w:val="27"/>
          <w:lang w:val="uz-Cyrl-UZ" w:eastAsia="ru-RU"/>
        </w:rPr>
        <w:t>аш</w:t>
      </w:r>
      <w:r w:rsidRPr="00405FB0">
        <w:rPr>
          <w:rFonts w:ascii="Cambria" w:eastAsia="Times New Roman" w:hAnsi="Cambria" w:cs="Cambria"/>
          <w:iCs/>
          <w:noProof/>
          <w:sz w:val="27"/>
          <w:szCs w:val="27"/>
          <w:lang w:val="uz-Cyrl-UZ" w:eastAsia="ru-RU"/>
        </w:rPr>
        <w:t>қ</w:t>
      </w:r>
      <w:r w:rsidRPr="00405FB0">
        <w:rPr>
          <w:rFonts w:ascii="Constantia" w:eastAsia="Times New Roman" w:hAnsi="Constantia" w:cs="Constantia"/>
          <w:iCs/>
          <w:noProof/>
          <w:sz w:val="27"/>
          <w:szCs w:val="27"/>
          <w:lang w:val="uz-Cyrl-UZ" w:eastAsia="ru-RU"/>
        </w:rPr>
        <w:t>адарё</w:t>
      </w:r>
      <w:r w:rsidRPr="00405FB0">
        <w:rPr>
          <w:rFonts w:ascii="Constantia" w:eastAsia="Times New Roman" w:hAnsi="Constantia" w:cs="Times New Roman"/>
          <w:iCs/>
          <w:noProof/>
          <w:sz w:val="27"/>
          <w:szCs w:val="27"/>
          <w:lang w:val="uz-Cyrl-UZ" w:eastAsia="ru-RU"/>
        </w:rPr>
        <w:t xml:space="preserve"> </w:t>
      </w:r>
      <w:r w:rsidRPr="00405FB0">
        <w:rPr>
          <w:rFonts w:ascii="Constantia" w:eastAsia="Times New Roman" w:hAnsi="Constantia" w:cs="Constantia"/>
          <w:iCs/>
          <w:noProof/>
          <w:sz w:val="27"/>
          <w:szCs w:val="27"/>
          <w:lang w:val="uz-Cyrl-UZ" w:eastAsia="ru-RU"/>
        </w:rPr>
        <w:t>вилоятида</w:t>
      </w:r>
      <w:r w:rsidRPr="00405FB0">
        <w:rPr>
          <w:rFonts w:ascii="Constantia" w:eastAsia="Times New Roman" w:hAnsi="Constantia" w:cs="Times New Roman"/>
          <w:iCs/>
          <w:noProof/>
          <w:sz w:val="27"/>
          <w:szCs w:val="27"/>
          <w:lang w:val="uz-Cyrl-UZ" w:eastAsia="ru-RU"/>
        </w:rPr>
        <w:t xml:space="preserve"> </w:t>
      </w:r>
      <w:r w:rsidRPr="00405FB0">
        <w:rPr>
          <w:rFonts w:ascii="Constantia" w:eastAsia="Times New Roman" w:hAnsi="Constantia" w:cs="Constantia"/>
          <w:iCs/>
          <w:noProof/>
          <w:sz w:val="27"/>
          <w:szCs w:val="27"/>
          <w:lang w:val="uz-Cyrl-UZ" w:eastAsia="ru-RU"/>
        </w:rPr>
        <w:t>а</w:t>
      </w:r>
      <w:r w:rsidRPr="00405FB0">
        <w:rPr>
          <w:rFonts w:ascii="Cambria" w:eastAsia="Times New Roman" w:hAnsi="Cambria" w:cs="Cambria"/>
          <w:iCs/>
          <w:noProof/>
          <w:sz w:val="27"/>
          <w:szCs w:val="27"/>
          <w:lang w:val="uz-Cyrl-UZ" w:eastAsia="ru-RU"/>
        </w:rPr>
        <w:t>ҳ</w:t>
      </w:r>
      <w:r w:rsidRPr="00405FB0">
        <w:rPr>
          <w:rFonts w:ascii="Constantia" w:eastAsia="Times New Roman" w:hAnsi="Constantia" w:cs="Constantia"/>
          <w:iCs/>
          <w:noProof/>
          <w:sz w:val="27"/>
          <w:szCs w:val="27"/>
          <w:lang w:val="uz-Cyrl-UZ" w:eastAsia="ru-RU"/>
        </w:rPr>
        <w:t>олининг</w:t>
      </w:r>
      <w:r w:rsidRPr="00405FB0">
        <w:rPr>
          <w:rFonts w:ascii="Constantia" w:eastAsia="Times New Roman" w:hAnsi="Constantia" w:cs="Times New Roman"/>
          <w:iCs/>
          <w:noProof/>
          <w:sz w:val="27"/>
          <w:szCs w:val="27"/>
          <w:lang w:val="uz-Cyrl-UZ" w:eastAsia="ru-RU"/>
        </w:rPr>
        <w:t xml:space="preserve"> </w:t>
      </w:r>
      <w:r w:rsidRPr="00405FB0">
        <w:rPr>
          <w:rFonts w:ascii="Constantia" w:eastAsia="Times New Roman" w:hAnsi="Constantia" w:cs="Constantia"/>
          <w:iCs/>
          <w:noProof/>
          <w:sz w:val="27"/>
          <w:szCs w:val="27"/>
          <w:lang w:val="uz-Cyrl-UZ" w:eastAsia="ru-RU"/>
        </w:rPr>
        <w:t>зичлиги</w:t>
      </w:r>
      <w:r w:rsidRPr="00405FB0">
        <w:rPr>
          <w:rFonts w:ascii="Constantia" w:eastAsia="Times New Roman" w:hAnsi="Constantia" w:cs="Times New Roman"/>
          <w:iCs/>
          <w:noProof/>
          <w:sz w:val="27"/>
          <w:szCs w:val="27"/>
          <w:lang w:val="uz-Cyrl-UZ" w:eastAsia="ru-RU"/>
        </w:rPr>
        <w:t xml:space="preserve"> </w:t>
      </w:r>
      <w:r w:rsidRPr="00405FB0">
        <w:rPr>
          <w:rFonts w:ascii="Constantia" w:eastAsia="Times New Roman" w:hAnsi="Constantia" w:cs="Times New Roman"/>
          <w:b/>
          <w:bCs/>
          <w:i/>
          <w:iCs/>
          <w:sz w:val="27"/>
          <w:szCs w:val="27"/>
          <w:lang w:val="uz-Cyrl-UZ" w:eastAsia="ru-RU"/>
        </w:rPr>
        <w:t>1%</w:t>
      </w:r>
      <w:r w:rsidRPr="00405FB0">
        <w:rPr>
          <w:rFonts w:ascii="Constantia" w:eastAsia="Times New Roman" w:hAnsi="Constantia" w:cs="Times New Roman"/>
          <w:sz w:val="27"/>
          <w:szCs w:val="27"/>
          <w:lang w:val="uz-Cyrl-UZ" w:eastAsia="ru-RU"/>
        </w:rPr>
        <w:t xml:space="preserve"> га ортиши, </w:t>
      </w:r>
      <w:r w:rsidRPr="00405FB0">
        <w:rPr>
          <w:rFonts w:ascii="Constantia" w:eastAsia="Times New Roman" w:hAnsi="Constantia" w:cs="Times New Roman"/>
          <w:sz w:val="27"/>
          <w:szCs w:val="27"/>
          <w:lang w:val="uz-Cyrl-UZ" w:eastAsia="ru-RU"/>
        </w:rPr>
        <w:br/>
        <w:t>ушбу худудда и</w:t>
      </w:r>
      <w:r w:rsidRPr="00405FB0">
        <w:rPr>
          <w:rFonts w:ascii="Cambria" w:eastAsia="Times New Roman" w:hAnsi="Cambria" w:cs="Cambria"/>
          <w:sz w:val="27"/>
          <w:szCs w:val="27"/>
          <w:lang w:val="uz-Cyrl-UZ" w:eastAsia="ru-RU"/>
        </w:rPr>
        <w:t>қ</w:t>
      </w:r>
      <w:r w:rsidRPr="00405FB0">
        <w:rPr>
          <w:rFonts w:ascii="Constantia" w:eastAsia="Times New Roman" w:hAnsi="Constantia" w:cs="Constantia"/>
          <w:sz w:val="27"/>
          <w:szCs w:val="27"/>
          <w:lang w:val="uz-Cyrl-UZ" w:eastAsia="ru-RU"/>
        </w:rPr>
        <w:t>тисодиётда</w:t>
      </w:r>
      <w:r w:rsidRPr="00405FB0">
        <w:rPr>
          <w:rFonts w:ascii="Constantia" w:eastAsia="Times New Roman" w:hAnsi="Constantia" w:cs="Times New Roman"/>
          <w:sz w:val="27"/>
          <w:szCs w:val="27"/>
          <w:lang w:val="uz-Cyrl-UZ" w:eastAsia="ru-RU"/>
        </w:rPr>
        <w:t xml:space="preserve"> </w:t>
      </w:r>
      <w:r w:rsidRPr="00405FB0">
        <w:rPr>
          <w:rFonts w:ascii="Constantia" w:eastAsia="Times New Roman" w:hAnsi="Constantia" w:cs="Constantia"/>
          <w:sz w:val="27"/>
          <w:szCs w:val="27"/>
          <w:lang w:val="uz-Cyrl-UZ" w:eastAsia="ru-RU"/>
        </w:rPr>
        <w:t>фаол</w:t>
      </w:r>
      <w:r w:rsidRPr="00405FB0">
        <w:rPr>
          <w:rFonts w:ascii="Constantia" w:eastAsia="Times New Roman" w:hAnsi="Constantia" w:cs="Times New Roman"/>
          <w:sz w:val="27"/>
          <w:szCs w:val="27"/>
          <w:lang w:val="uz-Cyrl-UZ" w:eastAsia="ru-RU"/>
        </w:rPr>
        <w:t xml:space="preserve"> </w:t>
      </w:r>
      <w:r w:rsidRPr="00405FB0">
        <w:rPr>
          <w:rFonts w:ascii="Constantia" w:eastAsia="Times New Roman" w:hAnsi="Constantia" w:cs="Constantia"/>
          <w:sz w:val="27"/>
          <w:szCs w:val="27"/>
          <w:lang w:val="uz-Cyrl-UZ" w:eastAsia="ru-RU"/>
        </w:rPr>
        <w:t>а</w:t>
      </w:r>
      <w:r w:rsidRPr="00405FB0">
        <w:rPr>
          <w:rFonts w:ascii="Cambria" w:eastAsia="Times New Roman" w:hAnsi="Cambria" w:cs="Cambria"/>
          <w:sz w:val="27"/>
          <w:szCs w:val="27"/>
          <w:lang w:val="uz-Cyrl-UZ" w:eastAsia="ru-RU"/>
        </w:rPr>
        <w:t>ҳ</w:t>
      </w:r>
      <w:r w:rsidRPr="00405FB0">
        <w:rPr>
          <w:rFonts w:ascii="Constantia" w:eastAsia="Times New Roman" w:hAnsi="Constantia" w:cs="Constantia"/>
          <w:sz w:val="27"/>
          <w:szCs w:val="27"/>
          <w:lang w:val="uz-Cyrl-UZ" w:eastAsia="ru-RU"/>
        </w:rPr>
        <w:t>олининг</w:t>
      </w:r>
      <w:r w:rsidRPr="00405FB0">
        <w:rPr>
          <w:rFonts w:ascii="Constantia" w:eastAsia="Times New Roman" w:hAnsi="Constantia" w:cs="Times New Roman"/>
          <w:sz w:val="27"/>
          <w:szCs w:val="27"/>
          <w:lang w:val="uz-Cyrl-UZ" w:eastAsia="ru-RU"/>
        </w:rPr>
        <w:t xml:space="preserve"> </w:t>
      </w:r>
      <w:r w:rsidRPr="00405FB0">
        <w:rPr>
          <w:rFonts w:ascii="Constantia" w:eastAsia="Times New Roman" w:hAnsi="Constantia" w:cs="Times New Roman"/>
          <w:b/>
          <w:bCs/>
          <w:i/>
          <w:iCs/>
          <w:sz w:val="27"/>
          <w:szCs w:val="27"/>
          <w:lang w:val="uz-Cyrl-UZ" w:eastAsia="ru-RU"/>
        </w:rPr>
        <w:t>0,11 %</w:t>
      </w:r>
      <w:r w:rsidRPr="00405FB0">
        <w:rPr>
          <w:rFonts w:ascii="Constantia" w:eastAsia="Times New Roman" w:hAnsi="Constantia" w:cs="Times New Roman"/>
          <w:sz w:val="27"/>
          <w:szCs w:val="27"/>
          <w:lang w:val="uz-Cyrl-UZ" w:eastAsia="ru-RU"/>
        </w:rPr>
        <w:t xml:space="preserve"> га ортишишга олиб келади.</w:t>
      </w:r>
    </w:p>
    <w:p w14:paraId="44BCD19B" w14:textId="77777777" w:rsidR="005F5B64" w:rsidRPr="00405FB0" w:rsidRDefault="005F5B64" w:rsidP="006910A6">
      <w:pPr>
        <w:tabs>
          <w:tab w:val="left" w:pos="0"/>
          <w:tab w:val="left" w:pos="993"/>
        </w:tabs>
        <w:spacing w:after="0" w:line="252" w:lineRule="auto"/>
        <w:ind w:firstLine="709"/>
        <w:jc w:val="both"/>
        <w:rPr>
          <w:rFonts w:ascii="Constantia" w:eastAsia="Times New Roman" w:hAnsi="Constantia" w:cs="Times New Roman"/>
          <w:sz w:val="27"/>
          <w:szCs w:val="27"/>
          <w:lang w:val="uz-Cyrl-UZ" w:eastAsia="ru-RU"/>
        </w:rPr>
      </w:pPr>
      <w:r w:rsidRPr="00405FB0">
        <w:rPr>
          <w:rFonts w:ascii="Constantia" w:eastAsia="Times New Roman" w:hAnsi="Constantia" w:cs="Times New Roman"/>
          <w:b/>
          <w:bCs/>
          <w:sz w:val="27"/>
          <w:szCs w:val="27"/>
          <w:lang w:val="uz-Cyrl-UZ" w:eastAsia="ru-RU"/>
        </w:rPr>
        <w:t>1.2.</w:t>
      </w:r>
      <w:r w:rsidRPr="00405FB0">
        <w:rPr>
          <w:rFonts w:ascii="Constantia" w:eastAsia="Times New Roman" w:hAnsi="Constantia" w:cs="Times New Roman"/>
          <w:sz w:val="27"/>
          <w:szCs w:val="27"/>
          <w:lang w:val="uz-Cyrl-UZ" w:eastAsia="ru-RU"/>
        </w:rPr>
        <w:t xml:space="preserve"> </w:t>
      </w:r>
      <w:r w:rsidRPr="00405FB0">
        <w:rPr>
          <w:rFonts w:ascii="Cambria" w:eastAsia="Times New Roman" w:hAnsi="Cambria" w:cs="Cambria"/>
          <w:iCs/>
          <w:noProof/>
          <w:sz w:val="27"/>
          <w:szCs w:val="27"/>
          <w:lang w:val="uz-Cyrl-UZ" w:eastAsia="ru-RU"/>
        </w:rPr>
        <w:t>Қ</w:t>
      </w:r>
      <w:r w:rsidRPr="00405FB0">
        <w:rPr>
          <w:rFonts w:ascii="Constantia" w:eastAsia="Times New Roman" w:hAnsi="Constantia" w:cs="Constantia"/>
          <w:iCs/>
          <w:noProof/>
          <w:sz w:val="27"/>
          <w:szCs w:val="27"/>
          <w:lang w:val="uz-Cyrl-UZ" w:eastAsia="ru-RU"/>
        </w:rPr>
        <w:t>аш</w:t>
      </w:r>
      <w:r w:rsidRPr="00405FB0">
        <w:rPr>
          <w:rFonts w:ascii="Cambria" w:eastAsia="Times New Roman" w:hAnsi="Cambria" w:cs="Cambria"/>
          <w:iCs/>
          <w:noProof/>
          <w:sz w:val="27"/>
          <w:szCs w:val="27"/>
          <w:lang w:val="uz-Cyrl-UZ" w:eastAsia="ru-RU"/>
        </w:rPr>
        <w:t>қ</w:t>
      </w:r>
      <w:r w:rsidRPr="00405FB0">
        <w:rPr>
          <w:rFonts w:ascii="Constantia" w:eastAsia="Times New Roman" w:hAnsi="Constantia" w:cs="Constantia"/>
          <w:iCs/>
          <w:noProof/>
          <w:sz w:val="27"/>
          <w:szCs w:val="27"/>
          <w:lang w:val="uz-Cyrl-UZ" w:eastAsia="ru-RU"/>
        </w:rPr>
        <w:t>адарё</w:t>
      </w:r>
      <w:r w:rsidRPr="00405FB0">
        <w:rPr>
          <w:rFonts w:ascii="Constantia" w:eastAsia="Times New Roman" w:hAnsi="Constantia" w:cs="Times New Roman"/>
          <w:iCs/>
          <w:noProof/>
          <w:sz w:val="27"/>
          <w:szCs w:val="27"/>
          <w:lang w:val="uz-Cyrl-UZ" w:eastAsia="ru-RU"/>
        </w:rPr>
        <w:t xml:space="preserve"> </w:t>
      </w:r>
      <w:r w:rsidRPr="00405FB0">
        <w:rPr>
          <w:rFonts w:ascii="Constantia" w:eastAsia="Times New Roman" w:hAnsi="Constantia" w:cs="Constantia"/>
          <w:iCs/>
          <w:noProof/>
          <w:sz w:val="27"/>
          <w:szCs w:val="27"/>
          <w:lang w:val="uz-Cyrl-UZ" w:eastAsia="ru-RU"/>
        </w:rPr>
        <w:t>вилоятида</w:t>
      </w:r>
      <w:r w:rsidRPr="00405FB0">
        <w:rPr>
          <w:rFonts w:ascii="Constantia" w:eastAsia="Times New Roman" w:hAnsi="Constantia" w:cs="Times New Roman"/>
          <w:iCs/>
          <w:noProof/>
          <w:sz w:val="27"/>
          <w:szCs w:val="27"/>
          <w:lang w:val="uz-Cyrl-UZ" w:eastAsia="ru-RU"/>
        </w:rPr>
        <w:t xml:space="preserve"> </w:t>
      </w:r>
      <w:r w:rsidRPr="00405FB0">
        <w:rPr>
          <w:rFonts w:ascii="Constantia" w:eastAsia="Times New Roman" w:hAnsi="Constantia" w:cs="Times New Roman"/>
          <w:color w:val="000000"/>
          <w:sz w:val="27"/>
          <w:szCs w:val="27"/>
          <w:lang w:val="uz-Cyrl-UZ" w:eastAsia="ru-RU"/>
        </w:rPr>
        <w:t>ишсизлик даражасисининг</w:t>
      </w:r>
      <w:r w:rsidRPr="00405FB0">
        <w:rPr>
          <w:rFonts w:ascii="Constantia" w:eastAsia="Times New Roman" w:hAnsi="Constantia" w:cs="Times New Roman"/>
          <w:iCs/>
          <w:noProof/>
          <w:sz w:val="27"/>
          <w:szCs w:val="27"/>
          <w:lang w:val="uz-Cyrl-UZ" w:eastAsia="ru-RU"/>
        </w:rPr>
        <w:t xml:space="preserve"> </w:t>
      </w:r>
      <w:r w:rsidRPr="00405FB0">
        <w:rPr>
          <w:rFonts w:ascii="Constantia" w:eastAsia="Times New Roman" w:hAnsi="Constantia" w:cs="Times New Roman"/>
          <w:b/>
          <w:bCs/>
          <w:i/>
          <w:iCs/>
          <w:sz w:val="27"/>
          <w:szCs w:val="27"/>
          <w:lang w:val="uz-Cyrl-UZ" w:eastAsia="ru-RU"/>
        </w:rPr>
        <w:t>1%</w:t>
      </w:r>
      <w:r w:rsidRPr="00405FB0">
        <w:rPr>
          <w:rFonts w:ascii="Constantia" w:eastAsia="Times New Roman" w:hAnsi="Constantia" w:cs="Times New Roman"/>
          <w:sz w:val="27"/>
          <w:szCs w:val="27"/>
          <w:lang w:val="uz-Cyrl-UZ" w:eastAsia="ru-RU"/>
        </w:rPr>
        <w:t xml:space="preserve"> га ортиши,</w:t>
      </w:r>
      <w:r w:rsidRPr="00405FB0">
        <w:rPr>
          <w:rFonts w:ascii="Constantia" w:eastAsia="Times New Roman" w:hAnsi="Constantia" w:cs="Times New Roman"/>
          <w:sz w:val="27"/>
          <w:szCs w:val="27"/>
          <w:lang w:val="uz-Cyrl-UZ" w:eastAsia="ru-RU"/>
        </w:rPr>
        <w:br/>
        <w:t xml:space="preserve"> ушбу худудда и</w:t>
      </w:r>
      <w:r w:rsidRPr="00405FB0">
        <w:rPr>
          <w:rFonts w:ascii="Cambria" w:eastAsia="Times New Roman" w:hAnsi="Cambria" w:cs="Cambria"/>
          <w:sz w:val="27"/>
          <w:szCs w:val="27"/>
          <w:lang w:val="uz-Cyrl-UZ" w:eastAsia="ru-RU"/>
        </w:rPr>
        <w:t>қ</w:t>
      </w:r>
      <w:r w:rsidRPr="00405FB0">
        <w:rPr>
          <w:rFonts w:ascii="Constantia" w:eastAsia="Times New Roman" w:hAnsi="Constantia" w:cs="Constantia"/>
          <w:sz w:val="27"/>
          <w:szCs w:val="27"/>
          <w:lang w:val="uz-Cyrl-UZ" w:eastAsia="ru-RU"/>
        </w:rPr>
        <w:t>тисодиётда</w:t>
      </w:r>
      <w:r w:rsidRPr="00405FB0">
        <w:rPr>
          <w:rFonts w:ascii="Constantia" w:eastAsia="Times New Roman" w:hAnsi="Constantia" w:cs="Times New Roman"/>
          <w:sz w:val="27"/>
          <w:szCs w:val="27"/>
          <w:lang w:val="uz-Cyrl-UZ" w:eastAsia="ru-RU"/>
        </w:rPr>
        <w:t xml:space="preserve"> </w:t>
      </w:r>
      <w:r w:rsidRPr="00405FB0">
        <w:rPr>
          <w:rFonts w:ascii="Constantia" w:eastAsia="Times New Roman" w:hAnsi="Constantia" w:cs="Constantia"/>
          <w:sz w:val="27"/>
          <w:szCs w:val="27"/>
          <w:lang w:val="uz-Cyrl-UZ" w:eastAsia="ru-RU"/>
        </w:rPr>
        <w:t>фаол</w:t>
      </w:r>
      <w:r w:rsidRPr="00405FB0">
        <w:rPr>
          <w:rFonts w:ascii="Constantia" w:eastAsia="Times New Roman" w:hAnsi="Constantia" w:cs="Times New Roman"/>
          <w:sz w:val="27"/>
          <w:szCs w:val="27"/>
          <w:lang w:val="uz-Cyrl-UZ" w:eastAsia="ru-RU"/>
        </w:rPr>
        <w:t xml:space="preserve"> </w:t>
      </w:r>
      <w:r w:rsidRPr="00405FB0">
        <w:rPr>
          <w:rFonts w:ascii="Constantia" w:eastAsia="Times New Roman" w:hAnsi="Constantia" w:cs="Constantia"/>
          <w:sz w:val="27"/>
          <w:szCs w:val="27"/>
          <w:lang w:val="uz-Cyrl-UZ" w:eastAsia="ru-RU"/>
        </w:rPr>
        <w:t>а</w:t>
      </w:r>
      <w:r w:rsidRPr="00405FB0">
        <w:rPr>
          <w:rFonts w:ascii="Cambria" w:eastAsia="Times New Roman" w:hAnsi="Cambria" w:cs="Cambria"/>
          <w:sz w:val="27"/>
          <w:szCs w:val="27"/>
          <w:lang w:val="uz-Cyrl-UZ" w:eastAsia="ru-RU"/>
        </w:rPr>
        <w:t>ҳ</w:t>
      </w:r>
      <w:r w:rsidRPr="00405FB0">
        <w:rPr>
          <w:rFonts w:ascii="Constantia" w:eastAsia="Times New Roman" w:hAnsi="Constantia" w:cs="Constantia"/>
          <w:sz w:val="27"/>
          <w:szCs w:val="27"/>
          <w:lang w:val="uz-Cyrl-UZ" w:eastAsia="ru-RU"/>
        </w:rPr>
        <w:t>олининг</w:t>
      </w:r>
      <w:r w:rsidRPr="00405FB0">
        <w:rPr>
          <w:rFonts w:ascii="Constantia" w:eastAsia="Times New Roman" w:hAnsi="Constantia" w:cs="Times New Roman"/>
          <w:b/>
          <w:bCs/>
          <w:i/>
          <w:iCs/>
          <w:sz w:val="27"/>
          <w:szCs w:val="27"/>
          <w:lang w:val="uz-Cyrl-UZ" w:eastAsia="ru-RU"/>
        </w:rPr>
        <w:t xml:space="preserve"> 0,18 % </w:t>
      </w:r>
      <w:r w:rsidRPr="00405FB0">
        <w:rPr>
          <w:rFonts w:ascii="Constantia" w:eastAsia="Times New Roman" w:hAnsi="Constantia" w:cs="Times New Roman"/>
          <w:sz w:val="27"/>
          <w:szCs w:val="27"/>
          <w:lang w:val="uz-Cyrl-UZ" w:eastAsia="ru-RU"/>
        </w:rPr>
        <w:t>га камайишига олиб келади.</w:t>
      </w:r>
    </w:p>
    <w:p w14:paraId="1AC1F097" w14:textId="77777777" w:rsidR="005F5B64" w:rsidRPr="00405FB0" w:rsidRDefault="005F5B64" w:rsidP="006910A6">
      <w:pPr>
        <w:tabs>
          <w:tab w:val="left" w:pos="0"/>
          <w:tab w:val="left" w:pos="993"/>
        </w:tabs>
        <w:spacing w:after="0" w:line="252" w:lineRule="auto"/>
        <w:ind w:firstLine="709"/>
        <w:jc w:val="both"/>
        <w:rPr>
          <w:rFonts w:ascii="Constantia" w:eastAsia="Times New Roman" w:hAnsi="Constantia" w:cs="Times New Roman"/>
          <w:sz w:val="27"/>
          <w:szCs w:val="27"/>
          <w:lang w:val="uz-Cyrl-UZ" w:eastAsia="ru-RU"/>
        </w:rPr>
      </w:pPr>
      <w:r w:rsidRPr="00405FB0">
        <w:rPr>
          <w:rFonts w:ascii="Constantia" w:eastAsia="Times New Roman" w:hAnsi="Constantia" w:cs="Times New Roman"/>
          <w:b/>
          <w:bCs/>
          <w:sz w:val="27"/>
          <w:szCs w:val="27"/>
          <w:lang w:val="uz-Cyrl-UZ" w:eastAsia="ru-RU"/>
        </w:rPr>
        <w:t>1.3.</w:t>
      </w:r>
      <w:r w:rsidRPr="00405FB0">
        <w:rPr>
          <w:rFonts w:ascii="Constantia" w:eastAsia="Times New Roman" w:hAnsi="Constantia" w:cs="Times New Roman"/>
          <w:sz w:val="27"/>
          <w:szCs w:val="27"/>
          <w:lang w:val="uz-Cyrl-UZ" w:eastAsia="ru-RU"/>
        </w:rPr>
        <w:t xml:space="preserve"> </w:t>
      </w:r>
      <w:r w:rsidRPr="00405FB0">
        <w:rPr>
          <w:rFonts w:ascii="Cambria" w:eastAsia="Times New Roman" w:hAnsi="Cambria" w:cs="Cambria"/>
          <w:iCs/>
          <w:noProof/>
          <w:sz w:val="27"/>
          <w:szCs w:val="27"/>
          <w:lang w:val="uz-Cyrl-UZ" w:eastAsia="ru-RU"/>
        </w:rPr>
        <w:t>Қ</w:t>
      </w:r>
      <w:r w:rsidRPr="00405FB0">
        <w:rPr>
          <w:rFonts w:ascii="Constantia" w:eastAsia="Times New Roman" w:hAnsi="Constantia" w:cs="Constantia"/>
          <w:iCs/>
          <w:noProof/>
          <w:sz w:val="27"/>
          <w:szCs w:val="27"/>
          <w:lang w:val="uz-Cyrl-UZ" w:eastAsia="ru-RU"/>
        </w:rPr>
        <w:t>аш</w:t>
      </w:r>
      <w:r w:rsidRPr="00405FB0">
        <w:rPr>
          <w:rFonts w:ascii="Cambria" w:eastAsia="Times New Roman" w:hAnsi="Cambria" w:cs="Cambria"/>
          <w:iCs/>
          <w:noProof/>
          <w:sz w:val="27"/>
          <w:szCs w:val="27"/>
          <w:lang w:val="uz-Cyrl-UZ" w:eastAsia="ru-RU"/>
        </w:rPr>
        <w:t>қ</w:t>
      </w:r>
      <w:r w:rsidRPr="00405FB0">
        <w:rPr>
          <w:rFonts w:ascii="Constantia" w:eastAsia="Times New Roman" w:hAnsi="Constantia" w:cs="Constantia"/>
          <w:iCs/>
          <w:noProof/>
          <w:sz w:val="27"/>
          <w:szCs w:val="27"/>
          <w:lang w:val="uz-Cyrl-UZ" w:eastAsia="ru-RU"/>
        </w:rPr>
        <w:t>адарё</w:t>
      </w:r>
      <w:r w:rsidRPr="00405FB0">
        <w:rPr>
          <w:rFonts w:ascii="Constantia" w:eastAsia="Times New Roman" w:hAnsi="Constantia" w:cs="Times New Roman"/>
          <w:iCs/>
          <w:noProof/>
          <w:sz w:val="27"/>
          <w:szCs w:val="27"/>
          <w:lang w:val="uz-Cyrl-UZ" w:eastAsia="ru-RU"/>
        </w:rPr>
        <w:t xml:space="preserve"> </w:t>
      </w:r>
      <w:r w:rsidRPr="00405FB0">
        <w:rPr>
          <w:rFonts w:ascii="Constantia" w:eastAsia="Times New Roman" w:hAnsi="Constantia" w:cs="Constantia"/>
          <w:iCs/>
          <w:noProof/>
          <w:sz w:val="27"/>
          <w:szCs w:val="27"/>
          <w:lang w:val="uz-Cyrl-UZ" w:eastAsia="ru-RU"/>
        </w:rPr>
        <w:t>вилоятида</w:t>
      </w:r>
      <w:r w:rsidRPr="00405FB0">
        <w:rPr>
          <w:rFonts w:ascii="Constantia" w:eastAsia="Times New Roman" w:hAnsi="Constantia" w:cs="Times New Roman"/>
          <w:iCs/>
          <w:noProof/>
          <w:sz w:val="27"/>
          <w:szCs w:val="27"/>
          <w:lang w:val="uz-Cyrl-UZ" w:eastAsia="ru-RU"/>
        </w:rPr>
        <w:t xml:space="preserve"> </w:t>
      </w:r>
      <w:r w:rsidRPr="00405FB0">
        <w:rPr>
          <w:rFonts w:ascii="Constantia" w:eastAsia="Times New Roman" w:hAnsi="Constantia" w:cs="Times New Roman"/>
          <w:color w:val="000000"/>
          <w:sz w:val="27"/>
          <w:szCs w:val="27"/>
          <w:lang w:val="uz-Cyrl-UZ" w:eastAsia="ru-RU"/>
        </w:rPr>
        <w:t>ту</w:t>
      </w:r>
      <w:r w:rsidRPr="00405FB0">
        <w:rPr>
          <w:rFonts w:ascii="Cambria" w:eastAsia="Times New Roman" w:hAnsi="Cambria" w:cs="Cambria"/>
          <w:color w:val="000000"/>
          <w:sz w:val="27"/>
          <w:szCs w:val="27"/>
          <w:lang w:val="uz-Cyrl-UZ" w:eastAsia="ru-RU"/>
        </w:rPr>
        <w:t>ғ</w:t>
      </w:r>
      <w:r w:rsidRPr="00405FB0">
        <w:rPr>
          <w:rFonts w:ascii="Constantia" w:eastAsia="Times New Roman" w:hAnsi="Constantia" w:cs="Constantia"/>
          <w:color w:val="000000"/>
          <w:sz w:val="27"/>
          <w:szCs w:val="27"/>
          <w:lang w:val="uz-Cyrl-UZ" w:eastAsia="ru-RU"/>
        </w:rPr>
        <w:t>илишлар</w:t>
      </w:r>
      <w:r w:rsidRPr="00405FB0">
        <w:rPr>
          <w:rFonts w:ascii="Constantia" w:eastAsia="Times New Roman" w:hAnsi="Constantia" w:cs="Times New Roman"/>
          <w:color w:val="000000"/>
          <w:sz w:val="27"/>
          <w:szCs w:val="27"/>
          <w:lang w:val="uz-Cyrl-UZ" w:eastAsia="ru-RU"/>
        </w:rPr>
        <w:t xml:space="preserve"> </w:t>
      </w:r>
      <w:r w:rsidRPr="00405FB0">
        <w:rPr>
          <w:rFonts w:ascii="Constantia" w:eastAsia="Times New Roman" w:hAnsi="Constantia" w:cs="Constantia"/>
          <w:color w:val="000000"/>
          <w:sz w:val="27"/>
          <w:szCs w:val="27"/>
          <w:lang w:val="uz-Cyrl-UZ" w:eastAsia="ru-RU"/>
        </w:rPr>
        <w:t>сонининг</w:t>
      </w:r>
      <w:r w:rsidRPr="00405FB0">
        <w:rPr>
          <w:rFonts w:ascii="Constantia" w:eastAsia="Times New Roman" w:hAnsi="Constantia" w:cs="Times New Roman"/>
          <w:bCs/>
          <w:iCs/>
          <w:color w:val="000000"/>
          <w:sz w:val="27"/>
          <w:szCs w:val="27"/>
          <w:lang w:val="uz-Cyrl-UZ" w:eastAsia="ru-RU"/>
        </w:rPr>
        <w:t xml:space="preserve">  </w:t>
      </w:r>
      <w:r w:rsidRPr="00405FB0">
        <w:rPr>
          <w:rFonts w:ascii="Constantia" w:eastAsia="Times New Roman" w:hAnsi="Constantia" w:cs="Times New Roman"/>
          <w:b/>
          <w:bCs/>
          <w:i/>
          <w:iCs/>
          <w:sz w:val="27"/>
          <w:szCs w:val="27"/>
          <w:lang w:val="uz-Cyrl-UZ" w:eastAsia="ru-RU"/>
        </w:rPr>
        <w:t>1%</w:t>
      </w:r>
      <w:r w:rsidRPr="00405FB0">
        <w:rPr>
          <w:rFonts w:ascii="Constantia" w:eastAsia="Times New Roman" w:hAnsi="Constantia" w:cs="Times New Roman"/>
          <w:sz w:val="27"/>
          <w:szCs w:val="27"/>
          <w:lang w:val="uz-Cyrl-UZ" w:eastAsia="ru-RU"/>
        </w:rPr>
        <w:t xml:space="preserve"> га ортиши, </w:t>
      </w:r>
      <w:r w:rsidRPr="00405FB0">
        <w:rPr>
          <w:rFonts w:ascii="Constantia" w:eastAsia="Times New Roman" w:hAnsi="Constantia" w:cs="Times New Roman"/>
          <w:sz w:val="27"/>
          <w:szCs w:val="27"/>
          <w:lang w:val="uz-Cyrl-UZ" w:eastAsia="ru-RU"/>
        </w:rPr>
        <w:br/>
        <w:t>ушбу худудда и</w:t>
      </w:r>
      <w:r w:rsidRPr="00405FB0">
        <w:rPr>
          <w:rFonts w:ascii="Cambria" w:eastAsia="Times New Roman" w:hAnsi="Cambria" w:cs="Cambria"/>
          <w:sz w:val="27"/>
          <w:szCs w:val="27"/>
          <w:lang w:val="uz-Cyrl-UZ" w:eastAsia="ru-RU"/>
        </w:rPr>
        <w:t>қ</w:t>
      </w:r>
      <w:r w:rsidRPr="00405FB0">
        <w:rPr>
          <w:rFonts w:ascii="Constantia" w:eastAsia="Times New Roman" w:hAnsi="Constantia" w:cs="Constantia"/>
          <w:sz w:val="27"/>
          <w:szCs w:val="27"/>
          <w:lang w:val="uz-Cyrl-UZ" w:eastAsia="ru-RU"/>
        </w:rPr>
        <w:t>тисодиётда</w:t>
      </w:r>
      <w:r w:rsidRPr="00405FB0">
        <w:rPr>
          <w:rFonts w:ascii="Constantia" w:eastAsia="Times New Roman" w:hAnsi="Constantia" w:cs="Times New Roman"/>
          <w:sz w:val="27"/>
          <w:szCs w:val="27"/>
          <w:lang w:val="uz-Cyrl-UZ" w:eastAsia="ru-RU"/>
        </w:rPr>
        <w:t xml:space="preserve"> </w:t>
      </w:r>
      <w:r w:rsidRPr="00405FB0">
        <w:rPr>
          <w:rFonts w:ascii="Constantia" w:eastAsia="Times New Roman" w:hAnsi="Constantia" w:cs="Constantia"/>
          <w:sz w:val="27"/>
          <w:szCs w:val="27"/>
          <w:lang w:val="uz-Cyrl-UZ" w:eastAsia="ru-RU"/>
        </w:rPr>
        <w:t>фаол</w:t>
      </w:r>
      <w:r w:rsidRPr="00405FB0">
        <w:rPr>
          <w:rFonts w:ascii="Constantia" w:eastAsia="Times New Roman" w:hAnsi="Constantia" w:cs="Times New Roman"/>
          <w:sz w:val="27"/>
          <w:szCs w:val="27"/>
          <w:lang w:val="uz-Cyrl-UZ" w:eastAsia="ru-RU"/>
        </w:rPr>
        <w:t xml:space="preserve"> </w:t>
      </w:r>
      <w:r w:rsidRPr="00405FB0">
        <w:rPr>
          <w:rFonts w:ascii="Constantia" w:eastAsia="Times New Roman" w:hAnsi="Constantia" w:cs="Constantia"/>
          <w:sz w:val="27"/>
          <w:szCs w:val="27"/>
          <w:lang w:val="uz-Cyrl-UZ" w:eastAsia="ru-RU"/>
        </w:rPr>
        <w:t>а</w:t>
      </w:r>
      <w:r w:rsidRPr="00405FB0">
        <w:rPr>
          <w:rFonts w:ascii="Cambria" w:eastAsia="Times New Roman" w:hAnsi="Cambria" w:cs="Cambria"/>
          <w:sz w:val="27"/>
          <w:szCs w:val="27"/>
          <w:lang w:val="uz-Cyrl-UZ" w:eastAsia="ru-RU"/>
        </w:rPr>
        <w:t>ҳ</w:t>
      </w:r>
      <w:r w:rsidRPr="00405FB0">
        <w:rPr>
          <w:rFonts w:ascii="Constantia" w:eastAsia="Times New Roman" w:hAnsi="Constantia" w:cs="Constantia"/>
          <w:sz w:val="27"/>
          <w:szCs w:val="27"/>
          <w:lang w:val="uz-Cyrl-UZ" w:eastAsia="ru-RU"/>
        </w:rPr>
        <w:t>олининг</w:t>
      </w:r>
      <w:r w:rsidRPr="00405FB0">
        <w:rPr>
          <w:rFonts w:ascii="Constantia" w:eastAsia="Times New Roman" w:hAnsi="Constantia" w:cs="Times New Roman"/>
          <w:sz w:val="27"/>
          <w:szCs w:val="27"/>
          <w:lang w:val="uz-Cyrl-UZ" w:eastAsia="ru-RU"/>
        </w:rPr>
        <w:t xml:space="preserve"> </w:t>
      </w:r>
      <w:r w:rsidRPr="00405FB0">
        <w:rPr>
          <w:rFonts w:ascii="Constantia" w:eastAsia="Times New Roman" w:hAnsi="Constantia" w:cs="Times New Roman"/>
          <w:b/>
          <w:bCs/>
          <w:i/>
          <w:iCs/>
          <w:sz w:val="27"/>
          <w:szCs w:val="27"/>
          <w:lang w:val="uz-Cyrl-UZ" w:eastAsia="ru-RU"/>
        </w:rPr>
        <w:t>0,42 %</w:t>
      </w:r>
      <w:r w:rsidRPr="00405FB0">
        <w:rPr>
          <w:rFonts w:ascii="Constantia" w:eastAsia="Times New Roman" w:hAnsi="Constantia" w:cs="Times New Roman"/>
          <w:sz w:val="27"/>
          <w:szCs w:val="27"/>
          <w:lang w:val="uz-Cyrl-UZ" w:eastAsia="ru-RU"/>
        </w:rPr>
        <w:t xml:space="preserve"> га ортишишга олиб келади.</w:t>
      </w:r>
    </w:p>
    <w:p w14:paraId="1D379D0F" w14:textId="77777777" w:rsidR="005F5B64" w:rsidRPr="000C2384" w:rsidRDefault="005F5B64" w:rsidP="006910A6">
      <w:pPr>
        <w:tabs>
          <w:tab w:val="left" w:pos="0"/>
          <w:tab w:val="left" w:pos="993"/>
        </w:tabs>
        <w:spacing w:after="0" w:line="252" w:lineRule="auto"/>
        <w:ind w:firstLine="709"/>
        <w:jc w:val="both"/>
        <w:rPr>
          <w:rFonts w:ascii="Constantia" w:eastAsia="Times New Roman" w:hAnsi="Constantia" w:cs="Times New Roman"/>
          <w:sz w:val="28"/>
          <w:szCs w:val="28"/>
          <w:lang w:val="uz-Cyrl-UZ" w:eastAsia="ru-RU"/>
        </w:rPr>
      </w:pPr>
      <w:r w:rsidRPr="000C2384">
        <w:rPr>
          <w:rFonts w:ascii="Constantia" w:eastAsia="Times New Roman" w:hAnsi="Constantia" w:cs="Times New Roman"/>
          <w:b/>
          <w:bCs/>
          <w:sz w:val="28"/>
          <w:szCs w:val="28"/>
          <w:lang w:val="uz-Cyrl-UZ" w:eastAsia="ru-RU"/>
        </w:rPr>
        <w:t xml:space="preserve">1.4. </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аш</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адарё</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Constantia"/>
          <w:iCs/>
          <w:noProof/>
          <w:sz w:val="28"/>
          <w:szCs w:val="28"/>
          <w:lang w:val="uz-Cyrl-UZ" w:eastAsia="ru-RU"/>
        </w:rPr>
        <w:t>вилоятида</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Times New Roman"/>
          <w:color w:val="000000"/>
          <w:sz w:val="28"/>
          <w:szCs w:val="28"/>
          <w:lang w:val="uz-Cyrl-UZ" w:eastAsia="ru-RU"/>
        </w:rPr>
        <w:t>таш</w:t>
      </w:r>
      <w:r w:rsidRPr="000C2384">
        <w:rPr>
          <w:rFonts w:ascii="Cambria" w:eastAsia="Times New Roman" w:hAnsi="Cambria" w:cs="Cambria"/>
          <w:color w:val="000000"/>
          <w:sz w:val="28"/>
          <w:szCs w:val="28"/>
          <w:lang w:val="uz-Cyrl-UZ" w:eastAsia="ru-RU"/>
        </w:rPr>
        <w:t>қ</w:t>
      </w:r>
      <w:r w:rsidRPr="000C2384">
        <w:rPr>
          <w:rFonts w:ascii="Constantia" w:eastAsia="Times New Roman" w:hAnsi="Constantia" w:cs="Constantia"/>
          <w:color w:val="000000"/>
          <w:sz w:val="28"/>
          <w:szCs w:val="28"/>
          <w:lang w:val="uz-Cyrl-UZ" w:eastAsia="ru-RU"/>
        </w:rPr>
        <w:t>и</w:t>
      </w:r>
      <w:r w:rsidRPr="000C2384">
        <w:rPr>
          <w:rFonts w:ascii="Constantia" w:eastAsia="Times New Roman" w:hAnsi="Constantia" w:cs="Times New Roman"/>
          <w:color w:val="000000"/>
          <w:sz w:val="28"/>
          <w:szCs w:val="28"/>
          <w:lang w:val="uz-Cyrl-UZ" w:eastAsia="ru-RU"/>
        </w:rPr>
        <w:t xml:space="preserve"> </w:t>
      </w:r>
      <w:r w:rsidRPr="000C2384">
        <w:rPr>
          <w:rFonts w:ascii="Constantia" w:eastAsia="Times New Roman" w:hAnsi="Constantia" w:cs="Constantia"/>
          <w:color w:val="000000"/>
          <w:sz w:val="28"/>
          <w:szCs w:val="28"/>
          <w:lang w:val="uz-Cyrl-UZ" w:eastAsia="ru-RU"/>
        </w:rPr>
        <w:t>ми</w:t>
      </w:r>
      <w:r w:rsidRPr="000C2384">
        <w:rPr>
          <w:rFonts w:ascii="Constantia" w:eastAsia="Times New Roman" w:hAnsi="Constantia" w:cs="Times New Roman"/>
          <w:color w:val="000000"/>
          <w:sz w:val="28"/>
          <w:szCs w:val="28"/>
          <w:lang w:val="uz-Cyrl-UZ" w:eastAsia="ru-RU"/>
        </w:rPr>
        <w:t xml:space="preserve">грация сонининг </w:t>
      </w:r>
      <w:r w:rsidRPr="000C2384">
        <w:rPr>
          <w:rFonts w:ascii="Constantia" w:eastAsia="Times New Roman" w:hAnsi="Constantia" w:cs="Times New Roman"/>
          <w:b/>
          <w:bCs/>
          <w:i/>
          <w:iCs/>
          <w:sz w:val="28"/>
          <w:szCs w:val="28"/>
          <w:lang w:val="uz-Cyrl-UZ" w:eastAsia="ru-RU"/>
        </w:rPr>
        <w:t>1%</w:t>
      </w:r>
      <w:r w:rsidRPr="000C2384">
        <w:rPr>
          <w:rFonts w:ascii="Constantia" w:eastAsia="Times New Roman" w:hAnsi="Constantia" w:cs="Times New Roman"/>
          <w:sz w:val="28"/>
          <w:szCs w:val="28"/>
          <w:lang w:val="uz-Cyrl-UZ" w:eastAsia="ru-RU"/>
        </w:rPr>
        <w:t xml:space="preserve"> га ортиши,</w:t>
      </w:r>
      <w:r w:rsidRPr="000C2384">
        <w:rPr>
          <w:rFonts w:ascii="Constantia" w:eastAsia="Times New Roman" w:hAnsi="Constantia" w:cs="Times New Roman"/>
          <w:sz w:val="28"/>
          <w:szCs w:val="28"/>
          <w:lang w:val="uz-Cyrl-UZ" w:eastAsia="ru-RU"/>
        </w:rPr>
        <w:br/>
        <w:t>ушбу худудда и</w:t>
      </w:r>
      <w:r w:rsidRPr="000C2384">
        <w:rPr>
          <w:rFonts w:ascii="Cambria" w:eastAsia="Times New Roman" w:hAnsi="Cambria" w:cs="Cambria"/>
          <w:sz w:val="28"/>
          <w:szCs w:val="28"/>
          <w:lang w:val="uz-Cyrl-UZ" w:eastAsia="ru-RU"/>
        </w:rPr>
        <w:t>қ</w:t>
      </w:r>
      <w:r w:rsidRPr="000C2384">
        <w:rPr>
          <w:rFonts w:ascii="Constantia" w:eastAsia="Times New Roman" w:hAnsi="Constantia" w:cs="Constantia"/>
          <w:sz w:val="28"/>
          <w:szCs w:val="28"/>
          <w:lang w:val="uz-Cyrl-UZ" w:eastAsia="ru-RU"/>
        </w:rPr>
        <w:t>тисодиётда</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фаол</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а</w:t>
      </w:r>
      <w:r w:rsidRPr="000C2384">
        <w:rPr>
          <w:rFonts w:ascii="Cambria" w:eastAsia="Times New Roman" w:hAnsi="Cambria" w:cs="Cambria"/>
          <w:sz w:val="28"/>
          <w:szCs w:val="28"/>
          <w:lang w:val="uz-Cyrl-UZ" w:eastAsia="ru-RU"/>
        </w:rPr>
        <w:t>ҳ</w:t>
      </w:r>
      <w:r w:rsidRPr="000C2384">
        <w:rPr>
          <w:rFonts w:ascii="Constantia" w:eastAsia="Times New Roman" w:hAnsi="Constantia" w:cs="Constantia"/>
          <w:sz w:val="28"/>
          <w:szCs w:val="28"/>
          <w:lang w:val="uz-Cyrl-UZ" w:eastAsia="ru-RU"/>
        </w:rPr>
        <w:t>олининг</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0,05 %</w:t>
      </w:r>
      <w:r w:rsidRPr="000C2384">
        <w:rPr>
          <w:rFonts w:ascii="Constantia" w:eastAsia="Times New Roman" w:hAnsi="Constantia" w:cs="Times New Roman"/>
          <w:sz w:val="28"/>
          <w:szCs w:val="28"/>
          <w:lang w:val="uz-Cyrl-UZ" w:eastAsia="ru-RU"/>
        </w:rPr>
        <w:t xml:space="preserve"> га ортишишга олиб келади.</w:t>
      </w:r>
    </w:p>
    <w:bookmarkEnd w:id="15"/>
    <w:p w14:paraId="799117DF" w14:textId="77777777" w:rsidR="005F5B64" w:rsidRPr="000C2384" w:rsidRDefault="005F5B64" w:rsidP="006910A6">
      <w:pPr>
        <w:tabs>
          <w:tab w:val="left" w:pos="0"/>
          <w:tab w:val="left" w:pos="993"/>
        </w:tabs>
        <w:spacing w:after="0" w:line="252" w:lineRule="auto"/>
        <w:ind w:firstLine="709"/>
        <w:jc w:val="both"/>
        <w:rPr>
          <w:rFonts w:ascii="Constantia" w:eastAsia="Times New Roman" w:hAnsi="Constantia" w:cs="Times New Roman"/>
          <w:bCs/>
          <w:noProof/>
          <w:sz w:val="28"/>
          <w:szCs w:val="28"/>
          <w:lang w:val="uz-Cyrl-UZ" w:eastAsia="ru-RU"/>
        </w:rPr>
      </w:pPr>
      <w:r w:rsidRPr="000C2384">
        <w:rPr>
          <w:rFonts w:ascii="Constantia" w:eastAsia="Times New Roman" w:hAnsi="Constantia" w:cs="Times New Roman"/>
          <w:b/>
          <w:bCs/>
          <w:iCs/>
          <w:sz w:val="28"/>
          <w:szCs w:val="28"/>
          <w:lang w:val="uz-Cyrl-UZ" w:eastAsia="ru-RU"/>
        </w:rPr>
        <w:t>2.</w:t>
      </w:r>
      <w:r w:rsidRPr="000C2384">
        <w:rPr>
          <w:rFonts w:ascii="Constantia" w:eastAsia="Times New Roman" w:hAnsi="Constantia" w:cs="Times New Roman"/>
          <w:iCs/>
          <w:sz w:val="28"/>
          <w:szCs w:val="28"/>
          <w:lang w:val="uz-Cyrl-UZ" w:eastAsia="ru-RU"/>
        </w:rPr>
        <w:t xml:space="preserve"> Панель маълумотлари асосида </w:t>
      </w:r>
      <w:r w:rsidRPr="000C2384">
        <w:rPr>
          <w:rFonts w:ascii="Constantia" w:eastAsia="Times New Roman" w:hAnsi="Constantia" w:cs="Times New Roman"/>
          <w:bCs/>
          <w:color w:val="000000"/>
          <w:sz w:val="28"/>
          <w:szCs w:val="28"/>
          <w:lang w:val="uz-Latn-UZ" w:eastAsia="ru-RU"/>
        </w:rPr>
        <w:t>Random effects</w:t>
      </w:r>
      <w:r w:rsidRPr="000C2384">
        <w:rPr>
          <w:rFonts w:ascii="Constantia" w:eastAsia="Times New Roman" w:hAnsi="Constantia" w:cs="Times New Roman"/>
          <w:bCs/>
          <w:color w:val="000000"/>
          <w:sz w:val="28"/>
          <w:szCs w:val="28"/>
          <w:lang w:val="uz-Cyrl-UZ" w:eastAsia="ru-RU"/>
        </w:rPr>
        <w:t xml:space="preserve"> </w:t>
      </w:r>
      <w:r w:rsidRPr="000C2384">
        <w:rPr>
          <w:rFonts w:ascii="Constantia" w:eastAsia="Times New Roman" w:hAnsi="Constantia" w:cs="Times New Roman"/>
          <w:bCs/>
          <w:color w:val="000000"/>
          <w:sz w:val="28"/>
          <w:szCs w:val="28"/>
          <w:lang w:val="uz-Latn-UZ" w:eastAsia="ru-RU"/>
        </w:rPr>
        <w:t>estimator</w:t>
      </w:r>
      <w:r w:rsidRPr="000C2384">
        <w:rPr>
          <w:rFonts w:ascii="Constantia" w:eastAsia="Times New Roman" w:hAnsi="Constantia" w:cs="Times New Roman"/>
          <w:bCs/>
          <w:color w:val="000000"/>
          <w:sz w:val="28"/>
          <w:szCs w:val="28"/>
          <w:lang w:val="uz-Cyrl-UZ" w:eastAsia="ru-RU"/>
        </w:rPr>
        <w:t xml:space="preserve"> </w:t>
      </w:r>
      <w:r w:rsidRPr="000C2384">
        <w:rPr>
          <w:rFonts w:ascii="Constantia" w:eastAsia="Times New Roman" w:hAnsi="Constantia" w:cs="Times New Roman"/>
          <w:bCs/>
          <w:color w:val="000000"/>
          <w:sz w:val="28"/>
          <w:szCs w:val="28"/>
          <w:lang w:val="uz-Latn-UZ" w:eastAsia="ru-RU"/>
        </w:rPr>
        <w:t>(REE)</w:t>
      </w:r>
      <w:r w:rsidRPr="000C2384">
        <w:rPr>
          <w:rFonts w:ascii="Constantia" w:eastAsia="Times New Roman" w:hAnsi="Constantia" w:cs="Times New Roman"/>
          <w:b/>
          <w:bCs/>
          <w:color w:val="000000"/>
          <w:sz w:val="28"/>
          <w:szCs w:val="28"/>
          <w:lang w:val="uz-Cyrl-UZ" w:eastAsia="ru-RU"/>
        </w:rPr>
        <w:t xml:space="preserve"> </w:t>
      </w:r>
      <w:r w:rsidRPr="000C2384">
        <w:rPr>
          <w:rFonts w:ascii="Constantia" w:eastAsia="Times New Roman" w:hAnsi="Constantia" w:cs="Times New Roman"/>
          <w:iCs/>
          <w:color w:val="000000"/>
          <w:sz w:val="28"/>
          <w:szCs w:val="28"/>
          <w:lang w:val="uz-Cyrl-UZ" w:eastAsia="ru-RU"/>
        </w:rPr>
        <w:t xml:space="preserve">модели эконометрик тенглама </w:t>
      </w:r>
      <w:r w:rsidRPr="000C2384">
        <w:rPr>
          <w:rFonts w:ascii="Constantia" w:eastAsia="Times New Roman" w:hAnsi="Constantia" w:cs="Times New Roman"/>
          <w:b/>
          <w:bCs/>
          <w:i/>
          <w:noProof/>
          <w:sz w:val="28"/>
          <w:szCs w:val="28"/>
          <w:lang w:val="uz-Cyrl-UZ" w:eastAsia="ru-RU"/>
        </w:rPr>
        <w:t>y=0.13x1-0.16x2+0.37x3+0.02x4+0.70</w:t>
      </w:r>
      <w:r w:rsidRPr="000C2384">
        <w:rPr>
          <w:rFonts w:ascii="Constantia" w:eastAsia="Times New Roman" w:hAnsi="Constantia" w:cs="Times New Roman"/>
          <w:b/>
          <w:bCs/>
          <w:i/>
          <w:noProof/>
          <w:sz w:val="28"/>
          <w:szCs w:val="28"/>
          <w:lang w:val="uz-Latn-UZ" w:eastAsia="ru-RU"/>
        </w:rPr>
        <w:t xml:space="preserve"> </w:t>
      </w:r>
      <w:r w:rsidRPr="000C2384">
        <w:rPr>
          <w:rFonts w:ascii="Constantia" w:eastAsia="Times New Roman" w:hAnsi="Constantia" w:cs="Times New Roman"/>
          <w:bCs/>
          <w:noProof/>
          <w:sz w:val="28"/>
          <w:szCs w:val="28"/>
          <w:lang w:val="uz-Cyrl-UZ" w:eastAsia="ru-RU"/>
        </w:rPr>
        <w:t>га кўра</w:t>
      </w:r>
    </w:p>
    <w:p w14:paraId="4E4DB488" w14:textId="77777777" w:rsidR="005F5B64" w:rsidRPr="000C2384" w:rsidRDefault="005F5B64" w:rsidP="006910A6">
      <w:pPr>
        <w:tabs>
          <w:tab w:val="left" w:pos="0"/>
          <w:tab w:val="left" w:pos="993"/>
        </w:tabs>
        <w:spacing w:after="0" w:line="252" w:lineRule="auto"/>
        <w:ind w:firstLine="709"/>
        <w:jc w:val="both"/>
        <w:rPr>
          <w:rFonts w:ascii="Constantia" w:eastAsia="Times New Roman" w:hAnsi="Constantia" w:cs="Times New Roman"/>
          <w:sz w:val="28"/>
          <w:szCs w:val="28"/>
          <w:lang w:val="uz-Cyrl-UZ" w:eastAsia="ru-RU"/>
        </w:rPr>
      </w:pPr>
      <w:r w:rsidRPr="000C2384">
        <w:rPr>
          <w:rFonts w:ascii="Constantia" w:eastAsia="Times New Roman" w:hAnsi="Constantia" w:cs="Times New Roman"/>
          <w:b/>
          <w:bCs/>
          <w:iCs/>
          <w:noProof/>
          <w:sz w:val="28"/>
          <w:szCs w:val="28"/>
          <w:lang w:val="uz-Latn-UZ" w:eastAsia="ru-RU"/>
        </w:rPr>
        <w:t>2</w:t>
      </w:r>
      <w:r w:rsidRPr="000C2384">
        <w:rPr>
          <w:rFonts w:ascii="Constantia" w:eastAsia="Times New Roman" w:hAnsi="Constantia" w:cs="Times New Roman"/>
          <w:b/>
          <w:bCs/>
          <w:iCs/>
          <w:noProof/>
          <w:sz w:val="28"/>
          <w:szCs w:val="28"/>
          <w:lang w:val="uz-Cyrl-UZ" w:eastAsia="ru-RU"/>
        </w:rPr>
        <w:t>.1.</w:t>
      </w:r>
      <w:r w:rsidRPr="000C2384">
        <w:rPr>
          <w:rFonts w:ascii="Constantia" w:eastAsia="Times New Roman" w:hAnsi="Constantia" w:cs="Times New Roman"/>
          <w:iCs/>
          <w:noProof/>
          <w:sz w:val="28"/>
          <w:szCs w:val="28"/>
          <w:lang w:val="uz-Cyrl-UZ" w:eastAsia="ru-RU"/>
        </w:rPr>
        <w:t xml:space="preserve"> </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аш</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адарё</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Constantia"/>
          <w:iCs/>
          <w:noProof/>
          <w:sz w:val="28"/>
          <w:szCs w:val="28"/>
          <w:lang w:val="uz-Cyrl-UZ" w:eastAsia="ru-RU"/>
        </w:rPr>
        <w:t>вилоятида</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Constantia"/>
          <w:iCs/>
          <w:noProof/>
          <w:sz w:val="28"/>
          <w:szCs w:val="28"/>
          <w:lang w:val="uz-Cyrl-UZ" w:eastAsia="ru-RU"/>
        </w:rPr>
        <w:t>а</w:t>
      </w:r>
      <w:r w:rsidRPr="000C2384">
        <w:rPr>
          <w:rFonts w:ascii="Cambria" w:eastAsia="Times New Roman" w:hAnsi="Cambria" w:cs="Cambria"/>
          <w:iCs/>
          <w:noProof/>
          <w:sz w:val="28"/>
          <w:szCs w:val="28"/>
          <w:lang w:val="uz-Cyrl-UZ" w:eastAsia="ru-RU"/>
        </w:rPr>
        <w:t>ҳ</w:t>
      </w:r>
      <w:r w:rsidRPr="000C2384">
        <w:rPr>
          <w:rFonts w:ascii="Constantia" w:eastAsia="Times New Roman" w:hAnsi="Constantia" w:cs="Constantia"/>
          <w:iCs/>
          <w:noProof/>
          <w:sz w:val="28"/>
          <w:szCs w:val="28"/>
          <w:lang w:val="uz-Cyrl-UZ" w:eastAsia="ru-RU"/>
        </w:rPr>
        <w:t>олининг</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Constantia"/>
          <w:iCs/>
          <w:noProof/>
          <w:sz w:val="28"/>
          <w:szCs w:val="28"/>
          <w:lang w:val="uz-Cyrl-UZ" w:eastAsia="ru-RU"/>
        </w:rPr>
        <w:t>зичлиги</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1%</w:t>
      </w:r>
      <w:r w:rsidRPr="000C2384">
        <w:rPr>
          <w:rFonts w:ascii="Constantia" w:eastAsia="Times New Roman" w:hAnsi="Constantia" w:cs="Times New Roman"/>
          <w:sz w:val="28"/>
          <w:szCs w:val="28"/>
          <w:lang w:val="uz-Cyrl-UZ" w:eastAsia="ru-RU"/>
        </w:rPr>
        <w:t xml:space="preserve"> га ортиши, </w:t>
      </w:r>
      <w:r w:rsidRPr="000C2384">
        <w:rPr>
          <w:rFonts w:ascii="Constantia" w:eastAsia="Times New Roman" w:hAnsi="Constantia" w:cs="Times New Roman"/>
          <w:sz w:val="28"/>
          <w:szCs w:val="28"/>
          <w:lang w:val="uz-Cyrl-UZ" w:eastAsia="ru-RU"/>
        </w:rPr>
        <w:br/>
        <w:t>ушбу худудда и</w:t>
      </w:r>
      <w:r w:rsidRPr="000C2384">
        <w:rPr>
          <w:rFonts w:ascii="Cambria" w:eastAsia="Times New Roman" w:hAnsi="Cambria" w:cs="Cambria"/>
          <w:sz w:val="28"/>
          <w:szCs w:val="28"/>
          <w:lang w:val="uz-Cyrl-UZ" w:eastAsia="ru-RU"/>
        </w:rPr>
        <w:t>қ</w:t>
      </w:r>
      <w:r w:rsidRPr="000C2384">
        <w:rPr>
          <w:rFonts w:ascii="Constantia" w:eastAsia="Times New Roman" w:hAnsi="Constantia" w:cs="Constantia"/>
          <w:sz w:val="28"/>
          <w:szCs w:val="28"/>
          <w:lang w:val="uz-Cyrl-UZ" w:eastAsia="ru-RU"/>
        </w:rPr>
        <w:t>тисодиётда</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фаол</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а</w:t>
      </w:r>
      <w:r w:rsidRPr="000C2384">
        <w:rPr>
          <w:rFonts w:ascii="Cambria" w:eastAsia="Times New Roman" w:hAnsi="Cambria" w:cs="Cambria"/>
          <w:sz w:val="28"/>
          <w:szCs w:val="28"/>
          <w:lang w:val="uz-Cyrl-UZ" w:eastAsia="ru-RU"/>
        </w:rPr>
        <w:t>ҳ</w:t>
      </w:r>
      <w:r w:rsidRPr="000C2384">
        <w:rPr>
          <w:rFonts w:ascii="Constantia" w:eastAsia="Times New Roman" w:hAnsi="Constantia" w:cs="Constantia"/>
          <w:sz w:val="28"/>
          <w:szCs w:val="28"/>
          <w:lang w:val="uz-Cyrl-UZ" w:eastAsia="ru-RU"/>
        </w:rPr>
        <w:t>олининг</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0,1</w:t>
      </w:r>
      <w:r w:rsidRPr="000C2384">
        <w:rPr>
          <w:rFonts w:ascii="Constantia" w:eastAsia="Times New Roman" w:hAnsi="Constantia" w:cs="Times New Roman"/>
          <w:b/>
          <w:bCs/>
          <w:i/>
          <w:iCs/>
          <w:sz w:val="28"/>
          <w:szCs w:val="28"/>
          <w:lang w:val="uz-Latn-UZ" w:eastAsia="ru-RU"/>
        </w:rPr>
        <w:t>3</w:t>
      </w:r>
      <w:r w:rsidRPr="000C2384">
        <w:rPr>
          <w:rFonts w:ascii="Constantia" w:eastAsia="Times New Roman" w:hAnsi="Constantia" w:cs="Times New Roman"/>
          <w:b/>
          <w:bCs/>
          <w:i/>
          <w:iCs/>
          <w:sz w:val="28"/>
          <w:szCs w:val="28"/>
          <w:lang w:val="uz-Cyrl-UZ" w:eastAsia="ru-RU"/>
        </w:rPr>
        <w:t xml:space="preserve"> %</w:t>
      </w:r>
      <w:r w:rsidRPr="000C2384">
        <w:rPr>
          <w:rFonts w:ascii="Constantia" w:eastAsia="Times New Roman" w:hAnsi="Constantia" w:cs="Times New Roman"/>
          <w:sz w:val="28"/>
          <w:szCs w:val="28"/>
          <w:lang w:val="uz-Cyrl-UZ" w:eastAsia="ru-RU"/>
        </w:rPr>
        <w:t xml:space="preserve"> га ортишишга олиб келади.</w:t>
      </w:r>
    </w:p>
    <w:p w14:paraId="16139C40" w14:textId="77777777" w:rsidR="005F5B64" w:rsidRPr="000C2384" w:rsidRDefault="005F5B64" w:rsidP="006910A6">
      <w:pPr>
        <w:tabs>
          <w:tab w:val="left" w:pos="0"/>
          <w:tab w:val="left" w:pos="993"/>
        </w:tabs>
        <w:spacing w:after="0" w:line="252" w:lineRule="auto"/>
        <w:ind w:firstLine="709"/>
        <w:jc w:val="both"/>
        <w:rPr>
          <w:rFonts w:ascii="Constantia" w:eastAsia="Times New Roman" w:hAnsi="Constantia" w:cs="Times New Roman"/>
          <w:sz w:val="28"/>
          <w:szCs w:val="28"/>
          <w:lang w:val="uz-Cyrl-UZ" w:eastAsia="ru-RU"/>
        </w:rPr>
      </w:pPr>
      <w:r w:rsidRPr="000C2384">
        <w:rPr>
          <w:rFonts w:ascii="Constantia" w:eastAsia="Times New Roman" w:hAnsi="Constantia" w:cs="Times New Roman"/>
          <w:b/>
          <w:bCs/>
          <w:sz w:val="28"/>
          <w:szCs w:val="28"/>
          <w:lang w:val="uz-Latn-UZ" w:eastAsia="ru-RU"/>
        </w:rPr>
        <w:t>2</w:t>
      </w:r>
      <w:r w:rsidRPr="000C2384">
        <w:rPr>
          <w:rFonts w:ascii="Constantia" w:eastAsia="Times New Roman" w:hAnsi="Constantia" w:cs="Times New Roman"/>
          <w:b/>
          <w:bCs/>
          <w:sz w:val="28"/>
          <w:szCs w:val="28"/>
          <w:lang w:val="uz-Cyrl-UZ" w:eastAsia="ru-RU"/>
        </w:rPr>
        <w:t>.2.</w:t>
      </w:r>
      <w:r w:rsidRPr="000C2384">
        <w:rPr>
          <w:rFonts w:ascii="Constantia" w:eastAsia="Times New Roman" w:hAnsi="Constantia" w:cs="Times New Roman"/>
          <w:sz w:val="28"/>
          <w:szCs w:val="28"/>
          <w:lang w:val="uz-Cyrl-UZ" w:eastAsia="ru-RU"/>
        </w:rPr>
        <w:t xml:space="preserve"> </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аш</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адарё</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Constantia"/>
          <w:iCs/>
          <w:noProof/>
          <w:sz w:val="28"/>
          <w:szCs w:val="28"/>
          <w:lang w:val="uz-Cyrl-UZ" w:eastAsia="ru-RU"/>
        </w:rPr>
        <w:t>вилоятида</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Times New Roman"/>
          <w:color w:val="000000"/>
          <w:sz w:val="28"/>
          <w:szCs w:val="28"/>
          <w:lang w:val="uz-Cyrl-UZ" w:eastAsia="ru-RU"/>
        </w:rPr>
        <w:t>ишсизлик даражасисининг</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1%</w:t>
      </w:r>
      <w:r w:rsidRPr="000C2384">
        <w:rPr>
          <w:rFonts w:ascii="Constantia" w:eastAsia="Times New Roman" w:hAnsi="Constantia" w:cs="Times New Roman"/>
          <w:sz w:val="28"/>
          <w:szCs w:val="28"/>
          <w:lang w:val="uz-Cyrl-UZ" w:eastAsia="ru-RU"/>
        </w:rPr>
        <w:t xml:space="preserve"> га ортиши, </w:t>
      </w:r>
      <w:r w:rsidRPr="000C2384">
        <w:rPr>
          <w:rFonts w:ascii="Constantia" w:eastAsia="Times New Roman" w:hAnsi="Constantia" w:cs="Times New Roman"/>
          <w:sz w:val="28"/>
          <w:szCs w:val="28"/>
          <w:lang w:val="uz-Cyrl-UZ" w:eastAsia="ru-RU"/>
        </w:rPr>
        <w:br/>
        <w:t>ушбу худудда и</w:t>
      </w:r>
      <w:r w:rsidRPr="000C2384">
        <w:rPr>
          <w:rFonts w:ascii="Cambria" w:eastAsia="Times New Roman" w:hAnsi="Cambria" w:cs="Cambria"/>
          <w:sz w:val="28"/>
          <w:szCs w:val="28"/>
          <w:lang w:val="uz-Cyrl-UZ" w:eastAsia="ru-RU"/>
        </w:rPr>
        <w:t>қ</w:t>
      </w:r>
      <w:r w:rsidRPr="000C2384">
        <w:rPr>
          <w:rFonts w:ascii="Constantia" w:eastAsia="Times New Roman" w:hAnsi="Constantia" w:cs="Constantia"/>
          <w:sz w:val="28"/>
          <w:szCs w:val="28"/>
          <w:lang w:val="uz-Cyrl-UZ" w:eastAsia="ru-RU"/>
        </w:rPr>
        <w:t>тисодиётда</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фаол</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а</w:t>
      </w:r>
      <w:r w:rsidRPr="000C2384">
        <w:rPr>
          <w:rFonts w:ascii="Cambria" w:eastAsia="Times New Roman" w:hAnsi="Cambria" w:cs="Cambria"/>
          <w:sz w:val="28"/>
          <w:szCs w:val="28"/>
          <w:lang w:val="uz-Cyrl-UZ" w:eastAsia="ru-RU"/>
        </w:rPr>
        <w:t>ҳ</w:t>
      </w:r>
      <w:r w:rsidRPr="000C2384">
        <w:rPr>
          <w:rFonts w:ascii="Constantia" w:eastAsia="Times New Roman" w:hAnsi="Constantia" w:cs="Constantia"/>
          <w:sz w:val="28"/>
          <w:szCs w:val="28"/>
          <w:lang w:val="uz-Cyrl-UZ" w:eastAsia="ru-RU"/>
        </w:rPr>
        <w:t>олининг</w:t>
      </w:r>
      <w:r w:rsidRPr="000C2384">
        <w:rPr>
          <w:rFonts w:ascii="Constantia" w:eastAsia="Times New Roman" w:hAnsi="Constantia" w:cs="Times New Roman"/>
          <w:b/>
          <w:bCs/>
          <w:i/>
          <w:iCs/>
          <w:sz w:val="28"/>
          <w:szCs w:val="28"/>
          <w:lang w:val="uz-Cyrl-UZ" w:eastAsia="ru-RU"/>
        </w:rPr>
        <w:t xml:space="preserve"> 0,1</w:t>
      </w:r>
      <w:r w:rsidRPr="000C2384">
        <w:rPr>
          <w:rFonts w:ascii="Constantia" w:eastAsia="Times New Roman" w:hAnsi="Constantia" w:cs="Times New Roman"/>
          <w:b/>
          <w:bCs/>
          <w:i/>
          <w:iCs/>
          <w:sz w:val="28"/>
          <w:szCs w:val="28"/>
          <w:lang w:val="uz-Latn-UZ" w:eastAsia="ru-RU"/>
        </w:rPr>
        <w:t>6</w:t>
      </w:r>
      <w:r w:rsidRPr="000C2384">
        <w:rPr>
          <w:rFonts w:ascii="Constantia" w:eastAsia="Times New Roman" w:hAnsi="Constantia" w:cs="Times New Roman"/>
          <w:b/>
          <w:bCs/>
          <w:i/>
          <w:iCs/>
          <w:sz w:val="28"/>
          <w:szCs w:val="28"/>
          <w:lang w:val="uz-Cyrl-UZ" w:eastAsia="ru-RU"/>
        </w:rPr>
        <w:t xml:space="preserve"> % </w:t>
      </w:r>
      <w:r w:rsidRPr="000C2384">
        <w:rPr>
          <w:rFonts w:ascii="Constantia" w:eastAsia="Times New Roman" w:hAnsi="Constantia" w:cs="Times New Roman"/>
          <w:sz w:val="28"/>
          <w:szCs w:val="28"/>
          <w:lang w:val="uz-Cyrl-UZ" w:eastAsia="ru-RU"/>
        </w:rPr>
        <w:t>га камайишига олиб келади.</w:t>
      </w:r>
    </w:p>
    <w:p w14:paraId="095E0ABC" w14:textId="77777777" w:rsidR="005F5B64" w:rsidRPr="000C2384" w:rsidRDefault="005F5B64" w:rsidP="006910A6">
      <w:pPr>
        <w:tabs>
          <w:tab w:val="left" w:pos="0"/>
          <w:tab w:val="left" w:pos="993"/>
        </w:tabs>
        <w:spacing w:after="0" w:line="252" w:lineRule="auto"/>
        <w:ind w:firstLine="709"/>
        <w:jc w:val="both"/>
        <w:rPr>
          <w:rFonts w:ascii="Constantia" w:eastAsia="Times New Roman" w:hAnsi="Constantia" w:cs="Times New Roman"/>
          <w:sz w:val="28"/>
          <w:szCs w:val="28"/>
          <w:lang w:val="uz-Cyrl-UZ" w:eastAsia="ru-RU"/>
        </w:rPr>
      </w:pPr>
      <w:r w:rsidRPr="000C2384">
        <w:rPr>
          <w:rFonts w:ascii="Constantia" w:eastAsia="Times New Roman" w:hAnsi="Constantia" w:cs="Times New Roman"/>
          <w:b/>
          <w:bCs/>
          <w:sz w:val="28"/>
          <w:szCs w:val="28"/>
          <w:lang w:val="uz-Latn-UZ" w:eastAsia="ru-RU"/>
        </w:rPr>
        <w:t>2</w:t>
      </w:r>
      <w:r w:rsidRPr="000C2384">
        <w:rPr>
          <w:rFonts w:ascii="Constantia" w:eastAsia="Times New Roman" w:hAnsi="Constantia" w:cs="Times New Roman"/>
          <w:b/>
          <w:bCs/>
          <w:sz w:val="28"/>
          <w:szCs w:val="28"/>
          <w:lang w:val="uz-Cyrl-UZ" w:eastAsia="ru-RU"/>
        </w:rPr>
        <w:t>.3.</w:t>
      </w:r>
      <w:r w:rsidRPr="000C2384">
        <w:rPr>
          <w:rFonts w:ascii="Constantia" w:eastAsia="Times New Roman" w:hAnsi="Constantia" w:cs="Times New Roman"/>
          <w:sz w:val="28"/>
          <w:szCs w:val="28"/>
          <w:lang w:val="uz-Cyrl-UZ" w:eastAsia="ru-RU"/>
        </w:rPr>
        <w:t xml:space="preserve"> </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аш</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адарё</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Constantia"/>
          <w:iCs/>
          <w:noProof/>
          <w:sz w:val="28"/>
          <w:szCs w:val="28"/>
          <w:lang w:val="uz-Cyrl-UZ" w:eastAsia="ru-RU"/>
        </w:rPr>
        <w:t>вилоятида</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Times New Roman"/>
          <w:color w:val="000000"/>
          <w:sz w:val="28"/>
          <w:szCs w:val="28"/>
          <w:lang w:val="uz-Cyrl-UZ" w:eastAsia="ru-RU"/>
        </w:rPr>
        <w:t>ту</w:t>
      </w:r>
      <w:r w:rsidRPr="000C2384">
        <w:rPr>
          <w:rFonts w:ascii="Cambria" w:eastAsia="Times New Roman" w:hAnsi="Cambria" w:cs="Cambria"/>
          <w:color w:val="000000"/>
          <w:sz w:val="28"/>
          <w:szCs w:val="28"/>
          <w:lang w:val="uz-Cyrl-UZ" w:eastAsia="ru-RU"/>
        </w:rPr>
        <w:t>ғ</w:t>
      </w:r>
      <w:r w:rsidRPr="000C2384">
        <w:rPr>
          <w:rFonts w:ascii="Constantia" w:eastAsia="Times New Roman" w:hAnsi="Constantia" w:cs="Constantia"/>
          <w:color w:val="000000"/>
          <w:sz w:val="28"/>
          <w:szCs w:val="28"/>
          <w:lang w:val="uz-Cyrl-UZ" w:eastAsia="ru-RU"/>
        </w:rPr>
        <w:t>илишлар</w:t>
      </w:r>
      <w:r w:rsidRPr="000C2384">
        <w:rPr>
          <w:rFonts w:ascii="Constantia" w:eastAsia="Times New Roman" w:hAnsi="Constantia" w:cs="Times New Roman"/>
          <w:color w:val="000000"/>
          <w:sz w:val="28"/>
          <w:szCs w:val="28"/>
          <w:lang w:val="uz-Cyrl-UZ" w:eastAsia="ru-RU"/>
        </w:rPr>
        <w:t xml:space="preserve"> </w:t>
      </w:r>
      <w:r w:rsidRPr="000C2384">
        <w:rPr>
          <w:rFonts w:ascii="Constantia" w:eastAsia="Times New Roman" w:hAnsi="Constantia" w:cs="Constantia"/>
          <w:color w:val="000000"/>
          <w:sz w:val="28"/>
          <w:szCs w:val="28"/>
          <w:lang w:val="uz-Cyrl-UZ" w:eastAsia="ru-RU"/>
        </w:rPr>
        <w:t>сонининг</w:t>
      </w:r>
      <w:r w:rsidRPr="000C2384">
        <w:rPr>
          <w:rFonts w:ascii="Constantia" w:eastAsia="Times New Roman" w:hAnsi="Constantia" w:cs="Times New Roman"/>
          <w:bCs/>
          <w:iCs/>
          <w:color w:val="000000"/>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1%</w:t>
      </w:r>
      <w:r w:rsidRPr="000C2384">
        <w:rPr>
          <w:rFonts w:ascii="Constantia" w:eastAsia="Times New Roman" w:hAnsi="Constantia" w:cs="Times New Roman"/>
          <w:sz w:val="28"/>
          <w:szCs w:val="28"/>
          <w:lang w:val="uz-Cyrl-UZ" w:eastAsia="ru-RU"/>
        </w:rPr>
        <w:t xml:space="preserve"> га ортиши, </w:t>
      </w:r>
      <w:r w:rsidRPr="000C2384">
        <w:rPr>
          <w:rFonts w:ascii="Constantia" w:eastAsia="Times New Roman" w:hAnsi="Constantia" w:cs="Times New Roman"/>
          <w:sz w:val="28"/>
          <w:szCs w:val="28"/>
          <w:lang w:val="uz-Cyrl-UZ" w:eastAsia="ru-RU"/>
        </w:rPr>
        <w:br/>
        <w:t>ушбу худудда и</w:t>
      </w:r>
      <w:r w:rsidRPr="000C2384">
        <w:rPr>
          <w:rFonts w:ascii="Cambria" w:eastAsia="Times New Roman" w:hAnsi="Cambria" w:cs="Cambria"/>
          <w:sz w:val="28"/>
          <w:szCs w:val="28"/>
          <w:lang w:val="uz-Cyrl-UZ" w:eastAsia="ru-RU"/>
        </w:rPr>
        <w:t>қ</w:t>
      </w:r>
      <w:r w:rsidRPr="000C2384">
        <w:rPr>
          <w:rFonts w:ascii="Constantia" w:eastAsia="Times New Roman" w:hAnsi="Constantia" w:cs="Constantia"/>
          <w:sz w:val="28"/>
          <w:szCs w:val="28"/>
          <w:lang w:val="uz-Cyrl-UZ" w:eastAsia="ru-RU"/>
        </w:rPr>
        <w:t>тисодиётда</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фаол</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а</w:t>
      </w:r>
      <w:r w:rsidRPr="000C2384">
        <w:rPr>
          <w:rFonts w:ascii="Cambria" w:eastAsia="Times New Roman" w:hAnsi="Cambria" w:cs="Cambria"/>
          <w:sz w:val="28"/>
          <w:szCs w:val="28"/>
          <w:lang w:val="uz-Cyrl-UZ" w:eastAsia="ru-RU"/>
        </w:rPr>
        <w:t>ҳ</w:t>
      </w:r>
      <w:r w:rsidRPr="000C2384">
        <w:rPr>
          <w:rFonts w:ascii="Constantia" w:eastAsia="Times New Roman" w:hAnsi="Constantia" w:cs="Constantia"/>
          <w:sz w:val="28"/>
          <w:szCs w:val="28"/>
          <w:lang w:val="uz-Cyrl-UZ" w:eastAsia="ru-RU"/>
        </w:rPr>
        <w:t>олининг</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0,</w:t>
      </w:r>
      <w:r w:rsidRPr="000C2384">
        <w:rPr>
          <w:rFonts w:ascii="Constantia" w:eastAsia="Times New Roman" w:hAnsi="Constantia" w:cs="Times New Roman"/>
          <w:b/>
          <w:bCs/>
          <w:i/>
          <w:iCs/>
          <w:sz w:val="28"/>
          <w:szCs w:val="28"/>
          <w:lang w:val="uz-Latn-UZ" w:eastAsia="ru-RU"/>
        </w:rPr>
        <w:t>37</w:t>
      </w:r>
      <w:r w:rsidRPr="000C2384">
        <w:rPr>
          <w:rFonts w:ascii="Constantia" w:eastAsia="Times New Roman" w:hAnsi="Constantia" w:cs="Times New Roman"/>
          <w:b/>
          <w:bCs/>
          <w:i/>
          <w:iCs/>
          <w:sz w:val="28"/>
          <w:szCs w:val="28"/>
          <w:lang w:val="uz-Cyrl-UZ" w:eastAsia="ru-RU"/>
        </w:rPr>
        <w:t xml:space="preserve"> %</w:t>
      </w:r>
      <w:r w:rsidRPr="000C2384">
        <w:rPr>
          <w:rFonts w:ascii="Constantia" w:eastAsia="Times New Roman" w:hAnsi="Constantia" w:cs="Times New Roman"/>
          <w:sz w:val="28"/>
          <w:szCs w:val="28"/>
          <w:lang w:val="uz-Cyrl-UZ" w:eastAsia="ru-RU"/>
        </w:rPr>
        <w:t xml:space="preserve"> га ортишишга олиб келади.</w:t>
      </w:r>
    </w:p>
    <w:p w14:paraId="77CE8CB6" w14:textId="77777777" w:rsidR="005F5B64" w:rsidRPr="000C2384" w:rsidRDefault="005F5B64" w:rsidP="006910A6">
      <w:pPr>
        <w:tabs>
          <w:tab w:val="left" w:pos="0"/>
          <w:tab w:val="left" w:pos="993"/>
        </w:tabs>
        <w:spacing w:after="0" w:line="252" w:lineRule="auto"/>
        <w:ind w:firstLine="709"/>
        <w:jc w:val="both"/>
        <w:rPr>
          <w:rFonts w:ascii="Constantia" w:eastAsia="Times New Roman" w:hAnsi="Constantia" w:cs="Times New Roman"/>
          <w:sz w:val="28"/>
          <w:szCs w:val="28"/>
          <w:lang w:val="uz-Cyrl-UZ" w:eastAsia="ru-RU"/>
        </w:rPr>
      </w:pPr>
      <w:r w:rsidRPr="000C2384">
        <w:rPr>
          <w:rFonts w:ascii="Constantia" w:eastAsia="Times New Roman" w:hAnsi="Constantia" w:cs="Times New Roman"/>
          <w:b/>
          <w:bCs/>
          <w:sz w:val="28"/>
          <w:szCs w:val="28"/>
          <w:lang w:val="uz-Latn-UZ" w:eastAsia="ru-RU"/>
        </w:rPr>
        <w:t>2</w:t>
      </w:r>
      <w:r w:rsidRPr="000C2384">
        <w:rPr>
          <w:rFonts w:ascii="Constantia" w:eastAsia="Times New Roman" w:hAnsi="Constantia" w:cs="Times New Roman"/>
          <w:b/>
          <w:bCs/>
          <w:sz w:val="28"/>
          <w:szCs w:val="28"/>
          <w:lang w:val="uz-Cyrl-UZ" w:eastAsia="ru-RU"/>
        </w:rPr>
        <w:t xml:space="preserve">.4. </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аш</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адарё</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Constantia"/>
          <w:iCs/>
          <w:noProof/>
          <w:sz w:val="28"/>
          <w:szCs w:val="28"/>
          <w:lang w:val="uz-Cyrl-UZ" w:eastAsia="ru-RU"/>
        </w:rPr>
        <w:t>вилоятида</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Times New Roman"/>
          <w:color w:val="000000"/>
          <w:sz w:val="28"/>
          <w:szCs w:val="28"/>
          <w:lang w:val="uz-Cyrl-UZ" w:eastAsia="ru-RU"/>
        </w:rPr>
        <w:t>таш</w:t>
      </w:r>
      <w:r w:rsidRPr="000C2384">
        <w:rPr>
          <w:rFonts w:ascii="Cambria" w:eastAsia="Times New Roman" w:hAnsi="Cambria" w:cs="Cambria"/>
          <w:color w:val="000000"/>
          <w:sz w:val="28"/>
          <w:szCs w:val="28"/>
          <w:lang w:val="uz-Cyrl-UZ" w:eastAsia="ru-RU"/>
        </w:rPr>
        <w:t>қ</w:t>
      </w:r>
      <w:r w:rsidRPr="000C2384">
        <w:rPr>
          <w:rFonts w:ascii="Constantia" w:eastAsia="Times New Roman" w:hAnsi="Constantia" w:cs="Constantia"/>
          <w:color w:val="000000"/>
          <w:sz w:val="28"/>
          <w:szCs w:val="28"/>
          <w:lang w:val="uz-Cyrl-UZ" w:eastAsia="ru-RU"/>
        </w:rPr>
        <w:t>и</w:t>
      </w:r>
      <w:r w:rsidRPr="000C2384">
        <w:rPr>
          <w:rFonts w:ascii="Constantia" w:eastAsia="Times New Roman" w:hAnsi="Constantia" w:cs="Times New Roman"/>
          <w:color w:val="000000"/>
          <w:sz w:val="28"/>
          <w:szCs w:val="28"/>
          <w:lang w:val="uz-Cyrl-UZ" w:eastAsia="ru-RU"/>
        </w:rPr>
        <w:t xml:space="preserve"> </w:t>
      </w:r>
      <w:r w:rsidRPr="000C2384">
        <w:rPr>
          <w:rFonts w:ascii="Constantia" w:eastAsia="Times New Roman" w:hAnsi="Constantia" w:cs="Constantia"/>
          <w:color w:val="000000"/>
          <w:sz w:val="28"/>
          <w:szCs w:val="28"/>
          <w:lang w:val="uz-Cyrl-UZ" w:eastAsia="ru-RU"/>
        </w:rPr>
        <w:t>миграция</w:t>
      </w:r>
      <w:r w:rsidRPr="000C2384">
        <w:rPr>
          <w:rFonts w:ascii="Constantia" w:eastAsia="Times New Roman" w:hAnsi="Constantia" w:cs="Times New Roman"/>
          <w:color w:val="000000"/>
          <w:sz w:val="28"/>
          <w:szCs w:val="28"/>
          <w:lang w:val="uz-Cyrl-UZ" w:eastAsia="ru-RU"/>
        </w:rPr>
        <w:t xml:space="preserve"> </w:t>
      </w:r>
      <w:r w:rsidRPr="000C2384">
        <w:rPr>
          <w:rFonts w:ascii="Constantia" w:eastAsia="Times New Roman" w:hAnsi="Constantia" w:cs="Constantia"/>
          <w:color w:val="000000"/>
          <w:sz w:val="28"/>
          <w:szCs w:val="28"/>
          <w:lang w:val="uz-Cyrl-UZ" w:eastAsia="ru-RU"/>
        </w:rPr>
        <w:t>сонининг</w:t>
      </w:r>
      <w:r w:rsidRPr="000C2384">
        <w:rPr>
          <w:rFonts w:ascii="Constantia" w:eastAsia="Times New Roman" w:hAnsi="Constantia" w:cs="Times New Roman"/>
          <w:color w:val="000000"/>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1%</w:t>
      </w:r>
      <w:r w:rsidRPr="000C2384">
        <w:rPr>
          <w:rFonts w:ascii="Constantia" w:eastAsia="Times New Roman" w:hAnsi="Constantia" w:cs="Times New Roman"/>
          <w:sz w:val="28"/>
          <w:szCs w:val="28"/>
          <w:lang w:val="uz-Cyrl-UZ" w:eastAsia="ru-RU"/>
        </w:rPr>
        <w:t xml:space="preserve"> га ортиши,</w:t>
      </w:r>
      <w:r w:rsidRPr="000C2384">
        <w:rPr>
          <w:rFonts w:ascii="Constantia" w:eastAsia="Times New Roman" w:hAnsi="Constantia" w:cs="Times New Roman"/>
          <w:sz w:val="28"/>
          <w:szCs w:val="28"/>
          <w:lang w:val="uz-Cyrl-UZ" w:eastAsia="ru-RU"/>
        </w:rPr>
        <w:br/>
        <w:t xml:space="preserve"> ушбу худудда и</w:t>
      </w:r>
      <w:r w:rsidRPr="000C2384">
        <w:rPr>
          <w:rFonts w:ascii="Cambria" w:eastAsia="Times New Roman" w:hAnsi="Cambria" w:cs="Cambria"/>
          <w:sz w:val="28"/>
          <w:szCs w:val="28"/>
          <w:lang w:val="uz-Cyrl-UZ" w:eastAsia="ru-RU"/>
        </w:rPr>
        <w:t>қ</w:t>
      </w:r>
      <w:r w:rsidRPr="000C2384">
        <w:rPr>
          <w:rFonts w:ascii="Constantia" w:eastAsia="Times New Roman" w:hAnsi="Constantia" w:cs="Constantia"/>
          <w:sz w:val="28"/>
          <w:szCs w:val="28"/>
          <w:lang w:val="uz-Cyrl-UZ" w:eastAsia="ru-RU"/>
        </w:rPr>
        <w:t>тисодиётда</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фаол</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а</w:t>
      </w:r>
      <w:r w:rsidRPr="000C2384">
        <w:rPr>
          <w:rFonts w:ascii="Cambria" w:eastAsia="Times New Roman" w:hAnsi="Cambria" w:cs="Cambria"/>
          <w:sz w:val="28"/>
          <w:szCs w:val="28"/>
          <w:lang w:val="uz-Cyrl-UZ" w:eastAsia="ru-RU"/>
        </w:rPr>
        <w:t>ҳ</w:t>
      </w:r>
      <w:r w:rsidRPr="000C2384">
        <w:rPr>
          <w:rFonts w:ascii="Constantia" w:eastAsia="Times New Roman" w:hAnsi="Constantia" w:cs="Constantia"/>
          <w:sz w:val="28"/>
          <w:szCs w:val="28"/>
          <w:lang w:val="uz-Cyrl-UZ" w:eastAsia="ru-RU"/>
        </w:rPr>
        <w:t>олининг</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0,0</w:t>
      </w:r>
      <w:r w:rsidRPr="000C2384">
        <w:rPr>
          <w:rFonts w:ascii="Constantia" w:eastAsia="Times New Roman" w:hAnsi="Constantia" w:cs="Times New Roman"/>
          <w:b/>
          <w:bCs/>
          <w:i/>
          <w:iCs/>
          <w:sz w:val="28"/>
          <w:szCs w:val="28"/>
          <w:lang w:val="uz-Latn-UZ" w:eastAsia="ru-RU"/>
        </w:rPr>
        <w:t>2</w:t>
      </w:r>
      <w:r w:rsidRPr="000C2384">
        <w:rPr>
          <w:rFonts w:ascii="Constantia" w:eastAsia="Times New Roman" w:hAnsi="Constantia" w:cs="Times New Roman"/>
          <w:b/>
          <w:bCs/>
          <w:i/>
          <w:iCs/>
          <w:sz w:val="28"/>
          <w:szCs w:val="28"/>
          <w:lang w:val="uz-Cyrl-UZ" w:eastAsia="ru-RU"/>
        </w:rPr>
        <w:t xml:space="preserve"> %</w:t>
      </w:r>
      <w:r w:rsidRPr="000C2384">
        <w:rPr>
          <w:rFonts w:ascii="Constantia" w:eastAsia="Times New Roman" w:hAnsi="Constantia" w:cs="Times New Roman"/>
          <w:sz w:val="28"/>
          <w:szCs w:val="28"/>
          <w:lang w:val="uz-Cyrl-UZ" w:eastAsia="ru-RU"/>
        </w:rPr>
        <w:t xml:space="preserve"> га ортишишга олиб келади.</w:t>
      </w:r>
    </w:p>
    <w:p w14:paraId="49F907B8" w14:textId="77777777" w:rsidR="005F5B64" w:rsidRPr="000C2384" w:rsidRDefault="005F5B64" w:rsidP="006910A6">
      <w:pPr>
        <w:tabs>
          <w:tab w:val="left" w:pos="0"/>
          <w:tab w:val="left" w:pos="993"/>
        </w:tabs>
        <w:spacing w:after="0" w:line="252" w:lineRule="auto"/>
        <w:ind w:firstLine="709"/>
        <w:jc w:val="both"/>
        <w:rPr>
          <w:rFonts w:ascii="Constantia" w:eastAsia="Times New Roman" w:hAnsi="Constantia" w:cs="Times New Roman"/>
          <w:bCs/>
          <w:noProof/>
          <w:sz w:val="28"/>
          <w:szCs w:val="28"/>
          <w:lang w:val="uz-Cyrl-UZ" w:eastAsia="ru-RU"/>
        </w:rPr>
      </w:pPr>
      <w:r w:rsidRPr="000C2384">
        <w:rPr>
          <w:rFonts w:ascii="Constantia" w:eastAsia="Times New Roman" w:hAnsi="Constantia" w:cs="Times New Roman"/>
          <w:b/>
          <w:bCs/>
          <w:sz w:val="28"/>
          <w:szCs w:val="28"/>
          <w:lang w:val="uz-Cyrl-UZ" w:eastAsia="ru-RU"/>
        </w:rPr>
        <w:t>3.</w:t>
      </w:r>
      <w:r w:rsidRPr="000C2384">
        <w:rPr>
          <w:rFonts w:ascii="Constantia" w:eastAsia="Times New Roman" w:hAnsi="Constantia" w:cs="Times New Roman"/>
          <w:sz w:val="28"/>
          <w:szCs w:val="28"/>
          <w:lang w:val="uz-Cyrl-UZ" w:eastAsia="ru-RU"/>
        </w:rPr>
        <w:t xml:space="preserve"> Панель маълумотлари асосида </w:t>
      </w:r>
      <w:r w:rsidRPr="000C2384">
        <w:rPr>
          <w:rFonts w:ascii="Constantia" w:eastAsia="Times New Roman" w:hAnsi="Constantia" w:cs="Times New Roman"/>
          <w:bCs/>
          <w:color w:val="000000"/>
          <w:sz w:val="28"/>
          <w:szCs w:val="28"/>
          <w:lang w:val="uz-Cyrl-UZ" w:eastAsia="ru-RU"/>
        </w:rPr>
        <w:t>Fixed effects estimator (FEE)</w:t>
      </w:r>
      <w:r w:rsidRPr="000C2384">
        <w:rPr>
          <w:rFonts w:ascii="Constantia" w:eastAsia="Times New Roman" w:hAnsi="Constantia" w:cs="Times New Roman"/>
          <w:color w:val="000000"/>
          <w:sz w:val="28"/>
          <w:szCs w:val="28"/>
          <w:lang w:val="uz-Cyrl-UZ" w:eastAsia="ru-RU"/>
        </w:rPr>
        <w:t xml:space="preserve"> </w:t>
      </w:r>
      <w:r w:rsidRPr="000C2384">
        <w:rPr>
          <w:rFonts w:ascii="Constantia" w:eastAsia="Times New Roman" w:hAnsi="Constantia" w:cs="Times New Roman"/>
          <w:sz w:val="28"/>
          <w:szCs w:val="28"/>
          <w:lang w:val="uz-Cyrl-UZ" w:eastAsia="ru-RU"/>
        </w:rPr>
        <w:t xml:space="preserve">модели модели эконометрик тенглама </w:t>
      </w:r>
      <w:r w:rsidRPr="000C2384">
        <w:rPr>
          <w:rFonts w:ascii="Constantia" w:eastAsia="Times New Roman" w:hAnsi="Constantia" w:cs="Times New Roman"/>
          <w:b/>
          <w:bCs/>
          <w:i/>
          <w:noProof/>
          <w:sz w:val="28"/>
          <w:szCs w:val="28"/>
          <w:lang w:val="uz-Cyrl-UZ" w:eastAsia="ru-RU"/>
        </w:rPr>
        <w:t>y=0.04x1-0.</w:t>
      </w:r>
      <w:r w:rsidRPr="000C2384">
        <w:rPr>
          <w:rFonts w:ascii="Constantia" w:eastAsia="Times New Roman" w:hAnsi="Constantia" w:cs="Times New Roman"/>
          <w:b/>
          <w:bCs/>
          <w:i/>
          <w:noProof/>
          <w:sz w:val="28"/>
          <w:szCs w:val="28"/>
          <w:lang w:val="uz-Latn-UZ" w:eastAsia="ru-RU"/>
        </w:rPr>
        <w:t>11</w:t>
      </w:r>
      <w:r w:rsidRPr="000C2384">
        <w:rPr>
          <w:rFonts w:ascii="Constantia" w:eastAsia="Times New Roman" w:hAnsi="Constantia" w:cs="Times New Roman"/>
          <w:b/>
          <w:bCs/>
          <w:i/>
          <w:noProof/>
          <w:sz w:val="28"/>
          <w:szCs w:val="28"/>
          <w:lang w:val="uz-Cyrl-UZ" w:eastAsia="ru-RU"/>
        </w:rPr>
        <w:t>x2+0</w:t>
      </w:r>
      <w:r w:rsidRPr="000C2384">
        <w:rPr>
          <w:rFonts w:ascii="Constantia" w:eastAsia="Times New Roman" w:hAnsi="Constantia" w:cs="Times New Roman"/>
          <w:b/>
          <w:bCs/>
          <w:i/>
          <w:noProof/>
          <w:sz w:val="28"/>
          <w:szCs w:val="28"/>
          <w:lang w:val="uz-Latn-UZ" w:eastAsia="ru-RU"/>
        </w:rPr>
        <w:t>.</w:t>
      </w:r>
      <w:r w:rsidRPr="000C2384">
        <w:rPr>
          <w:rFonts w:ascii="Constantia" w:eastAsia="Times New Roman" w:hAnsi="Constantia" w:cs="Times New Roman"/>
          <w:b/>
          <w:bCs/>
          <w:i/>
          <w:noProof/>
          <w:sz w:val="28"/>
          <w:szCs w:val="28"/>
          <w:lang w:val="uz-Cyrl-UZ" w:eastAsia="ru-RU"/>
        </w:rPr>
        <w:t>25x3+0.03</w:t>
      </w:r>
      <w:r w:rsidRPr="000C2384">
        <w:rPr>
          <w:rFonts w:ascii="Constantia" w:eastAsia="Times New Roman" w:hAnsi="Constantia" w:cs="Times New Roman"/>
          <w:b/>
          <w:bCs/>
          <w:i/>
          <w:noProof/>
          <w:sz w:val="28"/>
          <w:szCs w:val="28"/>
          <w:lang w:val="uz-Latn-UZ" w:eastAsia="ru-RU"/>
        </w:rPr>
        <w:t>x4+2.</w:t>
      </w:r>
      <w:r w:rsidRPr="000C2384">
        <w:rPr>
          <w:rFonts w:ascii="Constantia" w:eastAsia="Times New Roman" w:hAnsi="Constantia" w:cs="Times New Roman"/>
          <w:b/>
          <w:bCs/>
          <w:i/>
          <w:noProof/>
          <w:sz w:val="28"/>
          <w:szCs w:val="28"/>
          <w:lang w:val="uz-Cyrl-UZ" w:eastAsia="ru-RU"/>
        </w:rPr>
        <w:t>08 г</w:t>
      </w:r>
      <w:r w:rsidRPr="000C2384">
        <w:rPr>
          <w:rFonts w:ascii="Constantia" w:eastAsia="Times New Roman" w:hAnsi="Constantia" w:cs="Times New Roman"/>
          <w:bCs/>
          <w:noProof/>
          <w:sz w:val="28"/>
          <w:szCs w:val="28"/>
          <w:lang w:val="uz-Cyrl-UZ" w:eastAsia="ru-RU"/>
        </w:rPr>
        <w:t>а кўра</w:t>
      </w:r>
    </w:p>
    <w:p w14:paraId="71AA035E" w14:textId="77777777" w:rsidR="005F5B64" w:rsidRPr="000C2384" w:rsidRDefault="005F5B64" w:rsidP="006910A6">
      <w:pPr>
        <w:tabs>
          <w:tab w:val="left" w:pos="0"/>
          <w:tab w:val="left" w:pos="993"/>
        </w:tabs>
        <w:spacing w:after="0" w:line="252" w:lineRule="auto"/>
        <w:ind w:firstLine="709"/>
        <w:jc w:val="both"/>
        <w:rPr>
          <w:rFonts w:ascii="Constantia" w:eastAsia="Times New Roman" w:hAnsi="Constantia" w:cs="Times New Roman"/>
          <w:sz w:val="28"/>
          <w:szCs w:val="28"/>
          <w:lang w:val="uz-Cyrl-UZ" w:eastAsia="ru-RU"/>
        </w:rPr>
      </w:pPr>
      <w:r w:rsidRPr="000C2384">
        <w:rPr>
          <w:rFonts w:ascii="Constantia" w:eastAsia="Times New Roman" w:hAnsi="Constantia" w:cs="Times New Roman"/>
          <w:b/>
          <w:bCs/>
          <w:iCs/>
          <w:noProof/>
          <w:sz w:val="28"/>
          <w:szCs w:val="28"/>
          <w:lang w:val="uz-Latn-UZ" w:eastAsia="ru-RU"/>
        </w:rPr>
        <w:lastRenderedPageBreak/>
        <w:t>3</w:t>
      </w:r>
      <w:r w:rsidRPr="000C2384">
        <w:rPr>
          <w:rFonts w:ascii="Constantia" w:eastAsia="Times New Roman" w:hAnsi="Constantia" w:cs="Times New Roman"/>
          <w:b/>
          <w:bCs/>
          <w:iCs/>
          <w:noProof/>
          <w:sz w:val="28"/>
          <w:szCs w:val="28"/>
          <w:lang w:val="uz-Cyrl-UZ" w:eastAsia="ru-RU"/>
        </w:rPr>
        <w:t>.1.</w:t>
      </w:r>
      <w:r w:rsidRPr="000C2384">
        <w:rPr>
          <w:rFonts w:ascii="Constantia" w:eastAsia="Times New Roman" w:hAnsi="Constantia" w:cs="Times New Roman"/>
          <w:iCs/>
          <w:noProof/>
          <w:sz w:val="28"/>
          <w:szCs w:val="28"/>
          <w:lang w:val="uz-Cyrl-UZ" w:eastAsia="ru-RU"/>
        </w:rPr>
        <w:t xml:space="preserve"> </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аш</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адарё</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Constantia"/>
          <w:iCs/>
          <w:noProof/>
          <w:sz w:val="28"/>
          <w:szCs w:val="28"/>
          <w:lang w:val="uz-Cyrl-UZ" w:eastAsia="ru-RU"/>
        </w:rPr>
        <w:t>вилоятида</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Constantia"/>
          <w:iCs/>
          <w:noProof/>
          <w:sz w:val="28"/>
          <w:szCs w:val="28"/>
          <w:lang w:val="uz-Cyrl-UZ" w:eastAsia="ru-RU"/>
        </w:rPr>
        <w:t>а</w:t>
      </w:r>
      <w:r w:rsidRPr="000C2384">
        <w:rPr>
          <w:rFonts w:ascii="Cambria" w:eastAsia="Times New Roman" w:hAnsi="Cambria" w:cs="Cambria"/>
          <w:iCs/>
          <w:noProof/>
          <w:sz w:val="28"/>
          <w:szCs w:val="28"/>
          <w:lang w:val="uz-Cyrl-UZ" w:eastAsia="ru-RU"/>
        </w:rPr>
        <w:t>ҳ</w:t>
      </w:r>
      <w:r w:rsidRPr="000C2384">
        <w:rPr>
          <w:rFonts w:ascii="Constantia" w:eastAsia="Times New Roman" w:hAnsi="Constantia" w:cs="Constantia"/>
          <w:iCs/>
          <w:noProof/>
          <w:sz w:val="28"/>
          <w:szCs w:val="28"/>
          <w:lang w:val="uz-Cyrl-UZ" w:eastAsia="ru-RU"/>
        </w:rPr>
        <w:t>олининг</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Constantia"/>
          <w:iCs/>
          <w:noProof/>
          <w:sz w:val="28"/>
          <w:szCs w:val="28"/>
          <w:lang w:val="uz-Cyrl-UZ" w:eastAsia="ru-RU"/>
        </w:rPr>
        <w:t>зичлиги</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1%</w:t>
      </w:r>
      <w:r w:rsidRPr="000C2384">
        <w:rPr>
          <w:rFonts w:ascii="Constantia" w:eastAsia="Times New Roman" w:hAnsi="Constantia" w:cs="Times New Roman"/>
          <w:sz w:val="28"/>
          <w:szCs w:val="28"/>
          <w:lang w:val="uz-Cyrl-UZ" w:eastAsia="ru-RU"/>
        </w:rPr>
        <w:t xml:space="preserve"> га ортиши,</w:t>
      </w:r>
      <w:r w:rsidRPr="000C2384">
        <w:rPr>
          <w:rFonts w:ascii="Constantia" w:eastAsia="Times New Roman" w:hAnsi="Constantia" w:cs="Times New Roman"/>
          <w:sz w:val="28"/>
          <w:szCs w:val="28"/>
          <w:lang w:val="uz-Cyrl-UZ" w:eastAsia="ru-RU"/>
        </w:rPr>
        <w:br/>
        <w:t>ушбу худудда и</w:t>
      </w:r>
      <w:r w:rsidRPr="000C2384">
        <w:rPr>
          <w:rFonts w:ascii="Cambria" w:eastAsia="Times New Roman" w:hAnsi="Cambria" w:cs="Cambria"/>
          <w:sz w:val="28"/>
          <w:szCs w:val="28"/>
          <w:lang w:val="uz-Cyrl-UZ" w:eastAsia="ru-RU"/>
        </w:rPr>
        <w:t>қ</w:t>
      </w:r>
      <w:r w:rsidRPr="000C2384">
        <w:rPr>
          <w:rFonts w:ascii="Constantia" w:eastAsia="Times New Roman" w:hAnsi="Constantia" w:cs="Constantia"/>
          <w:sz w:val="28"/>
          <w:szCs w:val="28"/>
          <w:lang w:val="uz-Cyrl-UZ" w:eastAsia="ru-RU"/>
        </w:rPr>
        <w:t>тисодиётда</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фаол</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а</w:t>
      </w:r>
      <w:r w:rsidRPr="000C2384">
        <w:rPr>
          <w:rFonts w:ascii="Cambria" w:eastAsia="Times New Roman" w:hAnsi="Cambria" w:cs="Cambria"/>
          <w:sz w:val="28"/>
          <w:szCs w:val="28"/>
          <w:lang w:val="uz-Cyrl-UZ" w:eastAsia="ru-RU"/>
        </w:rPr>
        <w:t>ҳ</w:t>
      </w:r>
      <w:r w:rsidRPr="000C2384">
        <w:rPr>
          <w:rFonts w:ascii="Constantia" w:eastAsia="Times New Roman" w:hAnsi="Constantia" w:cs="Constantia"/>
          <w:sz w:val="28"/>
          <w:szCs w:val="28"/>
          <w:lang w:val="uz-Cyrl-UZ" w:eastAsia="ru-RU"/>
        </w:rPr>
        <w:t>олининг</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0,</w:t>
      </w:r>
      <w:r w:rsidRPr="000C2384">
        <w:rPr>
          <w:rFonts w:ascii="Constantia" w:eastAsia="Times New Roman" w:hAnsi="Constantia" w:cs="Times New Roman"/>
          <w:b/>
          <w:bCs/>
          <w:i/>
          <w:iCs/>
          <w:sz w:val="28"/>
          <w:szCs w:val="28"/>
          <w:lang w:val="uz-Latn-UZ" w:eastAsia="ru-RU"/>
        </w:rPr>
        <w:t>04</w:t>
      </w:r>
      <w:r w:rsidRPr="000C2384">
        <w:rPr>
          <w:rFonts w:ascii="Constantia" w:eastAsia="Times New Roman" w:hAnsi="Constantia" w:cs="Times New Roman"/>
          <w:b/>
          <w:bCs/>
          <w:i/>
          <w:iCs/>
          <w:sz w:val="28"/>
          <w:szCs w:val="28"/>
          <w:lang w:val="uz-Cyrl-UZ" w:eastAsia="ru-RU"/>
        </w:rPr>
        <w:t xml:space="preserve"> %</w:t>
      </w:r>
      <w:r w:rsidRPr="000C2384">
        <w:rPr>
          <w:rFonts w:ascii="Constantia" w:eastAsia="Times New Roman" w:hAnsi="Constantia" w:cs="Times New Roman"/>
          <w:sz w:val="28"/>
          <w:szCs w:val="28"/>
          <w:lang w:val="uz-Cyrl-UZ" w:eastAsia="ru-RU"/>
        </w:rPr>
        <w:t xml:space="preserve"> га ортишишга олиб келади.</w:t>
      </w:r>
    </w:p>
    <w:p w14:paraId="22503213" w14:textId="77777777" w:rsidR="005F5B64" w:rsidRPr="000C2384" w:rsidRDefault="005F5B64" w:rsidP="006910A6">
      <w:pPr>
        <w:tabs>
          <w:tab w:val="left" w:pos="0"/>
          <w:tab w:val="left" w:pos="993"/>
        </w:tabs>
        <w:spacing w:after="0" w:line="252" w:lineRule="auto"/>
        <w:ind w:firstLine="709"/>
        <w:jc w:val="both"/>
        <w:rPr>
          <w:rFonts w:ascii="Constantia" w:eastAsia="Times New Roman" w:hAnsi="Constantia" w:cs="Times New Roman"/>
          <w:sz w:val="28"/>
          <w:szCs w:val="28"/>
          <w:lang w:val="uz-Cyrl-UZ" w:eastAsia="ru-RU"/>
        </w:rPr>
      </w:pPr>
      <w:r w:rsidRPr="000C2384">
        <w:rPr>
          <w:rFonts w:ascii="Constantia" w:eastAsia="Times New Roman" w:hAnsi="Constantia" w:cs="Times New Roman"/>
          <w:b/>
          <w:bCs/>
          <w:sz w:val="28"/>
          <w:szCs w:val="28"/>
          <w:lang w:val="uz-Latn-UZ" w:eastAsia="ru-RU"/>
        </w:rPr>
        <w:t>3</w:t>
      </w:r>
      <w:r w:rsidRPr="000C2384">
        <w:rPr>
          <w:rFonts w:ascii="Constantia" w:eastAsia="Times New Roman" w:hAnsi="Constantia" w:cs="Times New Roman"/>
          <w:b/>
          <w:bCs/>
          <w:sz w:val="28"/>
          <w:szCs w:val="28"/>
          <w:lang w:val="uz-Cyrl-UZ" w:eastAsia="ru-RU"/>
        </w:rPr>
        <w:t>.2.</w:t>
      </w:r>
      <w:r w:rsidRPr="000C2384">
        <w:rPr>
          <w:rFonts w:ascii="Constantia" w:eastAsia="Times New Roman" w:hAnsi="Constantia" w:cs="Times New Roman"/>
          <w:sz w:val="28"/>
          <w:szCs w:val="28"/>
          <w:lang w:val="uz-Cyrl-UZ" w:eastAsia="ru-RU"/>
        </w:rPr>
        <w:t xml:space="preserve"> </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аш</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адарё</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Constantia"/>
          <w:iCs/>
          <w:noProof/>
          <w:sz w:val="28"/>
          <w:szCs w:val="28"/>
          <w:lang w:val="uz-Cyrl-UZ" w:eastAsia="ru-RU"/>
        </w:rPr>
        <w:t>вилоятида</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Times New Roman"/>
          <w:color w:val="000000"/>
          <w:sz w:val="28"/>
          <w:szCs w:val="28"/>
          <w:lang w:val="uz-Cyrl-UZ" w:eastAsia="ru-RU"/>
        </w:rPr>
        <w:t>ишсизлик даражасисининг</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1%</w:t>
      </w:r>
      <w:r w:rsidRPr="000C2384">
        <w:rPr>
          <w:rFonts w:ascii="Constantia" w:eastAsia="Times New Roman" w:hAnsi="Constantia" w:cs="Times New Roman"/>
          <w:sz w:val="28"/>
          <w:szCs w:val="28"/>
          <w:lang w:val="uz-Cyrl-UZ" w:eastAsia="ru-RU"/>
        </w:rPr>
        <w:t xml:space="preserve"> га ортиши,</w:t>
      </w:r>
      <w:r w:rsidRPr="000C2384">
        <w:rPr>
          <w:rFonts w:ascii="Constantia" w:eastAsia="Times New Roman" w:hAnsi="Constantia" w:cs="Times New Roman"/>
          <w:sz w:val="28"/>
          <w:szCs w:val="28"/>
          <w:lang w:val="uz-Cyrl-UZ" w:eastAsia="ru-RU"/>
        </w:rPr>
        <w:br/>
        <w:t>ушбу худудда и</w:t>
      </w:r>
      <w:r w:rsidRPr="000C2384">
        <w:rPr>
          <w:rFonts w:ascii="Cambria" w:eastAsia="Times New Roman" w:hAnsi="Cambria" w:cs="Cambria"/>
          <w:sz w:val="28"/>
          <w:szCs w:val="28"/>
          <w:lang w:val="uz-Cyrl-UZ" w:eastAsia="ru-RU"/>
        </w:rPr>
        <w:t>қ</w:t>
      </w:r>
      <w:r w:rsidRPr="000C2384">
        <w:rPr>
          <w:rFonts w:ascii="Constantia" w:eastAsia="Times New Roman" w:hAnsi="Constantia" w:cs="Constantia"/>
          <w:sz w:val="28"/>
          <w:szCs w:val="28"/>
          <w:lang w:val="uz-Cyrl-UZ" w:eastAsia="ru-RU"/>
        </w:rPr>
        <w:t>тисодиётда</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фаол</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а</w:t>
      </w:r>
      <w:r w:rsidRPr="000C2384">
        <w:rPr>
          <w:rFonts w:ascii="Cambria" w:eastAsia="Times New Roman" w:hAnsi="Cambria" w:cs="Cambria"/>
          <w:sz w:val="28"/>
          <w:szCs w:val="28"/>
          <w:lang w:val="uz-Cyrl-UZ" w:eastAsia="ru-RU"/>
        </w:rPr>
        <w:t>ҳ</w:t>
      </w:r>
      <w:r w:rsidRPr="000C2384">
        <w:rPr>
          <w:rFonts w:ascii="Constantia" w:eastAsia="Times New Roman" w:hAnsi="Constantia" w:cs="Constantia"/>
          <w:sz w:val="28"/>
          <w:szCs w:val="28"/>
          <w:lang w:val="uz-Cyrl-UZ" w:eastAsia="ru-RU"/>
        </w:rPr>
        <w:t>олининг</w:t>
      </w:r>
      <w:r w:rsidRPr="000C2384">
        <w:rPr>
          <w:rFonts w:ascii="Constantia" w:eastAsia="Times New Roman" w:hAnsi="Constantia" w:cs="Times New Roman"/>
          <w:b/>
          <w:bCs/>
          <w:i/>
          <w:iCs/>
          <w:sz w:val="28"/>
          <w:szCs w:val="28"/>
          <w:lang w:val="uz-Cyrl-UZ" w:eastAsia="ru-RU"/>
        </w:rPr>
        <w:t xml:space="preserve"> 0,</w:t>
      </w:r>
      <w:r w:rsidRPr="000C2384">
        <w:rPr>
          <w:rFonts w:ascii="Constantia" w:eastAsia="Times New Roman" w:hAnsi="Constantia" w:cs="Times New Roman"/>
          <w:b/>
          <w:bCs/>
          <w:i/>
          <w:iCs/>
          <w:sz w:val="28"/>
          <w:szCs w:val="28"/>
          <w:lang w:val="uz-Latn-UZ" w:eastAsia="ru-RU"/>
        </w:rPr>
        <w:t>11</w:t>
      </w:r>
      <w:r w:rsidRPr="000C2384">
        <w:rPr>
          <w:rFonts w:ascii="Constantia" w:eastAsia="Times New Roman" w:hAnsi="Constantia" w:cs="Times New Roman"/>
          <w:b/>
          <w:bCs/>
          <w:i/>
          <w:iCs/>
          <w:sz w:val="28"/>
          <w:szCs w:val="28"/>
          <w:lang w:val="uz-Cyrl-UZ" w:eastAsia="ru-RU"/>
        </w:rPr>
        <w:t xml:space="preserve"> % </w:t>
      </w:r>
      <w:r w:rsidRPr="000C2384">
        <w:rPr>
          <w:rFonts w:ascii="Constantia" w:eastAsia="Times New Roman" w:hAnsi="Constantia" w:cs="Times New Roman"/>
          <w:sz w:val="28"/>
          <w:szCs w:val="28"/>
          <w:lang w:val="uz-Cyrl-UZ" w:eastAsia="ru-RU"/>
        </w:rPr>
        <w:t>га камайишига олиб келади.</w:t>
      </w:r>
    </w:p>
    <w:p w14:paraId="799DBF5E" w14:textId="77777777" w:rsidR="005F5B64" w:rsidRPr="000C2384" w:rsidRDefault="005F5B64" w:rsidP="006910A6">
      <w:pPr>
        <w:tabs>
          <w:tab w:val="left" w:pos="0"/>
          <w:tab w:val="left" w:pos="993"/>
        </w:tabs>
        <w:spacing w:after="0" w:line="252" w:lineRule="auto"/>
        <w:ind w:firstLine="709"/>
        <w:jc w:val="both"/>
        <w:rPr>
          <w:rFonts w:ascii="Constantia" w:eastAsia="Times New Roman" w:hAnsi="Constantia" w:cs="Times New Roman"/>
          <w:sz w:val="28"/>
          <w:szCs w:val="28"/>
          <w:lang w:val="uz-Cyrl-UZ" w:eastAsia="ru-RU"/>
        </w:rPr>
      </w:pPr>
      <w:r w:rsidRPr="000C2384">
        <w:rPr>
          <w:rFonts w:ascii="Constantia" w:eastAsia="Times New Roman" w:hAnsi="Constantia" w:cs="Times New Roman"/>
          <w:b/>
          <w:bCs/>
          <w:sz w:val="28"/>
          <w:szCs w:val="28"/>
          <w:lang w:val="uz-Latn-UZ" w:eastAsia="ru-RU"/>
        </w:rPr>
        <w:t>3</w:t>
      </w:r>
      <w:r w:rsidRPr="000C2384">
        <w:rPr>
          <w:rFonts w:ascii="Constantia" w:eastAsia="Times New Roman" w:hAnsi="Constantia" w:cs="Times New Roman"/>
          <w:b/>
          <w:bCs/>
          <w:sz w:val="28"/>
          <w:szCs w:val="28"/>
          <w:lang w:val="uz-Cyrl-UZ" w:eastAsia="ru-RU"/>
        </w:rPr>
        <w:t>.3.</w:t>
      </w:r>
      <w:r w:rsidRPr="000C2384">
        <w:rPr>
          <w:rFonts w:ascii="Constantia" w:eastAsia="Times New Roman" w:hAnsi="Constantia" w:cs="Times New Roman"/>
          <w:sz w:val="28"/>
          <w:szCs w:val="28"/>
          <w:lang w:val="uz-Cyrl-UZ" w:eastAsia="ru-RU"/>
        </w:rPr>
        <w:t xml:space="preserve"> </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аш</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адарё</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Constantia"/>
          <w:iCs/>
          <w:noProof/>
          <w:sz w:val="28"/>
          <w:szCs w:val="28"/>
          <w:lang w:val="uz-Cyrl-UZ" w:eastAsia="ru-RU"/>
        </w:rPr>
        <w:t>вилоятида</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Times New Roman"/>
          <w:color w:val="000000"/>
          <w:sz w:val="28"/>
          <w:szCs w:val="28"/>
          <w:lang w:val="uz-Cyrl-UZ" w:eastAsia="ru-RU"/>
        </w:rPr>
        <w:t>ту</w:t>
      </w:r>
      <w:r w:rsidRPr="000C2384">
        <w:rPr>
          <w:rFonts w:ascii="Cambria" w:eastAsia="Times New Roman" w:hAnsi="Cambria" w:cs="Cambria"/>
          <w:color w:val="000000"/>
          <w:sz w:val="28"/>
          <w:szCs w:val="28"/>
          <w:lang w:val="uz-Cyrl-UZ" w:eastAsia="ru-RU"/>
        </w:rPr>
        <w:t>ғ</w:t>
      </w:r>
      <w:r w:rsidRPr="000C2384">
        <w:rPr>
          <w:rFonts w:ascii="Constantia" w:eastAsia="Times New Roman" w:hAnsi="Constantia" w:cs="Constantia"/>
          <w:color w:val="000000"/>
          <w:sz w:val="28"/>
          <w:szCs w:val="28"/>
          <w:lang w:val="uz-Cyrl-UZ" w:eastAsia="ru-RU"/>
        </w:rPr>
        <w:t>илишлар</w:t>
      </w:r>
      <w:r w:rsidRPr="000C2384">
        <w:rPr>
          <w:rFonts w:ascii="Constantia" w:eastAsia="Times New Roman" w:hAnsi="Constantia" w:cs="Times New Roman"/>
          <w:color w:val="000000"/>
          <w:sz w:val="28"/>
          <w:szCs w:val="28"/>
          <w:lang w:val="uz-Cyrl-UZ" w:eastAsia="ru-RU"/>
        </w:rPr>
        <w:t xml:space="preserve"> </w:t>
      </w:r>
      <w:r w:rsidRPr="000C2384">
        <w:rPr>
          <w:rFonts w:ascii="Constantia" w:eastAsia="Times New Roman" w:hAnsi="Constantia" w:cs="Constantia"/>
          <w:color w:val="000000"/>
          <w:sz w:val="28"/>
          <w:szCs w:val="28"/>
          <w:lang w:val="uz-Cyrl-UZ" w:eastAsia="ru-RU"/>
        </w:rPr>
        <w:t>сонининг</w:t>
      </w:r>
      <w:r w:rsidRPr="000C2384">
        <w:rPr>
          <w:rFonts w:ascii="Constantia" w:eastAsia="Times New Roman" w:hAnsi="Constantia" w:cs="Times New Roman"/>
          <w:bCs/>
          <w:iCs/>
          <w:color w:val="000000"/>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1%</w:t>
      </w:r>
      <w:r w:rsidRPr="000C2384">
        <w:rPr>
          <w:rFonts w:ascii="Constantia" w:eastAsia="Times New Roman" w:hAnsi="Constantia" w:cs="Times New Roman"/>
          <w:sz w:val="28"/>
          <w:szCs w:val="28"/>
          <w:lang w:val="uz-Cyrl-UZ" w:eastAsia="ru-RU"/>
        </w:rPr>
        <w:t xml:space="preserve"> га ортиши,</w:t>
      </w:r>
      <w:r w:rsidRPr="000C2384">
        <w:rPr>
          <w:rFonts w:ascii="Constantia" w:eastAsia="Times New Roman" w:hAnsi="Constantia" w:cs="Times New Roman"/>
          <w:sz w:val="28"/>
          <w:szCs w:val="28"/>
          <w:lang w:val="uz-Cyrl-UZ" w:eastAsia="ru-RU"/>
        </w:rPr>
        <w:br/>
        <w:t>ушбу худудда и</w:t>
      </w:r>
      <w:r w:rsidRPr="000C2384">
        <w:rPr>
          <w:rFonts w:ascii="Cambria" w:eastAsia="Times New Roman" w:hAnsi="Cambria" w:cs="Cambria"/>
          <w:sz w:val="28"/>
          <w:szCs w:val="28"/>
          <w:lang w:val="uz-Cyrl-UZ" w:eastAsia="ru-RU"/>
        </w:rPr>
        <w:t>қ</w:t>
      </w:r>
      <w:r w:rsidRPr="000C2384">
        <w:rPr>
          <w:rFonts w:ascii="Constantia" w:eastAsia="Times New Roman" w:hAnsi="Constantia" w:cs="Constantia"/>
          <w:sz w:val="28"/>
          <w:szCs w:val="28"/>
          <w:lang w:val="uz-Cyrl-UZ" w:eastAsia="ru-RU"/>
        </w:rPr>
        <w:t>тисодиётда</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фаол</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а</w:t>
      </w:r>
      <w:r w:rsidRPr="000C2384">
        <w:rPr>
          <w:rFonts w:ascii="Cambria" w:eastAsia="Times New Roman" w:hAnsi="Cambria" w:cs="Cambria"/>
          <w:sz w:val="28"/>
          <w:szCs w:val="28"/>
          <w:lang w:val="uz-Cyrl-UZ" w:eastAsia="ru-RU"/>
        </w:rPr>
        <w:t>ҳ</w:t>
      </w:r>
      <w:r w:rsidRPr="000C2384">
        <w:rPr>
          <w:rFonts w:ascii="Constantia" w:eastAsia="Times New Roman" w:hAnsi="Constantia" w:cs="Constantia"/>
          <w:sz w:val="28"/>
          <w:szCs w:val="28"/>
          <w:lang w:val="uz-Cyrl-UZ" w:eastAsia="ru-RU"/>
        </w:rPr>
        <w:t>олининг</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0,</w:t>
      </w:r>
      <w:r w:rsidRPr="000C2384">
        <w:rPr>
          <w:rFonts w:ascii="Constantia" w:eastAsia="Times New Roman" w:hAnsi="Constantia" w:cs="Times New Roman"/>
          <w:b/>
          <w:bCs/>
          <w:i/>
          <w:iCs/>
          <w:sz w:val="28"/>
          <w:szCs w:val="28"/>
          <w:lang w:val="uz-Latn-UZ" w:eastAsia="ru-RU"/>
        </w:rPr>
        <w:t>25</w:t>
      </w:r>
      <w:r w:rsidRPr="000C2384">
        <w:rPr>
          <w:rFonts w:ascii="Constantia" w:eastAsia="Times New Roman" w:hAnsi="Constantia" w:cs="Times New Roman"/>
          <w:b/>
          <w:bCs/>
          <w:i/>
          <w:iCs/>
          <w:sz w:val="28"/>
          <w:szCs w:val="28"/>
          <w:lang w:val="uz-Cyrl-UZ" w:eastAsia="ru-RU"/>
        </w:rPr>
        <w:t xml:space="preserve"> %</w:t>
      </w:r>
      <w:r w:rsidRPr="000C2384">
        <w:rPr>
          <w:rFonts w:ascii="Constantia" w:eastAsia="Times New Roman" w:hAnsi="Constantia" w:cs="Times New Roman"/>
          <w:sz w:val="28"/>
          <w:szCs w:val="28"/>
          <w:lang w:val="uz-Cyrl-UZ" w:eastAsia="ru-RU"/>
        </w:rPr>
        <w:t xml:space="preserve"> га ортишишга олиб келади.</w:t>
      </w:r>
    </w:p>
    <w:p w14:paraId="33C36964" w14:textId="77777777" w:rsidR="005F5B64" w:rsidRPr="00370644" w:rsidRDefault="005F5B64" w:rsidP="006910A6">
      <w:pPr>
        <w:tabs>
          <w:tab w:val="left" w:pos="0"/>
          <w:tab w:val="left" w:pos="993"/>
        </w:tabs>
        <w:spacing w:after="0" w:line="252" w:lineRule="auto"/>
        <w:ind w:firstLine="709"/>
        <w:jc w:val="both"/>
        <w:rPr>
          <w:rFonts w:ascii="Constantia" w:eastAsia="Times New Roman" w:hAnsi="Constantia" w:cs="Times New Roman"/>
          <w:sz w:val="28"/>
          <w:szCs w:val="28"/>
          <w:lang w:val="uz-Cyrl-UZ" w:eastAsia="ru-RU"/>
        </w:rPr>
      </w:pPr>
      <w:r w:rsidRPr="000C2384">
        <w:rPr>
          <w:rFonts w:ascii="Constantia" w:eastAsia="Times New Roman" w:hAnsi="Constantia" w:cs="Times New Roman"/>
          <w:b/>
          <w:bCs/>
          <w:sz w:val="28"/>
          <w:szCs w:val="28"/>
          <w:lang w:val="uz-Latn-UZ" w:eastAsia="ru-RU"/>
        </w:rPr>
        <w:t>3</w:t>
      </w:r>
      <w:r w:rsidRPr="000C2384">
        <w:rPr>
          <w:rFonts w:ascii="Constantia" w:eastAsia="Times New Roman" w:hAnsi="Constantia" w:cs="Times New Roman"/>
          <w:b/>
          <w:bCs/>
          <w:sz w:val="28"/>
          <w:szCs w:val="28"/>
          <w:lang w:val="uz-Cyrl-UZ" w:eastAsia="ru-RU"/>
        </w:rPr>
        <w:t xml:space="preserve">.4. </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аш</w:t>
      </w:r>
      <w:r w:rsidRPr="000C2384">
        <w:rPr>
          <w:rFonts w:ascii="Cambria" w:eastAsia="Times New Roman" w:hAnsi="Cambria" w:cs="Cambria"/>
          <w:iCs/>
          <w:noProof/>
          <w:sz w:val="28"/>
          <w:szCs w:val="28"/>
          <w:lang w:val="uz-Cyrl-UZ" w:eastAsia="ru-RU"/>
        </w:rPr>
        <w:t>қ</w:t>
      </w:r>
      <w:r w:rsidRPr="000C2384">
        <w:rPr>
          <w:rFonts w:ascii="Constantia" w:eastAsia="Times New Roman" w:hAnsi="Constantia" w:cs="Constantia"/>
          <w:iCs/>
          <w:noProof/>
          <w:sz w:val="28"/>
          <w:szCs w:val="28"/>
          <w:lang w:val="uz-Cyrl-UZ" w:eastAsia="ru-RU"/>
        </w:rPr>
        <w:t>адарё</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Constantia"/>
          <w:iCs/>
          <w:noProof/>
          <w:sz w:val="28"/>
          <w:szCs w:val="28"/>
          <w:lang w:val="uz-Cyrl-UZ" w:eastAsia="ru-RU"/>
        </w:rPr>
        <w:t>вилоятида</w:t>
      </w:r>
      <w:r w:rsidRPr="000C2384">
        <w:rPr>
          <w:rFonts w:ascii="Constantia" w:eastAsia="Times New Roman" w:hAnsi="Constantia" w:cs="Times New Roman"/>
          <w:iCs/>
          <w:noProof/>
          <w:sz w:val="28"/>
          <w:szCs w:val="28"/>
          <w:lang w:val="uz-Cyrl-UZ" w:eastAsia="ru-RU"/>
        </w:rPr>
        <w:t xml:space="preserve"> </w:t>
      </w:r>
      <w:r w:rsidRPr="000C2384">
        <w:rPr>
          <w:rFonts w:ascii="Constantia" w:eastAsia="Times New Roman" w:hAnsi="Constantia" w:cs="Times New Roman"/>
          <w:color w:val="000000"/>
          <w:sz w:val="28"/>
          <w:szCs w:val="28"/>
          <w:lang w:val="uz-Cyrl-UZ" w:eastAsia="ru-RU"/>
        </w:rPr>
        <w:t>таш</w:t>
      </w:r>
      <w:r w:rsidRPr="000C2384">
        <w:rPr>
          <w:rFonts w:ascii="Cambria" w:eastAsia="Times New Roman" w:hAnsi="Cambria" w:cs="Cambria"/>
          <w:color w:val="000000"/>
          <w:sz w:val="28"/>
          <w:szCs w:val="28"/>
          <w:lang w:val="uz-Cyrl-UZ" w:eastAsia="ru-RU"/>
        </w:rPr>
        <w:t>қ</w:t>
      </w:r>
      <w:r w:rsidRPr="000C2384">
        <w:rPr>
          <w:rFonts w:ascii="Constantia" w:eastAsia="Times New Roman" w:hAnsi="Constantia" w:cs="Constantia"/>
          <w:color w:val="000000"/>
          <w:sz w:val="28"/>
          <w:szCs w:val="28"/>
          <w:lang w:val="uz-Cyrl-UZ" w:eastAsia="ru-RU"/>
        </w:rPr>
        <w:t>и</w:t>
      </w:r>
      <w:r w:rsidRPr="000C2384">
        <w:rPr>
          <w:rFonts w:ascii="Constantia" w:eastAsia="Times New Roman" w:hAnsi="Constantia" w:cs="Times New Roman"/>
          <w:color w:val="000000"/>
          <w:sz w:val="28"/>
          <w:szCs w:val="28"/>
          <w:lang w:val="uz-Cyrl-UZ" w:eastAsia="ru-RU"/>
        </w:rPr>
        <w:t xml:space="preserve"> </w:t>
      </w:r>
      <w:r w:rsidRPr="000C2384">
        <w:rPr>
          <w:rFonts w:ascii="Constantia" w:eastAsia="Times New Roman" w:hAnsi="Constantia" w:cs="Constantia"/>
          <w:color w:val="000000"/>
          <w:sz w:val="28"/>
          <w:szCs w:val="28"/>
          <w:lang w:val="uz-Cyrl-UZ" w:eastAsia="ru-RU"/>
        </w:rPr>
        <w:t>миграция</w:t>
      </w:r>
      <w:r w:rsidRPr="000C2384">
        <w:rPr>
          <w:rFonts w:ascii="Constantia" w:eastAsia="Times New Roman" w:hAnsi="Constantia" w:cs="Times New Roman"/>
          <w:color w:val="000000"/>
          <w:sz w:val="28"/>
          <w:szCs w:val="28"/>
          <w:lang w:val="uz-Cyrl-UZ" w:eastAsia="ru-RU"/>
        </w:rPr>
        <w:t xml:space="preserve"> </w:t>
      </w:r>
      <w:r w:rsidRPr="000C2384">
        <w:rPr>
          <w:rFonts w:ascii="Constantia" w:eastAsia="Times New Roman" w:hAnsi="Constantia" w:cs="Constantia"/>
          <w:color w:val="000000"/>
          <w:sz w:val="28"/>
          <w:szCs w:val="28"/>
          <w:lang w:val="uz-Cyrl-UZ" w:eastAsia="ru-RU"/>
        </w:rPr>
        <w:t>сонининг</w:t>
      </w:r>
      <w:r w:rsidRPr="000C2384">
        <w:rPr>
          <w:rFonts w:ascii="Constantia" w:eastAsia="Times New Roman" w:hAnsi="Constantia" w:cs="Times New Roman"/>
          <w:color w:val="000000"/>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1%</w:t>
      </w:r>
      <w:r w:rsidRPr="000C2384">
        <w:rPr>
          <w:rFonts w:ascii="Constantia" w:eastAsia="Times New Roman" w:hAnsi="Constantia" w:cs="Times New Roman"/>
          <w:sz w:val="28"/>
          <w:szCs w:val="28"/>
          <w:lang w:val="uz-Cyrl-UZ" w:eastAsia="ru-RU"/>
        </w:rPr>
        <w:t xml:space="preserve"> га ортиши,</w:t>
      </w:r>
      <w:r w:rsidRPr="000C2384">
        <w:rPr>
          <w:rFonts w:ascii="Constantia" w:eastAsia="Times New Roman" w:hAnsi="Constantia" w:cs="Times New Roman"/>
          <w:sz w:val="28"/>
          <w:szCs w:val="28"/>
          <w:lang w:val="uz-Cyrl-UZ" w:eastAsia="ru-RU"/>
        </w:rPr>
        <w:br/>
        <w:t xml:space="preserve"> ушбу худудда и</w:t>
      </w:r>
      <w:r w:rsidRPr="000C2384">
        <w:rPr>
          <w:rFonts w:ascii="Cambria" w:eastAsia="Times New Roman" w:hAnsi="Cambria" w:cs="Cambria"/>
          <w:sz w:val="28"/>
          <w:szCs w:val="28"/>
          <w:lang w:val="uz-Cyrl-UZ" w:eastAsia="ru-RU"/>
        </w:rPr>
        <w:t>қ</w:t>
      </w:r>
      <w:r w:rsidRPr="000C2384">
        <w:rPr>
          <w:rFonts w:ascii="Constantia" w:eastAsia="Times New Roman" w:hAnsi="Constantia" w:cs="Constantia"/>
          <w:sz w:val="28"/>
          <w:szCs w:val="28"/>
          <w:lang w:val="uz-Cyrl-UZ" w:eastAsia="ru-RU"/>
        </w:rPr>
        <w:t>тисодиётда</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фаол</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Constantia"/>
          <w:sz w:val="28"/>
          <w:szCs w:val="28"/>
          <w:lang w:val="uz-Cyrl-UZ" w:eastAsia="ru-RU"/>
        </w:rPr>
        <w:t>а</w:t>
      </w:r>
      <w:r w:rsidRPr="000C2384">
        <w:rPr>
          <w:rFonts w:ascii="Cambria" w:eastAsia="Times New Roman" w:hAnsi="Cambria" w:cs="Cambria"/>
          <w:sz w:val="28"/>
          <w:szCs w:val="28"/>
          <w:lang w:val="uz-Cyrl-UZ" w:eastAsia="ru-RU"/>
        </w:rPr>
        <w:t>ҳ</w:t>
      </w:r>
      <w:r w:rsidRPr="000C2384">
        <w:rPr>
          <w:rFonts w:ascii="Constantia" w:eastAsia="Times New Roman" w:hAnsi="Constantia" w:cs="Constantia"/>
          <w:sz w:val="28"/>
          <w:szCs w:val="28"/>
          <w:lang w:val="uz-Cyrl-UZ" w:eastAsia="ru-RU"/>
        </w:rPr>
        <w:t>олининг</w:t>
      </w:r>
      <w:r w:rsidRPr="000C2384">
        <w:rPr>
          <w:rFonts w:ascii="Constantia" w:eastAsia="Times New Roman" w:hAnsi="Constantia" w:cs="Times New Roman"/>
          <w:sz w:val="28"/>
          <w:szCs w:val="28"/>
          <w:lang w:val="uz-Cyrl-UZ" w:eastAsia="ru-RU"/>
        </w:rPr>
        <w:t xml:space="preserve"> </w:t>
      </w:r>
      <w:r w:rsidRPr="000C2384">
        <w:rPr>
          <w:rFonts w:ascii="Constantia" w:eastAsia="Times New Roman" w:hAnsi="Constantia" w:cs="Times New Roman"/>
          <w:b/>
          <w:bCs/>
          <w:i/>
          <w:iCs/>
          <w:sz w:val="28"/>
          <w:szCs w:val="28"/>
          <w:lang w:val="uz-Cyrl-UZ" w:eastAsia="ru-RU"/>
        </w:rPr>
        <w:t>0,0</w:t>
      </w:r>
      <w:r w:rsidRPr="000C2384">
        <w:rPr>
          <w:rFonts w:ascii="Constantia" w:eastAsia="Times New Roman" w:hAnsi="Constantia" w:cs="Times New Roman"/>
          <w:b/>
          <w:bCs/>
          <w:i/>
          <w:iCs/>
          <w:sz w:val="28"/>
          <w:szCs w:val="28"/>
          <w:lang w:val="uz-Latn-UZ" w:eastAsia="ru-RU"/>
        </w:rPr>
        <w:t>3</w:t>
      </w:r>
      <w:r w:rsidRPr="000C2384">
        <w:rPr>
          <w:rFonts w:ascii="Constantia" w:eastAsia="Times New Roman" w:hAnsi="Constantia" w:cs="Times New Roman"/>
          <w:b/>
          <w:bCs/>
          <w:i/>
          <w:iCs/>
          <w:sz w:val="28"/>
          <w:szCs w:val="28"/>
          <w:lang w:val="uz-Cyrl-UZ" w:eastAsia="ru-RU"/>
        </w:rPr>
        <w:t xml:space="preserve"> %</w:t>
      </w:r>
      <w:r w:rsidRPr="000C2384">
        <w:rPr>
          <w:rFonts w:ascii="Constantia" w:eastAsia="Times New Roman" w:hAnsi="Constantia" w:cs="Times New Roman"/>
          <w:sz w:val="28"/>
          <w:szCs w:val="28"/>
          <w:lang w:val="uz-Cyrl-UZ" w:eastAsia="ru-RU"/>
        </w:rPr>
        <w:t xml:space="preserve"> га ортишишга олиб келади.</w:t>
      </w:r>
    </w:p>
    <w:p w14:paraId="6AAEFF10" w14:textId="77777777" w:rsidR="005F5B64" w:rsidRPr="00370644" w:rsidRDefault="005F5B64" w:rsidP="006910A6">
      <w:pPr>
        <w:tabs>
          <w:tab w:val="left" w:pos="0"/>
          <w:tab w:val="left" w:pos="993"/>
        </w:tabs>
        <w:spacing w:after="0" w:line="252" w:lineRule="auto"/>
        <w:ind w:firstLine="709"/>
        <w:jc w:val="both"/>
        <w:rPr>
          <w:rFonts w:ascii="Constantia" w:eastAsia="Times New Roman" w:hAnsi="Constantia" w:cs="Times New Roman"/>
          <w:iCs/>
          <w:color w:val="000000"/>
          <w:sz w:val="28"/>
          <w:szCs w:val="28"/>
          <w:lang w:val="uz-Cyrl-UZ" w:eastAsia="ru-RU"/>
        </w:rPr>
      </w:pPr>
      <w:r w:rsidRPr="00370644">
        <w:rPr>
          <w:rFonts w:ascii="Constantia" w:eastAsia="Times New Roman" w:hAnsi="Constantia" w:cs="Times New Roman"/>
          <w:iCs/>
          <w:color w:val="000000"/>
          <w:sz w:val="28"/>
          <w:szCs w:val="28"/>
          <w:lang w:val="uz-Latn-UZ" w:eastAsia="ru-RU"/>
        </w:rPr>
        <w:t xml:space="preserve">4. </w:t>
      </w:r>
      <w:r w:rsidRPr="00370644">
        <w:rPr>
          <w:rFonts w:ascii="Constantia" w:eastAsia="Times New Roman" w:hAnsi="Constantia" w:cs="Times New Roman"/>
          <w:iCs/>
          <w:color w:val="000000"/>
          <w:sz w:val="28"/>
          <w:szCs w:val="28"/>
          <w:lang w:val="uz-Cyrl-UZ" w:eastAsia="ru-RU"/>
        </w:rPr>
        <w:t>Биз тад</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и</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отимизни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панел</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маълумотлари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асосида</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ю</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оридаги</w:t>
      </w:r>
      <w:r w:rsidRPr="00370644">
        <w:rPr>
          <w:rFonts w:ascii="Constantia" w:eastAsia="Times New Roman" w:hAnsi="Constantia" w:cs="Times New Roman"/>
          <w:iCs/>
          <w:color w:val="000000"/>
          <w:sz w:val="28"/>
          <w:szCs w:val="28"/>
          <w:lang w:val="uz-Cyrl-UZ" w:eastAsia="ru-RU"/>
        </w:rPr>
        <w:t xml:space="preserve"> 3 </w:t>
      </w:r>
      <w:r w:rsidRPr="00370644">
        <w:rPr>
          <w:rFonts w:ascii="Constantia" w:eastAsia="Times New Roman" w:hAnsi="Constantia" w:cs="Constantia"/>
          <w:iCs/>
          <w:color w:val="000000"/>
          <w:sz w:val="28"/>
          <w:szCs w:val="28"/>
          <w:lang w:val="uz-Cyrl-UZ" w:eastAsia="ru-RU"/>
        </w:rPr>
        <w:t>та</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моделни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та</w:t>
      </w:r>
      <w:r w:rsidRPr="00370644">
        <w:rPr>
          <w:rFonts w:ascii="Cambria" w:eastAsia="Times New Roman" w:hAnsi="Cambria" w:cs="Cambria"/>
          <w:iCs/>
          <w:color w:val="000000"/>
          <w:sz w:val="28"/>
          <w:szCs w:val="28"/>
          <w:lang w:val="uz-Cyrl-UZ" w:eastAsia="ru-RU"/>
        </w:rPr>
        <w:t>ҳ</w:t>
      </w:r>
      <w:r w:rsidRPr="00370644">
        <w:rPr>
          <w:rFonts w:ascii="Constantia" w:eastAsia="Times New Roman" w:hAnsi="Constantia" w:cs="Constantia"/>
          <w:iCs/>
          <w:color w:val="000000"/>
          <w:sz w:val="28"/>
          <w:szCs w:val="28"/>
          <w:lang w:val="uz-Cyrl-UZ" w:eastAsia="ru-RU"/>
        </w:rPr>
        <w:t>лил</w:t>
      </w:r>
      <w:r w:rsidRPr="00370644">
        <w:rPr>
          <w:rFonts w:ascii="Constantia" w:eastAsia="Times New Roman" w:hAnsi="Constantia" w:cs="Times New Roman"/>
          <w:iCs/>
          <w:color w:val="000000"/>
          <w:sz w:val="28"/>
          <w:szCs w:val="28"/>
          <w:lang w:val="uz-Cyrl-UZ" w:eastAsia="ru-RU"/>
        </w:rPr>
        <w:t xml:space="preserve"> </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илганимизда</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бугунги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кунда</w:t>
      </w:r>
      <w:r w:rsidRPr="00370644">
        <w:rPr>
          <w:rFonts w:ascii="Constantia" w:eastAsia="Times New Roman" w:hAnsi="Constantia" w:cs="Times New Roman"/>
          <w:iCs/>
          <w:color w:val="000000"/>
          <w:sz w:val="28"/>
          <w:szCs w:val="28"/>
          <w:lang w:val="uz-Cyrl-UZ" w:eastAsia="ru-RU"/>
        </w:rPr>
        <w:t xml:space="preserve"> </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аш</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адарё</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вилояти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демографик</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вазиятининг</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ме</w:t>
      </w:r>
      <w:r w:rsidRPr="00370644">
        <w:rPr>
          <w:rFonts w:ascii="Cambria" w:eastAsia="Times New Roman" w:hAnsi="Cambria" w:cs="Cambria"/>
          <w:iCs/>
          <w:color w:val="000000"/>
          <w:sz w:val="28"/>
          <w:szCs w:val="28"/>
          <w:lang w:val="uz-Cyrl-UZ" w:eastAsia="ru-RU"/>
        </w:rPr>
        <w:t>ҳ</w:t>
      </w:r>
      <w:r w:rsidRPr="00370644">
        <w:rPr>
          <w:rFonts w:ascii="Constantia" w:eastAsia="Times New Roman" w:hAnsi="Constantia" w:cs="Constantia"/>
          <w:iCs/>
          <w:color w:val="000000"/>
          <w:sz w:val="28"/>
          <w:szCs w:val="28"/>
          <w:lang w:val="uz-Cyrl-UZ" w:eastAsia="ru-RU"/>
        </w:rPr>
        <w:t>нат</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ресурслари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шаклланишига</w:t>
      </w:r>
      <w:r w:rsidRPr="00370644">
        <w:rPr>
          <w:rFonts w:ascii="Constantia" w:eastAsia="Times New Roman" w:hAnsi="Constantia" w:cs="Times New Roman"/>
          <w:iCs/>
          <w:color w:val="000000"/>
          <w:sz w:val="28"/>
          <w:szCs w:val="28"/>
          <w:lang w:val="uz-Cyrl-UZ" w:eastAsia="ru-RU"/>
        </w:rPr>
        <w:t xml:space="preserve"> таъсири бўйича </w:t>
      </w:r>
      <w:r w:rsidRPr="00370644">
        <w:rPr>
          <w:rFonts w:ascii="Constantia" w:eastAsia="Times New Roman" w:hAnsi="Constantia" w:cs="Times New Roman"/>
          <w:bCs/>
          <w:color w:val="000000"/>
          <w:sz w:val="28"/>
          <w:szCs w:val="28"/>
          <w:lang w:val="uz-Latn-UZ" w:eastAsia="ru-RU"/>
        </w:rPr>
        <w:t>Random effects</w:t>
      </w:r>
      <w:r w:rsidRPr="00370644">
        <w:rPr>
          <w:rFonts w:ascii="Constantia" w:eastAsia="Times New Roman" w:hAnsi="Constantia" w:cs="Times New Roman"/>
          <w:bCs/>
          <w:color w:val="000000"/>
          <w:sz w:val="28"/>
          <w:szCs w:val="28"/>
          <w:lang w:val="uz-Cyrl-UZ" w:eastAsia="ru-RU"/>
        </w:rPr>
        <w:t xml:space="preserve"> </w:t>
      </w:r>
      <w:r w:rsidRPr="00370644">
        <w:rPr>
          <w:rFonts w:ascii="Constantia" w:eastAsia="Times New Roman" w:hAnsi="Constantia" w:cs="Times New Roman"/>
          <w:bCs/>
          <w:color w:val="000000"/>
          <w:sz w:val="28"/>
          <w:szCs w:val="28"/>
          <w:lang w:val="uz-Latn-UZ" w:eastAsia="ru-RU"/>
        </w:rPr>
        <w:t>estimator</w:t>
      </w:r>
      <w:r w:rsidRPr="00370644">
        <w:rPr>
          <w:rFonts w:ascii="Constantia" w:eastAsia="Times New Roman" w:hAnsi="Constantia" w:cs="Times New Roman"/>
          <w:bCs/>
          <w:color w:val="000000"/>
          <w:sz w:val="28"/>
          <w:szCs w:val="28"/>
          <w:lang w:val="uz-Cyrl-UZ" w:eastAsia="ru-RU"/>
        </w:rPr>
        <w:t xml:space="preserve"> </w:t>
      </w:r>
      <w:r w:rsidRPr="00370644">
        <w:rPr>
          <w:rFonts w:ascii="Constantia" w:eastAsia="Times New Roman" w:hAnsi="Constantia" w:cs="Times New Roman"/>
          <w:iCs/>
          <w:color w:val="000000"/>
          <w:sz w:val="28"/>
          <w:szCs w:val="28"/>
          <w:lang w:val="uz-Cyrl-UZ" w:eastAsia="ru-RU"/>
        </w:rPr>
        <w:t>модел эконометрик тенгламаси</w:t>
      </w:r>
      <w:r w:rsidRPr="00370644">
        <w:rPr>
          <w:rFonts w:ascii="Constantia" w:eastAsia="Times New Roman" w:hAnsi="Constantia" w:cs="Times New Roman"/>
          <w:iCs/>
          <w:color w:val="000000"/>
          <w:sz w:val="28"/>
          <w:szCs w:val="28"/>
          <w:lang w:val="uz-Latn-UZ" w:eastAsia="ru-RU"/>
        </w:rPr>
        <w:t xml:space="preserve"> </w:t>
      </w:r>
      <w:r w:rsidRPr="00370644">
        <w:rPr>
          <w:rFonts w:ascii="Constantia" w:eastAsia="Times New Roman" w:hAnsi="Constantia" w:cs="Times New Roman"/>
          <w:b/>
          <w:bCs/>
          <w:i/>
          <w:noProof/>
          <w:sz w:val="28"/>
          <w:szCs w:val="28"/>
          <w:lang w:val="uz-Cyrl-UZ" w:eastAsia="ru-RU"/>
        </w:rPr>
        <w:t>y=0.13x1-0.16x2+0.37x3+0.02x4+0.70</w:t>
      </w:r>
      <w:r w:rsidRPr="00370644">
        <w:rPr>
          <w:rFonts w:ascii="Constantia" w:eastAsia="Times New Roman" w:hAnsi="Constantia" w:cs="Times New Roman"/>
          <w:b/>
          <w:bCs/>
          <w:i/>
          <w:noProof/>
          <w:sz w:val="28"/>
          <w:szCs w:val="28"/>
          <w:lang w:val="uz-Latn-UZ" w:eastAsia="ru-RU"/>
        </w:rPr>
        <w:t xml:space="preserve"> </w:t>
      </w:r>
      <w:r w:rsidRPr="00370644">
        <w:rPr>
          <w:rFonts w:ascii="Constantia" w:eastAsia="Times New Roman" w:hAnsi="Constantia" w:cs="Times New Roman"/>
          <w:b/>
          <w:bCs/>
          <w:i/>
          <w:noProof/>
          <w:sz w:val="28"/>
          <w:szCs w:val="28"/>
          <w:lang w:val="uz-Cyrl-UZ" w:eastAsia="ru-RU"/>
        </w:rPr>
        <w:t xml:space="preserve"> </w:t>
      </w:r>
      <w:r w:rsidRPr="00370644">
        <w:rPr>
          <w:rFonts w:ascii="Constantia" w:eastAsia="Times New Roman" w:hAnsi="Constantia" w:cs="Times New Roman"/>
          <w:iCs/>
          <w:color w:val="000000"/>
          <w:sz w:val="28"/>
          <w:szCs w:val="28"/>
          <w:lang w:val="uz-Cyrl-UZ" w:eastAsia="ru-RU"/>
        </w:rPr>
        <w:t xml:space="preserve">энг оптимал модел </w:t>
      </w:r>
      <w:r w:rsidRPr="00370644">
        <w:rPr>
          <w:rFonts w:ascii="Cambria" w:eastAsia="Times New Roman" w:hAnsi="Cambria" w:cs="Cambria"/>
          <w:iCs/>
          <w:color w:val="000000"/>
          <w:sz w:val="28"/>
          <w:szCs w:val="28"/>
          <w:lang w:val="uz-Cyrl-UZ" w:eastAsia="ru-RU"/>
        </w:rPr>
        <w:t>ҳ</w:t>
      </w:r>
      <w:r w:rsidRPr="00370644">
        <w:rPr>
          <w:rFonts w:ascii="Constantia" w:eastAsia="Times New Roman" w:hAnsi="Constantia" w:cs="Constantia"/>
          <w:iCs/>
          <w:color w:val="000000"/>
          <w:sz w:val="28"/>
          <w:szCs w:val="28"/>
          <w:lang w:val="uz-Cyrl-UZ" w:eastAsia="ru-RU"/>
        </w:rPr>
        <w:t>исобланади</w:t>
      </w:r>
      <w:r w:rsidRPr="00370644">
        <w:rPr>
          <w:rFonts w:ascii="Constantia" w:eastAsia="Times New Roman" w:hAnsi="Constantia" w:cs="Times New Roman"/>
          <w:iCs/>
          <w:color w:val="000000"/>
          <w:sz w:val="28"/>
          <w:szCs w:val="28"/>
          <w:lang w:val="uz-Cyrl-UZ" w:eastAsia="ru-RU"/>
        </w:rPr>
        <w:t>.</w:t>
      </w:r>
      <w:r w:rsidRPr="00370644">
        <w:rPr>
          <w:rFonts w:ascii="Constantia" w:eastAsia="Times New Roman" w:hAnsi="Constantia" w:cs="Times New Roman"/>
          <w:iCs/>
          <w:color w:val="000000"/>
          <w:sz w:val="28"/>
          <w:szCs w:val="28"/>
          <w:lang w:val="uz-Latn-UZ" w:eastAsia="ru-RU"/>
        </w:rPr>
        <w:t xml:space="preserve"> </w:t>
      </w:r>
      <w:r w:rsidRPr="00370644">
        <w:rPr>
          <w:rFonts w:ascii="Constantia" w:eastAsia="Times New Roman" w:hAnsi="Constantia" w:cs="Times New Roman"/>
          <w:iCs/>
          <w:color w:val="000000"/>
          <w:sz w:val="28"/>
          <w:szCs w:val="28"/>
          <w:lang w:val="uz-Cyrl-UZ" w:eastAsia="ru-RU"/>
        </w:rPr>
        <w:t>Натижага кўра Random effects estimator (REE) модели уларни та</w:t>
      </w:r>
      <w:r w:rsidRPr="00370644">
        <w:rPr>
          <w:rFonts w:ascii="Cambria" w:eastAsia="Times New Roman" w:hAnsi="Cambria" w:cs="Cambria"/>
          <w:iCs/>
          <w:color w:val="000000"/>
          <w:sz w:val="28"/>
          <w:szCs w:val="28"/>
          <w:lang w:val="uz-Cyrl-UZ" w:eastAsia="ru-RU"/>
        </w:rPr>
        <w:t>ҳ</w:t>
      </w:r>
      <w:r w:rsidRPr="00370644">
        <w:rPr>
          <w:rFonts w:ascii="Constantia" w:eastAsia="Times New Roman" w:hAnsi="Constantia" w:cs="Constantia"/>
          <w:iCs/>
          <w:color w:val="000000"/>
          <w:sz w:val="28"/>
          <w:szCs w:val="28"/>
          <w:lang w:val="uz-Cyrl-UZ" w:eastAsia="ru-RU"/>
        </w:rPr>
        <w:t>лил</w:t>
      </w:r>
      <w:r w:rsidRPr="00370644">
        <w:rPr>
          <w:rFonts w:ascii="Constantia" w:eastAsia="Times New Roman" w:hAnsi="Constantia" w:cs="Times New Roman"/>
          <w:iCs/>
          <w:color w:val="000000"/>
          <w:sz w:val="28"/>
          <w:szCs w:val="28"/>
          <w:lang w:val="uz-Cyrl-UZ" w:eastAsia="ru-RU"/>
        </w:rPr>
        <w:t xml:space="preserve"> </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илиш</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учун</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мос</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деган</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хулосага</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келдик</w:t>
      </w:r>
      <w:r w:rsidRPr="00370644">
        <w:rPr>
          <w:rFonts w:ascii="Constantia" w:eastAsia="Times New Roman" w:hAnsi="Constantia" w:cs="Times New Roman"/>
          <w:iCs/>
          <w:color w:val="000000"/>
          <w:sz w:val="28"/>
          <w:szCs w:val="28"/>
          <w:lang w:val="uz-Cyrl-UZ" w:eastAsia="ru-RU"/>
        </w:rPr>
        <w:t>.</w:t>
      </w:r>
    </w:p>
    <w:p w14:paraId="567BEB91" w14:textId="77777777" w:rsidR="005F5B64" w:rsidRPr="00370644" w:rsidRDefault="005F5B64" w:rsidP="006910A6">
      <w:pPr>
        <w:tabs>
          <w:tab w:val="left" w:pos="0"/>
          <w:tab w:val="left" w:pos="993"/>
        </w:tabs>
        <w:spacing w:after="0" w:line="252" w:lineRule="auto"/>
        <w:ind w:firstLine="709"/>
        <w:jc w:val="both"/>
        <w:rPr>
          <w:rFonts w:ascii="Constantia" w:eastAsia="Times New Roman" w:hAnsi="Constantia" w:cs="Times New Roman"/>
          <w:iCs/>
          <w:color w:val="000000"/>
          <w:sz w:val="28"/>
          <w:szCs w:val="28"/>
          <w:lang w:val="uz-Cyrl-UZ" w:eastAsia="ru-RU"/>
        </w:rPr>
      </w:pP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Times New Roman"/>
          <w:iCs/>
          <w:color w:val="000000"/>
          <w:sz w:val="28"/>
          <w:szCs w:val="28"/>
          <w:lang w:val="uz-Latn-UZ" w:eastAsia="ru-RU"/>
        </w:rPr>
        <w:t xml:space="preserve">5. </w:t>
      </w:r>
      <w:r w:rsidRPr="00370644">
        <w:rPr>
          <w:rFonts w:ascii="Constantia" w:eastAsia="Times New Roman" w:hAnsi="Constantia" w:cs="Times New Roman"/>
          <w:iCs/>
          <w:color w:val="000000"/>
          <w:sz w:val="28"/>
          <w:szCs w:val="28"/>
          <w:lang w:val="uz-Cyrl-UZ" w:eastAsia="ru-RU"/>
        </w:rPr>
        <w:t>Бундан таш</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ари</w:t>
      </w:r>
      <w:r w:rsidRPr="00370644">
        <w:rPr>
          <w:rFonts w:ascii="Constantia" w:eastAsia="Times New Roman" w:hAnsi="Constantia" w:cs="Times New Roman"/>
          <w:b/>
          <w:bCs/>
          <w:i/>
          <w:color w:val="000000"/>
          <w:sz w:val="28"/>
          <w:szCs w:val="28"/>
          <w:lang w:val="uz-Cyrl-UZ" w:eastAsia="ru-RU"/>
        </w:rPr>
        <w:t>, p-</w:t>
      </w:r>
      <w:r w:rsidRPr="00370644">
        <w:rPr>
          <w:rFonts w:ascii="Cambria" w:eastAsia="Times New Roman" w:hAnsi="Cambria" w:cs="Cambria"/>
          <w:b/>
          <w:bCs/>
          <w:i/>
          <w:color w:val="000000"/>
          <w:sz w:val="28"/>
          <w:szCs w:val="28"/>
          <w:lang w:val="uz-Cyrl-UZ" w:eastAsia="ru-RU"/>
        </w:rPr>
        <w:t>қ</w:t>
      </w:r>
      <w:r w:rsidRPr="00370644">
        <w:rPr>
          <w:rFonts w:ascii="Constantia" w:eastAsia="Times New Roman" w:hAnsi="Constantia" w:cs="Constantia"/>
          <w:b/>
          <w:bCs/>
          <w:i/>
          <w:color w:val="000000"/>
          <w:sz w:val="28"/>
          <w:szCs w:val="28"/>
          <w:lang w:val="uz-Cyrl-UZ" w:eastAsia="ru-RU"/>
        </w:rPr>
        <w:t>иймати</w:t>
      </w:r>
      <w:r w:rsidRPr="00370644">
        <w:rPr>
          <w:rFonts w:ascii="Constantia" w:eastAsia="Times New Roman" w:hAnsi="Constantia" w:cs="Times New Roman"/>
          <w:b/>
          <w:bCs/>
          <w:i/>
          <w:color w:val="000000"/>
          <w:sz w:val="28"/>
          <w:szCs w:val="28"/>
          <w:lang w:val="uz-Cyrl-UZ" w:eastAsia="ru-RU"/>
        </w:rPr>
        <w:t xml:space="preserve"> 0,20</w:t>
      </w:r>
      <w:r w:rsidRPr="00370644">
        <w:rPr>
          <w:rFonts w:ascii="Constantia" w:eastAsia="Times New Roman" w:hAnsi="Constantia" w:cs="Times New Roman"/>
          <w:iCs/>
          <w:color w:val="000000"/>
          <w:sz w:val="28"/>
          <w:szCs w:val="28"/>
          <w:lang w:val="uz-Cyrl-UZ" w:eastAsia="ru-RU"/>
        </w:rPr>
        <w:t xml:space="preserve"> га эга бўлиши, </w:t>
      </w:r>
      <w:r w:rsidRPr="00370644">
        <w:rPr>
          <w:rFonts w:ascii="Constantia" w:eastAsia="Times New Roman" w:hAnsi="Constantia" w:cs="Times New Roman"/>
          <w:b/>
          <w:bCs/>
          <w:i/>
          <w:color w:val="000000"/>
          <w:sz w:val="28"/>
          <w:szCs w:val="28"/>
          <w:lang w:val="uz-Latn-UZ" w:eastAsia="ru-RU"/>
        </w:rPr>
        <w:t>Hausman</w:t>
      </w:r>
      <w:r w:rsidRPr="00370644">
        <w:rPr>
          <w:rFonts w:ascii="Constantia" w:eastAsia="Times New Roman" w:hAnsi="Constantia" w:cs="Times New Roman"/>
          <w:iCs/>
          <w:color w:val="000000"/>
          <w:sz w:val="28"/>
          <w:szCs w:val="28"/>
          <w:lang w:val="uz-Cyrl-UZ" w:eastAsia="ru-RU"/>
        </w:rPr>
        <w:t xml:space="preserve"> тести натижалари икки моделнинг тахминий коэффициентлари ўртасида сезиларли тафовут йў</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лигини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кўрсатади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Бинобарин</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агар</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тад</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и</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от</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модели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маълумотларни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та</w:t>
      </w:r>
      <w:r w:rsidRPr="00370644">
        <w:rPr>
          <w:rFonts w:ascii="Cambria" w:eastAsia="Times New Roman" w:hAnsi="Cambria" w:cs="Cambria"/>
          <w:iCs/>
          <w:color w:val="000000"/>
          <w:sz w:val="28"/>
          <w:szCs w:val="28"/>
          <w:lang w:val="uz-Cyrl-UZ" w:eastAsia="ru-RU"/>
        </w:rPr>
        <w:t>ҳ</w:t>
      </w:r>
      <w:r w:rsidRPr="00370644">
        <w:rPr>
          <w:rFonts w:ascii="Constantia" w:eastAsia="Times New Roman" w:hAnsi="Constantia" w:cs="Constantia"/>
          <w:iCs/>
          <w:color w:val="000000"/>
          <w:sz w:val="28"/>
          <w:szCs w:val="28"/>
          <w:lang w:val="uz-Cyrl-UZ" w:eastAsia="ru-RU"/>
        </w:rPr>
        <w:t>лил</w:t>
      </w:r>
      <w:r w:rsidRPr="00370644">
        <w:rPr>
          <w:rFonts w:ascii="Constantia" w:eastAsia="Times New Roman" w:hAnsi="Constantia" w:cs="Times New Roman"/>
          <w:iCs/>
          <w:color w:val="000000"/>
          <w:sz w:val="28"/>
          <w:szCs w:val="28"/>
          <w:lang w:val="uz-Cyrl-UZ" w:eastAsia="ru-RU"/>
        </w:rPr>
        <w:t xml:space="preserve"> </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илиш</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жараёнида</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тегишли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протседуралар</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ва</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тахминларга</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амал</w:t>
      </w:r>
      <w:r w:rsidRPr="00370644">
        <w:rPr>
          <w:rFonts w:ascii="Constantia" w:eastAsia="Times New Roman" w:hAnsi="Constantia" w:cs="Times New Roman"/>
          <w:iCs/>
          <w:color w:val="000000"/>
          <w:sz w:val="28"/>
          <w:szCs w:val="28"/>
          <w:lang w:val="uz-Cyrl-UZ" w:eastAsia="ru-RU"/>
        </w:rPr>
        <w:t xml:space="preserve"> </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илса</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уларнинг</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Тасодифий</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Эффектлар</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Ба</w:t>
      </w:r>
      <w:r w:rsidRPr="00370644">
        <w:rPr>
          <w:rFonts w:ascii="Cambria" w:eastAsia="Times New Roman" w:hAnsi="Cambria" w:cs="Cambria"/>
          <w:iCs/>
          <w:color w:val="000000"/>
          <w:sz w:val="28"/>
          <w:szCs w:val="28"/>
          <w:lang w:val="uz-Cyrl-UZ" w:eastAsia="ru-RU"/>
        </w:rPr>
        <w:t>ҳ</w:t>
      </w:r>
      <w:r w:rsidRPr="00370644">
        <w:rPr>
          <w:rFonts w:ascii="Constantia" w:eastAsia="Times New Roman" w:hAnsi="Constantia" w:cs="Times New Roman"/>
          <w:iCs/>
          <w:color w:val="000000"/>
          <w:sz w:val="28"/>
          <w:szCs w:val="28"/>
          <w:lang w:val="uz-Cyrl-UZ" w:eastAsia="ru-RU"/>
        </w:rPr>
        <w:t xml:space="preserve">оловчиси (REE) нинг оптимал табиатига оид хулосалари </w:t>
      </w:r>
      <w:r w:rsidRPr="00370644">
        <w:rPr>
          <w:rFonts w:ascii="Cambria" w:eastAsia="Times New Roman" w:hAnsi="Cambria" w:cs="Cambria"/>
          <w:iCs/>
          <w:color w:val="000000"/>
          <w:sz w:val="28"/>
          <w:szCs w:val="28"/>
          <w:lang w:val="uz-Cyrl-UZ" w:eastAsia="ru-RU"/>
        </w:rPr>
        <w:t>ҳ</w:t>
      </w:r>
      <w:r w:rsidRPr="00370644">
        <w:rPr>
          <w:rFonts w:ascii="Constantia" w:eastAsia="Times New Roman" w:hAnsi="Constantia" w:cs="Constantia"/>
          <w:iCs/>
          <w:color w:val="000000"/>
          <w:sz w:val="28"/>
          <w:szCs w:val="28"/>
          <w:lang w:val="uz-Cyrl-UZ" w:eastAsia="ru-RU"/>
        </w:rPr>
        <w:t>а</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и</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ий</w:t>
      </w:r>
      <w:r w:rsidRPr="00370644">
        <w:rPr>
          <w:rFonts w:ascii="Constantia" w:eastAsia="Times New Roman" w:hAnsi="Constantia" w:cs="Times New Roman"/>
          <w:iCs/>
          <w:color w:val="000000"/>
          <w:sz w:val="28"/>
          <w:szCs w:val="28"/>
          <w:lang w:val="uz-Cyrl-UZ" w:eastAsia="ru-RU"/>
        </w:rPr>
        <w:t xml:space="preserve"> </w:t>
      </w:r>
      <w:r w:rsidRPr="00370644">
        <w:rPr>
          <w:rFonts w:ascii="Cambria" w:eastAsia="Times New Roman" w:hAnsi="Cambria" w:cs="Cambria"/>
          <w:iCs/>
          <w:color w:val="000000"/>
          <w:sz w:val="28"/>
          <w:szCs w:val="28"/>
          <w:lang w:val="uz-Cyrl-UZ" w:eastAsia="ru-RU"/>
        </w:rPr>
        <w:t>ҳ</w:t>
      </w:r>
      <w:r w:rsidRPr="00370644">
        <w:rPr>
          <w:rFonts w:ascii="Constantia" w:eastAsia="Times New Roman" w:hAnsi="Constantia" w:cs="Constantia"/>
          <w:iCs/>
          <w:color w:val="000000"/>
          <w:sz w:val="28"/>
          <w:szCs w:val="28"/>
          <w:lang w:val="uz-Cyrl-UZ" w:eastAsia="ru-RU"/>
        </w:rPr>
        <w:t>исобланади</w:t>
      </w:r>
      <w:r w:rsidRPr="00370644">
        <w:rPr>
          <w:rFonts w:ascii="Constantia" w:eastAsia="Times New Roman" w:hAnsi="Constantia" w:cs="Times New Roman"/>
          <w:iCs/>
          <w:color w:val="000000"/>
          <w:sz w:val="28"/>
          <w:szCs w:val="28"/>
          <w:lang w:val="uz-Cyrl-UZ" w:eastAsia="ru-RU"/>
        </w:rPr>
        <w:t>.</w:t>
      </w:r>
    </w:p>
    <w:p w14:paraId="6B0902F3" w14:textId="77777777" w:rsidR="005F5B64" w:rsidRPr="00370644" w:rsidRDefault="005F5B64" w:rsidP="006910A6">
      <w:pPr>
        <w:tabs>
          <w:tab w:val="left" w:pos="0"/>
          <w:tab w:val="left" w:pos="993"/>
        </w:tabs>
        <w:spacing w:after="0" w:line="252" w:lineRule="auto"/>
        <w:ind w:firstLine="709"/>
        <w:jc w:val="both"/>
        <w:rPr>
          <w:rFonts w:ascii="Constantia" w:eastAsia="Times New Roman" w:hAnsi="Constantia" w:cs="Times New Roman"/>
          <w:iCs/>
          <w:color w:val="000000"/>
          <w:sz w:val="28"/>
          <w:szCs w:val="28"/>
          <w:lang w:val="uz-Cyrl-UZ" w:eastAsia="ru-RU"/>
        </w:rPr>
      </w:pPr>
      <w:r w:rsidRPr="00370644">
        <w:rPr>
          <w:rFonts w:ascii="Constantia" w:eastAsia="Times New Roman" w:hAnsi="Constantia" w:cs="Times New Roman"/>
          <w:iCs/>
          <w:color w:val="000000"/>
          <w:sz w:val="28"/>
          <w:szCs w:val="28"/>
          <w:lang w:val="uz-Cyrl-UZ" w:eastAsia="ru-RU"/>
        </w:rPr>
        <w:t>Тад</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и</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от</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натижаларидан</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олинган</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хулоса</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маълум</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маълумотлар</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тўпламига</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ва</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модель</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спецификациялари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бўйича</w:t>
      </w:r>
      <w:r w:rsidRPr="00370644">
        <w:rPr>
          <w:rFonts w:ascii="Constantia" w:eastAsia="Times New Roman" w:hAnsi="Constantia" w:cs="Times New Roman"/>
          <w:iCs/>
          <w:color w:val="000000"/>
          <w:sz w:val="28"/>
          <w:szCs w:val="28"/>
          <w:lang w:val="uz-Cyrl-UZ" w:eastAsia="ru-RU"/>
        </w:rPr>
        <w:t xml:space="preserve"> </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Constantia"/>
          <w:iCs/>
          <w:color w:val="000000"/>
          <w:sz w:val="28"/>
          <w:szCs w:val="28"/>
          <w:lang w:val="uz-Cyrl-UZ" w:eastAsia="ru-RU"/>
        </w:rPr>
        <w:t>илинган</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ани</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танловларга</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бо</w:t>
      </w:r>
      <w:r w:rsidRPr="00370644">
        <w:rPr>
          <w:rFonts w:ascii="Cambria" w:eastAsia="Times New Roman" w:hAnsi="Cambria" w:cs="Cambria"/>
          <w:iCs/>
          <w:color w:val="000000"/>
          <w:sz w:val="28"/>
          <w:szCs w:val="28"/>
          <w:lang w:val="uz-Cyrl-UZ" w:eastAsia="ru-RU"/>
        </w:rPr>
        <w:t>ғ</w:t>
      </w:r>
      <w:r w:rsidRPr="00370644">
        <w:rPr>
          <w:rFonts w:ascii="Constantia" w:eastAsia="Times New Roman" w:hAnsi="Constantia" w:cs="Constantia"/>
          <w:iCs/>
          <w:color w:val="000000"/>
          <w:sz w:val="28"/>
          <w:szCs w:val="28"/>
          <w:lang w:val="uz-Cyrl-UZ" w:eastAsia="ru-RU"/>
        </w:rPr>
        <w:t>ли</w:t>
      </w:r>
      <w:r w:rsidRPr="00370644">
        <w:rPr>
          <w:rFonts w:ascii="Cambria" w:eastAsia="Times New Roman" w:hAnsi="Cambria" w:cs="Cambria"/>
          <w:iCs/>
          <w:color w:val="000000"/>
          <w:sz w:val="28"/>
          <w:szCs w:val="28"/>
          <w:lang w:val="uz-Cyrl-UZ" w:eastAsia="ru-RU"/>
        </w:rPr>
        <w:t>қ</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Хулосанинг</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тў</w:t>
      </w:r>
      <w:r w:rsidRPr="00370644">
        <w:rPr>
          <w:rFonts w:ascii="Cambria" w:eastAsia="Times New Roman" w:hAnsi="Cambria" w:cs="Cambria"/>
          <w:iCs/>
          <w:color w:val="000000"/>
          <w:sz w:val="28"/>
          <w:szCs w:val="28"/>
          <w:lang w:val="uz-Cyrl-UZ" w:eastAsia="ru-RU"/>
        </w:rPr>
        <w:t>ғ</w:t>
      </w:r>
      <w:r w:rsidRPr="00370644">
        <w:rPr>
          <w:rFonts w:ascii="Constantia" w:eastAsia="Times New Roman" w:hAnsi="Constantia" w:cs="Constantia"/>
          <w:iCs/>
          <w:color w:val="000000"/>
          <w:sz w:val="28"/>
          <w:szCs w:val="28"/>
          <w:lang w:val="uz-Cyrl-UZ" w:eastAsia="ru-RU"/>
        </w:rPr>
        <w:t>рилиги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ва</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асослилиги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фойдаланилга</w:t>
      </w:r>
      <w:r w:rsidRPr="00370644">
        <w:rPr>
          <w:rFonts w:ascii="Constantia" w:eastAsia="Times New Roman" w:hAnsi="Constantia" w:cs="Times New Roman"/>
          <w:iCs/>
          <w:color w:val="000000"/>
          <w:sz w:val="28"/>
          <w:szCs w:val="28"/>
          <w:lang w:val="uz-Cyrl-UZ" w:eastAsia="ru-RU"/>
        </w:rPr>
        <w:t>н маълумотларнинг сифати ва ишончлилиги, шунингдек танланган модель ва унинг тахминларининг тў</w:t>
      </w:r>
      <w:r w:rsidRPr="00370644">
        <w:rPr>
          <w:rFonts w:ascii="Cambria" w:eastAsia="Times New Roman" w:hAnsi="Cambria" w:cs="Cambria"/>
          <w:iCs/>
          <w:color w:val="000000"/>
          <w:sz w:val="28"/>
          <w:szCs w:val="28"/>
          <w:lang w:val="uz-Cyrl-UZ" w:eastAsia="ru-RU"/>
        </w:rPr>
        <w:t>ғ</w:t>
      </w:r>
      <w:r w:rsidRPr="00370644">
        <w:rPr>
          <w:rFonts w:ascii="Constantia" w:eastAsia="Times New Roman" w:hAnsi="Constantia" w:cs="Constantia"/>
          <w:iCs/>
          <w:color w:val="000000"/>
          <w:sz w:val="28"/>
          <w:szCs w:val="28"/>
          <w:lang w:val="uz-Cyrl-UZ" w:eastAsia="ru-RU"/>
        </w:rPr>
        <w:t>рилиги</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ва</w:t>
      </w:r>
      <w:r w:rsidRPr="00370644">
        <w:rPr>
          <w:rFonts w:ascii="Constantia" w:eastAsia="Times New Roman" w:hAnsi="Constantia" w:cs="Times New Roman"/>
          <w:iCs/>
          <w:color w:val="000000"/>
          <w:sz w:val="28"/>
          <w:szCs w:val="28"/>
          <w:lang w:val="uz-Cyrl-UZ" w:eastAsia="ru-RU"/>
        </w:rPr>
        <w:t xml:space="preserve"> </w:t>
      </w:r>
      <w:r w:rsidRPr="00370644">
        <w:rPr>
          <w:rFonts w:ascii="Constantia" w:eastAsia="Times New Roman" w:hAnsi="Constantia" w:cs="Constantia"/>
          <w:iCs/>
          <w:color w:val="000000"/>
          <w:sz w:val="28"/>
          <w:szCs w:val="28"/>
          <w:lang w:val="uz-Cyrl-UZ" w:eastAsia="ru-RU"/>
        </w:rPr>
        <w:t>асослилиги</w:t>
      </w:r>
      <w:r w:rsidRPr="00370644">
        <w:rPr>
          <w:rFonts w:ascii="Constantia" w:eastAsia="Times New Roman" w:hAnsi="Constantia" w:cs="Times New Roman"/>
          <w:iCs/>
          <w:color w:val="000000"/>
          <w:sz w:val="28"/>
          <w:szCs w:val="28"/>
          <w:lang w:val="uz-Cyrl-UZ" w:eastAsia="ru-RU"/>
        </w:rPr>
        <w:t xml:space="preserve"> модель спецификацияларига таянади. </w:t>
      </w:r>
    </w:p>
    <w:p w14:paraId="53C305FC" w14:textId="77777777" w:rsidR="005F5B64" w:rsidRDefault="005F5B64" w:rsidP="006910A6">
      <w:pPr>
        <w:tabs>
          <w:tab w:val="left" w:pos="0"/>
          <w:tab w:val="left" w:pos="993"/>
        </w:tabs>
        <w:spacing w:after="0" w:line="240" w:lineRule="auto"/>
        <w:ind w:firstLine="709"/>
        <w:jc w:val="center"/>
        <w:rPr>
          <w:rFonts w:ascii="Constantia" w:eastAsia="Times New Roman" w:hAnsi="Constantia" w:cs="Times New Roman"/>
          <w:b/>
          <w:i/>
          <w:iCs/>
          <w:color w:val="00B0F0"/>
          <w:sz w:val="28"/>
          <w:szCs w:val="28"/>
          <w:lang w:val="uz-Cyrl-UZ" w:eastAsia="ru-RU"/>
        </w:rPr>
      </w:pPr>
    </w:p>
    <w:p w14:paraId="7BC968FD" w14:textId="77777777" w:rsidR="005F5B64" w:rsidRPr="00370644" w:rsidRDefault="005F5B64" w:rsidP="006910A6">
      <w:pPr>
        <w:tabs>
          <w:tab w:val="left" w:pos="0"/>
          <w:tab w:val="left" w:pos="993"/>
        </w:tabs>
        <w:spacing w:after="0" w:line="240" w:lineRule="auto"/>
        <w:ind w:firstLine="709"/>
        <w:jc w:val="center"/>
        <w:rPr>
          <w:rFonts w:ascii="Constantia" w:eastAsia="Times New Roman" w:hAnsi="Constantia" w:cs="Times New Roman"/>
          <w:b/>
          <w:i/>
          <w:iCs/>
          <w:color w:val="000000"/>
          <w:sz w:val="28"/>
          <w:szCs w:val="28"/>
          <w:lang w:val="uz-Cyrl-UZ" w:eastAsia="ru-RU"/>
        </w:rPr>
      </w:pPr>
      <w:r>
        <w:rPr>
          <w:rFonts w:ascii="Constantia" w:eastAsia="Times New Roman" w:hAnsi="Constantia" w:cs="Times New Roman"/>
          <w:b/>
          <w:i/>
          <w:iCs/>
          <w:color w:val="00B0F0"/>
          <w:sz w:val="28"/>
          <w:szCs w:val="28"/>
          <w:lang w:val="uz-Cyrl-UZ" w:eastAsia="ru-RU"/>
        </w:rPr>
        <w:t>А</w:t>
      </w:r>
      <w:r w:rsidRPr="00370644">
        <w:rPr>
          <w:rFonts w:ascii="Constantia" w:eastAsia="Times New Roman" w:hAnsi="Constantia" w:cs="Times New Roman"/>
          <w:b/>
          <w:i/>
          <w:iCs/>
          <w:color w:val="00B0F0"/>
          <w:sz w:val="28"/>
          <w:szCs w:val="28"/>
          <w:lang w:val="uz-Cyrl-UZ" w:eastAsia="ru-RU"/>
        </w:rPr>
        <w:t>дабиётлар</w:t>
      </w:r>
      <w:r>
        <w:rPr>
          <w:rFonts w:ascii="Constantia" w:eastAsia="Times New Roman" w:hAnsi="Constantia" w:cs="Times New Roman"/>
          <w:b/>
          <w:i/>
          <w:iCs/>
          <w:color w:val="00B0F0"/>
          <w:sz w:val="28"/>
          <w:szCs w:val="28"/>
          <w:lang w:val="uz-Cyrl-UZ" w:eastAsia="ru-RU"/>
        </w:rPr>
        <w:t>:</w:t>
      </w:r>
    </w:p>
    <w:p w14:paraId="78CDA6F2" w14:textId="77777777" w:rsidR="005F5B64" w:rsidRPr="00370644" w:rsidRDefault="005F5B64" w:rsidP="00603A89">
      <w:pPr>
        <w:numPr>
          <w:ilvl w:val="0"/>
          <w:numId w:val="36"/>
        </w:numPr>
        <w:tabs>
          <w:tab w:val="left" w:pos="0"/>
          <w:tab w:val="left" w:pos="993"/>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Glasgow N., Brown D. L. Rural ageing in the United States: Trends and contexts //Journal of Rural Studies. – 2012. – Т. 28. – №. 4. – С. 422-431.</w:t>
      </w:r>
    </w:p>
    <w:p w14:paraId="048A87A1" w14:textId="77777777" w:rsidR="005F5B64" w:rsidRPr="00370644" w:rsidRDefault="005F5B64" w:rsidP="00603A89">
      <w:pPr>
        <w:numPr>
          <w:ilvl w:val="0"/>
          <w:numId w:val="36"/>
        </w:numPr>
        <w:tabs>
          <w:tab w:val="left" w:pos="0"/>
          <w:tab w:val="left" w:pos="993"/>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Bloom D. E., Luca D. L. The global demography of aging: facts, explanations, future //Handbook of the economics of population aging. – North-Holland, 2016. – Т. 1. – С. 3-56.</w:t>
      </w:r>
    </w:p>
    <w:p w14:paraId="5181ECC0" w14:textId="77777777" w:rsidR="005F5B64" w:rsidRPr="00370644" w:rsidRDefault="005F5B64" w:rsidP="00603A89">
      <w:pPr>
        <w:numPr>
          <w:ilvl w:val="0"/>
          <w:numId w:val="36"/>
        </w:numPr>
        <w:tabs>
          <w:tab w:val="left" w:pos="0"/>
          <w:tab w:val="left" w:pos="993"/>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lastRenderedPageBreak/>
        <w:t xml:space="preserve">  Lee R. The demographic transition: three centuries of fundamental change //Journal of economic perspectives. – 2002. – Т. 17. – №. 4. – С. 167-190.</w:t>
      </w:r>
    </w:p>
    <w:p w14:paraId="0064639C" w14:textId="77777777" w:rsidR="005F5B64" w:rsidRPr="00370644" w:rsidRDefault="005F5B64" w:rsidP="00603A89">
      <w:pPr>
        <w:numPr>
          <w:ilvl w:val="0"/>
          <w:numId w:val="36"/>
        </w:numPr>
        <w:tabs>
          <w:tab w:val="left" w:pos="0"/>
          <w:tab w:val="left" w:pos="993"/>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Lee R. Intergenerational transfers, the biological life cycle, and human society //Population and development review. – 2013. – Т. 38. – №. Suppl 1. – С. 23.</w:t>
      </w:r>
    </w:p>
    <w:p w14:paraId="264E13B1" w14:textId="77777777" w:rsidR="005F5B64" w:rsidRPr="00370644" w:rsidRDefault="005F5B64" w:rsidP="00603A89">
      <w:pPr>
        <w:numPr>
          <w:ilvl w:val="0"/>
          <w:numId w:val="36"/>
        </w:numPr>
        <w:tabs>
          <w:tab w:val="left" w:pos="0"/>
          <w:tab w:val="left" w:pos="993"/>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Lam D. How the world survived the population bomb: Lessons from 50 years of extraordinary demographic history //Demography. – 2011. – Т. 48. – №. 4. – С. 1231-1262.</w:t>
      </w:r>
    </w:p>
    <w:p w14:paraId="1C5633BD" w14:textId="77777777" w:rsidR="005F5B64" w:rsidRPr="00370644" w:rsidRDefault="005F5B64" w:rsidP="00603A89">
      <w:pPr>
        <w:numPr>
          <w:ilvl w:val="0"/>
          <w:numId w:val="36"/>
        </w:numPr>
        <w:tabs>
          <w:tab w:val="left" w:pos="0"/>
          <w:tab w:val="left" w:pos="993"/>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Lam D. Marriage markets and assortative mating with household public goods: Theoretical results and empirical implications //Journal of Human resources. – 1988. – С. 462-487.</w:t>
      </w:r>
    </w:p>
    <w:p w14:paraId="320B91A2" w14:textId="77777777" w:rsidR="005F5B64" w:rsidRPr="00370644" w:rsidRDefault="005F5B64" w:rsidP="00603A89">
      <w:pPr>
        <w:numPr>
          <w:ilvl w:val="0"/>
          <w:numId w:val="36"/>
        </w:numPr>
        <w:tabs>
          <w:tab w:val="left" w:pos="0"/>
          <w:tab w:val="left" w:pos="993"/>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Börsch-Supan A. Incentive effects of social security on labor force participation: evidence in Germany and across Europe //Journal of public economics. – 2000. – Т. 78. – №. 1-2. – С. 25-49.</w:t>
      </w:r>
    </w:p>
    <w:p w14:paraId="00DEC1A2" w14:textId="77777777" w:rsidR="005F5B64" w:rsidRPr="00370644" w:rsidRDefault="005F5B64" w:rsidP="00603A89">
      <w:pPr>
        <w:numPr>
          <w:ilvl w:val="0"/>
          <w:numId w:val="36"/>
        </w:numPr>
        <w:tabs>
          <w:tab w:val="left" w:pos="0"/>
          <w:tab w:val="left" w:pos="993"/>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Börsch-Supan A. Myths, scientific evidence and economic policy in an aging world //The Journal of the Economics of Ageing. – 2013. – Т. 1. – С. 3-15.</w:t>
      </w:r>
    </w:p>
    <w:p w14:paraId="7CB705CA" w14:textId="77777777" w:rsidR="005F5B64" w:rsidRPr="00370644" w:rsidRDefault="005F5B64" w:rsidP="00603A89">
      <w:pPr>
        <w:numPr>
          <w:ilvl w:val="0"/>
          <w:numId w:val="36"/>
        </w:numPr>
        <w:tabs>
          <w:tab w:val="left" w:pos="0"/>
          <w:tab w:val="left" w:pos="993"/>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Billari F., Kohler H. P. Patterns of low and lowest-low fertility in Europe //Population studies. – 2004. – Т. 58. – №. 2. – С. 161-176.</w:t>
      </w:r>
    </w:p>
    <w:p w14:paraId="14662174" w14:textId="77777777" w:rsidR="005F5B64" w:rsidRPr="00370644" w:rsidRDefault="005F5B64" w:rsidP="00603A89">
      <w:pPr>
        <w:numPr>
          <w:ilvl w:val="0"/>
          <w:numId w:val="36"/>
        </w:numPr>
        <w:tabs>
          <w:tab w:val="left" w:pos="0"/>
          <w:tab w:val="left" w:pos="1134"/>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Lee R., Mason A. Fertility, human capital, and economic growth over the demographic transition //European Journal of Population= Revue Europeenne de Demographie. – 2010. – Т. 26. – №. 2. – С. 159.</w:t>
      </w:r>
    </w:p>
    <w:p w14:paraId="2D1E22F4" w14:textId="77777777" w:rsidR="005F5B64" w:rsidRPr="00370644" w:rsidRDefault="005F5B64" w:rsidP="00603A89">
      <w:pPr>
        <w:numPr>
          <w:ilvl w:val="0"/>
          <w:numId w:val="36"/>
        </w:numPr>
        <w:tabs>
          <w:tab w:val="left" w:pos="0"/>
          <w:tab w:val="left" w:pos="1134"/>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De Nardi M., French E., Jones J. B. Savings after retirement: A survey //Annual Review of Economics. – 2016. – Т. 8. – С. 177-204.</w:t>
      </w:r>
    </w:p>
    <w:p w14:paraId="782FACE0" w14:textId="77777777" w:rsidR="005F5B64" w:rsidRPr="00370644" w:rsidRDefault="005F5B64" w:rsidP="00603A89">
      <w:pPr>
        <w:numPr>
          <w:ilvl w:val="0"/>
          <w:numId w:val="36"/>
        </w:numPr>
        <w:tabs>
          <w:tab w:val="left" w:pos="0"/>
          <w:tab w:val="left" w:pos="1134"/>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Zimmermann K. F. Labour mobility and the integration of European labour markets //The integration of European labour markets. – Edward Elgar Publishing, 2009.</w:t>
      </w:r>
    </w:p>
    <w:p w14:paraId="5807FD18" w14:textId="77777777" w:rsidR="005F5B64" w:rsidRPr="00370644" w:rsidRDefault="005F5B64" w:rsidP="00603A89">
      <w:pPr>
        <w:numPr>
          <w:ilvl w:val="0"/>
          <w:numId w:val="36"/>
        </w:numPr>
        <w:tabs>
          <w:tab w:val="left" w:pos="0"/>
          <w:tab w:val="left" w:pos="1134"/>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Zimmermann K. F. European labour mobility: challenges and potentials //De economist. – 2005. – Т. 153. – С. 425-450.</w:t>
      </w:r>
    </w:p>
    <w:p w14:paraId="458554F7" w14:textId="77777777" w:rsidR="005F5B64" w:rsidRPr="00370644" w:rsidRDefault="005F5B64" w:rsidP="00603A89">
      <w:pPr>
        <w:numPr>
          <w:ilvl w:val="0"/>
          <w:numId w:val="36"/>
        </w:numPr>
        <w:tabs>
          <w:tab w:val="left" w:pos="0"/>
          <w:tab w:val="left" w:pos="1134"/>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Park H. M. Practical guides to panel data modeling: a step-by-step analysis using stata //Public Management and Policy Analysis Program, Graduate School of International Relations, International University of Japan. – 2011. – Т. 12. – С. 1-52.</w:t>
      </w:r>
    </w:p>
    <w:p w14:paraId="27195A01" w14:textId="77777777" w:rsidR="005F5B64" w:rsidRPr="00370644" w:rsidRDefault="005F5B64" w:rsidP="00603A89">
      <w:pPr>
        <w:numPr>
          <w:ilvl w:val="0"/>
          <w:numId w:val="36"/>
        </w:numPr>
        <w:tabs>
          <w:tab w:val="left" w:pos="0"/>
          <w:tab w:val="left" w:pos="1134"/>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Hsiao C. Why panel data? //The Singapore Economic Review. – 2005. – Т. 50. – №. 02. – С. 143-154.</w:t>
      </w:r>
    </w:p>
    <w:p w14:paraId="129E9CC7" w14:textId="77777777" w:rsidR="005F5B64" w:rsidRPr="00370644" w:rsidRDefault="005F5B64" w:rsidP="00603A89">
      <w:pPr>
        <w:numPr>
          <w:ilvl w:val="0"/>
          <w:numId w:val="36"/>
        </w:numPr>
        <w:tabs>
          <w:tab w:val="left" w:pos="0"/>
          <w:tab w:val="left" w:pos="1134"/>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Alejo J. et al. Tests for normality in linear panel-data models //The Stata Journal. – 2015. – Т. 15. – №. 3. – С. 822-832.</w:t>
      </w:r>
    </w:p>
    <w:p w14:paraId="69F12B8C" w14:textId="77777777" w:rsidR="005F5B64" w:rsidRPr="00370644" w:rsidRDefault="005F5B64" w:rsidP="00603A89">
      <w:pPr>
        <w:numPr>
          <w:ilvl w:val="0"/>
          <w:numId w:val="36"/>
        </w:numPr>
        <w:tabs>
          <w:tab w:val="left" w:pos="0"/>
          <w:tab w:val="left" w:pos="1134"/>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Salomon R. M., Shaver J. M. Learning by exporting: new insights from examining firm innovation //Journal of Economics &amp; Management Strategy. – 2005. – Т. 14. – №. 2. – С. 431-460.</w:t>
      </w:r>
    </w:p>
    <w:p w14:paraId="64208EF8" w14:textId="77777777" w:rsidR="005F5B64" w:rsidRPr="00370644" w:rsidRDefault="005F5B64" w:rsidP="00603A89">
      <w:pPr>
        <w:numPr>
          <w:ilvl w:val="0"/>
          <w:numId w:val="36"/>
        </w:numPr>
        <w:tabs>
          <w:tab w:val="left" w:pos="0"/>
          <w:tab w:val="left" w:pos="1134"/>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Ding Y. et al. The environmental Kuznets curve for PM2. 5 pollution in Beijing-Tianjin-Hebei region of China: A spatial panel data approach //Journal of Cleaner Production. – 2019. – Т. 220. – С. 984-994.</w:t>
      </w:r>
    </w:p>
    <w:p w14:paraId="5019BCA0" w14:textId="77777777" w:rsidR="005F5B64" w:rsidRPr="00370644" w:rsidRDefault="005F5B64" w:rsidP="00603A89">
      <w:pPr>
        <w:numPr>
          <w:ilvl w:val="0"/>
          <w:numId w:val="36"/>
        </w:numPr>
        <w:tabs>
          <w:tab w:val="left" w:pos="0"/>
          <w:tab w:val="left" w:pos="1134"/>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lastRenderedPageBreak/>
        <w:t xml:space="preserve"> Frees E. W. et al. Longitudinal and panel data: analysis and applications in the social sciences. – Cambridge University Press, 2004.</w:t>
      </w:r>
    </w:p>
    <w:p w14:paraId="06661B9F" w14:textId="77777777" w:rsidR="005F5B64" w:rsidRPr="00370644" w:rsidRDefault="005F5B64" w:rsidP="00603A89">
      <w:pPr>
        <w:numPr>
          <w:ilvl w:val="0"/>
          <w:numId w:val="36"/>
        </w:numPr>
        <w:tabs>
          <w:tab w:val="left" w:pos="0"/>
          <w:tab w:val="left" w:pos="1134"/>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Deaton A. Panel data from time series of cross-sections //Journal of econometrics. – 1985. – Т. 30. – №. 1-2. – С. 109-126.</w:t>
      </w:r>
    </w:p>
    <w:p w14:paraId="163E5FE8" w14:textId="77777777" w:rsidR="005F5B64" w:rsidRPr="00370644" w:rsidRDefault="005F5B64" w:rsidP="00603A89">
      <w:pPr>
        <w:numPr>
          <w:ilvl w:val="0"/>
          <w:numId w:val="36"/>
        </w:numPr>
        <w:tabs>
          <w:tab w:val="left" w:pos="0"/>
          <w:tab w:val="left" w:pos="1134"/>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Bell A., Jones K. Explaining fixed effects: Random effects modeling of time-series cross-sectional and panel data//Political Science Research and Methods. – 2015. – Т. 3. – №. 1. – С. 133-153.</w:t>
      </w:r>
    </w:p>
    <w:p w14:paraId="71F20325" w14:textId="77777777" w:rsidR="005F5B64" w:rsidRPr="00370644" w:rsidRDefault="005F5B64" w:rsidP="00603A89">
      <w:pPr>
        <w:numPr>
          <w:ilvl w:val="0"/>
          <w:numId w:val="36"/>
        </w:numPr>
        <w:tabs>
          <w:tab w:val="left" w:pos="0"/>
          <w:tab w:val="left" w:pos="1134"/>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Rabe-Hesketh S., Skrondal A., Pickles A. Maximum likelihood estimation of limited and discrete dependent variable models with nested random effects //Journal of Econometrics. – 2005. – Т. 128. – №. 2. – С. 301-323.</w:t>
      </w:r>
    </w:p>
    <w:p w14:paraId="6C6FA7A9" w14:textId="77777777" w:rsidR="005F5B64" w:rsidRPr="00370644" w:rsidRDefault="005F5B64" w:rsidP="00603A89">
      <w:pPr>
        <w:numPr>
          <w:ilvl w:val="0"/>
          <w:numId w:val="36"/>
        </w:numPr>
        <w:tabs>
          <w:tab w:val="left" w:pos="0"/>
          <w:tab w:val="left" w:pos="1134"/>
        </w:tabs>
        <w:spacing w:after="0" w:line="240" w:lineRule="auto"/>
        <w:ind w:left="0" w:firstLine="709"/>
        <w:jc w:val="both"/>
        <w:rPr>
          <w:rFonts w:ascii="Constantia" w:eastAsia="Times New Roman" w:hAnsi="Constantia" w:cs="Times New Roman"/>
          <w:i/>
          <w:sz w:val="28"/>
          <w:szCs w:val="28"/>
          <w:lang w:val="en-US" w:eastAsia="ru-RU"/>
        </w:rPr>
      </w:pPr>
      <w:r w:rsidRPr="00370644">
        <w:rPr>
          <w:rFonts w:ascii="Constantia" w:eastAsia="Times New Roman" w:hAnsi="Constantia" w:cs="Times New Roman"/>
          <w:i/>
          <w:sz w:val="28"/>
          <w:szCs w:val="28"/>
          <w:lang w:val="en-US" w:eastAsia="ru-RU"/>
        </w:rPr>
        <w:t xml:space="preserve">  Bell A., Fairbrother M., Jones K. Fixed and random effects models: making an informed choice //Quality &amp; quantity. – 2019. – Т. 53. – С. 1051-1074.</w:t>
      </w:r>
    </w:p>
    <w:p w14:paraId="69928E1B" w14:textId="4829E4E0"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0A3E4A02" w14:textId="0F68AA99"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3D656C0D" w14:textId="009BD7D9"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75B43E40" w14:textId="31ED39BA"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74CC75AD" w14:textId="48A7F5DC"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6E8FCC9E" w14:textId="634C3FEA"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7F3CE60C" w14:textId="6A1A2548"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08152C9A" w14:textId="5328CC94"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5F3D27CD" w14:textId="0DF2C106"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34E3BAA1" w14:textId="2FC021E3"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78E0BF34" w14:textId="77777777"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1093F225" w14:textId="35A0F567"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7AF338A5" w14:textId="5096FB0D"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4B29F0FF" w14:textId="5CBE4D5F"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0BAB1F64" w14:textId="77D67E0A"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7AAE3F9D" w14:textId="02D815C7"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36C81F94" w14:textId="5C8ED973"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6F39036A" w14:textId="3305F087"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05E93527" w14:textId="0A603398"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27A8152D" w14:textId="626CC4BC"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01C43D36" w14:textId="32E155E7"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09A95B88" w14:textId="07A2ADF0"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06F78876" w14:textId="49420F97"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065CEF92" w14:textId="257361D9"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567D8D49" w14:textId="168F77B6"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18F031AC" w14:textId="7B1616EA"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197A0CAA" w14:textId="127BDF35"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352EBDAF" w14:textId="525F5BA8"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2F4C27C8" w14:textId="0F9F7012" w:rsidR="00DA1196" w:rsidRDefault="00DA1196" w:rsidP="006910A6">
      <w:pPr>
        <w:spacing w:after="0" w:line="240" w:lineRule="auto"/>
        <w:contextualSpacing/>
        <w:jc w:val="center"/>
        <w:rPr>
          <w:rFonts w:ascii="Constantia" w:hAnsi="Constantia" w:cs="Times New Roman"/>
          <w:b/>
          <w:bCs/>
          <w:color w:val="00B0F0"/>
          <w:sz w:val="28"/>
          <w:szCs w:val="28"/>
          <w:lang w:val="en-US"/>
        </w:rPr>
      </w:pPr>
    </w:p>
    <w:p w14:paraId="25A5302C" w14:textId="77777777" w:rsidR="005F5B64" w:rsidRPr="00BA4C37" w:rsidRDefault="005F5B64" w:rsidP="006910A6">
      <w:pPr>
        <w:spacing w:after="0" w:line="18" w:lineRule="atLeast"/>
        <w:jc w:val="center"/>
        <w:rPr>
          <w:rFonts w:ascii="Constantia" w:eastAsia="Times New Roman" w:hAnsi="Constantia" w:cs="Times New Roman"/>
          <w:b/>
          <w:color w:val="00B0F0"/>
          <w:sz w:val="28"/>
          <w:szCs w:val="28"/>
          <w:lang w:val="uz-Cyrl-UZ" w:eastAsia="ru-RU"/>
        </w:rPr>
      </w:pPr>
      <w:r w:rsidRPr="00BA4C37">
        <w:rPr>
          <w:rFonts w:ascii="Constantia" w:eastAsia="Times New Roman" w:hAnsi="Constantia" w:cs="Times New Roman"/>
          <w:b/>
          <w:color w:val="00B0F0"/>
          <w:sz w:val="28"/>
          <w:szCs w:val="28"/>
          <w:lang w:val="uz-Cyrl-UZ" w:eastAsia="ru-RU"/>
        </w:rPr>
        <w:lastRenderedPageBreak/>
        <w:t>МА</w:t>
      </w:r>
      <w:r w:rsidRPr="00BA4C37">
        <w:rPr>
          <w:rFonts w:ascii="Cambria" w:eastAsia="Times New Roman" w:hAnsi="Cambria" w:cs="Cambria"/>
          <w:b/>
          <w:color w:val="00B0F0"/>
          <w:sz w:val="28"/>
          <w:szCs w:val="28"/>
          <w:lang w:val="uz-Cyrl-UZ" w:eastAsia="ru-RU"/>
        </w:rPr>
        <w:t>Ҳ</w:t>
      </w:r>
      <w:r w:rsidRPr="00BA4C37">
        <w:rPr>
          <w:rFonts w:ascii="Constantia" w:eastAsia="Times New Roman" w:hAnsi="Constantia" w:cs="Constantia"/>
          <w:b/>
          <w:color w:val="00B0F0"/>
          <w:sz w:val="28"/>
          <w:szCs w:val="28"/>
          <w:lang w:val="uz-Cyrl-UZ" w:eastAsia="ru-RU"/>
        </w:rPr>
        <w:t>АЛЛИЙ</w:t>
      </w:r>
      <w:r w:rsidRPr="00BA4C37">
        <w:rPr>
          <w:rFonts w:ascii="Constantia" w:eastAsia="Times New Roman" w:hAnsi="Constantia" w:cs="Times New Roman"/>
          <w:b/>
          <w:color w:val="00B0F0"/>
          <w:sz w:val="28"/>
          <w:szCs w:val="28"/>
          <w:lang w:val="uz-Cyrl-UZ" w:eastAsia="ru-RU"/>
        </w:rPr>
        <w:t xml:space="preserve"> </w:t>
      </w:r>
      <w:r w:rsidRPr="00BA4C37">
        <w:rPr>
          <w:rFonts w:ascii="Cambria" w:eastAsia="Times New Roman" w:hAnsi="Cambria" w:cs="Cambria"/>
          <w:b/>
          <w:color w:val="00B0F0"/>
          <w:sz w:val="28"/>
          <w:szCs w:val="28"/>
          <w:lang w:eastAsia="ru-RU"/>
        </w:rPr>
        <w:t>Қ</w:t>
      </w:r>
      <w:r w:rsidRPr="00BA4C37">
        <w:rPr>
          <w:rFonts w:ascii="Constantia" w:eastAsia="Times New Roman" w:hAnsi="Constantia" w:cs="Constantia"/>
          <w:b/>
          <w:color w:val="00B0F0"/>
          <w:sz w:val="28"/>
          <w:szCs w:val="28"/>
          <w:lang w:eastAsia="ru-RU"/>
        </w:rPr>
        <w:t>УРИЛИШ</w:t>
      </w:r>
      <w:r w:rsidRPr="00BA4C37">
        <w:rPr>
          <w:rFonts w:ascii="Constantia" w:eastAsia="Times New Roman" w:hAnsi="Constantia" w:cs="Times New Roman"/>
          <w:b/>
          <w:color w:val="00B0F0"/>
          <w:sz w:val="28"/>
          <w:szCs w:val="28"/>
          <w:lang w:eastAsia="ru-RU"/>
        </w:rPr>
        <w:t xml:space="preserve"> </w:t>
      </w:r>
      <w:r w:rsidRPr="00BA4C37">
        <w:rPr>
          <w:rFonts w:ascii="Constantia" w:eastAsia="Times New Roman" w:hAnsi="Constantia" w:cs="Constantia"/>
          <w:b/>
          <w:color w:val="00B0F0"/>
          <w:sz w:val="28"/>
          <w:szCs w:val="28"/>
          <w:lang w:eastAsia="ru-RU"/>
        </w:rPr>
        <w:t>МАТЕРИАЛЛАРИ</w:t>
      </w:r>
      <w:r w:rsidRPr="00BA4C37">
        <w:rPr>
          <w:rFonts w:ascii="Constantia" w:eastAsia="Times New Roman" w:hAnsi="Constantia" w:cs="Times New Roman"/>
          <w:b/>
          <w:color w:val="00B0F0"/>
          <w:sz w:val="28"/>
          <w:szCs w:val="28"/>
          <w:lang w:eastAsia="ru-RU"/>
        </w:rPr>
        <w:t xml:space="preserve"> </w:t>
      </w:r>
      <w:r w:rsidRPr="00BA4C37">
        <w:rPr>
          <w:rFonts w:ascii="Constantia" w:eastAsia="Times New Roman" w:hAnsi="Constantia" w:cs="Constantia"/>
          <w:b/>
          <w:color w:val="00B0F0"/>
          <w:sz w:val="28"/>
          <w:szCs w:val="28"/>
          <w:lang w:eastAsia="ru-RU"/>
        </w:rPr>
        <w:t>САНОАТИДА</w:t>
      </w:r>
      <w:r w:rsidRPr="00BA4C37">
        <w:rPr>
          <w:rFonts w:ascii="Constantia" w:eastAsia="Times New Roman" w:hAnsi="Constantia" w:cs="Times New Roman"/>
          <w:b/>
          <w:color w:val="00B0F0"/>
          <w:sz w:val="28"/>
          <w:szCs w:val="28"/>
          <w:lang w:eastAsia="ru-RU"/>
        </w:rPr>
        <w:t xml:space="preserve"> </w:t>
      </w:r>
      <w:r w:rsidRPr="00BA4C37">
        <w:rPr>
          <w:rFonts w:ascii="Constantia" w:eastAsia="Times New Roman" w:hAnsi="Constantia" w:cs="Constantia"/>
          <w:b/>
          <w:color w:val="00B0F0"/>
          <w:sz w:val="28"/>
          <w:szCs w:val="28"/>
          <w:lang w:eastAsia="ru-RU"/>
        </w:rPr>
        <w:t>ИНВЕСТИЦИОН</w:t>
      </w:r>
      <w:r w:rsidRPr="00BA4C37">
        <w:rPr>
          <w:rFonts w:ascii="Constantia" w:eastAsia="Times New Roman" w:hAnsi="Constantia" w:cs="Times New Roman"/>
          <w:b/>
          <w:color w:val="00B0F0"/>
          <w:sz w:val="28"/>
          <w:szCs w:val="28"/>
          <w:lang w:eastAsia="ru-RU"/>
        </w:rPr>
        <w:t xml:space="preserve"> </w:t>
      </w:r>
      <w:r w:rsidRPr="00BA4C37">
        <w:rPr>
          <w:rFonts w:ascii="Constantia" w:eastAsia="Times New Roman" w:hAnsi="Constantia" w:cs="Constantia"/>
          <w:b/>
          <w:color w:val="00B0F0"/>
          <w:sz w:val="28"/>
          <w:szCs w:val="28"/>
          <w:lang w:eastAsia="ru-RU"/>
        </w:rPr>
        <w:t>ФАОЛИ</w:t>
      </w:r>
      <w:r w:rsidRPr="00BA4C37">
        <w:rPr>
          <w:rFonts w:ascii="Constantia" w:eastAsia="Times New Roman" w:hAnsi="Constantia" w:cs="Times New Roman"/>
          <w:b/>
          <w:color w:val="00B0F0"/>
          <w:sz w:val="28"/>
          <w:szCs w:val="28"/>
          <w:lang w:eastAsia="ru-RU"/>
        </w:rPr>
        <w:t>ЯТНИНГ ЗАМОНАВИЙ ТЕНДЕНЦИЯЛАРИ</w:t>
      </w:r>
      <w:r w:rsidRPr="00BA4C37">
        <w:rPr>
          <w:rFonts w:ascii="Constantia" w:eastAsia="Times New Roman" w:hAnsi="Constantia" w:cs="Times New Roman"/>
          <w:b/>
          <w:color w:val="00B0F0"/>
          <w:sz w:val="28"/>
          <w:szCs w:val="28"/>
          <w:lang w:val="uz-Cyrl-UZ" w:eastAsia="ru-RU"/>
        </w:rPr>
        <w:t xml:space="preserve"> </w:t>
      </w:r>
    </w:p>
    <w:p w14:paraId="4D35D888" w14:textId="77777777" w:rsidR="005F5B64" w:rsidRPr="00BA4C37" w:rsidRDefault="005F5B64" w:rsidP="006910A6">
      <w:pPr>
        <w:spacing w:after="0" w:line="18" w:lineRule="atLeast"/>
        <w:ind w:firstLine="709"/>
        <w:jc w:val="center"/>
        <w:rPr>
          <w:rFonts w:ascii="Constantia" w:eastAsia="Times New Roman" w:hAnsi="Constantia" w:cs="Times New Roman"/>
          <w:b/>
          <w:color w:val="00B0F0"/>
          <w:sz w:val="28"/>
          <w:szCs w:val="28"/>
          <w:lang w:val="uz-Cyrl-UZ" w:eastAsia="ru-RU"/>
        </w:rPr>
      </w:pPr>
    </w:p>
    <w:p w14:paraId="25C0BD5D" w14:textId="77777777" w:rsidR="005F5B64" w:rsidRPr="00BA4C37" w:rsidRDefault="005F5B64" w:rsidP="006910A6">
      <w:pPr>
        <w:spacing w:after="0" w:line="18" w:lineRule="atLeast"/>
        <w:ind w:firstLine="709"/>
        <w:jc w:val="right"/>
        <w:rPr>
          <w:rFonts w:ascii="Constantia" w:eastAsia="Times New Roman" w:hAnsi="Constantia" w:cs="Times New Roman"/>
          <w:b/>
          <w:i/>
          <w:color w:val="24292F"/>
          <w:sz w:val="28"/>
          <w:szCs w:val="28"/>
          <w:lang w:val="uz-Cyrl-UZ" w:eastAsia="ru-RU"/>
        </w:rPr>
      </w:pPr>
      <w:r w:rsidRPr="00BA4C37">
        <w:rPr>
          <w:rFonts w:ascii="Constantia" w:eastAsia="Times New Roman" w:hAnsi="Constantia" w:cs="Times New Roman"/>
          <w:b/>
          <w:i/>
          <w:color w:val="24292F"/>
          <w:sz w:val="28"/>
          <w:szCs w:val="28"/>
          <w:lang w:val="uz-Cyrl-UZ" w:eastAsia="ru-RU"/>
        </w:rPr>
        <w:t>Назарова Гўзал Ба</w:t>
      </w:r>
      <w:r w:rsidRPr="00BA4C37">
        <w:rPr>
          <w:rFonts w:ascii="Cambria" w:eastAsia="Times New Roman" w:hAnsi="Cambria" w:cs="Cambria"/>
          <w:b/>
          <w:i/>
          <w:color w:val="24292F"/>
          <w:sz w:val="28"/>
          <w:szCs w:val="28"/>
          <w:lang w:val="uz-Cyrl-UZ" w:eastAsia="ru-RU"/>
        </w:rPr>
        <w:t>ҳ</w:t>
      </w:r>
      <w:r w:rsidRPr="00BA4C37">
        <w:rPr>
          <w:rFonts w:ascii="Constantia" w:eastAsia="Times New Roman" w:hAnsi="Constantia" w:cs="Constantia"/>
          <w:b/>
          <w:i/>
          <w:color w:val="24292F"/>
          <w:sz w:val="28"/>
          <w:szCs w:val="28"/>
          <w:lang w:val="uz-Cyrl-UZ" w:eastAsia="ru-RU"/>
        </w:rPr>
        <w:t>одировна</w:t>
      </w:r>
    </w:p>
    <w:p w14:paraId="6E2D5819" w14:textId="77777777" w:rsidR="005F5B64" w:rsidRPr="00BA4C37" w:rsidRDefault="005F5B64" w:rsidP="006910A6">
      <w:pPr>
        <w:spacing w:after="0" w:line="18" w:lineRule="atLeast"/>
        <w:ind w:firstLine="709"/>
        <w:jc w:val="right"/>
        <w:rPr>
          <w:rFonts w:ascii="Constantia" w:eastAsia="Times New Roman" w:hAnsi="Constantia" w:cs="Times New Roman"/>
          <w:i/>
          <w:color w:val="24292F"/>
          <w:sz w:val="28"/>
          <w:szCs w:val="28"/>
          <w:lang w:val="uz-Cyrl-UZ" w:eastAsia="ru-RU"/>
        </w:rPr>
      </w:pPr>
      <w:r w:rsidRPr="00BA4C37">
        <w:rPr>
          <w:rFonts w:ascii="Constantia" w:eastAsia="Times New Roman" w:hAnsi="Constantia" w:cs="Times New Roman"/>
          <w:i/>
          <w:color w:val="24292F"/>
          <w:sz w:val="28"/>
          <w:szCs w:val="28"/>
          <w:lang w:val="uz-Cyrl-UZ" w:eastAsia="ru-RU"/>
        </w:rPr>
        <w:t>ТА</w:t>
      </w:r>
      <w:r w:rsidRPr="00BA4C37">
        <w:rPr>
          <w:rFonts w:ascii="Cambria" w:eastAsia="Times New Roman" w:hAnsi="Cambria" w:cs="Cambria"/>
          <w:i/>
          <w:color w:val="24292F"/>
          <w:sz w:val="28"/>
          <w:szCs w:val="28"/>
          <w:lang w:val="uz-Cyrl-UZ" w:eastAsia="ru-RU"/>
        </w:rPr>
        <w:t>Қ</w:t>
      </w:r>
      <w:r w:rsidRPr="00BA4C37">
        <w:rPr>
          <w:rFonts w:ascii="Constantia" w:eastAsia="Times New Roman" w:hAnsi="Constantia" w:cs="Constantia"/>
          <w:i/>
          <w:color w:val="24292F"/>
          <w:sz w:val="28"/>
          <w:szCs w:val="28"/>
          <w:lang w:val="uz-Cyrl-UZ" w:eastAsia="ru-RU"/>
        </w:rPr>
        <w:t>У</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таянч</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докторанти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Times New Roman"/>
          <w:i/>
          <w:color w:val="24292F"/>
          <w:sz w:val="28"/>
          <w:szCs w:val="28"/>
          <w:lang w:val="en-US" w:eastAsia="ru-RU"/>
        </w:rPr>
        <w:t>PhD</w:t>
      </w:r>
      <w:r w:rsidRPr="00BA4C37">
        <w:rPr>
          <w:rFonts w:ascii="Constantia" w:eastAsia="Times New Roman" w:hAnsi="Constantia" w:cs="Times New Roman"/>
          <w:i/>
          <w:color w:val="24292F"/>
          <w:sz w:val="28"/>
          <w:szCs w:val="28"/>
          <w:lang w:val="uz-Cyrl-UZ" w:eastAsia="ru-RU"/>
        </w:rPr>
        <w:t>)</w:t>
      </w:r>
    </w:p>
    <w:p w14:paraId="5C99A394" w14:textId="77777777" w:rsidR="005F5B64" w:rsidRPr="00BA4C37" w:rsidRDefault="005F5B64" w:rsidP="006910A6">
      <w:pPr>
        <w:spacing w:after="0" w:line="18" w:lineRule="atLeast"/>
        <w:ind w:firstLine="709"/>
        <w:jc w:val="both"/>
        <w:rPr>
          <w:rFonts w:ascii="Constantia" w:eastAsia="Times New Roman" w:hAnsi="Constantia" w:cs="Times New Roman"/>
          <w:i/>
          <w:color w:val="24292F"/>
          <w:sz w:val="28"/>
          <w:szCs w:val="28"/>
          <w:lang w:val="uz-Cyrl-UZ" w:eastAsia="ru-RU"/>
        </w:rPr>
      </w:pPr>
    </w:p>
    <w:p w14:paraId="0D253F35" w14:textId="77777777" w:rsidR="005F5B64" w:rsidRPr="00BA4C37" w:rsidRDefault="005F5B64" w:rsidP="006910A6">
      <w:pPr>
        <w:spacing w:after="0" w:line="18" w:lineRule="atLeast"/>
        <w:ind w:firstLine="709"/>
        <w:jc w:val="both"/>
        <w:rPr>
          <w:rFonts w:ascii="Constantia" w:eastAsia="Times New Roman" w:hAnsi="Constantia" w:cs="Times New Roman"/>
          <w:i/>
          <w:color w:val="24292F"/>
          <w:sz w:val="28"/>
          <w:szCs w:val="28"/>
          <w:lang w:val="uz-Cyrl-UZ" w:eastAsia="ru-RU"/>
        </w:rPr>
      </w:pPr>
      <w:r w:rsidRPr="00BA4C37">
        <w:rPr>
          <w:rFonts w:ascii="Constantia" w:eastAsia="Times New Roman" w:hAnsi="Constantia" w:cs="Times New Roman"/>
          <w:b/>
          <w:bCs/>
          <w:i/>
          <w:color w:val="00B0F0"/>
          <w:sz w:val="28"/>
          <w:szCs w:val="28"/>
          <w:lang w:val="uz-Cyrl-UZ" w:eastAsia="ru-RU"/>
        </w:rPr>
        <w:t>Аннотация.</w:t>
      </w:r>
      <w:r w:rsidRPr="00BA4C37">
        <w:rPr>
          <w:rFonts w:ascii="Constantia" w:eastAsia="Times New Roman" w:hAnsi="Constantia" w:cs="Times New Roman"/>
          <w:b/>
          <w:bCs/>
          <w:i/>
          <w:color w:val="24292F"/>
          <w:sz w:val="28"/>
          <w:szCs w:val="28"/>
          <w:lang w:val="uz-Cyrl-UZ" w:eastAsia="ru-RU"/>
        </w:rPr>
        <w:t xml:space="preserve"> </w:t>
      </w:r>
      <w:r w:rsidRPr="00BA4C37">
        <w:rPr>
          <w:rFonts w:ascii="Constantia" w:eastAsia="Times New Roman" w:hAnsi="Constantia" w:cs="Times New Roman"/>
          <w:i/>
          <w:color w:val="24292F"/>
          <w:sz w:val="28"/>
          <w:szCs w:val="28"/>
          <w:lang w:val="uz-Cyrl-UZ" w:eastAsia="ru-RU"/>
        </w:rPr>
        <w:t>Ма</w:t>
      </w:r>
      <w:r w:rsidRPr="00BA4C37">
        <w:rPr>
          <w:rFonts w:ascii="Cambria" w:eastAsia="Times New Roman" w:hAnsi="Cambria" w:cs="Cambria"/>
          <w:i/>
          <w:color w:val="24292F"/>
          <w:sz w:val="28"/>
          <w:szCs w:val="28"/>
          <w:lang w:val="uz-Cyrl-UZ" w:eastAsia="ru-RU"/>
        </w:rPr>
        <w:t>қ</w:t>
      </w:r>
      <w:r w:rsidRPr="00BA4C37">
        <w:rPr>
          <w:rFonts w:ascii="Constantia" w:eastAsia="Times New Roman" w:hAnsi="Constantia" w:cs="Constantia"/>
          <w:i/>
          <w:color w:val="24292F"/>
          <w:sz w:val="28"/>
          <w:szCs w:val="28"/>
          <w:lang w:val="uz-Cyrl-UZ" w:eastAsia="ru-RU"/>
        </w:rPr>
        <w:t>олада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ё</w:t>
      </w:r>
      <w:r w:rsidRPr="00BA4C37">
        <w:rPr>
          <w:rFonts w:ascii="Cambria" w:eastAsia="Times New Roman" w:hAnsi="Cambria" w:cs="Cambria"/>
          <w:i/>
          <w:color w:val="24292F"/>
          <w:sz w:val="28"/>
          <w:szCs w:val="28"/>
          <w:lang w:val="uz-Cyrl-UZ" w:eastAsia="ru-RU"/>
        </w:rPr>
        <w:t>ғ</w:t>
      </w:r>
      <w:r w:rsidRPr="00BA4C37">
        <w:rPr>
          <w:rFonts w:ascii="Constantia" w:eastAsia="Times New Roman" w:hAnsi="Constantia" w:cs="Times New Roman"/>
          <w:i/>
          <w:color w:val="24292F"/>
          <w:sz w:val="28"/>
          <w:szCs w:val="28"/>
          <w:lang w:val="uz-Cyrl-UZ" w:eastAsia="ru-RU"/>
        </w:rPr>
        <w:t>-</w:t>
      </w:r>
      <w:r w:rsidRPr="00BA4C37">
        <w:rPr>
          <w:rFonts w:ascii="Constantia" w:eastAsia="Times New Roman" w:hAnsi="Constantia" w:cs="Constantia"/>
          <w:i/>
          <w:color w:val="24292F"/>
          <w:sz w:val="28"/>
          <w:szCs w:val="28"/>
          <w:lang w:val="uz-Cyrl-UZ" w:eastAsia="ru-RU"/>
        </w:rPr>
        <w:t>мой</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саноати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корхоналарида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соли</w:t>
      </w:r>
      <w:r w:rsidRPr="00BA4C37">
        <w:rPr>
          <w:rFonts w:ascii="Cambria" w:eastAsia="Times New Roman" w:hAnsi="Cambria" w:cs="Cambria"/>
          <w:i/>
          <w:color w:val="24292F"/>
          <w:sz w:val="28"/>
          <w:szCs w:val="28"/>
          <w:lang w:val="uz-Cyrl-UZ" w:eastAsia="ru-RU"/>
        </w:rPr>
        <w:t>қ</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аудитини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амалга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ошириш</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жараёнларида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ахборот</w:t>
      </w:r>
      <w:r w:rsidRPr="00BA4C37">
        <w:rPr>
          <w:rFonts w:ascii="Constantia" w:eastAsia="Times New Roman" w:hAnsi="Constantia" w:cs="Times New Roman"/>
          <w:i/>
          <w:color w:val="24292F"/>
          <w:sz w:val="28"/>
          <w:szCs w:val="28"/>
          <w:lang w:val="uz-Cyrl-UZ" w:eastAsia="ru-RU"/>
        </w:rPr>
        <w:t>-</w:t>
      </w:r>
      <w:r w:rsidRPr="00BA4C37">
        <w:rPr>
          <w:rFonts w:ascii="Constantia" w:eastAsia="Times New Roman" w:hAnsi="Constantia" w:cs="Constantia"/>
          <w:i/>
          <w:color w:val="24292F"/>
          <w:sz w:val="28"/>
          <w:szCs w:val="28"/>
          <w:lang w:val="uz-Cyrl-UZ" w:eastAsia="ru-RU"/>
        </w:rPr>
        <w:t>та</w:t>
      </w:r>
      <w:r w:rsidRPr="00BA4C37">
        <w:rPr>
          <w:rFonts w:ascii="Cambria" w:eastAsia="Times New Roman" w:hAnsi="Cambria" w:cs="Cambria"/>
          <w:i/>
          <w:color w:val="24292F"/>
          <w:sz w:val="28"/>
          <w:szCs w:val="28"/>
          <w:lang w:val="uz-Cyrl-UZ" w:eastAsia="ru-RU"/>
        </w:rPr>
        <w:t>ҳ</w:t>
      </w:r>
      <w:r w:rsidRPr="00BA4C37">
        <w:rPr>
          <w:rFonts w:ascii="Constantia" w:eastAsia="Times New Roman" w:hAnsi="Constantia" w:cs="Constantia"/>
          <w:i/>
          <w:color w:val="24292F"/>
          <w:sz w:val="28"/>
          <w:szCs w:val="28"/>
          <w:lang w:val="uz-Cyrl-UZ" w:eastAsia="ru-RU"/>
        </w:rPr>
        <w:t>лилий</w:t>
      </w:r>
      <w:r w:rsidRPr="00BA4C37">
        <w:rPr>
          <w:rFonts w:ascii="Constantia" w:eastAsia="Times New Roman" w:hAnsi="Constantia" w:cs="Times New Roman"/>
          <w:i/>
          <w:color w:val="24292F"/>
          <w:sz w:val="28"/>
          <w:szCs w:val="28"/>
          <w:lang w:val="uz-Cyrl-UZ" w:eastAsia="ru-RU"/>
        </w:rPr>
        <w:t xml:space="preserve"> таъминотнинг а</w:t>
      </w:r>
      <w:r w:rsidRPr="00BA4C37">
        <w:rPr>
          <w:rFonts w:ascii="Cambria" w:eastAsia="Times New Roman" w:hAnsi="Cambria" w:cs="Cambria"/>
          <w:i/>
          <w:color w:val="24292F"/>
          <w:sz w:val="28"/>
          <w:szCs w:val="28"/>
          <w:lang w:val="uz-Cyrl-UZ" w:eastAsia="ru-RU"/>
        </w:rPr>
        <w:t>ҳ</w:t>
      </w:r>
      <w:r w:rsidRPr="00BA4C37">
        <w:rPr>
          <w:rFonts w:ascii="Constantia" w:eastAsia="Times New Roman" w:hAnsi="Constantia" w:cs="Constantia"/>
          <w:i/>
          <w:color w:val="24292F"/>
          <w:sz w:val="28"/>
          <w:szCs w:val="28"/>
          <w:lang w:val="uz-Cyrl-UZ" w:eastAsia="ru-RU"/>
        </w:rPr>
        <w:t>амияти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ёритилган</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Хусусан</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аудиторлик</w:t>
      </w:r>
      <w:r w:rsidRPr="00BA4C37">
        <w:rPr>
          <w:rFonts w:ascii="Constantia" w:eastAsia="Times New Roman" w:hAnsi="Constantia" w:cs="Times New Roman"/>
          <w:i/>
          <w:color w:val="24292F"/>
          <w:sz w:val="28"/>
          <w:szCs w:val="28"/>
          <w:lang w:val="uz-Cyrl-UZ" w:eastAsia="ru-RU"/>
        </w:rPr>
        <w:t xml:space="preserve"> </w:t>
      </w:r>
      <w:r w:rsidRPr="00BA4C37">
        <w:rPr>
          <w:rFonts w:ascii="Cambria" w:eastAsia="Times New Roman" w:hAnsi="Cambria" w:cs="Cambria"/>
          <w:i/>
          <w:color w:val="24292F"/>
          <w:sz w:val="28"/>
          <w:szCs w:val="28"/>
          <w:lang w:val="uz-Cyrl-UZ" w:eastAsia="ru-RU"/>
        </w:rPr>
        <w:t>ҳ</w:t>
      </w:r>
      <w:r w:rsidRPr="00BA4C37">
        <w:rPr>
          <w:rFonts w:ascii="Constantia" w:eastAsia="Times New Roman" w:hAnsi="Constantia" w:cs="Constantia"/>
          <w:i/>
          <w:color w:val="24292F"/>
          <w:sz w:val="28"/>
          <w:szCs w:val="28"/>
          <w:lang w:val="uz-Cyrl-UZ" w:eastAsia="ru-RU"/>
        </w:rPr>
        <w:t>ужжатларининг</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тузилиши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мазмуни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ва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уларнинг</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хал</w:t>
      </w:r>
      <w:r w:rsidRPr="00BA4C37">
        <w:rPr>
          <w:rFonts w:ascii="Cambria" w:eastAsia="Times New Roman" w:hAnsi="Cambria" w:cs="Cambria"/>
          <w:i/>
          <w:color w:val="24292F"/>
          <w:sz w:val="28"/>
          <w:szCs w:val="28"/>
          <w:lang w:val="uz-Cyrl-UZ" w:eastAsia="ru-RU"/>
        </w:rPr>
        <w:t>қ</w:t>
      </w:r>
      <w:r w:rsidRPr="00BA4C37">
        <w:rPr>
          <w:rFonts w:ascii="Constantia" w:eastAsia="Times New Roman" w:hAnsi="Constantia" w:cs="Constantia"/>
          <w:i/>
          <w:color w:val="24292F"/>
          <w:sz w:val="28"/>
          <w:szCs w:val="28"/>
          <w:lang w:val="uz-Cyrl-UZ" w:eastAsia="ru-RU"/>
        </w:rPr>
        <w:t>аро</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аудит</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стандартларига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мослиги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та</w:t>
      </w:r>
      <w:r w:rsidRPr="00BA4C37">
        <w:rPr>
          <w:rFonts w:ascii="Cambria" w:eastAsia="Times New Roman" w:hAnsi="Cambria" w:cs="Cambria"/>
          <w:i/>
          <w:color w:val="24292F"/>
          <w:sz w:val="28"/>
          <w:szCs w:val="28"/>
          <w:lang w:val="uz-Cyrl-UZ" w:eastAsia="ru-RU"/>
        </w:rPr>
        <w:t>ҳ</w:t>
      </w:r>
      <w:r w:rsidRPr="00BA4C37">
        <w:rPr>
          <w:rFonts w:ascii="Constantia" w:eastAsia="Times New Roman" w:hAnsi="Constantia" w:cs="Constantia"/>
          <w:i/>
          <w:color w:val="24292F"/>
          <w:sz w:val="28"/>
          <w:szCs w:val="28"/>
          <w:lang w:val="uz-Cyrl-UZ" w:eastAsia="ru-RU"/>
        </w:rPr>
        <w:t>лил</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этилган</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Муаллиф</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ишчи</w:t>
      </w:r>
      <w:r w:rsidRPr="00BA4C37">
        <w:rPr>
          <w:rFonts w:ascii="Constantia" w:eastAsia="Times New Roman" w:hAnsi="Constantia" w:cs="Times New Roman"/>
          <w:i/>
          <w:color w:val="24292F"/>
          <w:sz w:val="28"/>
          <w:szCs w:val="28"/>
          <w:lang w:val="uz-Cyrl-UZ" w:eastAsia="ru-RU"/>
        </w:rPr>
        <w:t xml:space="preserve"> </w:t>
      </w:r>
      <w:r w:rsidRPr="00BA4C37">
        <w:rPr>
          <w:rFonts w:ascii="Cambria" w:eastAsia="Times New Roman" w:hAnsi="Cambria" w:cs="Cambria"/>
          <w:i/>
          <w:color w:val="24292F"/>
          <w:sz w:val="28"/>
          <w:szCs w:val="28"/>
          <w:lang w:val="uz-Cyrl-UZ" w:eastAsia="ru-RU"/>
        </w:rPr>
        <w:t>ҳ</w:t>
      </w:r>
      <w:r w:rsidRPr="00BA4C37">
        <w:rPr>
          <w:rFonts w:ascii="Constantia" w:eastAsia="Times New Roman" w:hAnsi="Constantia" w:cs="Constantia"/>
          <w:i/>
          <w:color w:val="24292F"/>
          <w:sz w:val="28"/>
          <w:szCs w:val="28"/>
          <w:lang w:val="uz-Cyrl-UZ" w:eastAsia="ru-RU"/>
        </w:rPr>
        <w:t>ужжатларни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тў</w:t>
      </w:r>
      <w:r w:rsidRPr="00BA4C37">
        <w:rPr>
          <w:rFonts w:ascii="Cambria" w:eastAsia="Times New Roman" w:hAnsi="Cambria" w:cs="Cambria"/>
          <w:i/>
          <w:color w:val="24292F"/>
          <w:sz w:val="28"/>
          <w:szCs w:val="28"/>
          <w:lang w:val="uz-Cyrl-UZ" w:eastAsia="ru-RU"/>
        </w:rPr>
        <w:t>ғ</w:t>
      </w:r>
      <w:r w:rsidRPr="00BA4C37">
        <w:rPr>
          <w:rFonts w:ascii="Constantia" w:eastAsia="Times New Roman" w:hAnsi="Constantia" w:cs="Constantia"/>
          <w:i/>
          <w:color w:val="24292F"/>
          <w:sz w:val="28"/>
          <w:szCs w:val="28"/>
          <w:lang w:val="uz-Cyrl-UZ" w:eastAsia="ru-RU"/>
        </w:rPr>
        <w:t>ри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юритиш</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ор</w:t>
      </w:r>
      <w:r w:rsidRPr="00BA4C37">
        <w:rPr>
          <w:rFonts w:ascii="Cambria" w:eastAsia="Times New Roman" w:hAnsi="Cambria" w:cs="Cambria"/>
          <w:i/>
          <w:color w:val="24292F"/>
          <w:sz w:val="28"/>
          <w:szCs w:val="28"/>
          <w:lang w:val="uz-Cyrl-UZ" w:eastAsia="ru-RU"/>
        </w:rPr>
        <w:t>қ</w:t>
      </w:r>
      <w:r w:rsidRPr="00BA4C37">
        <w:rPr>
          <w:rFonts w:ascii="Constantia" w:eastAsia="Times New Roman" w:hAnsi="Constantia" w:cs="Constantia"/>
          <w:i/>
          <w:color w:val="24292F"/>
          <w:sz w:val="28"/>
          <w:szCs w:val="28"/>
          <w:lang w:val="uz-Cyrl-UZ" w:eastAsia="ru-RU"/>
        </w:rPr>
        <w:t>али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аудит</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жараёнида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самарадорликка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эришиш</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ички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ва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таш</w:t>
      </w:r>
      <w:r w:rsidRPr="00BA4C37">
        <w:rPr>
          <w:rFonts w:ascii="Cambria" w:eastAsia="Times New Roman" w:hAnsi="Cambria" w:cs="Cambria"/>
          <w:i/>
          <w:color w:val="24292F"/>
          <w:sz w:val="28"/>
          <w:szCs w:val="28"/>
          <w:lang w:val="uz-Cyrl-UZ" w:eastAsia="ru-RU"/>
        </w:rPr>
        <w:t>қ</w:t>
      </w:r>
      <w:r w:rsidRPr="00BA4C37">
        <w:rPr>
          <w:rFonts w:ascii="Constantia" w:eastAsia="Times New Roman" w:hAnsi="Constantia" w:cs="Constantia"/>
          <w:i/>
          <w:color w:val="24292F"/>
          <w:sz w:val="28"/>
          <w:szCs w:val="28"/>
          <w:lang w:val="uz-Cyrl-UZ" w:eastAsia="ru-RU"/>
        </w:rPr>
        <w:t>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назорат</w:t>
      </w:r>
      <w:r w:rsidRPr="00BA4C37">
        <w:rPr>
          <w:rFonts w:ascii="Constantia" w:eastAsia="Times New Roman" w:hAnsi="Constantia" w:cs="Times New Roman"/>
          <w:i/>
          <w:color w:val="24292F"/>
          <w:sz w:val="28"/>
          <w:szCs w:val="28"/>
          <w:lang w:val="uz-Cyrl-UZ" w:eastAsia="ru-RU"/>
        </w:rPr>
        <w:t xml:space="preserve">ни кучайтириш </w:t>
      </w:r>
      <w:r w:rsidRPr="00BA4C37">
        <w:rPr>
          <w:rFonts w:ascii="Cambria" w:eastAsia="Times New Roman" w:hAnsi="Cambria" w:cs="Cambria"/>
          <w:i/>
          <w:color w:val="24292F"/>
          <w:sz w:val="28"/>
          <w:szCs w:val="28"/>
          <w:lang w:val="uz-Cyrl-UZ" w:eastAsia="ru-RU"/>
        </w:rPr>
        <w:t>ҳ</w:t>
      </w:r>
      <w:r w:rsidRPr="00BA4C37">
        <w:rPr>
          <w:rFonts w:ascii="Constantia" w:eastAsia="Times New Roman" w:hAnsi="Constantia" w:cs="Constantia"/>
          <w:i/>
          <w:color w:val="24292F"/>
          <w:sz w:val="28"/>
          <w:szCs w:val="28"/>
          <w:lang w:val="uz-Cyrl-UZ" w:eastAsia="ru-RU"/>
        </w:rPr>
        <w:t>амда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аудиторлик</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хулосаларининг</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ишончлилигини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таъминлаш</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масалаларини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кўриб</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чи</w:t>
      </w:r>
      <w:r w:rsidRPr="00BA4C37">
        <w:rPr>
          <w:rFonts w:ascii="Cambria" w:eastAsia="Times New Roman" w:hAnsi="Cambria" w:cs="Cambria"/>
          <w:i/>
          <w:color w:val="24292F"/>
          <w:sz w:val="28"/>
          <w:szCs w:val="28"/>
          <w:lang w:val="uz-Cyrl-UZ" w:eastAsia="ru-RU"/>
        </w:rPr>
        <w:t>ққ</w:t>
      </w:r>
      <w:r w:rsidRPr="00BA4C37">
        <w:rPr>
          <w:rFonts w:ascii="Constantia" w:eastAsia="Times New Roman" w:hAnsi="Constantia" w:cs="Constantia"/>
          <w:i/>
          <w:color w:val="24292F"/>
          <w:sz w:val="28"/>
          <w:szCs w:val="28"/>
          <w:lang w:val="uz-Cyrl-UZ" w:eastAsia="ru-RU"/>
        </w:rPr>
        <w:t>ан</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Шунингдек</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миллий</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ва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хал</w:t>
      </w:r>
      <w:r w:rsidRPr="00BA4C37">
        <w:rPr>
          <w:rFonts w:ascii="Cambria" w:eastAsia="Times New Roman" w:hAnsi="Cambria" w:cs="Cambria"/>
          <w:i/>
          <w:color w:val="24292F"/>
          <w:sz w:val="28"/>
          <w:szCs w:val="28"/>
          <w:lang w:val="uz-Cyrl-UZ" w:eastAsia="ru-RU"/>
        </w:rPr>
        <w:t>қ</w:t>
      </w:r>
      <w:r w:rsidRPr="00BA4C37">
        <w:rPr>
          <w:rFonts w:ascii="Constantia" w:eastAsia="Times New Roman" w:hAnsi="Constantia" w:cs="Constantia"/>
          <w:i/>
          <w:color w:val="24292F"/>
          <w:sz w:val="28"/>
          <w:szCs w:val="28"/>
          <w:lang w:val="uz-Cyrl-UZ" w:eastAsia="ru-RU"/>
        </w:rPr>
        <w:t>аро</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тажриба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асосида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аудиторлик</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далилларини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тўплаш</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ба</w:t>
      </w:r>
      <w:r w:rsidRPr="00BA4C37">
        <w:rPr>
          <w:rFonts w:ascii="Cambria" w:eastAsia="Times New Roman" w:hAnsi="Cambria" w:cs="Cambria"/>
          <w:i/>
          <w:color w:val="24292F"/>
          <w:sz w:val="28"/>
          <w:szCs w:val="28"/>
          <w:lang w:val="uz-Cyrl-UZ" w:eastAsia="ru-RU"/>
        </w:rPr>
        <w:t>ҳ</w:t>
      </w:r>
      <w:r w:rsidRPr="00BA4C37">
        <w:rPr>
          <w:rFonts w:ascii="Constantia" w:eastAsia="Times New Roman" w:hAnsi="Constantia" w:cs="Constantia"/>
          <w:i/>
          <w:color w:val="24292F"/>
          <w:sz w:val="28"/>
          <w:szCs w:val="28"/>
          <w:lang w:val="uz-Cyrl-UZ" w:eastAsia="ru-RU"/>
        </w:rPr>
        <w:t>олаш</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ва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та</w:t>
      </w:r>
      <w:r w:rsidRPr="00BA4C37">
        <w:rPr>
          <w:rFonts w:ascii="Cambria" w:eastAsia="Times New Roman" w:hAnsi="Cambria" w:cs="Cambria"/>
          <w:i/>
          <w:color w:val="24292F"/>
          <w:sz w:val="28"/>
          <w:szCs w:val="28"/>
          <w:lang w:val="uz-Cyrl-UZ" w:eastAsia="ru-RU"/>
        </w:rPr>
        <w:t>ҳ</w:t>
      </w:r>
      <w:r w:rsidRPr="00BA4C37">
        <w:rPr>
          <w:rFonts w:ascii="Constantia" w:eastAsia="Times New Roman" w:hAnsi="Constantia" w:cs="Constantia"/>
          <w:i/>
          <w:color w:val="24292F"/>
          <w:sz w:val="28"/>
          <w:szCs w:val="28"/>
          <w:lang w:val="uz-Cyrl-UZ" w:eastAsia="ru-RU"/>
        </w:rPr>
        <w:t>лил</w:t>
      </w:r>
      <w:r w:rsidRPr="00BA4C37">
        <w:rPr>
          <w:rFonts w:ascii="Constantia" w:eastAsia="Times New Roman" w:hAnsi="Constantia" w:cs="Times New Roman"/>
          <w:i/>
          <w:color w:val="24292F"/>
          <w:sz w:val="28"/>
          <w:szCs w:val="28"/>
          <w:lang w:val="uz-Cyrl-UZ" w:eastAsia="ru-RU"/>
        </w:rPr>
        <w:t xml:space="preserve"> </w:t>
      </w:r>
      <w:r w:rsidRPr="00BA4C37">
        <w:rPr>
          <w:rFonts w:ascii="Cambria" w:eastAsia="Times New Roman" w:hAnsi="Cambria" w:cs="Cambria"/>
          <w:i/>
          <w:color w:val="24292F"/>
          <w:sz w:val="28"/>
          <w:szCs w:val="28"/>
          <w:lang w:val="uz-Cyrl-UZ" w:eastAsia="ru-RU"/>
        </w:rPr>
        <w:t>қ</w:t>
      </w:r>
      <w:r w:rsidRPr="00BA4C37">
        <w:rPr>
          <w:rFonts w:ascii="Constantia" w:eastAsia="Times New Roman" w:hAnsi="Constantia" w:cs="Constantia"/>
          <w:i/>
          <w:color w:val="24292F"/>
          <w:sz w:val="28"/>
          <w:szCs w:val="28"/>
          <w:lang w:val="uz-Cyrl-UZ" w:eastAsia="ru-RU"/>
        </w:rPr>
        <w:t>илишнинг</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назарий</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ва</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амалий</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жи</w:t>
      </w:r>
      <w:r w:rsidRPr="00BA4C37">
        <w:rPr>
          <w:rFonts w:ascii="Cambria" w:eastAsia="Times New Roman" w:hAnsi="Cambria" w:cs="Cambria"/>
          <w:i/>
          <w:color w:val="24292F"/>
          <w:sz w:val="28"/>
          <w:szCs w:val="28"/>
          <w:lang w:val="uz-Cyrl-UZ" w:eastAsia="ru-RU"/>
        </w:rPr>
        <w:t>ҳ</w:t>
      </w:r>
      <w:r w:rsidRPr="00BA4C37">
        <w:rPr>
          <w:rFonts w:ascii="Constantia" w:eastAsia="Times New Roman" w:hAnsi="Constantia" w:cs="Constantia"/>
          <w:i/>
          <w:color w:val="24292F"/>
          <w:sz w:val="28"/>
          <w:szCs w:val="28"/>
          <w:lang w:val="uz-Cyrl-UZ" w:eastAsia="ru-RU"/>
        </w:rPr>
        <w:t>атлари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ёритилган</w:t>
      </w:r>
      <w:r w:rsidRPr="00BA4C37">
        <w:rPr>
          <w:rFonts w:ascii="Constantia" w:eastAsia="Times New Roman" w:hAnsi="Constantia" w:cs="Times New Roman"/>
          <w:i/>
          <w:color w:val="24292F"/>
          <w:sz w:val="28"/>
          <w:szCs w:val="28"/>
          <w:lang w:val="uz-Cyrl-UZ" w:eastAsia="ru-RU"/>
        </w:rPr>
        <w:t>.</w:t>
      </w:r>
    </w:p>
    <w:p w14:paraId="68F690F2" w14:textId="77777777" w:rsidR="005F5B64" w:rsidRPr="00BA4C37" w:rsidRDefault="005F5B64" w:rsidP="006910A6">
      <w:pPr>
        <w:spacing w:after="0" w:line="18" w:lineRule="atLeast"/>
        <w:ind w:firstLine="709"/>
        <w:jc w:val="both"/>
        <w:rPr>
          <w:rFonts w:ascii="Constantia" w:eastAsia="Times New Roman" w:hAnsi="Constantia" w:cs="Times New Roman"/>
          <w:i/>
          <w:color w:val="24292F"/>
          <w:sz w:val="28"/>
          <w:szCs w:val="28"/>
          <w:lang w:val="uz-Cyrl-UZ" w:eastAsia="ru-RU"/>
        </w:rPr>
      </w:pPr>
      <w:r w:rsidRPr="00BA4C37">
        <w:rPr>
          <w:rFonts w:ascii="Constantia" w:eastAsia="Times New Roman" w:hAnsi="Constantia" w:cs="Times New Roman"/>
          <w:b/>
          <w:bCs/>
          <w:i/>
          <w:color w:val="00B0F0"/>
          <w:sz w:val="28"/>
          <w:szCs w:val="28"/>
          <w:lang w:val="uz-Cyrl-UZ" w:eastAsia="ru-RU"/>
        </w:rPr>
        <w:t>Калит сўзлар</w:t>
      </w:r>
      <w:r w:rsidRPr="00BA4C37">
        <w:rPr>
          <w:rFonts w:ascii="Constantia" w:eastAsia="Times New Roman" w:hAnsi="Constantia" w:cs="Times New Roman"/>
          <w:i/>
          <w:color w:val="00B0F0"/>
          <w:sz w:val="28"/>
          <w:szCs w:val="28"/>
          <w:lang w:val="uz-Cyrl-UZ" w:eastAsia="ru-RU"/>
        </w:rPr>
        <w:t xml:space="preserve">: </w:t>
      </w:r>
      <w:r w:rsidRPr="00BA4C37">
        <w:rPr>
          <w:rFonts w:ascii="Constantia" w:eastAsia="Times New Roman" w:hAnsi="Constantia" w:cs="Times New Roman"/>
          <w:i/>
          <w:color w:val="24292F"/>
          <w:sz w:val="28"/>
          <w:szCs w:val="28"/>
          <w:lang w:val="uz-Cyrl-UZ" w:eastAsia="ru-RU"/>
        </w:rPr>
        <w:t>соли</w:t>
      </w:r>
      <w:r w:rsidRPr="00BA4C37">
        <w:rPr>
          <w:rFonts w:ascii="Cambria" w:eastAsia="Times New Roman" w:hAnsi="Cambria" w:cs="Cambria"/>
          <w:i/>
          <w:color w:val="24292F"/>
          <w:sz w:val="28"/>
          <w:szCs w:val="28"/>
          <w:lang w:val="uz-Cyrl-UZ" w:eastAsia="ru-RU"/>
        </w:rPr>
        <w:t>қ</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аудити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аудиторлик</w:t>
      </w:r>
      <w:r w:rsidRPr="00BA4C37">
        <w:rPr>
          <w:rFonts w:ascii="Constantia" w:eastAsia="Times New Roman" w:hAnsi="Constantia" w:cs="Times New Roman"/>
          <w:i/>
          <w:color w:val="24292F"/>
          <w:sz w:val="28"/>
          <w:szCs w:val="28"/>
          <w:lang w:val="uz-Cyrl-UZ" w:eastAsia="ru-RU"/>
        </w:rPr>
        <w:t xml:space="preserve"> </w:t>
      </w:r>
      <w:r w:rsidRPr="00BA4C37">
        <w:rPr>
          <w:rFonts w:ascii="Cambria" w:eastAsia="Times New Roman" w:hAnsi="Cambria" w:cs="Cambria"/>
          <w:i/>
          <w:color w:val="24292F"/>
          <w:sz w:val="28"/>
          <w:szCs w:val="28"/>
          <w:lang w:val="uz-Cyrl-UZ" w:eastAsia="ru-RU"/>
        </w:rPr>
        <w:t>ҳ</w:t>
      </w:r>
      <w:r w:rsidRPr="00BA4C37">
        <w:rPr>
          <w:rFonts w:ascii="Constantia" w:eastAsia="Times New Roman" w:hAnsi="Constantia" w:cs="Constantia"/>
          <w:i/>
          <w:color w:val="24292F"/>
          <w:sz w:val="28"/>
          <w:szCs w:val="28"/>
          <w:lang w:val="uz-Cyrl-UZ" w:eastAsia="ru-RU"/>
        </w:rPr>
        <w:t>ужжатлари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ишчи</w:t>
      </w:r>
      <w:r w:rsidRPr="00BA4C37">
        <w:rPr>
          <w:rFonts w:ascii="Constantia" w:eastAsia="Times New Roman" w:hAnsi="Constantia" w:cs="Times New Roman"/>
          <w:i/>
          <w:color w:val="24292F"/>
          <w:sz w:val="28"/>
          <w:szCs w:val="28"/>
          <w:lang w:val="uz-Cyrl-UZ" w:eastAsia="ru-RU"/>
        </w:rPr>
        <w:t xml:space="preserve"> </w:t>
      </w:r>
      <w:r w:rsidRPr="00BA4C37">
        <w:rPr>
          <w:rFonts w:ascii="Cambria" w:eastAsia="Times New Roman" w:hAnsi="Cambria" w:cs="Cambria"/>
          <w:i/>
          <w:color w:val="24292F"/>
          <w:sz w:val="28"/>
          <w:szCs w:val="28"/>
          <w:lang w:val="uz-Cyrl-UZ" w:eastAsia="ru-RU"/>
        </w:rPr>
        <w:t>ҳ</w:t>
      </w:r>
      <w:r w:rsidRPr="00BA4C37">
        <w:rPr>
          <w:rFonts w:ascii="Constantia" w:eastAsia="Times New Roman" w:hAnsi="Constantia" w:cs="Constantia"/>
          <w:i/>
          <w:color w:val="24292F"/>
          <w:sz w:val="28"/>
          <w:szCs w:val="28"/>
          <w:lang w:val="uz-Cyrl-UZ" w:eastAsia="ru-RU"/>
        </w:rPr>
        <w:t>ужжатлар</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хал</w:t>
      </w:r>
      <w:r w:rsidRPr="00BA4C37">
        <w:rPr>
          <w:rFonts w:ascii="Cambria" w:eastAsia="Times New Roman" w:hAnsi="Cambria" w:cs="Cambria"/>
          <w:i/>
          <w:color w:val="24292F"/>
          <w:sz w:val="28"/>
          <w:szCs w:val="28"/>
          <w:lang w:val="uz-Cyrl-UZ" w:eastAsia="ru-RU"/>
        </w:rPr>
        <w:t>қ</w:t>
      </w:r>
      <w:r w:rsidRPr="00BA4C37">
        <w:rPr>
          <w:rFonts w:ascii="Constantia" w:eastAsia="Times New Roman" w:hAnsi="Constantia" w:cs="Constantia"/>
          <w:i/>
          <w:color w:val="24292F"/>
          <w:sz w:val="28"/>
          <w:szCs w:val="28"/>
          <w:lang w:val="uz-Cyrl-UZ" w:eastAsia="ru-RU"/>
        </w:rPr>
        <w:t>аро</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аудит</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стандартлари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ахборот</w:t>
      </w:r>
      <w:r w:rsidRPr="00BA4C37">
        <w:rPr>
          <w:rFonts w:ascii="Constantia" w:eastAsia="Times New Roman" w:hAnsi="Constantia" w:cs="Times New Roman"/>
          <w:i/>
          <w:color w:val="24292F"/>
          <w:sz w:val="28"/>
          <w:szCs w:val="28"/>
          <w:lang w:val="uz-Cyrl-UZ" w:eastAsia="ru-RU"/>
        </w:rPr>
        <w:t>-</w:t>
      </w:r>
      <w:r w:rsidRPr="00BA4C37">
        <w:rPr>
          <w:rFonts w:ascii="Constantia" w:eastAsia="Times New Roman" w:hAnsi="Constantia" w:cs="Constantia"/>
          <w:i/>
          <w:color w:val="24292F"/>
          <w:sz w:val="28"/>
          <w:szCs w:val="28"/>
          <w:lang w:val="uz-Cyrl-UZ" w:eastAsia="ru-RU"/>
        </w:rPr>
        <w:t>та</w:t>
      </w:r>
      <w:r w:rsidRPr="00BA4C37">
        <w:rPr>
          <w:rFonts w:ascii="Cambria" w:eastAsia="Times New Roman" w:hAnsi="Cambria" w:cs="Cambria"/>
          <w:i/>
          <w:color w:val="24292F"/>
          <w:sz w:val="28"/>
          <w:szCs w:val="28"/>
          <w:lang w:val="uz-Cyrl-UZ" w:eastAsia="ru-RU"/>
        </w:rPr>
        <w:t>ҳ</w:t>
      </w:r>
      <w:r w:rsidRPr="00BA4C37">
        <w:rPr>
          <w:rFonts w:ascii="Constantia" w:eastAsia="Times New Roman" w:hAnsi="Constantia" w:cs="Constantia"/>
          <w:i/>
          <w:color w:val="24292F"/>
          <w:sz w:val="28"/>
          <w:szCs w:val="28"/>
          <w:lang w:val="uz-Cyrl-UZ" w:eastAsia="ru-RU"/>
        </w:rPr>
        <w:t>лилий</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таъминот</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аудиторлик</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далиллари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назорат</w:t>
      </w:r>
      <w:r w:rsidRPr="00BA4C37">
        <w:rPr>
          <w:rFonts w:ascii="Constantia" w:eastAsia="Times New Roman" w:hAnsi="Constantia" w:cs="Times New Roman"/>
          <w:i/>
          <w:color w:val="24292F"/>
          <w:sz w:val="28"/>
          <w:szCs w:val="28"/>
          <w:lang w:val="uz-Cyrl-UZ" w:eastAsia="ru-RU"/>
        </w:rPr>
        <w:t>.</w:t>
      </w:r>
    </w:p>
    <w:p w14:paraId="562372B3" w14:textId="77777777" w:rsidR="005F5B64" w:rsidRPr="00BA4C37" w:rsidRDefault="005F5B64" w:rsidP="006910A6">
      <w:pPr>
        <w:spacing w:after="0" w:line="18" w:lineRule="atLeast"/>
        <w:ind w:firstLine="709"/>
        <w:jc w:val="both"/>
        <w:rPr>
          <w:rFonts w:ascii="Constantia" w:eastAsia="Times New Roman" w:hAnsi="Constantia" w:cs="Times New Roman"/>
          <w:i/>
          <w:color w:val="24292F"/>
          <w:sz w:val="28"/>
          <w:szCs w:val="28"/>
          <w:lang w:val="uz-Cyrl-UZ" w:eastAsia="ru-RU"/>
        </w:rPr>
      </w:pPr>
    </w:p>
    <w:p w14:paraId="28F40E40" w14:textId="77777777" w:rsidR="005F5B64" w:rsidRPr="00BA4C37" w:rsidRDefault="005F5B64" w:rsidP="006910A6">
      <w:pPr>
        <w:spacing w:after="0" w:line="18" w:lineRule="atLeast"/>
        <w:jc w:val="center"/>
        <w:rPr>
          <w:rFonts w:ascii="Constantia" w:eastAsia="Times New Roman" w:hAnsi="Constantia" w:cs="Times New Roman"/>
          <w:b/>
          <w:color w:val="00B0F0"/>
          <w:sz w:val="28"/>
          <w:szCs w:val="28"/>
          <w:lang w:eastAsia="ru-RU"/>
        </w:rPr>
      </w:pPr>
      <w:r w:rsidRPr="00BA4C37">
        <w:rPr>
          <w:rFonts w:ascii="Constantia" w:eastAsia="Times New Roman" w:hAnsi="Constantia" w:cs="Times New Roman"/>
          <w:b/>
          <w:color w:val="00B0F0"/>
          <w:sz w:val="28"/>
          <w:szCs w:val="28"/>
          <w:lang w:eastAsia="ru-RU"/>
        </w:rPr>
        <w:t>СОВРЕМЕННЫЕ ТЕНДЕНЦИИ ИНВЕСТИЦИОННОЙ ДЕЯТЕЛЬНОСТИ В ОТЕЧЕСТВЕННОЙ ПРОМЫШЛЕННОСТИ СТРОИТЕЛЬНЫХ МАТЕРИАЛОВ</w:t>
      </w:r>
    </w:p>
    <w:p w14:paraId="35D38332" w14:textId="77777777" w:rsidR="005F5B64" w:rsidRPr="00BA4C37" w:rsidRDefault="005F5B64" w:rsidP="006910A6">
      <w:pPr>
        <w:spacing w:after="0" w:line="18" w:lineRule="atLeast"/>
        <w:ind w:firstLine="709"/>
        <w:jc w:val="center"/>
        <w:rPr>
          <w:rFonts w:ascii="Constantia" w:eastAsia="Times New Roman" w:hAnsi="Constantia" w:cs="Times New Roman"/>
          <w:b/>
          <w:color w:val="00B0F0"/>
          <w:sz w:val="28"/>
          <w:szCs w:val="28"/>
          <w:lang w:eastAsia="ru-RU"/>
        </w:rPr>
      </w:pPr>
    </w:p>
    <w:p w14:paraId="0E5CD5C1" w14:textId="77777777" w:rsidR="005F5B64" w:rsidRPr="00BA4C37" w:rsidRDefault="005F5B64" w:rsidP="006910A6">
      <w:pPr>
        <w:spacing w:after="0" w:line="18" w:lineRule="atLeast"/>
        <w:ind w:firstLine="709"/>
        <w:jc w:val="right"/>
        <w:rPr>
          <w:rFonts w:ascii="Constantia" w:eastAsia="Times New Roman" w:hAnsi="Constantia" w:cs="Times New Roman"/>
          <w:b/>
          <w:i/>
          <w:color w:val="24292F"/>
          <w:sz w:val="28"/>
          <w:szCs w:val="28"/>
          <w:lang w:eastAsia="ru-RU"/>
        </w:rPr>
      </w:pPr>
      <w:r w:rsidRPr="00BA4C37">
        <w:rPr>
          <w:rFonts w:ascii="Constantia" w:eastAsia="Times New Roman" w:hAnsi="Constantia" w:cs="Times New Roman"/>
          <w:b/>
          <w:i/>
          <w:color w:val="24292F"/>
          <w:sz w:val="28"/>
          <w:szCs w:val="28"/>
          <w:lang w:eastAsia="ru-RU"/>
        </w:rPr>
        <w:t>Назарова Гузаль Баходировна</w:t>
      </w:r>
    </w:p>
    <w:p w14:paraId="1A81169F" w14:textId="77777777" w:rsidR="005F5B64" w:rsidRPr="00BA4C37" w:rsidRDefault="005F5B64" w:rsidP="006910A6">
      <w:pPr>
        <w:spacing w:after="0" w:line="18" w:lineRule="atLeast"/>
        <w:ind w:firstLine="709"/>
        <w:jc w:val="right"/>
        <w:rPr>
          <w:rFonts w:ascii="Constantia" w:eastAsia="Times New Roman" w:hAnsi="Constantia" w:cs="Times New Roman"/>
          <w:i/>
          <w:color w:val="24292F"/>
          <w:sz w:val="28"/>
          <w:szCs w:val="28"/>
          <w:lang w:eastAsia="ru-RU"/>
        </w:rPr>
      </w:pPr>
      <w:r w:rsidRPr="00BA4C37">
        <w:rPr>
          <w:rFonts w:ascii="Constantia" w:eastAsia="Times New Roman" w:hAnsi="Constantia" w:cs="Times New Roman"/>
          <w:i/>
          <w:color w:val="24292F"/>
          <w:sz w:val="28"/>
          <w:szCs w:val="28"/>
          <w:lang w:eastAsia="ru-RU"/>
        </w:rPr>
        <w:t>Базовый докторант ТАКУ (PhD)</w:t>
      </w:r>
    </w:p>
    <w:p w14:paraId="654D8C81" w14:textId="77777777" w:rsidR="005F5B64" w:rsidRPr="00BA4C37" w:rsidRDefault="005F5B64" w:rsidP="006910A6">
      <w:pPr>
        <w:spacing w:after="0" w:line="18" w:lineRule="atLeast"/>
        <w:ind w:firstLine="709"/>
        <w:jc w:val="right"/>
        <w:rPr>
          <w:rFonts w:ascii="Constantia" w:eastAsia="Times New Roman" w:hAnsi="Constantia" w:cs="Times New Roman"/>
          <w:b/>
          <w:i/>
          <w:color w:val="24292F"/>
          <w:sz w:val="28"/>
          <w:szCs w:val="28"/>
          <w:lang w:eastAsia="ru-RU"/>
        </w:rPr>
      </w:pPr>
    </w:p>
    <w:p w14:paraId="6B141A49" w14:textId="77777777" w:rsidR="005F5B64" w:rsidRPr="00BA4C37" w:rsidRDefault="005F5B64" w:rsidP="006910A6">
      <w:pPr>
        <w:spacing w:after="0" w:line="18" w:lineRule="atLeast"/>
        <w:ind w:firstLine="709"/>
        <w:jc w:val="both"/>
        <w:rPr>
          <w:rFonts w:ascii="Constantia" w:eastAsia="Times New Roman" w:hAnsi="Constantia" w:cs="Times New Roman"/>
          <w:bCs/>
          <w:i/>
          <w:color w:val="24292F"/>
          <w:sz w:val="28"/>
          <w:szCs w:val="28"/>
          <w:lang w:eastAsia="ru-RU"/>
        </w:rPr>
      </w:pPr>
      <w:r w:rsidRPr="00BA4C37">
        <w:rPr>
          <w:rFonts w:ascii="Constantia" w:eastAsia="Times New Roman" w:hAnsi="Constantia" w:cs="Times New Roman"/>
          <w:b/>
          <w:bCs/>
          <w:i/>
          <w:color w:val="00B0F0"/>
          <w:sz w:val="28"/>
          <w:szCs w:val="28"/>
          <w:lang w:eastAsia="ru-RU"/>
        </w:rPr>
        <w:t xml:space="preserve">Аннотация. </w:t>
      </w:r>
      <w:r w:rsidRPr="00BA4C37">
        <w:rPr>
          <w:rFonts w:ascii="Constantia" w:eastAsia="Times New Roman" w:hAnsi="Constantia" w:cs="Times New Roman"/>
          <w:i/>
          <w:color w:val="24292F"/>
          <w:sz w:val="28"/>
          <w:szCs w:val="28"/>
          <w:lang w:eastAsia="ru-RU"/>
        </w:rPr>
        <w:t>В статье исследуется значение информационно-аналитического обеспечения налогового аудита на предприятиях масложировой промышленности. Особое внимание уделяется структуре и содержанию аудиторских документов, а также их соответствию международным стандартам аудита. Автор рассматривает вопросы правильного ведения рабочих документов как инструмента повышения эффективности аудита, усиления внутреннего и внешнего контроля и обеспечения достоверности аудиторских заключений. Кроме того, на основе национального и зарубежного опыта раскрываются теоретические и практические аспекты сбора, оценки и анализа аудиторских доказательств.</w:t>
      </w:r>
    </w:p>
    <w:p w14:paraId="7D415229" w14:textId="77777777" w:rsidR="005F5B64" w:rsidRPr="00BA4C37" w:rsidRDefault="005F5B64" w:rsidP="006910A6">
      <w:pPr>
        <w:spacing w:after="0" w:line="18" w:lineRule="atLeast"/>
        <w:ind w:firstLine="709"/>
        <w:jc w:val="both"/>
        <w:rPr>
          <w:rFonts w:ascii="Constantia" w:eastAsia="Times New Roman" w:hAnsi="Constantia" w:cs="Times New Roman"/>
          <w:i/>
          <w:color w:val="24292F"/>
          <w:sz w:val="28"/>
          <w:szCs w:val="28"/>
          <w:lang w:eastAsia="ru-RU"/>
        </w:rPr>
      </w:pPr>
      <w:r w:rsidRPr="00BA4C37">
        <w:rPr>
          <w:rFonts w:ascii="Constantia" w:eastAsia="Times New Roman" w:hAnsi="Constantia" w:cs="Times New Roman"/>
          <w:b/>
          <w:bCs/>
          <w:i/>
          <w:color w:val="00B0F0"/>
          <w:sz w:val="28"/>
          <w:szCs w:val="28"/>
          <w:lang w:eastAsia="ru-RU"/>
        </w:rPr>
        <w:t>Ключевые слова</w:t>
      </w:r>
      <w:r w:rsidRPr="00BA4C37">
        <w:rPr>
          <w:rFonts w:ascii="Constantia" w:eastAsia="Times New Roman" w:hAnsi="Constantia" w:cs="Times New Roman"/>
          <w:b/>
          <w:i/>
          <w:color w:val="00B0F0"/>
          <w:sz w:val="28"/>
          <w:szCs w:val="28"/>
          <w:lang w:eastAsia="ru-RU"/>
        </w:rPr>
        <w:t xml:space="preserve">: </w:t>
      </w:r>
      <w:r w:rsidRPr="00BA4C37">
        <w:rPr>
          <w:rFonts w:ascii="Constantia" w:eastAsia="Times New Roman" w:hAnsi="Constantia" w:cs="Times New Roman"/>
          <w:i/>
          <w:color w:val="24292F"/>
          <w:sz w:val="28"/>
          <w:szCs w:val="28"/>
          <w:lang w:eastAsia="ru-RU"/>
        </w:rPr>
        <w:t>налоговый аудит, аудиторские документы, рабочие документы, международные стандарты аудита, информационно-аналитическое обеспечение, аудиторские доказательства, контроль.</w:t>
      </w:r>
    </w:p>
    <w:p w14:paraId="4DF9E19C" w14:textId="0AF2DB84" w:rsidR="005F5B64" w:rsidRPr="00BA4C37" w:rsidRDefault="005F5B64" w:rsidP="006910A6">
      <w:pPr>
        <w:spacing w:after="0" w:line="18" w:lineRule="atLeast"/>
        <w:jc w:val="center"/>
        <w:rPr>
          <w:rFonts w:ascii="Constantia" w:eastAsia="Times New Roman" w:hAnsi="Constantia" w:cs="Times New Roman"/>
          <w:b/>
          <w:color w:val="00B0F0"/>
          <w:sz w:val="28"/>
          <w:szCs w:val="28"/>
          <w:lang w:val="en-US" w:eastAsia="ru-RU"/>
        </w:rPr>
      </w:pPr>
      <w:r w:rsidRPr="00BA4C37">
        <w:rPr>
          <w:rFonts w:ascii="Constantia" w:eastAsia="Times New Roman" w:hAnsi="Constantia" w:cs="Times New Roman"/>
          <w:b/>
          <w:color w:val="00B0F0"/>
          <w:sz w:val="28"/>
          <w:szCs w:val="28"/>
          <w:lang w:val="en-US" w:eastAsia="ru-RU"/>
        </w:rPr>
        <w:lastRenderedPageBreak/>
        <w:t>CURRENT TRENDS IN INVESTMENT ACTIVITY IN THE DOMESTIC CONSTRUCTION MATERIALS INDUSTRY</w:t>
      </w:r>
    </w:p>
    <w:p w14:paraId="0650FB1C" w14:textId="77777777" w:rsidR="005F5B64" w:rsidRPr="00BA4C37" w:rsidRDefault="005F5B64" w:rsidP="006910A6">
      <w:pPr>
        <w:spacing w:after="0" w:line="18" w:lineRule="atLeast"/>
        <w:ind w:firstLine="709"/>
        <w:jc w:val="center"/>
        <w:rPr>
          <w:rFonts w:ascii="Constantia" w:eastAsia="Times New Roman" w:hAnsi="Constantia" w:cs="Times New Roman"/>
          <w:b/>
          <w:color w:val="00B0F0"/>
          <w:sz w:val="28"/>
          <w:szCs w:val="28"/>
          <w:lang w:val="en-US" w:eastAsia="ru-RU"/>
        </w:rPr>
      </w:pPr>
    </w:p>
    <w:p w14:paraId="6BBE280D" w14:textId="77777777" w:rsidR="005F5B64" w:rsidRPr="00BA4C37" w:rsidRDefault="005F5B64" w:rsidP="006910A6">
      <w:pPr>
        <w:spacing w:after="0" w:line="18" w:lineRule="atLeast"/>
        <w:ind w:firstLine="709"/>
        <w:jc w:val="right"/>
        <w:rPr>
          <w:rFonts w:ascii="Constantia" w:eastAsia="Times New Roman" w:hAnsi="Constantia" w:cs="Times New Roman"/>
          <w:b/>
          <w:i/>
          <w:color w:val="24292F"/>
          <w:sz w:val="28"/>
          <w:szCs w:val="28"/>
          <w:lang w:val="uz-Cyrl-UZ" w:eastAsia="ru-RU"/>
        </w:rPr>
      </w:pPr>
      <w:r w:rsidRPr="00BA4C37">
        <w:rPr>
          <w:rFonts w:ascii="Constantia" w:eastAsia="Times New Roman" w:hAnsi="Constantia" w:cs="Times New Roman"/>
          <w:b/>
          <w:i/>
          <w:color w:val="24292F"/>
          <w:sz w:val="28"/>
          <w:szCs w:val="28"/>
          <w:lang w:val="uz-Cyrl-UZ" w:eastAsia="ru-RU"/>
        </w:rPr>
        <w:t>Назарова Гўзал Ба</w:t>
      </w:r>
      <w:r w:rsidRPr="00BA4C37">
        <w:rPr>
          <w:rFonts w:ascii="Cambria" w:eastAsia="Times New Roman" w:hAnsi="Cambria" w:cs="Cambria"/>
          <w:b/>
          <w:i/>
          <w:color w:val="24292F"/>
          <w:sz w:val="28"/>
          <w:szCs w:val="28"/>
          <w:lang w:val="uz-Cyrl-UZ" w:eastAsia="ru-RU"/>
        </w:rPr>
        <w:t>ҳ</w:t>
      </w:r>
      <w:r w:rsidRPr="00BA4C37">
        <w:rPr>
          <w:rFonts w:ascii="Constantia" w:eastAsia="Times New Roman" w:hAnsi="Constantia" w:cs="Constantia"/>
          <w:b/>
          <w:i/>
          <w:color w:val="24292F"/>
          <w:sz w:val="28"/>
          <w:szCs w:val="28"/>
          <w:lang w:val="uz-Cyrl-UZ" w:eastAsia="ru-RU"/>
        </w:rPr>
        <w:t>одировна</w:t>
      </w:r>
    </w:p>
    <w:p w14:paraId="7913747A" w14:textId="77777777" w:rsidR="005F5B64" w:rsidRPr="00BA4C37" w:rsidRDefault="005F5B64" w:rsidP="006910A6">
      <w:pPr>
        <w:spacing w:after="0" w:line="18" w:lineRule="atLeast"/>
        <w:ind w:firstLine="709"/>
        <w:jc w:val="right"/>
        <w:rPr>
          <w:rFonts w:ascii="Constantia" w:eastAsia="Times New Roman" w:hAnsi="Constantia" w:cs="Times New Roman"/>
          <w:i/>
          <w:color w:val="24292F"/>
          <w:sz w:val="28"/>
          <w:szCs w:val="28"/>
          <w:lang w:val="uz-Cyrl-UZ" w:eastAsia="ru-RU"/>
        </w:rPr>
      </w:pPr>
      <w:r w:rsidRPr="00BA4C37">
        <w:rPr>
          <w:rFonts w:ascii="Constantia" w:eastAsia="Times New Roman" w:hAnsi="Constantia" w:cs="Times New Roman"/>
          <w:i/>
          <w:color w:val="24292F"/>
          <w:sz w:val="28"/>
          <w:szCs w:val="28"/>
          <w:lang w:val="uz-Cyrl-UZ" w:eastAsia="ru-RU"/>
        </w:rPr>
        <w:t>ТА</w:t>
      </w:r>
      <w:r w:rsidRPr="00BA4C37">
        <w:rPr>
          <w:rFonts w:ascii="Cambria" w:eastAsia="Times New Roman" w:hAnsi="Cambria" w:cs="Cambria"/>
          <w:i/>
          <w:color w:val="24292F"/>
          <w:sz w:val="28"/>
          <w:szCs w:val="28"/>
          <w:lang w:val="uz-Cyrl-UZ" w:eastAsia="ru-RU"/>
        </w:rPr>
        <w:t>Қ</w:t>
      </w:r>
      <w:r w:rsidRPr="00BA4C37">
        <w:rPr>
          <w:rFonts w:ascii="Constantia" w:eastAsia="Times New Roman" w:hAnsi="Constantia" w:cs="Constantia"/>
          <w:i/>
          <w:color w:val="24292F"/>
          <w:sz w:val="28"/>
          <w:szCs w:val="28"/>
          <w:lang w:val="uz-Cyrl-UZ" w:eastAsia="ru-RU"/>
        </w:rPr>
        <w:t>У</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таянч</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Constantia"/>
          <w:i/>
          <w:color w:val="24292F"/>
          <w:sz w:val="28"/>
          <w:szCs w:val="28"/>
          <w:lang w:val="uz-Cyrl-UZ" w:eastAsia="ru-RU"/>
        </w:rPr>
        <w:t>докторанти</w:t>
      </w:r>
      <w:r w:rsidRPr="00BA4C37">
        <w:rPr>
          <w:rFonts w:ascii="Constantia" w:eastAsia="Times New Roman" w:hAnsi="Constantia" w:cs="Times New Roman"/>
          <w:i/>
          <w:color w:val="24292F"/>
          <w:sz w:val="28"/>
          <w:szCs w:val="28"/>
          <w:lang w:val="uz-Cyrl-UZ" w:eastAsia="ru-RU"/>
        </w:rPr>
        <w:t xml:space="preserve"> (</w:t>
      </w:r>
      <w:r w:rsidRPr="00BA4C37">
        <w:rPr>
          <w:rFonts w:ascii="Constantia" w:eastAsia="Times New Roman" w:hAnsi="Constantia" w:cs="Times New Roman"/>
          <w:i/>
          <w:color w:val="24292F"/>
          <w:sz w:val="28"/>
          <w:szCs w:val="28"/>
          <w:lang w:val="en-US" w:eastAsia="ru-RU"/>
        </w:rPr>
        <w:t>PhD</w:t>
      </w:r>
      <w:r w:rsidRPr="00BA4C37">
        <w:rPr>
          <w:rFonts w:ascii="Constantia" w:eastAsia="Times New Roman" w:hAnsi="Constantia" w:cs="Times New Roman"/>
          <w:i/>
          <w:color w:val="24292F"/>
          <w:sz w:val="28"/>
          <w:szCs w:val="28"/>
          <w:lang w:val="uz-Cyrl-UZ" w:eastAsia="ru-RU"/>
        </w:rPr>
        <w:t>)</w:t>
      </w:r>
    </w:p>
    <w:p w14:paraId="7A6872F7" w14:textId="77777777" w:rsidR="005F5B64" w:rsidRPr="00BA4C37" w:rsidRDefault="005F5B64" w:rsidP="006910A6">
      <w:pPr>
        <w:spacing w:after="0" w:line="18" w:lineRule="atLeast"/>
        <w:ind w:firstLine="709"/>
        <w:rPr>
          <w:rFonts w:ascii="Constantia" w:eastAsia="Times New Roman" w:hAnsi="Constantia" w:cs="Times New Roman"/>
          <w:b/>
          <w:i/>
          <w:color w:val="24292F"/>
          <w:sz w:val="28"/>
          <w:szCs w:val="28"/>
          <w:lang w:val="uz-Cyrl-UZ" w:eastAsia="ru-RU"/>
        </w:rPr>
      </w:pPr>
    </w:p>
    <w:p w14:paraId="140F574F" w14:textId="77777777" w:rsidR="005F5B64" w:rsidRPr="00BA4C37" w:rsidRDefault="005F5B64" w:rsidP="006910A6">
      <w:pPr>
        <w:spacing w:after="0" w:line="18" w:lineRule="atLeast"/>
        <w:ind w:firstLine="709"/>
        <w:jc w:val="both"/>
        <w:rPr>
          <w:rFonts w:ascii="Constantia" w:eastAsia="Times New Roman" w:hAnsi="Constantia" w:cs="Times New Roman"/>
          <w:i/>
          <w:color w:val="24292F"/>
          <w:sz w:val="28"/>
          <w:szCs w:val="28"/>
          <w:lang w:val="en-US" w:eastAsia="ru-RU"/>
        </w:rPr>
      </w:pPr>
      <w:r w:rsidRPr="00BA4C37">
        <w:rPr>
          <w:rFonts w:ascii="Constantia" w:eastAsia="Times New Roman" w:hAnsi="Constantia" w:cs="Times New Roman"/>
          <w:b/>
          <w:bCs/>
          <w:i/>
          <w:color w:val="00B0F0"/>
          <w:sz w:val="28"/>
          <w:szCs w:val="28"/>
          <w:lang w:val="en-US" w:eastAsia="ru-RU"/>
        </w:rPr>
        <w:t>Abstract.</w:t>
      </w:r>
      <w:r w:rsidRPr="00BA4C37">
        <w:rPr>
          <w:rFonts w:ascii="Constantia" w:eastAsia="Times New Roman" w:hAnsi="Constantia" w:cs="Times New Roman"/>
          <w:b/>
          <w:bCs/>
          <w:i/>
          <w:color w:val="24292F"/>
          <w:sz w:val="28"/>
          <w:szCs w:val="28"/>
          <w:lang w:val="en-US" w:eastAsia="ru-RU"/>
        </w:rPr>
        <w:t xml:space="preserve"> </w:t>
      </w:r>
      <w:r w:rsidRPr="00BA4C37">
        <w:rPr>
          <w:rFonts w:ascii="Constantia" w:eastAsia="Times New Roman" w:hAnsi="Constantia" w:cs="Times New Roman"/>
          <w:i/>
          <w:color w:val="24292F"/>
          <w:sz w:val="28"/>
          <w:szCs w:val="28"/>
          <w:lang w:val="en-US" w:eastAsia="ru-RU"/>
        </w:rPr>
        <w:t>The article examines the role of information and analytical support in conducting tax audits at oil and fat industry enterprises. Particular attention is given to the structure and content of audit documentation and its compliance with International Standards on Auditing (ISA). The author emphasizes that proper maintenance of working papers is essential for enhancing audit efficiency, strengthening internal and external control, and ensuring the reliability of audit opinions. Furthermore, based on both national and international practices, the article highlights the theoretical and practical aspects of collecting, evaluating, and analyzing audit evidence.</w:t>
      </w:r>
    </w:p>
    <w:p w14:paraId="2B9522A1" w14:textId="77777777" w:rsidR="005F5B64" w:rsidRPr="00BA4C37" w:rsidRDefault="005F5B64" w:rsidP="006910A6">
      <w:pPr>
        <w:spacing w:after="0" w:line="18" w:lineRule="atLeast"/>
        <w:ind w:firstLine="709"/>
        <w:jc w:val="both"/>
        <w:rPr>
          <w:rFonts w:ascii="Constantia" w:eastAsia="Times New Roman" w:hAnsi="Constantia" w:cs="Times New Roman"/>
          <w:i/>
          <w:color w:val="24292F"/>
          <w:sz w:val="28"/>
          <w:szCs w:val="28"/>
          <w:lang w:val="en-US" w:eastAsia="ru-RU"/>
        </w:rPr>
      </w:pPr>
      <w:r w:rsidRPr="00BA4C37">
        <w:rPr>
          <w:rFonts w:ascii="Constantia" w:eastAsia="Times New Roman" w:hAnsi="Constantia" w:cs="Times New Roman"/>
          <w:b/>
          <w:bCs/>
          <w:i/>
          <w:color w:val="00B0F0"/>
          <w:sz w:val="28"/>
          <w:szCs w:val="28"/>
          <w:lang w:val="en-US" w:eastAsia="ru-RU"/>
        </w:rPr>
        <w:t>Keywords</w:t>
      </w:r>
      <w:r w:rsidRPr="00BA4C37">
        <w:rPr>
          <w:rFonts w:ascii="Constantia" w:eastAsia="Times New Roman" w:hAnsi="Constantia" w:cs="Times New Roman"/>
          <w:b/>
          <w:i/>
          <w:color w:val="00B0F0"/>
          <w:sz w:val="28"/>
          <w:szCs w:val="28"/>
          <w:lang w:val="en-US" w:eastAsia="ru-RU"/>
        </w:rPr>
        <w:t>:</w:t>
      </w:r>
      <w:r w:rsidRPr="00BA4C37">
        <w:rPr>
          <w:rFonts w:ascii="Constantia" w:eastAsia="Times New Roman" w:hAnsi="Constantia" w:cs="Times New Roman"/>
          <w:b/>
          <w:i/>
          <w:color w:val="24292F"/>
          <w:sz w:val="28"/>
          <w:szCs w:val="28"/>
          <w:lang w:val="en-US" w:eastAsia="ru-RU"/>
        </w:rPr>
        <w:t xml:space="preserve"> </w:t>
      </w:r>
      <w:r w:rsidRPr="00BA4C37">
        <w:rPr>
          <w:rFonts w:ascii="Constantia" w:eastAsia="Times New Roman" w:hAnsi="Constantia" w:cs="Times New Roman"/>
          <w:i/>
          <w:color w:val="24292F"/>
          <w:sz w:val="28"/>
          <w:szCs w:val="28"/>
          <w:lang w:val="en-US" w:eastAsia="ru-RU"/>
        </w:rPr>
        <w:t>tax audit, audit documentation, working papers, International Standards on Auditing (ISA), information and analytical su</w:t>
      </w:r>
      <w:r>
        <w:rPr>
          <w:rFonts w:ascii="Constantia" w:eastAsia="Times New Roman" w:hAnsi="Constantia" w:cs="Times New Roman"/>
          <w:i/>
          <w:color w:val="24292F"/>
          <w:sz w:val="28"/>
          <w:szCs w:val="28"/>
          <w:lang w:val="en-US" w:eastAsia="ru-RU"/>
        </w:rPr>
        <w:t>pport, audit evidence, control.</w:t>
      </w:r>
    </w:p>
    <w:p w14:paraId="135E456B" w14:textId="77777777" w:rsidR="005F5B64" w:rsidRPr="00993A02" w:rsidRDefault="005F5B64" w:rsidP="006910A6">
      <w:pPr>
        <w:spacing w:after="0" w:line="18" w:lineRule="atLeast"/>
        <w:ind w:firstLine="709"/>
        <w:jc w:val="both"/>
        <w:rPr>
          <w:rFonts w:ascii="Constantia" w:eastAsia="Times New Roman" w:hAnsi="Constantia" w:cs="Times New Roman"/>
          <w:color w:val="24292F"/>
          <w:sz w:val="28"/>
          <w:szCs w:val="28"/>
          <w:lang w:val="uz-Cyrl-UZ" w:eastAsia="ru-RU"/>
        </w:rPr>
      </w:pPr>
    </w:p>
    <w:p w14:paraId="2299E5ED" w14:textId="77777777" w:rsidR="005F5B64" w:rsidRPr="00993A02" w:rsidRDefault="005F5B64" w:rsidP="006910A6">
      <w:pPr>
        <w:spacing w:after="0" w:line="18" w:lineRule="atLeast"/>
        <w:ind w:firstLine="709"/>
        <w:jc w:val="both"/>
        <w:rPr>
          <w:rFonts w:ascii="Constantia" w:eastAsia="Times New Roman" w:hAnsi="Constantia" w:cs="Times New Roman"/>
          <w:color w:val="24292F"/>
          <w:sz w:val="28"/>
          <w:szCs w:val="28"/>
          <w:lang w:val="uz-Cyrl-UZ" w:eastAsia="ru-RU"/>
        </w:rPr>
      </w:pPr>
      <w:r w:rsidRPr="00993A02">
        <w:rPr>
          <w:rFonts w:ascii="Constantia" w:eastAsia="Times New Roman" w:hAnsi="Constantia" w:cs="Times New Roman"/>
          <w:color w:val="24292F"/>
          <w:sz w:val="28"/>
          <w:szCs w:val="28"/>
          <w:lang w:val="uz-Cyrl-UZ" w:eastAsia="ru-RU"/>
        </w:rPr>
        <w:t>Маълумки, Ўзбекистон 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тисодиётида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со</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аси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саноати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му</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им</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амиятга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эга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бўлган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тармо</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лар</w:t>
      </w:r>
      <w:r w:rsidRPr="00993A02">
        <w:rPr>
          <w:rFonts w:ascii="Constantia" w:eastAsia="Times New Roman" w:hAnsi="Constantia" w:cs="Times New Roman"/>
          <w:color w:val="24292F"/>
          <w:sz w:val="28"/>
          <w:szCs w:val="28"/>
          <w:lang w:val="uz-Cyrl-UZ" w:eastAsia="ru-RU"/>
        </w:rPr>
        <w:t xml:space="preserve">дан бўлиб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исобланади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Бунда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айни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са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саноати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цемент</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бетон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металл</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конструкциялар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ё</w:t>
      </w:r>
      <w:r w:rsidRPr="00993A02">
        <w:rPr>
          <w:rFonts w:ascii="Cambria" w:eastAsia="Times New Roman" w:hAnsi="Cambria" w:cs="Cambria"/>
          <w:color w:val="24292F"/>
          <w:sz w:val="28"/>
          <w:szCs w:val="28"/>
          <w:lang w:val="uz-Cyrl-UZ" w:eastAsia="ru-RU"/>
        </w:rPr>
        <w:t>ғ</w:t>
      </w:r>
      <w:r w:rsidRPr="00993A02">
        <w:rPr>
          <w:rFonts w:ascii="Constantia" w:eastAsia="Times New Roman" w:hAnsi="Constantia" w:cs="Constantia"/>
          <w:color w:val="24292F"/>
          <w:sz w:val="28"/>
          <w:szCs w:val="28"/>
          <w:lang w:val="uz-Cyrl-UZ" w:eastAsia="ru-RU"/>
        </w:rPr>
        <w:t>оч</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гипсокартон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шифер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бош</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алар</w:t>
      </w:r>
      <w:r w:rsidRPr="00993A02">
        <w:rPr>
          <w:rFonts w:ascii="Constantia" w:eastAsia="Times New Roman" w:hAnsi="Constantia" w:cs="Times New Roman"/>
          <w:color w:val="24292F"/>
          <w:sz w:val="28"/>
          <w:szCs w:val="28"/>
          <w:lang w:val="uz-Cyrl-UZ" w:eastAsia="ru-RU"/>
        </w:rPr>
        <w:t>)</w:t>
      </w:r>
      <w:r w:rsidRPr="00993A02">
        <w:rPr>
          <w:rFonts w:ascii="Constantia" w:eastAsia="Times New Roman" w:hAnsi="Constantia" w:cs="Constantia"/>
          <w:color w:val="24292F"/>
          <w:sz w:val="28"/>
          <w:szCs w:val="28"/>
          <w:lang w:val="uz-Cyrl-UZ" w:eastAsia="ru-RU"/>
        </w:rPr>
        <w:t>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тисодиётдаги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му</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им</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ўрнини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таъкидлаб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ўтиш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лозим</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чунки</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сектори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ЯИМнинг</w:t>
      </w:r>
      <w:r w:rsidRPr="00993A02">
        <w:rPr>
          <w:rFonts w:ascii="Constantia" w:eastAsia="Times New Roman" w:hAnsi="Constantia" w:cs="Times New Roman"/>
          <w:color w:val="24292F"/>
          <w:sz w:val="28"/>
          <w:szCs w:val="28"/>
          <w:lang w:val="uz-Cyrl-UZ" w:eastAsia="ru-RU"/>
        </w:rPr>
        <w:t xml:space="preserve"> 10-12% </w:t>
      </w:r>
      <w:r w:rsidRPr="00993A02">
        <w:rPr>
          <w:rFonts w:ascii="Constantia" w:eastAsia="Times New Roman" w:hAnsi="Constantia" w:cs="Constantia"/>
          <w:color w:val="24292F"/>
          <w:sz w:val="28"/>
          <w:szCs w:val="28"/>
          <w:lang w:val="uz-Cyrl-UZ" w:eastAsia="ru-RU"/>
        </w:rPr>
        <w:t>га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иссага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эга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бўл</w:t>
      </w:r>
      <w:r w:rsidRPr="00993A02">
        <w:rPr>
          <w:rFonts w:ascii="Constantia" w:eastAsia="Times New Roman" w:hAnsi="Constantia" w:cs="Times New Roman"/>
          <w:color w:val="24292F"/>
          <w:sz w:val="28"/>
          <w:szCs w:val="28"/>
          <w:lang w:val="uz-Cyrl-UZ" w:eastAsia="ru-RU"/>
        </w:rPr>
        <w:t xml:space="preserve">ишида айнан мана шу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саноатининг</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иссаси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каттадир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Times New Roman"/>
          <w:color w:val="24292F"/>
          <w:sz w:val="28"/>
          <w:szCs w:val="28"/>
          <w:lang w:val="uz-Latn-UZ" w:eastAsia="ru-RU"/>
        </w:rPr>
        <w:t>[</w:t>
      </w:r>
      <w:r w:rsidRPr="00993A02">
        <w:rPr>
          <w:rFonts w:ascii="Constantia" w:eastAsia="Times New Roman" w:hAnsi="Constantia" w:cs="Times New Roman"/>
          <w:color w:val="24292F"/>
          <w:sz w:val="28"/>
          <w:szCs w:val="28"/>
          <w:lang w:val="uz-Cyrl-UZ" w:eastAsia="ru-RU"/>
        </w:rPr>
        <w:t>2</w:t>
      </w:r>
      <w:r w:rsidRPr="00993A02">
        <w:rPr>
          <w:rFonts w:ascii="Constantia" w:eastAsia="Times New Roman" w:hAnsi="Constantia" w:cs="Times New Roman"/>
          <w:color w:val="24292F"/>
          <w:sz w:val="28"/>
          <w:szCs w:val="28"/>
          <w:lang w:val="uz-Latn-UZ" w:eastAsia="ru-RU"/>
        </w:rPr>
        <w:t>]</w:t>
      </w:r>
      <w:r w:rsidRPr="00993A02">
        <w:rPr>
          <w:rFonts w:ascii="Constantia" w:eastAsia="Times New Roman" w:hAnsi="Constantia" w:cs="Times New Roman"/>
          <w:color w:val="24292F"/>
          <w:sz w:val="28"/>
          <w:szCs w:val="28"/>
          <w:lang w:val="uz-Cyrl-UZ" w:eastAsia="ru-RU"/>
        </w:rPr>
        <w:t xml:space="preserve">. </w:t>
      </w:r>
    </w:p>
    <w:p w14:paraId="05167697" w14:textId="77777777" w:rsidR="005F5B64" w:rsidRPr="00993A02" w:rsidRDefault="005F5B64" w:rsidP="006910A6">
      <w:pPr>
        <w:shd w:val="clear" w:color="auto" w:fill="FFFFFF"/>
        <w:spacing w:after="0" w:line="18" w:lineRule="atLeast"/>
        <w:ind w:firstLine="709"/>
        <w:jc w:val="both"/>
        <w:rPr>
          <w:rFonts w:ascii="Constantia" w:eastAsia="Times New Roman" w:hAnsi="Constantia" w:cs="Times New Roman"/>
          <w:color w:val="000000"/>
          <w:sz w:val="28"/>
          <w:szCs w:val="28"/>
          <w:lang w:val="uz-Cyrl-UZ" w:eastAsia="ru-RU"/>
        </w:rPr>
      </w:pPr>
      <w:r w:rsidRPr="00993A02">
        <w:rPr>
          <w:rFonts w:ascii="Constantia" w:eastAsia="Times New Roman" w:hAnsi="Constantia" w:cs="Times New Roman"/>
          <w:color w:val="000000"/>
          <w:sz w:val="28"/>
          <w:szCs w:val="28"/>
          <w:lang w:val="uz-Cyrl-UZ" w:eastAsia="ru-RU"/>
        </w:rPr>
        <w:t xml:space="preserve">Оммавий ахборот воситалари ва статистик маълумотларда келтириб ўтилишича, Ўзбекистонда 2024 йил давомида 2 трлн. сўмлик </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урилиш</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материаллари</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ишлаб</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чи</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арилган</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Бу</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олдинги</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йилнинг</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ху</w:t>
      </w:r>
      <w:r w:rsidRPr="00993A02">
        <w:rPr>
          <w:rFonts w:ascii="Constantia" w:eastAsia="Times New Roman" w:hAnsi="Constantia" w:cs="Times New Roman"/>
          <w:color w:val="000000"/>
          <w:sz w:val="28"/>
          <w:szCs w:val="28"/>
          <w:lang w:val="uz-Cyrl-UZ" w:eastAsia="ru-RU"/>
        </w:rPr>
        <w:t xml:space="preserve">дди шу кўрсаткичига нисбатан 104,5 фоизга кўп демакдир. Бунда энг кўп ўсиш </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урилиш</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ойнаси</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ишлаб</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чи</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аришда</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кузатилган</w:t>
      </w:r>
      <w:r w:rsidRPr="00993A02">
        <w:rPr>
          <w:rFonts w:ascii="Constantia" w:eastAsia="Times New Roman" w:hAnsi="Constantia" w:cs="Times New Roman"/>
          <w:color w:val="000000"/>
          <w:sz w:val="28"/>
          <w:szCs w:val="28"/>
          <w:lang w:val="uz-Cyrl-UZ" w:eastAsia="ru-RU"/>
        </w:rPr>
        <w:t xml:space="preserve"> (15 </w:t>
      </w:r>
      <w:r w:rsidRPr="00993A02">
        <w:rPr>
          <w:rFonts w:ascii="Constantia" w:eastAsia="Times New Roman" w:hAnsi="Constantia" w:cs="Constantia"/>
          <w:color w:val="000000"/>
          <w:sz w:val="28"/>
          <w:szCs w:val="28"/>
          <w:lang w:val="uz-Cyrl-UZ" w:eastAsia="ru-RU"/>
        </w:rPr>
        <w:t>млн</w:t>
      </w:r>
      <w:r w:rsidRPr="00993A02">
        <w:rPr>
          <w:rFonts w:ascii="Constantia" w:eastAsia="Times New Roman" w:hAnsi="Constantia" w:cs="Times New Roman"/>
          <w:color w:val="000000"/>
          <w:sz w:val="28"/>
          <w:szCs w:val="28"/>
          <w:lang w:val="uz-Cyrl-UZ" w:eastAsia="ru-RU"/>
        </w:rPr>
        <w:t>.</w:t>
      </w:r>
      <w:r w:rsidRPr="00993A02">
        <w:rPr>
          <w:rFonts w:ascii="Constantia" w:eastAsia="Times New Roman" w:hAnsi="Constantia" w:cs="Constantia"/>
          <w:color w:val="000000"/>
          <w:sz w:val="28"/>
          <w:szCs w:val="28"/>
          <w:lang w:val="uz-Cyrl-UZ" w:eastAsia="ru-RU"/>
        </w:rPr>
        <w:t>м</w:t>
      </w:r>
      <w:r w:rsidRPr="00993A02">
        <w:rPr>
          <w:rFonts w:ascii="Constantia" w:eastAsia="Times New Roman" w:hAnsi="Constantia" w:cs="Times New Roman"/>
          <w:color w:val="000000"/>
          <w:sz w:val="28"/>
          <w:szCs w:val="28"/>
          <w:vertAlign w:val="superscript"/>
          <w:lang w:val="uz-Cyrl-UZ" w:eastAsia="ru-RU"/>
        </w:rPr>
        <w:t>2</w:t>
      </w:r>
      <w:r w:rsidRPr="00993A02">
        <w:rPr>
          <w:rFonts w:ascii="Constantia" w:eastAsia="Times New Roman" w:hAnsi="Constantia" w:cs="Times New Roman"/>
          <w:color w:val="000000"/>
          <w:sz w:val="28"/>
          <w:szCs w:val="28"/>
          <w:lang w:val="uz-Cyrl-UZ" w:eastAsia="ru-RU"/>
        </w:rPr>
        <w:t>). Шунингдек гипсокартон (31,9 млн.м</w:t>
      </w:r>
      <w:r w:rsidRPr="00993A02">
        <w:rPr>
          <w:rFonts w:ascii="Constantia" w:eastAsia="Times New Roman" w:hAnsi="Constantia" w:cs="Times New Roman"/>
          <w:color w:val="000000"/>
          <w:sz w:val="28"/>
          <w:szCs w:val="28"/>
          <w:vertAlign w:val="superscript"/>
          <w:lang w:val="uz-Cyrl-UZ" w:eastAsia="ru-RU"/>
        </w:rPr>
        <w:t>2</w:t>
      </w:r>
      <w:r w:rsidRPr="00993A02">
        <w:rPr>
          <w:rFonts w:ascii="Constantia" w:eastAsia="Times New Roman" w:hAnsi="Constantia" w:cs="Times New Roman"/>
          <w:color w:val="000000"/>
          <w:sz w:val="28"/>
          <w:szCs w:val="28"/>
          <w:lang w:val="uz-Cyrl-UZ" w:eastAsia="ru-RU"/>
        </w:rPr>
        <w:t>), цемент (6,4млн.тонна), гул</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о</w:t>
      </w:r>
      <w:r w:rsidRPr="00993A02">
        <w:rPr>
          <w:rFonts w:ascii="Cambria" w:eastAsia="Times New Roman" w:hAnsi="Cambria" w:cs="Cambria"/>
          <w:color w:val="000000"/>
          <w:sz w:val="28"/>
          <w:szCs w:val="28"/>
          <w:lang w:val="uz-Cyrl-UZ" w:eastAsia="ru-RU"/>
        </w:rPr>
        <w:t>ғ</w:t>
      </w:r>
      <w:r w:rsidRPr="00993A02">
        <w:rPr>
          <w:rFonts w:ascii="Constantia" w:eastAsia="Times New Roman" w:hAnsi="Constantia" w:cs="Constantia"/>
          <w:color w:val="000000"/>
          <w:sz w:val="28"/>
          <w:szCs w:val="28"/>
          <w:lang w:val="uz-Cyrl-UZ" w:eastAsia="ru-RU"/>
        </w:rPr>
        <w:t>оз</w:t>
      </w:r>
      <w:r w:rsidRPr="00993A02">
        <w:rPr>
          <w:rFonts w:ascii="Constantia" w:eastAsia="Times New Roman" w:hAnsi="Constantia" w:cs="Times New Roman"/>
          <w:color w:val="000000"/>
          <w:sz w:val="28"/>
          <w:szCs w:val="28"/>
          <w:lang w:val="uz-Cyrl-UZ" w:eastAsia="ru-RU"/>
        </w:rPr>
        <w:t xml:space="preserve"> (1,2 </w:t>
      </w:r>
      <w:r w:rsidRPr="00993A02">
        <w:rPr>
          <w:rFonts w:ascii="Constantia" w:eastAsia="Times New Roman" w:hAnsi="Constantia" w:cs="Constantia"/>
          <w:color w:val="000000"/>
          <w:sz w:val="28"/>
          <w:szCs w:val="28"/>
          <w:lang w:val="uz-Cyrl-UZ" w:eastAsia="ru-RU"/>
        </w:rPr>
        <w:t>млн</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ўрам</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ва</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керамик</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плитка</w:t>
      </w:r>
      <w:r w:rsidRPr="00993A02">
        <w:rPr>
          <w:rFonts w:ascii="Constantia" w:eastAsia="Times New Roman" w:hAnsi="Constantia" w:cs="Times New Roman"/>
          <w:color w:val="000000"/>
          <w:sz w:val="28"/>
          <w:szCs w:val="28"/>
          <w:lang w:val="uz-Cyrl-UZ" w:eastAsia="ru-RU"/>
        </w:rPr>
        <w:t xml:space="preserve"> (15,7 </w:t>
      </w:r>
      <w:r w:rsidRPr="00993A02">
        <w:rPr>
          <w:rFonts w:ascii="Constantia" w:eastAsia="Times New Roman" w:hAnsi="Constantia" w:cs="Constantia"/>
          <w:color w:val="000000"/>
          <w:sz w:val="28"/>
          <w:szCs w:val="28"/>
          <w:lang w:val="uz-Cyrl-UZ" w:eastAsia="ru-RU"/>
        </w:rPr>
        <w:t>млн</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м</w:t>
      </w:r>
      <w:r w:rsidRPr="00993A02">
        <w:rPr>
          <w:rFonts w:ascii="Constantia" w:eastAsia="Times New Roman" w:hAnsi="Constantia" w:cs="Times New Roman"/>
          <w:color w:val="000000"/>
          <w:sz w:val="28"/>
          <w:szCs w:val="28"/>
          <w:vertAlign w:val="superscript"/>
          <w:lang w:val="uz-Cyrl-UZ" w:eastAsia="ru-RU"/>
        </w:rPr>
        <w:t>2</w:t>
      </w:r>
      <w:r w:rsidRPr="00993A02">
        <w:rPr>
          <w:rFonts w:ascii="Constantia" w:eastAsia="Times New Roman" w:hAnsi="Constantia" w:cs="Times New Roman"/>
          <w:color w:val="000000"/>
          <w:sz w:val="28"/>
          <w:szCs w:val="28"/>
          <w:lang w:val="uz-Cyrl-UZ" w:eastAsia="ru-RU"/>
        </w:rPr>
        <w:t xml:space="preserve">) каби </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урил</w:t>
      </w:r>
      <w:r w:rsidRPr="00993A02">
        <w:rPr>
          <w:rFonts w:ascii="Constantia" w:eastAsia="Times New Roman" w:hAnsi="Constantia" w:cs="Times New Roman"/>
          <w:color w:val="000000"/>
          <w:sz w:val="28"/>
          <w:szCs w:val="28"/>
          <w:lang w:val="uz-Cyrl-UZ" w:eastAsia="ru-RU"/>
        </w:rPr>
        <w:t>иш материаллари ишлаб чи</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ариш</w:t>
      </w:r>
      <w:r w:rsidRPr="00993A02">
        <w:rPr>
          <w:rFonts w:ascii="Constantia" w:eastAsia="Times New Roman" w:hAnsi="Constantia" w:cs="Times New Roman"/>
          <w:color w:val="000000"/>
          <w:sz w:val="28"/>
          <w:szCs w:val="28"/>
          <w:lang w:val="uz-Cyrl-UZ" w:eastAsia="ru-RU"/>
        </w:rPr>
        <w:t xml:space="preserve"> </w:t>
      </w:r>
      <w:r w:rsidRPr="00993A02">
        <w:rPr>
          <w:rFonts w:ascii="Cambria" w:eastAsia="Times New Roman" w:hAnsi="Cambria" w:cs="Cambria"/>
          <w:color w:val="000000"/>
          <w:sz w:val="28"/>
          <w:szCs w:val="28"/>
          <w:lang w:val="uz-Cyrl-UZ" w:eastAsia="ru-RU"/>
        </w:rPr>
        <w:t>ҳ</w:t>
      </w:r>
      <w:r w:rsidRPr="00993A02">
        <w:rPr>
          <w:rFonts w:ascii="Constantia" w:eastAsia="Times New Roman" w:hAnsi="Constantia" w:cs="Constantia"/>
          <w:color w:val="000000"/>
          <w:sz w:val="28"/>
          <w:szCs w:val="28"/>
          <w:lang w:val="uz-Cyrl-UZ" w:eastAsia="ru-RU"/>
        </w:rPr>
        <w:t>ам</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ўсиш</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тенденциясини</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намоён</w:t>
      </w:r>
      <w:r w:rsidRPr="00993A02">
        <w:rPr>
          <w:rFonts w:ascii="Constantia" w:eastAsia="Times New Roman" w:hAnsi="Constantia" w:cs="Times New Roman"/>
          <w:color w:val="000000"/>
          <w:sz w:val="28"/>
          <w:szCs w:val="28"/>
          <w:lang w:val="uz-Cyrl-UZ" w:eastAsia="ru-RU"/>
        </w:rPr>
        <w:t xml:space="preserve"> </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илди</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Times New Roman"/>
          <w:color w:val="24292F"/>
          <w:sz w:val="28"/>
          <w:szCs w:val="28"/>
          <w:lang w:val="uz-Latn-UZ" w:eastAsia="ru-RU"/>
        </w:rPr>
        <w:t>[</w:t>
      </w:r>
      <w:r w:rsidRPr="00993A02">
        <w:rPr>
          <w:rFonts w:ascii="Constantia" w:eastAsia="Times New Roman" w:hAnsi="Constantia" w:cs="Times New Roman"/>
          <w:color w:val="24292F"/>
          <w:sz w:val="28"/>
          <w:szCs w:val="28"/>
          <w:lang w:val="uz-Cyrl-UZ" w:eastAsia="ru-RU"/>
        </w:rPr>
        <w:t>4</w:t>
      </w:r>
      <w:r w:rsidRPr="00993A02">
        <w:rPr>
          <w:rFonts w:ascii="Constantia" w:eastAsia="Times New Roman" w:hAnsi="Constantia" w:cs="Times New Roman"/>
          <w:color w:val="24292F"/>
          <w:sz w:val="28"/>
          <w:szCs w:val="28"/>
          <w:lang w:val="uz-Latn-UZ" w:eastAsia="ru-RU"/>
        </w:rPr>
        <w:t>]</w:t>
      </w:r>
      <w:r w:rsidRPr="00993A02">
        <w:rPr>
          <w:rFonts w:ascii="Constantia" w:eastAsia="Times New Roman" w:hAnsi="Constantia" w:cs="Times New Roman"/>
          <w:color w:val="000000"/>
          <w:sz w:val="28"/>
          <w:szCs w:val="28"/>
          <w:lang w:val="uz-Cyrl-UZ" w:eastAsia="ru-RU"/>
        </w:rPr>
        <w:t>.</w:t>
      </w:r>
    </w:p>
    <w:p w14:paraId="49D028E4" w14:textId="77777777" w:rsidR="005F5B64" w:rsidRPr="00993A02" w:rsidRDefault="005F5B64" w:rsidP="006910A6">
      <w:pPr>
        <w:shd w:val="clear" w:color="auto" w:fill="FFFFFF"/>
        <w:spacing w:after="0" w:line="18" w:lineRule="atLeast"/>
        <w:ind w:firstLine="709"/>
        <w:jc w:val="both"/>
        <w:rPr>
          <w:rFonts w:ascii="Constantia" w:eastAsia="Times New Roman" w:hAnsi="Constantia" w:cs="Times New Roman"/>
          <w:color w:val="000000"/>
          <w:sz w:val="28"/>
          <w:szCs w:val="28"/>
          <w:lang w:val="uz-Cyrl-UZ" w:eastAsia="ru-RU"/>
        </w:rPr>
      </w:pPr>
      <w:r w:rsidRPr="00993A02">
        <w:rPr>
          <w:rFonts w:ascii="Constantia" w:eastAsia="Times New Roman" w:hAnsi="Constantia" w:cs="Times New Roman"/>
          <w:color w:val="000000"/>
          <w:sz w:val="28"/>
          <w:szCs w:val="28"/>
          <w:lang w:val="uz-Cyrl-UZ" w:eastAsia="ru-RU"/>
        </w:rPr>
        <w:t xml:space="preserve">Лекин шуни </w:t>
      </w:r>
      <w:r w:rsidRPr="00993A02">
        <w:rPr>
          <w:rFonts w:ascii="Cambria" w:eastAsia="Times New Roman" w:hAnsi="Cambria" w:cs="Cambria"/>
          <w:color w:val="000000"/>
          <w:sz w:val="28"/>
          <w:szCs w:val="28"/>
          <w:lang w:val="uz-Cyrl-UZ" w:eastAsia="ru-RU"/>
        </w:rPr>
        <w:t>ҳ</w:t>
      </w:r>
      <w:r w:rsidRPr="00993A02">
        <w:rPr>
          <w:rFonts w:ascii="Constantia" w:eastAsia="Times New Roman" w:hAnsi="Constantia" w:cs="Constantia"/>
          <w:color w:val="000000"/>
          <w:sz w:val="28"/>
          <w:szCs w:val="28"/>
          <w:lang w:val="uz-Cyrl-UZ" w:eastAsia="ru-RU"/>
        </w:rPr>
        <w:t>ам</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таъкидлаб</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ўтиш</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лозимки</w:t>
      </w:r>
      <w:r w:rsidRPr="00993A02">
        <w:rPr>
          <w:rFonts w:ascii="Constantia" w:eastAsia="Times New Roman" w:hAnsi="Constantia" w:cs="Times New Roman"/>
          <w:color w:val="000000"/>
          <w:sz w:val="28"/>
          <w:szCs w:val="28"/>
          <w:lang w:val="uz-Cyrl-UZ" w:eastAsia="ru-RU"/>
        </w:rPr>
        <w:t xml:space="preserve">, </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урилиш</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материаллари</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ишлаб</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чи</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ариш</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со</w:t>
      </w:r>
      <w:r w:rsidRPr="00993A02">
        <w:rPr>
          <w:rFonts w:ascii="Cambria" w:eastAsia="Times New Roman" w:hAnsi="Cambria" w:cs="Cambria"/>
          <w:color w:val="000000"/>
          <w:sz w:val="28"/>
          <w:szCs w:val="28"/>
          <w:lang w:val="uz-Cyrl-UZ" w:eastAsia="ru-RU"/>
        </w:rPr>
        <w:t>ҳ</w:t>
      </w:r>
      <w:r w:rsidRPr="00993A02">
        <w:rPr>
          <w:rFonts w:ascii="Constantia" w:eastAsia="Times New Roman" w:hAnsi="Constantia" w:cs="Constantia"/>
          <w:color w:val="000000"/>
          <w:sz w:val="28"/>
          <w:szCs w:val="28"/>
          <w:lang w:val="uz-Cyrl-UZ" w:eastAsia="ru-RU"/>
        </w:rPr>
        <w:t>асида</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яшил</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и</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тисодиёт</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тамойилларига</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риоя</w:t>
      </w:r>
      <w:r w:rsidRPr="00993A02">
        <w:rPr>
          <w:rFonts w:ascii="Constantia" w:eastAsia="Times New Roman" w:hAnsi="Constantia" w:cs="Times New Roman"/>
          <w:color w:val="000000"/>
          <w:sz w:val="28"/>
          <w:szCs w:val="28"/>
          <w:lang w:val="uz-Cyrl-UZ" w:eastAsia="ru-RU"/>
        </w:rPr>
        <w:t xml:space="preserve"> </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илиш</w:t>
      </w:r>
      <w:r w:rsidRPr="00993A02">
        <w:rPr>
          <w:rFonts w:ascii="Constantia" w:eastAsia="Times New Roman" w:hAnsi="Constantia" w:cs="Times New Roman"/>
          <w:color w:val="000000"/>
          <w:sz w:val="28"/>
          <w:szCs w:val="28"/>
          <w:lang w:val="uz-Cyrl-UZ" w:eastAsia="ru-RU"/>
        </w:rPr>
        <w:t>, экологик масалаларга му</w:t>
      </w:r>
      <w:r w:rsidRPr="00993A02">
        <w:rPr>
          <w:rFonts w:ascii="Cambria" w:eastAsia="Times New Roman" w:hAnsi="Cambria" w:cs="Cambria"/>
          <w:color w:val="000000"/>
          <w:sz w:val="28"/>
          <w:szCs w:val="28"/>
          <w:lang w:val="uz-Cyrl-UZ" w:eastAsia="ru-RU"/>
        </w:rPr>
        <w:t>ҳ</w:t>
      </w:r>
      <w:r w:rsidRPr="00993A02">
        <w:rPr>
          <w:rFonts w:ascii="Constantia" w:eastAsia="Times New Roman" w:hAnsi="Constantia" w:cs="Constantia"/>
          <w:color w:val="000000"/>
          <w:sz w:val="28"/>
          <w:szCs w:val="28"/>
          <w:lang w:val="uz-Cyrl-UZ" w:eastAsia="ru-RU"/>
        </w:rPr>
        <w:t>им</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эътибор</w:t>
      </w:r>
      <w:r w:rsidRPr="00993A02">
        <w:rPr>
          <w:rFonts w:ascii="Constantia" w:eastAsia="Times New Roman" w:hAnsi="Constantia" w:cs="Times New Roman"/>
          <w:color w:val="000000"/>
          <w:sz w:val="28"/>
          <w:szCs w:val="28"/>
          <w:lang w:val="uz-Cyrl-UZ" w:eastAsia="ru-RU"/>
        </w:rPr>
        <w:t xml:space="preserve"> </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аратиш</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ва</w:t>
      </w:r>
      <w:r w:rsidRPr="00993A02">
        <w:rPr>
          <w:rFonts w:ascii="Constantia" w:eastAsia="Times New Roman" w:hAnsi="Constantia" w:cs="Times New Roman"/>
          <w:color w:val="000000"/>
          <w:sz w:val="28"/>
          <w:szCs w:val="28"/>
          <w:lang w:val="uz-Cyrl-UZ" w:eastAsia="ru-RU"/>
        </w:rPr>
        <w:t xml:space="preserve"> </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урилиш</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материаллари</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ишлаб</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чи</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аришнинг</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атроф</w:t>
      </w:r>
      <w:r w:rsidRPr="00993A02">
        <w:rPr>
          <w:rFonts w:ascii="Constantia" w:eastAsia="Times New Roman" w:hAnsi="Constantia" w:cs="Times New Roman"/>
          <w:color w:val="000000"/>
          <w:sz w:val="28"/>
          <w:szCs w:val="28"/>
          <w:lang w:val="uz-Cyrl-UZ" w:eastAsia="ru-RU"/>
        </w:rPr>
        <w:t>-</w:t>
      </w:r>
      <w:r w:rsidRPr="00993A02">
        <w:rPr>
          <w:rFonts w:ascii="Constantia" w:eastAsia="Times New Roman" w:hAnsi="Constantia" w:cs="Constantia"/>
          <w:color w:val="000000"/>
          <w:sz w:val="28"/>
          <w:szCs w:val="28"/>
          <w:lang w:val="uz-Cyrl-UZ" w:eastAsia="ru-RU"/>
        </w:rPr>
        <w:t>му</w:t>
      </w:r>
      <w:r w:rsidRPr="00993A02">
        <w:rPr>
          <w:rFonts w:ascii="Cambria" w:eastAsia="Times New Roman" w:hAnsi="Cambria" w:cs="Cambria"/>
          <w:color w:val="000000"/>
          <w:sz w:val="28"/>
          <w:szCs w:val="28"/>
          <w:lang w:val="uz-Cyrl-UZ" w:eastAsia="ru-RU"/>
        </w:rPr>
        <w:t>ҳ</w:t>
      </w:r>
      <w:r w:rsidRPr="00993A02">
        <w:rPr>
          <w:rFonts w:ascii="Constantia" w:eastAsia="Times New Roman" w:hAnsi="Constantia" w:cs="Constantia"/>
          <w:color w:val="000000"/>
          <w:sz w:val="28"/>
          <w:szCs w:val="28"/>
          <w:lang w:val="uz-Cyrl-UZ" w:eastAsia="ru-RU"/>
        </w:rPr>
        <w:t>итга</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салбий</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таъсирини</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камайтириш</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ма</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садларида</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дарё</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ўзанларида</w:t>
      </w:r>
      <w:r w:rsidRPr="00993A02">
        <w:rPr>
          <w:rFonts w:ascii="Constantia" w:eastAsia="Times New Roman" w:hAnsi="Constantia" w:cs="Times New Roman"/>
          <w:color w:val="000000"/>
          <w:sz w:val="28"/>
          <w:szCs w:val="28"/>
          <w:lang w:val="uz-Cyrl-UZ" w:eastAsia="ru-RU"/>
        </w:rPr>
        <w:t xml:space="preserve"> </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ум</w:t>
      </w:r>
      <w:r w:rsidRPr="00993A02">
        <w:rPr>
          <w:rFonts w:ascii="Constantia" w:eastAsia="Times New Roman" w:hAnsi="Constantia" w:cs="Times New Roman"/>
          <w:color w:val="000000"/>
          <w:sz w:val="28"/>
          <w:szCs w:val="28"/>
          <w:lang w:val="uz-Cyrl-UZ" w:eastAsia="ru-RU"/>
        </w:rPr>
        <w:t>-</w:t>
      </w:r>
      <w:r w:rsidRPr="00993A02">
        <w:rPr>
          <w:rFonts w:ascii="Constantia" w:eastAsia="Times New Roman" w:hAnsi="Constantia" w:cs="Constantia"/>
          <w:color w:val="000000"/>
          <w:sz w:val="28"/>
          <w:szCs w:val="28"/>
          <w:lang w:val="uz-Cyrl-UZ" w:eastAsia="ru-RU"/>
        </w:rPr>
        <w:t>тош</w:t>
      </w:r>
      <w:r w:rsidRPr="00993A02">
        <w:rPr>
          <w:rFonts w:ascii="Constantia" w:eastAsia="Times New Roman" w:hAnsi="Constantia" w:cs="Times New Roman"/>
          <w:color w:val="000000"/>
          <w:sz w:val="28"/>
          <w:szCs w:val="28"/>
          <w:lang w:val="uz-Cyrl-UZ" w:eastAsia="ru-RU"/>
        </w:rPr>
        <w:t xml:space="preserve"> </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азиб</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олиш</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таъ</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и</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ланганидан</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сўнг</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ушбу</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материаллар</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нархи</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бироз</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ўсиши</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кузатилди</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t>лекин</w:t>
      </w:r>
      <w:r w:rsidRPr="00993A02">
        <w:rPr>
          <w:rFonts w:ascii="Constantia" w:eastAsia="Times New Roman" w:hAnsi="Constantia" w:cs="Times New Roman"/>
          <w:color w:val="000000"/>
          <w:sz w:val="28"/>
          <w:szCs w:val="28"/>
          <w:lang w:val="uz-Cyrl-UZ" w:eastAsia="ru-RU"/>
        </w:rPr>
        <w:t xml:space="preserve"> </w:t>
      </w:r>
      <w:r w:rsidRPr="00993A02">
        <w:rPr>
          <w:rFonts w:ascii="Constantia" w:eastAsia="Times New Roman" w:hAnsi="Constantia" w:cs="Constantia"/>
          <w:color w:val="000000"/>
          <w:sz w:val="28"/>
          <w:szCs w:val="28"/>
          <w:lang w:val="uz-Cyrl-UZ" w:eastAsia="ru-RU"/>
        </w:rPr>
        <w:lastRenderedPageBreak/>
        <w:t>“</w:t>
      </w:r>
      <w:r w:rsidRPr="00993A02">
        <w:rPr>
          <w:rFonts w:ascii="Cambria" w:eastAsia="Times New Roman" w:hAnsi="Cambria" w:cs="Cambria"/>
          <w:color w:val="000000"/>
          <w:sz w:val="28"/>
          <w:szCs w:val="28"/>
          <w:lang w:val="uz-Cyrl-UZ" w:eastAsia="ru-RU"/>
        </w:rPr>
        <w:t>қ</w:t>
      </w:r>
      <w:r w:rsidRPr="00993A02">
        <w:rPr>
          <w:rFonts w:ascii="Constantia" w:eastAsia="Times New Roman" w:hAnsi="Constantia" w:cs="Constantia"/>
          <w:color w:val="000000"/>
          <w:sz w:val="28"/>
          <w:szCs w:val="28"/>
          <w:lang w:val="uz-Cyrl-UZ" w:eastAsia="ru-RU"/>
        </w:rPr>
        <w:t>урили</w:t>
      </w:r>
      <w:r w:rsidRPr="00993A02">
        <w:rPr>
          <w:rFonts w:ascii="Constantia" w:eastAsia="Times New Roman" w:hAnsi="Constantia" w:cs="Times New Roman"/>
          <w:color w:val="000000"/>
          <w:sz w:val="28"/>
          <w:szCs w:val="28"/>
          <w:lang w:val="uz-Cyrl-UZ" w:eastAsia="ru-RU"/>
        </w:rPr>
        <w:t xml:space="preserve">шнинг асосий нони” бўлган портланд цемент нархи ўтган йилга нисбатан 20% арзонлашди </w:t>
      </w:r>
      <w:r w:rsidRPr="00993A02">
        <w:rPr>
          <w:rFonts w:ascii="Constantia" w:eastAsia="Times New Roman" w:hAnsi="Constantia" w:cs="Times New Roman"/>
          <w:color w:val="24292F"/>
          <w:sz w:val="28"/>
          <w:szCs w:val="28"/>
          <w:lang w:val="uz-Latn-UZ" w:eastAsia="ru-RU"/>
        </w:rPr>
        <w:t>[</w:t>
      </w:r>
      <w:r w:rsidRPr="00993A02">
        <w:rPr>
          <w:rFonts w:ascii="Constantia" w:eastAsia="Times New Roman" w:hAnsi="Constantia" w:cs="Times New Roman"/>
          <w:color w:val="24292F"/>
          <w:sz w:val="28"/>
          <w:szCs w:val="28"/>
          <w:lang w:val="uz-Cyrl-UZ" w:eastAsia="ru-RU"/>
        </w:rPr>
        <w:t>2</w:t>
      </w:r>
      <w:r w:rsidRPr="00993A02">
        <w:rPr>
          <w:rFonts w:ascii="Constantia" w:eastAsia="Times New Roman" w:hAnsi="Constantia" w:cs="Times New Roman"/>
          <w:color w:val="24292F"/>
          <w:sz w:val="28"/>
          <w:szCs w:val="28"/>
          <w:lang w:val="uz-Latn-UZ" w:eastAsia="ru-RU"/>
        </w:rPr>
        <w:t>]</w:t>
      </w:r>
      <w:r w:rsidRPr="00993A02">
        <w:rPr>
          <w:rFonts w:ascii="Constantia" w:eastAsia="Times New Roman" w:hAnsi="Constantia" w:cs="Times New Roman"/>
          <w:color w:val="000000"/>
          <w:sz w:val="28"/>
          <w:szCs w:val="28"/>
          <w:lang w:val="uz-Cyrl-UZ" w:eastAsia="ru-RU"/>
        </w:rPr>
        <w:t>.</w:t>
      </w:r>
    </w:p>
    <w:p w14:paraId="51BD88D8" w14:textId="77777777" w:rsidR="005F5B64" w:rsidRPr="00993A02" w:rsidRDefault="005F5B64" w:rsidP="006910A6">
      <w:pPr>
        <w:spacing w:after="0" w:line="18" w:lineRule="atLeast"/>
        <w:ind w:firstLine="709"/>
        <w:jc w:val="both"/>
        <w:rPr>
          <w:rFonts w:ascii="Constantia" w:eastAsia="Times New Roman" w:hAnsi="Constantia" w:cs="Times New Roman"/>
          <w:color w:val="0A0A0A"/>
          <w:sz w:val="28"/>
          <w:szCs w:val="28"/>
          <w:lang w:val="uz-Cyrl-UZ" w:eastAsia="ru-RU"/>
        </w:rPr>
      </w:pPr>
      <w:r w:rsidRPr="00993A02">
        <w:rPr>
          <w:rFonts w:ascii="Constantia" w:eastAsia="Times New Roman" w:hAnsi="Constantia" w:cs="Times New Roman"/>
          <w:color w:val="24292F"/>
          <w:sz w:val="28"/>
          <w:szCs w:val="28"/>
          <w:lang w:val="uz-Cyrl-UZ" w:eastAsia="ru-RU"/>
        </w:rPr>
        <w:t xml:space="preserve">Умуман олганда, </w:t>
      </w:r>
      <w:r w:rsidRPr="00993A02">
        <w:rPr>
          <w:rFonts w:ascii="Constantia" w:eastAsia="Times New Roman" w:hAnsi="Constantia" w:cs="Times New Roman"/>
          <w:color w:val="0A0A0A"/>
          <w:sz w:val="28"/>
          <w:szCs w:val="28"/>
          <w:lang w:val="uz-Cyrl-UZ" w:eastAsia="ru-RU"/>
        </w:rPr>
        <w:t>«Ўзсаноат</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урилишматериаллари»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уюшмаси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Ахборот</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хизматининг</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хабарига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кўра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Times New Roman"/>
          <w:color w:val="24292F"/>
          <w:sz w:val="28"/>
          <w:szCs w:val="28"/>
          <w:lang w:val="uz-Cyrl-UZ" w:eastAsia="ru-RU"/>
        </w:rPr>
        <w:t xml:space="preserve">Ўзбекистон бўйича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Times New Roman"/>
          <w:color w:val="0A0A0A"/>
          <w:sz w:val="28"/>
          <w:szCs w:val="28"/>
          <w:lang w:val="uz-Cyrl-UZ" w:eastAsia="ru-RU"/>
        </w:rPr>
        <w:t>урилиш материаллари со</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асида</w:t>
      </w:r>
      <w:r w:rsidRPr="00993A02">
        <w:rPr>
          <w:rFonts w:ascii="Constantia" w:eastAsia="Times New Roman" w:hAnsi="Constantia" w:cs="Times New Roman"/>
          <w:color w:val="0A0A0A"/>
          <w:sz w:val="28"/>
          <w:szCs w:val="28"/>
          <w:lang w:val="uz-Cyrl-UZ" w:eastAsia="ru-RU"/>
        </w:rPr>
        <w:t xml:space="preserve"> 2025 </w:t>
      </w:r>
      <w:r w:rsidRPr="00993A02">
        <w:rPr>
          <w:rFonts w:ascii="Constantia" w:eastAsia="Times New Roman" w:hAnsi="Constantia" w:cs="Constantia"/>
          <w:color w:val="0A0A0A"/>
          <w:sz w:val="28"/>
          <w:szCs w:val="28"/>
          <w:lang w:val="uz-Cyrl-UZ" w:eastAsia="ru-RU"/>
        </w:rPr>
        <w:t>йилда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ишлаб</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чи</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ариш</w:t>
      </w:r>
      <w:r w:rsidRPr="00993A02">
        <w:rPr>
          <w:rFonts w:ascii="Constantia" w:eastAsia="Times New Roman" w:hAnsi="Constantia" w:cs="Times New Roman"/>
          <w:color w:val="0A0A0A"/>
          <w:sz w:val="28"/>
          <w:szCs w:val="28"/>
          <w:lang w:val="uz-Cyrl-UZ" w:eastAsia="ru-RU"/>
        </w:rPr>
        <w:t xml:space="preserve"> </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ажми</w:t>
      </w:r>
      <w:r w:rsidRPr="00993A02">
        <w:rPr>
          <w:rFonts w:ascii="Constantia" w:eastAsia="Times New Roman" w:hAnsi="Constantia" w:cs="Times New Roman"/>
          <w:color w:val="0A0A0A"/>
          <w:sz w:val="28"/>
          <w:szCs w:val="28"/>
          <w:lang w:val="uz-Cyrl-UZ" w:eastAsia="ru-RU"/>
        </w:rPr>
        <w:t xml:space="preserve"> 50 трлн сўмга етказилади. Бунда </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урилиш</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материаллари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ишлаб</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чи</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ариш</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со</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асида</w:t>
      </w:r>
      <w:r w:rsidRPr="00993A02">
        <w:rPr>
          <w:rFonts w:ascii="Constantia" w:eastAsia="Times New Roman" w:hAnsi="Constantia" w:cs="Times New Roman"/>
          <w:color w:val="0A0A0A"/>
          <w:sz w:val="28"/>
          <w:szCs w:val="28"/>
          <w:lang w:val="uz-Cyrl-UZ" w:eastAsia="ru-RU"/>
        </w:rPr>
        <w:t xml:space="preserve"> 2025 </w:t>
      </w:r>
      <w:r w:rsidRPr="00993A02">
        <w:rPr>
          <w:rFonts w:ascii="Constantia" w:eastAsia="Times New Roman" w:hAnsi="Constantia" w:cs="Constantia"/>
          <w:color w:val="0A0A0A"/>
          <w:sz w:val="28"/>
          <w:szCs w:val="28"/>
          <w:lang w:val="uz-Cyrl-UZ" w:eastAsia="ru-RU"/>
        </w:rPr>
        <w:t>йил</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давомида</w:t>
      </w:r>
      <w:r w:rsidRPr="00993A02">
        <w:rPr>
          <w:rFonts w:ascii="Constantia" w:eastAsia="Times New Roman" w:hAnsi="Constantia" w:cs="Times New Roman"/>
          <w:color w:val="0A0A0A"/>
          <w:sz w:val="28"/>
          <w:szCs w:val="28"/>
          <w:lang w:val="uz-Cyrl-UZ" w:eastAsia="ru-RU"/>
        </w:rPr>
        <w:t xml:space="preserve"> 2,4 </w:t>
      </w:r>
      <w:r w:rsidRPr="00993A02">
        <w:rPr>
          <w:rFonts w:ascii="Constantia" w:eastAsia="Times New Roman" w:hAnsi="Constantia" w:cs="Constantia"/>
          <w:color w:val="0A0A0A"/>
          <w:sz w:val="28"/>
          <w:szCs w:val="28"/>
          <w:lang w:val="uz-Cyrl-UZ" w:eastAsia="ru-RU"/>
        </w:rPr>
        <w:t>млрд</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долларлик</w:t>
      </w:r>
      <w:r w:rsidRPr="00993A02">
        <w:rPr>
          <w:rFonts w:ascii="Constantia" w:eastAsia="Times New Roman" w:hAnsi="Constantia" w:cs="Times New Roman"/>
          <w:color w:val="0A0A0A"/>
          <w:sz w:val="28"/>
          <w:szCs w:val="28"/>
          <w:lang w:val="uz-Cyrl-UZ" w:eastAsia="ru-RU"/>
        </w:rPr>
        <w:t xml:space="preserve"> 204 </w:t>
      </w:r>
      <w:r w:rsidRPr="00993A02">
        <w:rPr>
          <w:rFonts w:ascii="Constantia" w:eastAsia="Times New Roman" w:hAnsi="Constantia" w:cs="Constantia"/>
          <w:color w:val="0A0A0A"/>
          <w:sz w:val="28"/>
          <w:szCs w:val="28"/>
          <w:lang w:val="uz-Cyrl-UZ" w:eastAsia="ru-RU"/>
        </w:rPr>
        <w:t>та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инвестиция</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лойи</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аси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амалга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оширилади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ва</w:t>
      </w:r>
      <w:r w:rsidRPr="00993A02">
        <w:rPr>
          <w:rFonts w:ascii="Constantia" w:eastAsia="Times New Roman" w:hAnsi="Constantia" w:cs="Times New Roman"/>
          <w:color w:val="0A0A0A"/>
          <w:sz w:val="28"/>
          <w:szCs w:val="28"/>
          <w:lang w:val="uz-Cyrl-UZ" w:eastAsia="ru-RU"/>
        </w:rPr>
        <w:t xml:space="preserve"> 14 211 </w:t>
      </w:r>
      <w:r w:rsidRPr="00993A02">
        <w:rPr>
          <w:rFonts w:ascii="Constantia" w:eastAsia="Times New Roman" w:hAnsi="Constantia" w:cs="Constantia"/>
          <w:color w:val="0A0A0A"/>
          <w:sz w:val="28"/>
          <w:szCs w:val="28"/>
          <w:lang w:val="uz-Cyrl-UZ" w:eastAsia="ru-RU"/>
        </w:rPr>
        <w:t>нафар</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янги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иш</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ўринлари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яратилиши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белгиланган</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Жумладан</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Жиззах</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ша</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рида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w:t>
      </w:r>
      <w:r w:rsidRPr="00993A02">
        <w:rPr>
          <w:rFonts w:ascii="Constantia" w:eastAsia="Times New Roman" w:hAnsi="Constantia" w:cs="Times New Roman"/>
          <w:color w:val="0A0A0A"/>
          <w:sz w:val="28"/>
          <w:szCs w:val="28"/>
          <w:lang w:val="uz-Cyrl-UZ" w:eastAsia="ru-RU"/>
        </w:rPr>
        <w:t xml:space="preserve">Mingyuan Silu Industry” МЧЖ </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К</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томонидан</w:t>
      </w:r>
      <w:r w:rsidRPr="00993A02">
        <w:rPr>
          <w:rFonts w:ascii="Constantia" w:eastAsia="Times New Roman" w:hAnsi="Constantia" w:cs="Times New Roman"/>
          <w:color w:val="0A0A0A"/>
          <w:sz w:val="28"/>
          <w:szCs w:val="28"/>
          <w:lang w:val="uz-Cyrl-UZ" w:eastAsia="ru-RU"/>
        </w:rPr>
        <w:t xml:space="preserve"> </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иймати</w:t>
      </w:r>
      <w:r w:rsidRPr="00993A02">
        <w:rPr>
          <w:rFonts w:ascii="Constantia" w:eastAsia="Times New Roman" w:hAnsi="Constantia" w:cs="Times New Roman"/>
          <w:color w:val="0A0A0A"/>
          <w:sz w:val="28"/>
          <w:szCs w:val="28"/>
          <w:lang w:val="uz-Cyrl-UZ" w:eastAsia="ru-RU"/>
        </w:rPr>
        <w:t xml:space="preserve"> 10 </w:t>
      </w:r>
      <w:r w:rsidRPr="00993A02">
        <w:rPr>
          <w:rFonts w:ascii="Constantia" w:eastAsia="Times New Roman" w:hAnsi="Constantia" w:cs="Constantia"/>
          <w:color w:val="0A0A0A"/>
          <w:sz w:val="28"/>
          <w:szCs w:val="28"/>
          <w:lang w:val="uz-Cyrl-UZ" w:eastAsia="ru-RU"/>
        </w:rPr>
        <w:t>млн</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доллар</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бўлган</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йилига</w:t>
      </w:r>
      <w:r w:rsidRPr="00993A02">
        <w:rPr>
          <w:rFonts w:ascii="Constantia" w:eastAsia="Times New Roman" w:hAnsi="Constantia" w:cs="Times New Roman"/>
          <w:color w:val="0A0A0A"/>
          <w:sz w:val="28"/>
          <w:szCs w:val="28"/>
          <w:lang w:val="uz-Cyrl-UZ" w:eastAsia="ru-RU"/>
        </w:rPr>
        <w:t xml:space="preserve"> 5 </w:t>
      </w:r>
      <w:r w:rsidRPr="00993A02">
        <w:rPr>
          <w:rFonts w:ascii="Constantia" w:eastAsia="Times New Roman" w:hAnsi="Constantia" w:cs="Constantia"/>
          <w:color w:val="0A0A0A"/>
          <w:sz w:val="28"/>
          <w:szCs w:val="28"/>
          <w:lang w:val="uz-Cyrl-UZ" w:eastAsia="ru-RU"/>
        </w:rPr>
        <w:t>млн</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кв</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метр</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индийланган</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ва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рухланган</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махсус</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ойна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ишлаб</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чи</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ариш</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лойи</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асини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амалга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ошириш</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йўлга</w:t>
      </w:r>
      <w:r w:rsidRPr="00993A02">
        <w:rPr>
          <w:rFonts w:ascii="Constantia" w:eastAsia="Times New Roman" w:hAnsi="Constantia" w:cs="Times New Roman"/>
          <w:color w:val="0A0A0A"/>
          <w:sz w:val="28"/>
          <w:szCs w:val="28"/>
          <w:lang w:val="uz-Cyrl-UZ" w:eastAsia="ru-RU"/>
        </w:rPr>
        <w:t xml:space="preserve"> </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ўйилади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Бу</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лойи</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ани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амалга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ошириш</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натижасида</w:t>
      </w:r>
      <w:r w:rsidRPr="00993A02">
        <w:rPr>
          <w:rFonts w:ascii="Constantia" w:eastAsia="Times New Roman" w:hAnsi="Constantia" w:cs="Times New Roman"/>
          <w:color w:val="0A0A0A"/>
          <w:sz w:val="28"/>
          <w:szCs w:val="28"/>
          <w:lang w:val="uz-Cyrl-UZ" w:eastAsia="ru-RU"/>
        </w:rPr>
        <w:t xml:space="preserve">, 150 </w:t>
      </w:r>
      <w:r w:rsidRPr="00993A02">
        <w:rPr>
          <w:rFonts w:ascii="Constantia" w:eastAsia="Times New Roman" w:hAnsi="Constantia" w:cs="Constantia"/>
          <w:color w:val="0A0A0A"/>
          <w:sz w:val="28"/>
          <w:szCs w:val="28"/>
          <w:lang w:val="uz-Cyrl-UZ" w:eastAsia="ru-RU"/>
        </w:rPr>
        <w:t>млрд</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сўмлик</w:t>
      </w:r>
      <w:r w:rsidRPr="00993A02">
        <w:rPr>
          <w:rFonts w:ascii="Constantia" w:eastAsia="Times New Roman" w:hAnsi="Constantia" w:cs="Times New Roman"/>
          <w:color w:val="0A0A0A"/>
          <w:sz w:val="28"/>
          <w:szCs w:val="28"/>
          <w:lang w:val="uz-Cyrl-UZ" w:eastAsia="ru-RU"/>
        </w:rPr>
        <w:t xml:space="preserve"> </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ўшилган</w:t>
      </w:r>
      <w:r w:rsidRPr="00993A02">
        <w:rPr>
          <w:rFonts w:ascii="Constantia" w:eastAsia="Times New Roman" w:hAnsi="Constantia" w:cs="Times New Roman"/>
          <w:color w:val="0A0A0A"/>
          <w:sz w:val="28"/>
          <w:szCs w:val="28"/>
          <w:lang w:val="uz-Cyrl-UZ" w:eastAsia="ru-RU"/>
        </w:rPr>
        <w:t xml:space="preserve"> </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ийматли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ма</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сулот</w:t>
      </w:r>
      <w:r w:rsidRPr="00993A02">
        <w:rPr>
          <w:rFonts w:ascii="Constantia" w:eastAsia="Times New Roman" w:hAnsi="Constantia" w:cs="Times New Roman"/>
          <w:color w:val="0A0A0A"/>
          <w:sz w:val="28"/>
          <w:szCs w:val="28"/>
          <w:lang w:val="uz-Cyrl-UZ" w:eastAsia="ru-RU"/>
        </w:rPr>
        <w:t xml:space="preserve">, 5 </w:t>
      </w:r>
      <w:r w:rsidRPr="00993A02">
        <w:rPr>
          <w:rFonts w:ascii="Constantia" w:eastAsia="Times New Roman" w:hAnsi="Constantia" w:cs="Constantia"/>
          <w:color w:val="0A0A0A"/>
          <w:sz w:val="28"/>
          <w:szCs w:val="28"/>
          <w:lang w:val="uz-Cyrl-UZ" w:eastAsia="ru-RU"/>
        </w:rPr>
        <w:t>м</w:t>
      </w:r>
      <w:r w:rsidRPr="00993A02">
        <w:rPr>
          <w:rFonts w:ascii="Constantia" w:eastAsia="Times New Roman" w:hAnsi="Constantia" w:cs="Times New Roman"/>
          <w:color w:val="0A0A0A"/>
          <w:sz w:val="28"/>
          <w:szCs w:val="28"/>
          <w:lang w:val="uz-Cyrl-UZ" w:eastAsia="ru-RU"/>
        </w:rPr>
        <w:t xml:space="preserve">лн долларлик экспорт имконияти ва 50 нафар янги иш ўрни яратиш кўзда тутилади. </w:t>
      </w:r>
    </w:p>
    <w:p w14:paraId="6F37B463" w14:textId="77777777" w:rsidR="005F5B64" w:rsidRPr="00993A02" w:rsidRDefault="005F5B64" w:rsidP="006910A6">
      <w:pPr>
        <w:shd w:val="clear" w:color="auto" w:fill="FFFFFF"/>
        <w:spacing w:after="0" w:line="18" w:lineRule="atLeast"/>
        <w:ind w:firstLine="709"/>
        <w:jc w:val="both"/>
        <w:rPr>
          <w:rFonts w:ascii="Constantia" w:eastAsia="Times New Roman" w:hAnsi="Constantia" w:cs="Times New Roman"/>
          <w:color w:val="0A0A0A"/>
          <w:sz w:val="28"/>
          <w:szCs w:val="28"/>
          <w:lang w:val="uz-Cyrl-UZ" w:eastAsia="ru-RU"/>
        </w:rPr>
      </w:pPr>
      <w:r w:rsidRPr="00993A02">
        <w:rPr>
          <w:rFonts w:ascii="Constantia" w:eastAsia="Times New Roman" w:hAnsi="Constantia" w:cs="Times New Roman"/>
          <w:color w:val="0A0A0A"/>
          <w:sz w:val="28"/>
          <w:szCs w:val="28"/>
          <w:lang w:val="uz-Cyrl-UZ" w:eastAsia="ru-RU"/>
        </w:rPr>
        <w:t xml:space="preserve">Мамлакат бўйича </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урилиш</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материаллари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ишлаб</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чи</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ариш</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со</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асида</w:t>
      </w:r>
      <w:r w:rsidRPr="00993A02">
        <w:rPr>
          <w:rFonts w:ascii="Constantia" w:eastAsia="Times New Roman" w:hAnsi="Constantia" w:cs="Times New Roman"/>
          <w:color w:val="0A0A0A"/>
          <w:sz w:val="28"/>
          <w:szCs w:val="28"/>
          <w:lang w:val="uz-Cyrl-UZ" w:eastAsia="ru-RU"/>
        </w:rPr>
        <w:t xml:space="preserve"> 2025 </w:t>
      </w:r>
      <w:r w:rsidRPr="00993A02">
        <w:rPr>
          <w:rFonts w:ascii="Constantia" w:eastAsia="Times New Roman" w:hAnsi="Constantia" w:cs="Constantia"/>
          <w:color w:val="0A0A0A"/>
          <w:sz w:val="28"/>
          <w:szCs w:val="28"/>
          <w:lang w:val="uz-Cyrl-UZ" w:eastAsia="ru-RU"/>
        </w:rPr>
        <w:t>йилда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амалга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ошириладиган</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лойи</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аларда</w:t>
      </w:r>
      <w:r w:rsidRPr="00993A02">
        <w:rPr>
          <w:rFonts w:ascii="Constantia" w:eastAsia="Times New Roman" w:hAnsi="Constantia" w:cs="Times New Roman"/>
          <w:color w:val="0A0A0A"/>
          <w:sz w:val="28"/>
          <w:szCs w:val="28"/>
          <w:lang w:val="uz-Cyrl-UZ" w:eastAsia="ru-RU"/>
        </w:rPr>
        <w:t xml:space="preserve"> 725 </w:t>
      </w:r>
      <w:r w:rsidRPr="00993A02">
        <w:rPr>
          <w:rFonts w:ascii="Constantia" w:eastAsia="Times New Roman" w:hAnsi="Constantia" w:cs="Constantia"/>
          <w:color w:val="0A0A0A"/>
          <w:sz w:val="28"/>
          <w:szCs w:val="28"/>
          <w:lang w:val="uz-Cyrl-UZ" w:eastAsia="ru-RU"/>
        </w:rPr>
        <w:t>млн</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долларлик</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ёрдамчи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асбоб</w:t>
      </w:r>
      <w:r w:rsidRPr="00993A02">
        <w:rPr>
          <w:rFonts w:ascii="Constantia" w:eastAsia="Times New Roman" w:hAnsi="Constantia" w:cs="Times New Roman"/>
          <w:color w:val="0A0A0A"/>
          <w:sz w:val="28"/>
          <w:szCs w:val="28"/>
          <w:lang w:val="uz-Cyrl-UZ" w:eastAsia="ru-RU"/>
        </w:rPr>
        <w:t>-</w:t>
      </w:r>
      <w:r w:rsidRPr="00993A02">
        <w:rPr>
          <w:rFonts w:ascii="Constantia" w:eastAsia="Times New Roman" w:hAnsi="Constantia" w:cs="Constantia"/>
          <w:color w:val="0A0A0A"/>
          <w:sz w:val="28"/>
          <w:szCs w:val="28"/>
          <w:lang w:val="uz-Cyrl-UZ" w:eastAsia="ru-RU"/>
        </w:rPr>
        <w:t>ускуналар</w:t>
      </w:r>
      <w:r w:rsidRPr="00993A02">
        <w:rPr>
          <w:rFonts w:ascii="Constantia" w:eastAsia="Times New Roman" w:hAnsi="Constantia" w:cs="Times New Roman"/>
          <w:color w:val="0A0A0A"/>
          <w:sz w:val="28"/>
          <w:szCs w:val="28"/>
          <w:lang w:val="uz-Cyrl-UZ" w:eastAsia="ru-RU"/>
        </w:rPr>
        <w:t xml:space="preserve">, 424 </w:t>
      </w:r>
      <w:r w:rsidRPr="00993A02">
        <w:rPr>
          <w:rFonts w:ascii="Constantia" w:eastAsia="Times New Roman" w:hAnsi="Constantia" w:cs="Constantia"/>
          <w:color w:val="0A0A0A"/>
          <w:sz w:val="28"/>
          <w:szCs w:val="28"/>
          <w:lang w:val="uz-Cyrl-UZ" w:eastAsia="ru-RU"/>
        </w:rPr>
        <w:t>млн</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долларлик</w:t>
      </w:r>
      <w:r w:rsidRPr="00993A02">
        <w:rPr>
          <w:rFonts w:ascii="Constantia" w:eastAsia="Times New Roman" w:hAnsi="Constantia" w:cs="Times New Roman"/>
          <w:color w:val="0A0A0A"/>
          <w:sz w:val="28"/>
          <w:szCs w:val="28"/>
          <w:lang w:val="uz-Cyrl-UZ" w:eastAsia="ru-RU"/>
        </w:rPr>
        <w:t xml:space="preserve"> </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урилиш</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мате</w:t>
      </w:r>
      <w:r w:rsidRPr="00993A02">
        <w:rPr>
          <w:rFonts w:ascii="Constantia" w:eastAsia="Times New Roman" w:hAnsi="Constantia" w:cs="Times New Roman"/>
          <w:color w:val="0A0A0A"/>
          <w:sz w:val="28"/>
          <w:szCs w:val="28"/>
          <w:lang w:val="uz-Cyrl-UZ" w:eastAsia="ru-RU"/>
        </w:rPr>
        <w:t xml:space="preserve">риаллари ва 217 млн долларлик кўрсатиладиган хизматлар </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исобидан</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ма</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аллий</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контент</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улуши</w:t>
      </w:r>
      <w:r w:rsidRPr="00993A02">
        <w:rPr>
          <w:rFonts w:ascii="Constantia" w:eastAsia="Times New Roman" w:hAnsi="Constantia" w:cs="Times New Roman"/>
          <w:color w:val="0A0A0A"/>
          <w:sz w:val="28"/>
          <w:szCs w:val="28"/>
          <w:lang w:val="uz-Cyrl-UZ" w:eastAsia="ru-RU"/>
        </w:rPr>
        <w:t xml:space="preserve"> 57 </w:t>
      </w:r>
      <w:r w:rsidRPr="00993A02">
        <w:rPr>
          <w:rFonts w:ascii="Constantia" w:eastAsia="Times New Roman" w:hAnsi="Constantia" w:cs="Constantia"/>
          <w:color w:val="0A0A0A"/>
          <w:sz w:val="28"/>
          <w:szCs w:val="28"/>
          <w:lang w:val="uz-Cyrl-UZ" w:eastAsia="ru-RU"/>
        </w:rPr>
        <w:t>фоизга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етказиш</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белгиланган</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Шунингдек</w:t>
      </w:r>
      <w:r w:rsidRPr="00993A02">
        <w:rPr>
          <w:rFonts w:ascii="Constantia" w:eastAsia="Times New Roman" w:hAnsi="Constantia" w:cs="Times New Roman"/>
          <w:color w:val="0A0A0A"/>
          <w:sz w:val="28"/>
          <w:szCs w:val="28"/>
          <w:lang w:val="uz-Cyrl-UZ" w:eastAsia="ru-RU"/>
        </w:rPr>
        <w:t xml:space="preserve">, 2025 </w:t>
      </w:r>
      <w:r w:rsidRPr="00993A02">
        <w:rPr>
          <w:rFonts w:ascii="Constantia" w:eastAsia="Times New Roman" w:hAnsi="Constantia" w:cs="Constantia"/>
          <w:color w:val="0A0A0A"/>
          <w:sz w:val="28"/>
          <w:szCs w:val="28"/>
          <w:lang w:val="uz-Cyrl-UZ" w:eastAsia="ru-RU"/>
        </w:rPr>
        <w:t>йилда</w:t>
      </w:r>
      <w:r w:rsidRPr="00993A02">
        <w:rPr>
          <w:rFonts w:ascii="Constantia" w:eastAsia="Times New Roman" w:hAnsi="Constantia" w:cs="Times New Roman"/>
          <w:color w:val="0A0A0A"/>
          <w:sz w:val="28"/>
          <w:szCs w:val="28"/>
          <w:lang w:val="uz-Cyrl-UZ" w:eastAsia="ru-RU"/>
        </w:rPr>
        <w:t xml:space="preserve"> </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удудларнинг</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хом</w:t>
      </w:r>
      <w:r w:rsidRPr="00993A02">
        <w:rPr>
          <w:rFonts w:ascii="Constantia" w:eastAsia="Times New Roman" w:hAnsi="Constantia" w:cs="Times New Roman"/>
          <w:color w:val="0A0A0A"/>
          <w:sz w:val="28"/>
          <w:szCs w:val="28"/>
          <w:lang w:val="uz-Cyrl-UZ" w:eastAsia="ru-RU"/>
        </w:rPr>
        <w:t>-</w:t>
      </w:r>
      <w:r w:rsidRPr="00993A02">
        <w:rPr>
          <w:rFonts w:ascii="Constantia" w:eastAsia="Times New Roman" w:hAnsi="Constantia" w:cs="Constantia"/>
          <w:color w:val="0A0A0A"/>
          <w:sz w:val="28"/>
          <w:szCs w:val="28"/>
          <w:lang w:val="uz-Cyrl-UZ" w:eastAsia="ru-RU"/>
        </w:rPr>
        <w:t>ашё</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за</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ира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имкониятларидан</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кенг</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фойдаланишни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кўзлаган</w:t>
      </w:r>
      <w:r w:rsidRPr="00993A02">
        <w:rPr>
          <w:rFonts w:ascii="Constantia" w:eastAsia="Times New Roman" w:hAnsi="Constantia" w:cs="Times New Roman"/>
          <w:color w:val="0A0A0A"/>
          <w:sz w:val="28"/>
          <w:szCs w:val="28"/>
          <w:lang w:val="uz-Cyrl-UZ" w:eastAsia="ru-RU"/>
        </w:rPr>
        <w:t xml:space="preserve"> </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олда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мавжуд</w:t>
      </w:r>
      <w:r w:rsidRPr="00993A02">
        <w:rPr>
          <w:rFonts w:ascii="Constantia" w:eastAsia="Times New Roman" w:hAnsi="Constantia" w:cs="Times New Roman"/>
          <w:color w:val="0A0A0A"/>
          <w:sz w:val="28"/>
          <w:szCs w:val="28"/>
          <w:lang w:val="uz-Cyrl-UZ" w:eastAsia="ru-RU"/>
        </w:rPr>
        <w:t xml:space="preserve"> </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увватларни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ошириш</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ва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янги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инве</w:t>
      </w:r>
      <w:r w:rsidRPr="00993A02">
        <w:rPr>
          <w:rFonts w:ascii="Constantia" w:eastAsia="Times New Roman" w:hAnsi="Constantia" w:cs="Times New Roman"/>
          <w:color w:val="0A0A0A"/>
          <w:sz w:val="28"/>
          <w:szCs w:val="28"/>
          <w:lang w:val="uz-Cyrl-UZ" w:eastAsia="ru-RU"/>
        </w:rPr>
        <w:t>стиция лойи</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аларини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ишга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туширилиши</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натижасида</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импорт</w:t>
      </w:r>
      <w:r w:rsidRPr="00993A02">
        <w:rPr>
          <w:rFonts w:ascii="Constantia" w:eastAsia="Times New Roman" w:hAnsi="Constantia" w:cs="Times New Roman"/>
          <w:color w:val="0A0A0A"/>
          <w:sz w:val="28"/>
          <w:szCs w:val="28"/>
          <w:lang w:val="uz-Cyrl-UZ" w:eastAsia="ru-RU"/>
        </w:rPr>
        <w:t xml:space="preserve"> </w:t>
      </w:r>
      <w:r w:rsidRPr="00993A02">
        <w:rPr>
          <w:rFonts w:ascii="Cambria" w:eastAsia="Times New Roman" w:hAnsi="Cambria" w:cs="Cambria"/>
          <w:color w:val="0A0A0A"/>
          <w:sz w:val="28"/>
          <w:szCs w:val="28"/>
          <w:lang w:val="uz-Cyrl-UZ" w:eastAsia="ru-RU"/>
        </w:rPr>
        <w:t>ҳ</w:t>
      </w:r>
      <w:r w:rsidRPr="00993A02">
        <w:rPr>
          <w:rFonts w:ascii="Constantia" w:eastAsia="Times New Roman" w:hAnsi="Constantia" w:cs="Constantia"/>
          <w:color w:val="0A0A0A"/>
          <w:sz w:val="28"/>
          <w:szCs w:val="28"/>
          <w:lang w:val="uz-Cyrl-UZ" w:eastAsia="ru-RU"/>
        </w:rPr>
        <w:t>ажми</w:t>
      </w:r>
      <w:r w:rsidRPr="00993A02">
        <w:rPr>
          <w:rFonts w:ascii="Constantia" w:eastAsia="Times New Roman" w:hAnsi="Constantia" w:cs="Times New Roman"/>
          <w:color w:val="0A0A0A"/>
          <w:sz w:val="28"/>
          <w:szCs w:val="28"/>
          <w:lang w:val="uz-Cyrl-UZ" w:eastAsia="ru-RU"/>
        </w:rPr>
        <w:t xml:space="preserve"> 100 </w:t>
      </w:r>
      <w:r w:rsidRPr="00993A02">
        <w:rPr>
          <w:rFonts w:ascii="Constantia" w:eastAsia="Times New Roman" w:hAnsi="Constantia" w:cs="Constantia"/>
          <w:color w:val="0A0A0A"/>
          <w:sz w:val="28"/>
          <w:szCs w:val="28"/>
          <w:lang w:val="uz-Cyrl-UZ" w:eastAsia="ru-RU"/>
        </w:rPr>
        <w:t>млн</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долларга</w:t>
      </w:r>
      <w:r w:rsidRPr="00993A02">
        <w:rPr>
          <w:rFonts w:ascii="Constantia" w:eastAsia="Times New Roman" w:hAnsi="Constantia" w:cs="Times New Roman"/>
          <w:color w:val="0A0A0A"/>
          <w:sz w:val="28"/>
          <w:szCs w:val="28"/>
          <w:lang w:val="uz-Cyrl-UZ" w:eastAsia="ru-RU"/>
        </w:rPr>
        <w:t xml:space="preserve"> </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ис</w:t>
      </w:r>
      <w:r w:rsidRPr="00993A02">
        <w:rPr>
          <w:rFonts w:ascii="Cambria" w:eastAsia="Times New Roman" w:hAnsi="Cambria" w:cs="Cambria"/>
          <w:color w:val="0A0A0A"/>
          <w:sz w:val="28"/>
          <w:szCs w:val="28"/>
          <w:lang w:val="uz-Cyrl-UZ" w:eastAsia="ru-RU"/>
        </w:rPr>
        <w:t>қ</w:t>
      </w:r>
      <w:r w:rsidRPr="00993A02">
        <w:rPr>
          <w:rFonts w:ascii="Constantia" w:eastAsia="Times New Roman" w:hAnsi="Constantia" w:cs="Constantia"/>
          <w:color w:val="0A0A0A"/>
          <w:sz w:val="28"/>
          <w:szCs w:val="28"/>
          <w:lang w:val="uz-Cyrl-UZ" w:eastAsia="ru-RU"/>
        </w:rPr>
        <w:t>артириш</w:t>
      </w:r>
      <w:r w:rsidRPr="00993A02">
        <w:rPr>
          <w:rFonts w:ascii="Constantia" w:eastAsia="Times New Roman" w:hAnsi="Constantia" w:cs="Times New Roman"/>
          <w:color w:val="0A0A0A"/>
          <w:sz w:val="28"/>
          <w:szCs w:val="28"/>
          <w:lang w:val="uz-Cyrl-UZ" w:eastAsia="ru-RU"/>
        </w:rPr>
        <w:t xml:space="preserve"> </w:t>
      </w:r>
      <w:r w:rsidRPr="00993A02">
        <w:rPr>
          <w:rFonts w:ascii="Constantia" w:eastAsia="Times New Roman" w:hAnsi="Constantia" w:cs="Constantia"/>
          <w:color w:val="0A0A0A"/>
          <w:sz w:val="28"/>
          <w:szCs w:val="28"/>
          <w:lang w:val="uz-Cyrl-UZ" w:eastAsia="ru-RU"/>
        </w:rPr>
        <w:t>режалаштирилган</w:t>
      </w:r>
      <w:r w:rsidRPr="00993A02">
        <w:rPr>
          <w:rFonts w:ascii="Constantia" w:eastAsia="Times New Roman" w:hAnsi="Constantia" w:cs="Times New Roman"/>
          <w:color w:val="0A0A0A"/>
          <w:sz w:val="28"/>
          <w:szCs w:val="28"/>
          <w:lang w:val="uz-Cyrl-UZ" w:eastAsia="ru-RU"/>
        </w:rPr>
        <w:t xml:space="preserve"> [3].</w:t>
      </w:r>
    </w:p>
    <w:p w14:paraId="471025B6" w14:textId="77777777" w:rsidR="005F5B64" w:rsidRPr="00993A02" w:rsidRDefault="005F5B64" w:rsidP="006910A6">
      <w:pPr>
        <w:spacing w:after="0" w:line="18" w:lineRule="atLeast"/>
        <w:ind w:firstLine="709"/>
        <w:jc w:val="both"/>
        <w:rPr>
          <w:rFonts w:ascii="Constantia" w:eastAsia="Times New Roman" w:hAnsi="Constantia" w:cs="Times New Roman"/>
          <w:color w:val="24292F"/>
          <w:sz w:val="28"/>
          <w:szCs w:val="28"/>
          <w:lang w:val="uz-Cyrl-UZ" w:eastAsia="ru-RU"/>
        </w:rPr>
      </w:pPr>
      <w:r w:rsidRPr="00993A02">
        <w:rPr>
          <w:rFonts w:ascii="Constantia" w:eastAsia="Times New Roman" w:hAnsi="Constantia" w:cs="Times New Roman"/>
          <w:color w:val="24292F"/>
          <w:sz w:val="28"/>
          <w:szCs w:val="28"/>
          <w:lang w:val="uz-Cyrl-UZ" w:eastAsia="ru-RU"/>
        </w:rPr>
        <w:t xml:space="preserve">Кўриб турибмизки, мамлакатимизда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саноатининг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ривожланиши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жумладан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инвестицион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жозибадорлигини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ошириш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учун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катта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имкони</w:t>
      </w:r>
      <w:r w:rsidRPr="00993A02">
        <w:rPr>
          <w:rFonts w:ascii="Constantia" w:eastAsia="Times New Roman" w:hAnsi="Constantia" w:cs="Times New Roman"/>
          <w:color w:val="24292F"/>
          <w:sz w:val="28"/>
          <w:szCs w:val="28"/>
          <w:lang w:val="uz-Cyrl-UZ" w:eastAsia="ru-RU"/>
        </w:rPr>
        <w:t xml:space="preserve">ятлар мавжуддир. Бу имкониятлардан тўла фойдаланиш учун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со</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асида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озирги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мавжуд</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олатни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атрофлича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олаб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зарур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бўлади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Бу</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борада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со</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асидаги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мавжуд</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олатни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ўрганиш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лил</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или</w:t>
      </w:r>
      <w:r w:rsidRPr="00993A02">
        <w:rPr>
          <w:rFonts w:ascii="Constantia" w:eastAsia="Times New Roman" w:hAnsi="Constantia" w:cs="Times New Roman"/>
          <w:color w:val="24292F"/>
          <w:sz w:val="28"/>
          <w:szCs w:val="28"/>
          <w:lang w:val="uz-Cyrl-UZ" w:eastAsia="ru-RU"/>
        </w:rPr>
        <w:t>б 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олинган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маълумотларни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олаш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бизга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уйидаги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маълумотларни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беради</w:t>
      </w:r>
      <w:r w:rsidRPr="00993A02">
        <w:rPr>
          <w:rFonts w:ascii="Constantia" w:eastAsia="Times New Roman" w:hAnsi="Constantia" w:cs="Times New Roman"/>
          <w:color w:val="24292F"/>
          <w:sz w:val="28"/>
          <w:szCs w:val="28"/>
          <w:lang w:val="uz-Cyrl-UZ" w:eastAsia="ru-RU"/>
        </w:rPr>
        <w:t>.</w:t>
      </w:r>
    </w:p>
    <w:p w14:paraId="518398BF" w14:textId="77777777" w:rsidR="005F5B64" w:rsidRPr="00993A02" w:rsidRDefault="005F5B64" w:rsidP="006910A6">
      <w:pPr>
        <w:pStyle w:val="a7"/>
        <w:numPr>
          <w:ilvl w:val="0"/>
          <w:numId w:val="22"/>
        </w:numPr>
        <w:tabs>
          <w:tab w:val="left" w:pos="851"/>
        </w:tabs>
        <w:spacing w:after="0" w:line="18" w:lineRule="atLeast"/>
        <w:ind w:left="0" w:firstLine="709"/>
        <w:jc w:val="both"/>
        <w:rPr>
          <w:rFonts w:ascii="Constantia" w:eastAsia="Times New Roman" w:hAnsi="Constantia" w:cs="Times New Roman"/>
          <w:color w:val="24292F"/>
          <w:sz w:val="28"/>
          <w:szCs w:val="28"/>
          <w:lang w:val="uz-Cyrl-UZ" w:eastAsia="ru-RU"/>
        </w:rPr>
      </w:pPr>
      <w:r w:rsidRPr="00993A02">
        <w:rPr>
          <w:rFonts w:ascii="Constantia" w:eastAsia="Times New Roman" w:hAnsi="Constantia" w:cs="Times New Roman"/>
          <w:color w:val="24292F"/>
          <w:sz w:val="28"/>
          <w:szCs w:val="28"/>
          <w:lang w:val="uz-Cyrl-UZ" w:eastAsia="ru-RU"/>
        </w:rPr>
        <w:t xml:space="preserve">Мамлакатнинг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бозори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сўнгги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бир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неча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йиллар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давомида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ўртача</w:t>
      </w:r>
      <w:r w:rsidRPr="00993A02">
        <w:rPr>
          <w:rFonts w:ascii="Constantia" w:eastAsia="Times New Roman" w:hAnsi="Constantia" w:cs="Times New Roman"/>
          <w:color w:val="24292F"/>
          <w:sz w:val="28"/>
          <w:szCs w:val="28"/>
          <w:lang w:val="uz-Cyrl-UZ" w:eastAsia="ru-RU"/>
        </w:rPr>
        <w:t xml:space="preserve"> 10-12 % </w:t>
      </w:r>
      <w:r w:rsidRPr="00993A02">
        <w:rPr>
          <w:rFonts w:ascii="Constantia" w:eastAsia="Times New Roman" w:hAnsi="Constantia" w:cs="Constantia"/>
          <w:color w:val="24292F"/>
          <w:sz w:val="28"/>
          <w:szCs w:val="28"/>
          <w:lang w:val="uz-Cyrl-UZ" w:eastAsia="ru-RU"/>
        </w:rPr>
        <w:t>лик</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ўсиш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тенденциясини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намоён</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илмо</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Бунда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ўсиш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асосан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йирик</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ша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арларда</w:t>
      </w:r>
      <w:r w:rsidRPr="00993A02">
        <w:rPr>
          <w:rFonts w:ascii="Constantia" w:eastAsia="Times New Roman" w:hAnsi="Constantia" w:cs="Times New Roman"/>
          <w:color w:val="24292F"/>
          <w:sz w:val="28"/>
          <w:szCs w:val="28"/>
          <w:lang w:val="uz-Cyrl-UZ" w:eastAsia="ru-RU"/>
        </w:rPr>
        <w:t xml:space="preserve"> (Тошкент, Самар</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анд</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Бухоро</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Фар</w:t>
      </w:r>
      <w:r w:rsidRPr="00993A02">
        <w:rPr>
          <w:rFonts w:ascii="Cambria" w:eastAsia="Times New Roman" w:hAnsi="Cambria" w:cs="Cambria"/>
          <w:color w:val="24292F"/>
          <w:sz w:val="28"/>
          <w:szCs w:val="28"/>
          <w:lang w:val="uz-Cyrl-UZ" w:eastAsia="ru-RU"/>
        </w:rPr>
        <w:t>ғ</w:t>
      </w:r>
      <w:r w:rsidRPr="00993A02">
        <w:rPr>
          <w:rFonts w:ascii="Constantia" w:eastAsia="Times New Roman" w:hAnsi="Constantia" w:cs="Constantia"/>
          <w:color w:val="24292F"/>
          <w:sz w:val="28"/>
          <w:szCs w:val="28"/>
          <w:lang w:val="uz-Cyrl-UZ" w:eastAsia="ru-RU"/>
        </w:rPr>
        <w:t>она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Наманган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шу</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кабилар</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суръатларининг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жадал</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ўсиши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инфратузилмавий</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лойи</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аларни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мисол</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учун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“Ўзбекистон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темир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йўллари”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АЖ</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модернизацияланиши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амалга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ошириш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билан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w:t>
      </w:r>
      <w:r w:rsidRPr="00993A02">
        <w:rPr>
          <w:rFonts w:ascii="Cambria" w:eastAsia="Times New Roman" w:hAnsi="Cambria" w:cs="Cambria"/>
          <w:color w:val="24292F"/>
          <w:sz w:val="28"/>
          <w:szCs w:val="28"/>
          <w:lang w:val="uz-Cyrl-UZ" w:eastAsia="ru-RU"/>
        </w:rPr>
        <w:t>ғ</w:t>
      </w:r>
      <w:r w:rsidRPr="00993A02">
        <w:rPr>
          <w:rFonts w:ascii="Constantia" w:eastAsia="Times New Roman" w:hAnsi="Constantia" w:cs="Constantia"/>
          <w:color w:val="24292F"/>
          <w:sz w:val="28"/>
          <w:szCs w:val="28"/>
          <w:lang w:val="uz-Cyrl-UZ" w:eastAsia="ru-RU"/>
        </w:rPr>
        <w:t>ли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бўлмо</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Келгусида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мазкур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ўсиш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су</w:t>
      </w:r>
      <w:r w:rsidRPr="00993A02">
        <w:rPr>
          <w:rFonts w:ascii="Constantia" w:eastAsia="Times New Roman" w:hAnsi="Constantia" w:cs="Times New Roman"/>
          <w:color w:val="24292F"/>
          <w:sz w:val="28"/>
          <w:szCs w:val="28"/>
          <w:lang w:val="uz-Cyrl-UZ" w:eastAsia="ru-RU"/>
        </w:rPr>
        <w:t xml:space="preserve">ръатининг бундан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ам</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ю</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ори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бўлиши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кутилади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сабаби</w:t>
      </w:r>
      <w:r w:rsidRPr="00993A02">
        <w:rPr>
          <w:rFonts w:ascii="Constantia" w:eastAsia="Times New Roman" w:hAnsi="Constantia" w:cs="Times New Roman"/>
          <w:color w:val="24292F"/>
          <w:sz w:val="28"/>
          <w:szCs w:val="28"/>
          <w:lang w:val="uz-Cyrl-UZ" w:eastAsia="ru-RU"/>
        </w:rPr>
        <w:t xml:space="preserve">, 2024-2025 </w:t>
      </w:r>
      <w:r w:rsidRPr="00993A02">
        <w:rPr>
          <w:rFonts w:ascii="Constantia" w:eastAsia="Times New Roman" w:hAnsi="Constantia" w:cs="Constantia"/>
          <w:color w:val="24292F"/>
          <w:sz w:val="28"/>
          <w:szCs w:val="28"/>
          <w:lang w:val="uz-Cyrl-UZ" w:eastAsia="ru-RU"/>
        </w:rPr>
        <w:t>йилларда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со</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асида</w:t>
      </w:r>
      <w:r w:rsidRPr="00993A02">
        <w:rPr>
          <w:rFonts w:ascii="Constantia" w:eastAsia="Times New Roman" w:hAnsi="Constantia" w:cs="Times New Roman"/>
          <w:color w:val="24292F"/>
          <w:sz w:val="28"/>
          <w:szCs w:val="28"/>
          <w:lang w:val="uz-Cyrl-UZ" w:eastAsia="ru-RU"/>
        </w:rPr>
        <w:t xml:space="preserve"> 100 </w:t>
      </w:r>
      <w:r w:rsidRPr="00993A02">
        <w:rPr>
          <w:rFonts w:ascii="Constantia" w:eastAsia="Times New Roman" w:hAnsi="Constantia" w:cs="Constantia"/>
          <w:color w:val="24292F"/>
          <w:sz w:val="28"/>
          <w:szCs w:val="28"/>
          <w:lang w:val="uz-Cyrl-UZ" w:eastAsia="ru-RU"/>
        </w:rPr>
        <w:t>млрд</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доллардан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орти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инвестицион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лойи</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режалаштирилгандир</w:t>
      </w:r>
      <w:r w:rsidRPr="00993A02">
        <w:rPr>
          <w:rFonts w:ascii="Constantia" w:eastAsia="Times New Roman" w:hAnsi="Constantia" w:cs="Times New Roman"/>
          <w:color w:val="24292F"/>
          <w:sz w:val="28"/>
          <w:szCs w:val="28"/>
          <w:lang w:val="uz-Cyrl-UZ" w:eastAsia="ru-RU"/>
        </w:rPr>
        <w:t>.</w:t>
      </w:r>
    </w:p>
    <w:p w14:paraId="4087CB3A" w14:textId="77777777" w:rsidR="005F5B64" w:rsidRPr="00993A02" w:rsidRDefault="005F5B64" w:rsidP="006910A6">
      <w:pPr>
        <w:tabs>
          <w:tab w:val="left" w:pos="851"/>
        </w:tabs>
        <w:spacing w:after="0" w:line="18" w:lineRule="atLeast"/>
        <w:ind w:firstLine="709"/>
        <w:jc w:val="both"/>
        <w:rPr>
          <w:rFonts w:ascii="Constantia" w:eastAsia="Times New Roman" w:hAnsi="Constantia" w:cs="Times New Roman"/>
          <w:color w:val="24292F"/>
          <w:sz w:val="28"/>
          <w:szCs w:val="28"/>
          <w:lang w:val="uz-Cyrl-UZ" w:eastAsia="ru-RU"/>
        </w:rPr>
      </w:pPr>
      <w:r w:rsidRPr="00993A02">
        <w:rPr>
          <w:rFonts w:ascii="Cambria" w:eastAsia="Times New Roman" w:hAnsi="Cambria" w:cs="Cambria"/>
          <w:color w:val="24292F"/>
          <w:sz w:val="28"/>
          <w:szCs w:val="28"/>
          <w:lang w:val="uz-Cyrl-UZ" w:eastAsia="ru-RU"/>
        </w:rPr>
        <w:lastRenderedPageBreak/>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бозорининг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ўсишида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уйидаги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ажми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ка</w:t>
      </w:r>
      <w:r w:rsidRPr="00993A02">
        <w:rPr>
          <w:rFonts w:ascii="Constantia" w:eastAsia="Times New Roman" w:hAnsi="Constantia" w:cs="Times New Roman"/>
          <w:color w:val="24292F"/>
          <w:sz w:val="28"/>
          <w:szCs w:val="28"/>
          <w:lang w:val="uz-Cyrl-UZ" w:eastAsia="ru-RU"/>
        </w:rPr>
        <w:t>тта таъсир кўрсатади (1-жадвал):</w:t>
      </w:r>
    </w:p>
    <w:p w14:paraId="348C42DE" w14:textId="77777777" w:rsidR="005F5B64" w:rsidRPr="00993A02" w:rsidRDefault="005F5B64" w:rsidP="006910A6">
      <w:pPr>
        <w:tabs>
          <w:tab w:val="left" w:pos="851"/>
        </w:tabs>
        <w:spacing w:after="0" w:line="18" w:lineRule="atLeast"/>
        <w:ind w:firstLine="709"/>
        <w:jc w:val="right"/>
        <w:rPr>
          <w:rFonts w:ascii="Constantia" w:eastAsia="Times New Roman" w:hAnsi="Constantia" w:cs="Times New Roman"/>
          <w:b/>
          <w:color w:val="24292F"/>
          <w:sz w:val="28"/>
          <w:szCs w:val="28"/>
          <w:lang w:val="uz-Cyrl-UZ" w:eastAsia="ru-RU"/>
        </w:rPr>
      </w:pPr>
      <w:r w:rsidRPr="00993A02">
        <w:rPr>
          <w:rFonts w:ascii="Constantia" w:eastAsia="Times New Roman" w:hAnsi="Constantia" w:cs="Times New Roman"/>
          <w:b/>
          <w:color w:val="24292F"/>
          <w:sz w:val="28"/>
          <w:szCs w:val="28"/>
          <w:lang w:val="uz-Cyrl-UZ" w:eastAsia="ru-RU"/>
        </w:rPr>
        <w:t>1-жадвал</w:t>
      </w:r>
    </w:p>
    <w:p w14:paraId="03EE0D7A" w14:textId="77777777" w:rsidR="005F5B64" w:rsidRPr="00993A02" w:rsidRDefault="005F5B64" w:rsidP="006910A6">
      <w:pPr>
        <w:tabs>
          <w:tab w:val="left" w:pos="851"/>
        </w:tabs>
        <w:spacing w:after="0" w:line="18" w:lineRule="atLeast"/>
        <w:jc w:val="center"/>
        <w:rPr>
          <w:rFonts w:ascii="Constantia" w:eastAsia="Times New Roman" w:hAnsi="Constantia" w:cs="Times New Roman"/>
          <w:b/>
          <w:color w:val="24292F"/>
          <w:sz w:val="28"/>
          <w:szCs w:val="28"/>
          <w:lang w:val="uz-Cyrl-UZ" w:eastAsia="ru-RU"/>
        </w:rPr>
      </w:pPr>
      <w:r w:rsidRPr="00993A02">
        <w:rPr>
          <w:rFonts w:ascii="Cambria" w:eastAsia="Times New Roman" w:hAnsi="Cambria" w:cs="Cambria"/>
          <w:b/>
          <w:color w:val="24292F"/>
          <w:sz w:val="28"/>
          <w:szCs w:val="28"/>
          <w:lang w:val="uz-Cyrl-UZ" w:eastAsia="ru-RU"/>
        </w:rPr>
        <w:t>Қ</w:t>
      </w:r>
      <w:r w:rsidRPr="00993A02">
        <w:rPr>
          <w:rFonts w:ascii="Constantia" w:eastAsia="Times New Roman" w:hAnsi="Constantia" w:cs="Constantia"/>
          <w:b/>
          <w:color w:val="24292F"/>
          <w:sz w:val="28"/>
          <w:szCs w:val="28"/>
          <w:lang w:val="uz-Cyrl-UZ" w:eastAsia="ru-RU"/>
        </w:rPr>
        <w:t>урилиш</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материаллари</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ишлаб</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чи</w:t>
      </w:r>
      <w:r w:rsidRPr="00993A02">
        <w:rPr>
          <w:rFonts w:ascii="Cambria" w:eastAsia="Times New Roman" w:hAnsi="Cambria" w:cs="Cambria"/>
          <w:b/>
          <w:color w:val="24292F"/>
          <w:sz w:val="28"/>
          <w:szCs w:val="28"/>
          <w:lang w:val="uz-Cyrl-UZ" w:eastAsia="ru-RU"/>
        </w:rPr>
        <w:t>қ</w:t>
      </w:r>
      <w:r w:rsidRPr="00993A02">
        <w:rPr>
          <w:rFonts w:ascii="Constantia" w:eastAsia="Times New Roman" w:hAnsi="Constantia" w:cs="Constantia"/>
          <w:b/>
          <w:color w:val="24292F"/>
          <w:sz w:val="28"/>
          <w:szCs w:val="28"/>
          <w:lang w:val="uz-Cyrl-UZ" w:eastAsia="ru-RU"/>
        </w:rPr>
        <w:t>ариш</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бозори</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ўсишида</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катта</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таъсирга</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эга</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бўлган</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йўналишлар</w:t>
      </w:r>
    </w:p>
    <w:tbl>
      <w:tblPr>
        <w:tblStyle w:val="af6"/>
        <w:tblW w:w="9464" w:type="dxa"/>
        <w:tblLook w:val="04A0" w:firstRow="1" w:lastRow="0" w:firstColumn="1" w:lastColumn="0" w:noHBand="0" w:noVBand="1"/>
      </w:tblPr>
      <w:tblGrid>
        <w:gridCol w:w="493"/>
        <w:gridCol w:w="4435"/>
        <w:gridCol w:w="1848"/>
        <w:gridCol w:w="2688"/>
      </w:tblGrid>
      <w:tr w:rsidR="005F5B64" w:rsidRPr="00993A02" w14:paraId="2A02017B" w14:textId="77777777" w:rsidTr="00FE569B">
        <w:trPr>
          <w:trHeight w:val="309"/>
        </w:trPr>
        <w:tc>
          <w:tcPr>
            <w:tcW w:w="493" w:type="dxa"/>
            <w:tcBorders>
              <w:top w:val="single" w:sz="4" w:space="0" w:color="auto"/>
              <w:left w:val="single" w:sz="4" w:space="0" w:color="auto"/>
              <w:bottom w:val="single" w:sz="4" w:space="0" w:color="auto"/>
              <w:right w:val="single" w:sz="4" w:space="0" w:color="auto"/>
            </w:tcBorders>
            <w:vAlign w:val="center"/>
            <w:hideMark/>
          </w:tcPr>
          <w:p w14:paraId="5E87B817"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b/>
                <w:color w:val="24292F"/>
                <w:lang w:val="uz-Cyrl-UZ" w:eastAsia="ru-RU"/>
              </w:rPr>
            </w:pPr>
            <w:r w:rsidRPr="00E7716E">
              <w:rPr>
                <w:rFonts w:ascii="Constantia" w:eastAsia="Times New Roman" w:hAnsi="Constantia" w:cs="Times New Roman"/>
                <w:b/>
                <w:color w:val="24292F"/>
                <w:lang w:val="uz-Cyrl-UZ" w:eastAsia="ru-RU"/>
              </w:rPr>
              <w:t>№</w:t>
            </w:r>
          </w:p>
        </w:tc>
        <w:tc>
          <w:tcPr>
            <w:tcW w:w="4435" w:type="dxa"/>
            <w:tcBorders>
              <w:top w:val="single" w:sz="4" w:space="0" w:color="auto"/>
              <w:left w:val="single" w:sz="4" w:space="0" w:color="auto"/>
              <w:bottom w:val="single" w:sz="4" w:space="0" w:color="auto"/>
              <w:right w:val="single" w:sz="4" w:space="0" w:color="auto"/>
            </w:tcBorders>
            <w:vAlign w:val="center"/>
            <w:hideMark/>
          </w:tcPr>
          <w:p w14:paraId="17AE4218"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b/>
                <w:color w:val="24292F"/>
                <w:lang w:val="uz-Cyrl-UZ" w:eastAsia="ru-RU"/>
              </w:rPr>
            </w:pPr>
            <w:r w:rsidRPr="00E7716E">
              <w:rPr>
                <w:rFonts w:ascii="Cambria" w:eastAsia="Times New Roman" w:hAnsi="Cambria" w:cs="Cambria"/>
                <w:b/>
                <w:color w:val="24292F"/>
                <w:lang w:val="uz-Cyrl-UZ" w:eastAsia="ru-RU"/>
              </w:rPr>
              <w:t>Қ</w:t>
            </w:r>
            <w:r w:rsidRPr="00E7716E">
              <w:rPr>
                <w:rFonts w:ascii="Constantia" w:eastAsia="Times New Roman" w:hAnsi="Constantia" w:cs="Constantia"/>
                <w:b/>
                <w:color w:val="24292F"/>
                <w:lang w:val="uz-Cyrl-UZ" w:eastAsia="ru-RU"/>
              </w:rPr>
              <w:t>урилиш</w:t>
            </w:r>
            <w:r w:rsidRPr="00E7716E">
              <w:rPr>
                <w:rFonts w:ascii="Constantia" w:eastAsia="Times New Roman" w:hAnsi="Constantia" w:cs="Times New Roman"/>
                <w:b/>
                <w:color w:val="24292F"/>
                <w:lang w:val="uz-Cyrl-UZ" w:eastAsia="ru-RU"/>
              </w:rPr>
              <w:t xml:space="preserve"> </w:t>
            </w:r>
            <w:r w:rsidRPr="00E7716E">
              <w:rPr>
                <w:rFonts w:ascii="Constantia" w:eastAsia="Times New Roman" w:hAnsi="Constantia" w:cs="Constantia"/>
                <w:b/>
                <w:color w:val="24292F"/>
                <w:lang w:val="uz-Cyrl-UZ" w:eastAsia="ru-RU"/>
              </w:rPr>
              <w:t>материали</w:t>
            </w:r>
            <w:r w:rsidRPr="00E7716E">
              <w:rPr>
                <w:rFonts w:ascii="Constantia" w:eastAsia="Times New Roman" w:hAnsi="Constantia" w:cs="Times New Roman"/>
                <w:b/>
                <w:color w:val="24292F"/>
                <w:lang w:val="uz-Cyrl-UZ" w:eastAsia="ru-RU"/>
              </w:rPr>
              <w:t xml:space="preserve"> </w:t>
            </w:r>
            <w:r w:rsidRPr="00E7716E">
              <w:rPr>
                <w:rFonts w:ascii="Constantia" w:eastAsia="Times New Roman" w:hAnsi="Constantia" w:cs="Constantia"/>
                <w:b/>
                <w:color w:val="24292F"/>
                <w:lang w:val="uz-Cyrl-UZ" w:eastAsia="ru-RU"/>
              </w:rPr>
              <w:t>тури</w:t>
            </w:r>
          </w:p>
        </w:tc>
        <w:tc>
          <w:tcPr>
            <w:tcW w:w="1848" w:type="dxa"/>
            <w:tcBorders>
              <w:top w:val="single" w:sz="4" w:space="0" w:color="auto"/>
              <w:left w:val="single" w:sz="4" w:space="0" w:color="auto"/>
              <w:bottom w:val="single" w:sz="4" w:space="0" w:color="auto"/>
              <w:right w:val="single" w:sz="4" w:space="0" w:color="auto"/>
            </w:tcBorders>
            <w:vAlign w:val="center"/>
            <w:hideMark/>
          </w:tcPr>
          <w:p w14:paraId="132A503D"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b/>
                <w:color w:val="24292F"/>
                <w:lang w:val="uz-Cyrl-UZ" w:eastAsia="ru-RU"/>
              </w:rPr>
            </w:pPr>
            <w:r w:rsidRPr="00E7716E">
              <w:rPr>
                <w:rFonts w:ascii="Constantia" w:eastAsia="Times New Roman" w:hAnsi="Constantia" w:cs="Times New Roman"/>
                <w:b/>
                <w:color w:val="24292F"/>
                <w:lang w:val="uz-Cyrl-UZ" w:eastAsia="ru-RU"/>
              </w:rPr>
              <w:t>Бозордаги улуши, %</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954EC81"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b/>
                <w:color w:val="24292F"/>
                <w:lang w:val="uz-Cyrl-UZ" w:eastAsia="ru-RU"/>
              </w:rPr>
            </w:pPr>
            <w:r w:rsidRPr="00E7716E">
              <w:rPr>
                <w:rFonts w:ascii="Constantia" w:eastAsia="Times New Roman" w:hAnsi="Constantia" w:cs="Times New Roman"/>
                <w:b/>
                <w:color w:val="24292F"/>
                <w:lang w:val="uz-Cyrl-UZ" w:eastAsia="ru-RU"/>
              </w:rPr>
              <w:t>Асосий ишлаб чи</w:t>
            </w:r>
            <w:r w:rsidRPr="00E7716E">
              <w:rPr>
                <w:rFonts w:ascii="Cambria" w:eastAsia="Times New Roman" w:hAnsi="Cambria" w:cs="Cambria"/>
                <w:b/>
                <w:color w:val="24292F"/>
                <w:lang w:val="uz-Cyrl-UZ" w:eastAsia="ru-RU"/>
              </w:rPr>
              <w:t>қ</w:t>
            </w:r>
            <w:r w:rsidRPr="00E7716E">
              <w:rPr>
                <w:rFonts w:ascii="Constantia" w:eastAsia="Times New Roman" w:hAnsi="Constantia" w:cs="Constantia"/>
                <w:b/>
                <w:color w:val="24292F"/>
                <w:lang w:val="uz-Cyrl-UZ" w:eastAsia="ru-RU"/>
              </w:rPr>
              <w:t>арувчилар</w:t>
            </w:r>
          </w:p>
        </w:tc>
      </w:tr>
      <w:tr w:rsidR="005F5B64" w:rsidRPr="00993A02" w14:paraId="5D45E147" w14:textId="77777777" w:rsidTr="00FE569B">
        <w:trPr>
          <w:trHeight w:val="327"/>
        </w:trPr>
        <w:tc>
          <w:tcPr>
            <w:tcW w:w="493" w:type="dxa"/>
            <w:tcBorders>
              <w:top w:val="single" w:sz="4" w:space="0" w:color="auto"/>
              <w:left w:val="single" w:sz="4" w:space="0" w:color="auto"/>
              <w:bottom w:val="single" w:sz="4" w:space="0" w:color="auto"/>
              <w:right w:val="single" w:sz="4" w:space="0" w:color="auto"/>
            </w:tcBorders>
            <w:vAlign w:val="center"/>
            <w:hideMark/>
          </w:tcPr>
          <w:p w14:paraId="29FFA5C0"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1</w:t>
            </w:r>
          </w:p>
        </w:tc>
        <w:tc>
          <w:tcPr>
            <w:tcW w:w="4435" w:type="dxa"/>
            <w:tcBorders>
              <w:top w:val="single" w:sz="4" w:space="0" w:color="auto"/>
              <w:left w:val="single" w:sz="4" w:space="0" w:color="auto"/>
              <w:bottom w:val="single" w:sz="4" w:space="0" w:color="auto"/>
              <w:right w:val="single" w:sz="4" w:space="0" w:color="auto"/>
            </w:tcBorders>
            <w:vAlign w:val="center"/>
            <w:hideMark/>
          </w:tcPr>
          <w:p w14:paraId="4F8676F7"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Цемент ва бетон</w:t>
            </w:r>
          </w:p>
        </w:tc>
        <w:tc>
          <w:tcPr>
            <w:tcW w:w="1848" w:type="dxa"/>
            <w:tcBorders>
              <w:top w:val="single" w:sz="4" w:space="0" w:color="auto"/>
              <w:left w:val="single" w:sz="4" w:space="0" w:color="auto"/>
              <w:bottom w:val="single" w:sz="4" w:space="0" w:color="auto"/>
              <w:right w:val="single" w:sz="4" w:space="0" w:color="auto"/>
            </w:tcBorders>
            <w:vAlign w:val="center"/>
            <w:hideMark/>
          </w:tcPr>
          <w:p w14:paraId="748EAEC1"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40</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0D317D4"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ambria" w:eastAsia="Times New Roman" w:hAnsi="Cambria" w:cs="Cambria"/>
                <w:color w:val="24292F"/>
                <w:lang w:val="uz-Cyrl-UZ" w:eastAsia="ru-RU"/>
              </w:rPr>
              <w:t>Қ</w:t>
            </w:r>
            <w:r w:rsidRPr="00E7716E">
              <w:rPr>
                <w:rFonts w:ascii="Constantia" w:eastAsia="Times New Roman" w:hAnsi="Constantia" w:cs="Constantia"/>
                <w:color w:val="24292F"/>
                <w:lang w:val="uz-Cyrl-UZ" w:eastAsia="ru-RU"/>
              </w:rPr>
              <w:t>аш</w:t>
            </w:r>
            <w:r w:rsidRPr="00E7716E">
              <w:rPr>
                <w:rFonts w:ascii="Cambria" w:eastAsia="Times New Roman" w:hAnsi="Cambria" w:cs="Cambria"/>
                <w:color w:val="24292F"/>
                <w:lang w:val="uz-Cyrl-UZ" w:eastAsia="ru-RU"/>
              </w:rPr>
              <w:t>қ</w:t>
            </w:r>
            <w:r w:rsidRPr="00E7716E">
              <w:rPr>
                <w:rFonts w:ascii="Constantia" w:eastAsia="Times New Roman" w:hAnsi="Constantia" w:cs="Constantia"/>
                <w:color w:val="24292F"/>
                <w:lang w:val="uz-Cyrl-UZ" w:eastAsia="ru-RU"/>
              </w:rPr>
              <w:t>адарё</w:t>
            </w:r>
            <w:r w:rsidRPr="00E7716E">
              <w:rPr>
                <w:rFonts w:ascii="Constantia" w:eastAsia="Times New Roman" w:hAnsi="Constantia" w:cs="Times New Roman"/>
                <w:color w:val="24292F"/>
                <w:lang w:val="uz-Cyrl-UZ" w:eastAsia="ru-RU"/>
              </w:rPr>
              <w:t xml:space="preserve"> </w:t>
            </w:r>
            <w:r w:rsidRPr="00E7716E">
              <w:rPr>
                <w:rFonts w:ascii="Constantia" w:eastAsia="Times New Roman" w:hAnsi="Constantia" w:cs="Constantia"/>
                <w:color w:val="24292F"/>
                <w:lang w:val="uz-Cyrl-UZ" w:eastAsia="ru-RU"/>
              </w:rPr>
              <w:t>ва</w:t>
            </w:r>
            <w:r w:rsidRPr="00E7716E">
              <w:rPr>
                <w:rFonts w:ascii="Constantia" w:eastAsia="Times New Roman" w:hAnsi="Constantia" w:cs="Times New Roman"/>
                <w:color w:val="24292F"/>
                <w:lang w:val="uz-Cyrl-UZ" w:eastAsia="ru-RU"/>
              </w:rPr>
              <w:t xml:space="preserve"> </w:t>
            </w:r>
            <w:r w:rsidRPr="00E7716E">
              <w:rPr>
                <w:rFonts w:ascii="Constantia" w:eastAsia="Times New Roman" w:hAnsi="Constantia" w:cs="Constantia"/>
                <w:color w:val="24292F"/>
                <w:lang w:val="uz-Cyrl-UZ" w:eastAsia="ru-RU"/>
              </w:rPr>
              <w:t>Навоий</w:t>
            </w:r>
            <w:r w:rsidRPr="00E7716E">
              <w:rPr>
                <w:rFonts w:ascii="Constantia" w:eastAsia="Times New Roman" w:hAnsi="Constantia" w:cs="Times New Roman"/>
                <w:color w:val="24292F"/>
                <w:lang w:val="uz-Cyrl-UZ" w:eastAsia="ru-RU"/>
              </w:rPr>
              <w:t xml:space="preserve"> </w:t>
            </w:r>
            <w:r w:rsidRPr="00E7716E">
              <w:rPr>
                <w:rFonts w:ascii="Constantia" w:eastAsia="Times New Roman" w:hAnsi="Constantia" w:cs="Constantia"/>
                <w:color w:val="24292F"/>
                <w:lang w:val="uz-Cyrl-UZ" w:eastAsia="ru-RU"/>
              </w:rPr>
              <w:t>вилоятидаги</w:t>
            </w:r>
            <w:r w:rsidRPr="00E7716E">
              <w:rPr>
                <w:rFonts w:ascii="Constantia" w:eastAsia="Times New Roman" w:hAnsi="Constantia" w:cs="Times New Roman"/>
                <w:color w:val="24292F"/>
                <w:lang w:val="uz-Cyrl-UZ" w:eastAsia="ru-RU"/>
              </w:rPr>
              <w:t xml:space="preserve"> </w:t>
            </w:r>
            <w:r w:rsidRPr="00E7716E">
              <w:rPr>
                <w:rFonts w:ascii="Constantia" w:eastAsia="Times New Roman" w:hAnsi="Constantia" w:cs="Constantia"/>
                <w:color w:val="24292F"/>
                <w:lang w:val="uz-Cyrl-UZ" w:eastAsia="ru-RU"/>
              </w:rPr>
              <w:t>цемент</w:t>
            </w:r>
            <w:r w:rsidRPr="00E7716E">
              <w:rPr>
                <w:rFonts w:ascii="Constantia" w:eastAsia="Times New Roman" w:hAnsi="Constantia" w:cs="Times New Roman"/>
                <w:color w:val="24292F"/>
                <w:lang w:val="uz-Cyrl-UZ" w:eastAsia="ru-RU"/>
              </w:rPr>
              <w:t xml:space="preserve"> </w:t>
            </w:r>
            <w:r w:rsidRPr="00E7716E">
              <w:rPr>
                <w:rFonts w:ascii="Constantia" w:eastAsia="Times New Roman" w:hAnsi="Constantia" w:cs="Constantia"/>
                <w:color w:val="24292F"/>
                <w:lang w:val="uz-Cyrl-UZ" w:eastAsia="ru-RU"/>
              </w:rPr>
              <w:t>заводлари</w:t>
            </w:r>
          </w:p>
        </w:tc>
      </w:tr>
      <w:tr w:rsidR="005F5B64" w:rsidRPr="00993A02" w14:paraId="45755F70" w14:textId="77777777" w:rsidTr="00FE569B">
        <w:trPr>
          <w:trHeight w:val="309"/>
        </w:trPr>
        <w:tc>
          <w:tcPr>
            <w:tcW w:w="493" w:type="dxa"/>
            <w:tcBorders>
              <w:top w:val="single" w:sz="4" w:space="0" w:color="auto"/>
              <w:left w:val="single" w:sz="4" w:space="0" w:color="auto"/>
              <w:bottom w:val="single" w:sz="4" w:space="0" w:color="auto"/>
              <w:right w:val="single" w:sz="4" w:space="0" w:color="auto"/>
            </w:tcBorders>
            <w:vAlign w:val="center"/>
            <w:hideMark/>
          </w:tcPr>
          <w:p w14:paraId="5CE042A6"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2</w:t>
            </w:r>
          </w:p>
        </w:tc>
        <w:tc>
          <w:tcPr>
            <w:tcW w:w="4435" w:type="dxa"/>
            <w:tcBorders>
              <w:top w:val="single" w:sz="4" w:space="0" w:color="auto"/>
              <w:left w:val="single" w:sz="4" w:space="0" w:color="auto"/>
              <w:bottom w:val="single" w:sz="4" w:space="0" w:color="auto"/>
              <w:right w:val="single" w:sz="4" w:space="0" w:color="auto"/>
            </w:tcBorders>
            <w:vAlign w:val="center"/>
            <w:hideMark/>
          </w:tcPr>
          <w:p w14:paraId="2269BCB0"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bCs/>
                <w:color w:val="24292F"/>
                <w:lang w:eastAsia="ru-RU"/>
              </w:rPr>
              <w:t>Металл конструкциялар ва арматура</w:t>
            </w:r>
          </w:p>
        </w:tc>
        <w:tc>
          <w:tcPr>
            <w:tcW w:w="1848" w:type="dxa"/>
            <w:tcBorders>
              <w:top w:val="single" w:sz="4" w:space="0" w:color="auto"/>
              <w:left w:val="single" w:sz="4" w:space="0" w:color="auto"/>
              <w:bottom w:val="single" w:sz="4" w:space="0" w:color="auto"/>
              <w:right w:val="single" w:sz="4" w:space="0" w:color="auto"/>
            </w:tcBorders>
            <w:vAlign w:val="center"/>
            <w:hideMark/>
          </w:tcPr>
          <w:p w14:paraId="4D78725F"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20</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0C87676"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 xml:space="preserve">Россия ва </w:t>
            </w:r>
            <w:r w:rsidRPr="00E7716E">
              <w:rPr>
                <w:rFonts w:ascii="Cambria" w:eastAsia="Times New Roman" w:hAnsi="Cambria" w:cs="Cambria"/>
                <w:color w:val="24292F"/>
                <w:lang w:val="uz-Cyrl-UZ" w:eastAsia="ru-RU"/>
              </w:rPr>
              <w:t>Қ</w:t>
            </w:r>
            <w:r w:rsidRPr="00E7716E">
              <w:rPr>
                <w:rFonts w:ascii="Constantia" w:eastAsia="Times New Roman" w:hAnsi="Constantia" w:cs="Constantia"/>
                <w:color w:val="24292F"/>
                <w:lang w:val="uz-Cyrl-UZ" w:eastAsia="ru-RU"/>
              </w:rPr>
              <w:t>озо</w:t>
            </w:r>
            <w:r w:rsidRPr="00E7716E">
              <w:rPr>
                <w:rFonts w:ascii="Cambria" w:eastAsia="Times New Roman" w:hAnsi="Cambria" w:cs="Cambria"/>
                <w:color w:val="24292F"/>
                <w:lang w:val="uz-Cyrl-UZ" w:eastAsia="ru-RU"/>
              </w:rPr>
              <w:t>ғ</w:t>
            </w:r>
            <w:r w:rsidRPr="00E7716E">
              <w:rPr>
                <w:rFonts w:ascii="Constantia" w:eastAsia="Times New Roman" w:hAnsi="Constantia" w:cs="Constantia"/>
                <w:color w:val="24292F"/>
                <w:lang w:val="uz-Cyrl-UZ" w:eastAsia="ru-RU"/>
              </w:rPr>
              <w:t>истондан</w:t>
            </w:r>
            <w:r w:rsidRPr="00E7716E">
              <w:rPr>
                <w:rFonts w:ascii="Constantia" w:eastAsia="Times New Roman" w:hAnsi="Constantia" w:cs="Times New Roman"/>
                <w:color w:val="24292F"/>
                <w:lang w:val="uz-Cyrl-UZ" w:eastAsia="ru-RU"/>
              </w:rPr>
              <w:t xml:space="preserve"> </w:t>
            </w:r>
            <w:r w:rsidRPr="00E7716E">
              <w:rPr>
                <w:rFonts w:ascii="Constantia" w:eastAsia="Times New Roman" w:hAnsi="Constantia" w:cs="Constantia"/>
                <w:color w:val="24292F"/>
                <w:lang w:val="uz-Cyrl-UZ" w:eastAsia="ru-RU"/>
              </w:rPr>
              <w:t>импорт</w:t>
            </w:r>
          </w:p>
        </w:tc>
      </w:tr>
      <w:tr w:rsidR="005F5B64" w:rsidRPr="00993A02" w14:paraId="37C27C85" w14:textId="77777777" w:rsidTr="00FE569B">
        <w:trPr>
          <w:trHeight w:val="327"/>
        </w:trPr>
        <w:tc>
          <w:tcPr>
            <w:tcW w:w="493" w:type="dxa"/>
            <w:tcBorders>
              <w:top w:val="single" w:sz="4" w:space="0" w:color="auto"/>
              <w:left w:val="single" w:sz="4" w:space="0" w:color="auto"/>
              <w:bottom w:val="single" w:sz="4" w:space="0" w:color="auto"/>
              <w:right w:val="single" w:sz="4" w:space="0" w:color="auto"/>
            </w:tcBorders>
            <w:vAlign w:val="center"/>
            <w:hideMark/>
          </w:tcPr>
          <w:p w14:paraId="42DB2BF8"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3</w:t>
            </w:r>
          </w:p>
        </w:tc>
        <w:tc>
          <w:tcPr>
            <w:tcW w:w="4435" w:type="dxa"/>
            <w:tcBorders>
              <w:top w:val="single" w:sz="4" w:space="0" w:color="auto"/>
              <w:left w:val="single" w:sz="4" w:space="0" w:color="auto"/>
              <w:bottom w:val="single" w:sz="4" w:space="0" w:color="auto"/>
              <w:right w:val="single" w:sz="4" w:space="0" w:color="auto"/>
            </w:tcBorders>
            <w:vAlign w:val="center"/>
            <w:hideMark/>
          </w:tcPr>
          <w:p w14:paraId="6D32B297"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Ё</w:t>
            </w:r>
            <w:r w:rsidRPr="00E7716E">
              <w:rPr>
                <w:rFonts w:ascii="Cambria" w:eastAsia="Times New Roman" w:hAnsi="Cambria" w:cs="Cambria"/>
                <w:color w:val="24292F"/>
                <w:lang w:val="uz-Cyrl-UZ" w:eastAsia="ru-RU"/>
              </w:rPr>
              <w:t>ғ</w:t>
            </w:r>
            <w:r w:rsidRPr="00E7716E">
              <w:rPr>
                <w:rFonts w:ascii="Constantia" w:eastAsia="Times New Roman" w:hAnsi="Constantia" w:cs="Constantia"/>
                <w:color w:val="24292F"/>
                <w:lang w:val="uz-Cyrl-UZ" w:eastAsia="ru-RU"/>
              </w:rPr>
              <w:t>оч</w:t>
            </w:r>
          </w:p>
        </w:tc>
        <w:tc>
          <w:tcPr>
            <w:tcW w:w="1848" w:type="dxa"/>
            <w:tcBorders>
              <w:top w:val="single" w:sz="4" w:space="0" w:color="auto"/>
              <w:left w:val="single" w:sz="4" w:space="0" w:color="auto"/>
              <w:bottom w:val="single" w:sz="4" w:space="0" w:color="auto"/>
              <w:right w:val="single" w:sz="4" w:space="0" w:color="auto"/>
            </w:tcBorders>
            <w:vAlign w:val="center"/>
            <w:hideMark/>
          </w:tcPr>
          <w:p w14:paraId="4CFA4177"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15</w:t>
            </w:r>
          </w:p>
        </w:tc>
        <w:tc>
          <w:tcPr>
            <w:tcW w:w="2688" w:type="dxa"/>
            <w:tcBorders>
              <w:top w:val="single" w:sz="4" w:space="0" w:color="auto"/>
              <w:left w:val="single" w:sz="4" w:space="0" w:color="auto"/>
              <w:bottom w:val="single" w:sz="4" w:space="0" w:color="auto"/>
              <w:right w:val="single" w:sz="4" w:space="0" w:color="auto"/>
            </w:tcBorders>
            <w:vAlign w:val="center"/>
            <w:hideMark/>
          </w:tcPr>
          <w:p w14:paraId="37AE60C0"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Россиядан импорт</w:t>
            </w:r>
          </w:p>
        </w:tc>
      </w:tr>
      <w:tr w:rsidR="005F5B64" w:rsidRPr="00993A02" w14:paraId="496040A2" w14:textId="77777777" w:rsidTr="00FE569B">
        <w:trPr>
          <w:trHeight w:val="309"/>
        </w:trPr>
        <w:tc>
          <w:tcPr>
            <w:tcW w:w="493" w:type="dxa"/>
            <w:tcBorders>
              <w:top w:val="single" w:sz="4" w:space="0" w:color="auto"/>
              <w:left w:val="single" w:sz="4" w:space="0" w:color="auto"/>
              <w:bottom w:val="single" w:sz="4" w:space="0" w:color="auto"/>
              <w:right w:val="single" w:sz="4" w:space="0" w:color="auto"/>
            </w:tcBorders>
            <w:vAlign w:val="center"/>
            <w:hideMark/>
          </w:tcPr>
          <w:p w14:paraId="3B2FBAD5"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4</w:t>
            </w:r>
          </w:p>
        </w:tc>
        <w:tc>
          <w:tcPr>
            <w:tcW w:w="4435" w:type="dxa"/>
            <w:tcBorders>
              <w:top w:val="single" w:sz="4" w:space="0" w:color="auto"/>
              <w:left w:val="single" w:sz="4" w:space="0" w:color="auto"/>
              <w:bottom w:val="single" w:sz="4" w:space="0" w:color="auto"/>
              <w:right w:val="single" w:sz="4" w:space="0" w:color="auto"/>
            </w:tcBorders>
            <w:vAlign w:val="center"/>
            <w:hideMark/>
          </w:tcPr>
          <w:p w14:paraId="311F3FEB"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Шифер ва гипс</w:t>
            </w:r>
          </w:p>
        </w:tc>
        <w:tc>
          <w:tcPr>
            <w:tcW w:w="1848" w:type="dxa"/>
            <w:tcBorders>
              <w:top w:val="single" w:sz="4" w:space="0" w:color="auto"/>
              <w:left w:val="single" w:sz="4" w:space="0" w:color="auto"/>
              <w:bottom w:val="single" w:sz="4" w:space="0" w:color="auto"/>
              <w:right w:val="single" w:sz="4" w:space="0" w:color="auto"/>
            </w:tcBorders>
            <w:vAlign w:val="center"/>
            <w:hideMark/>
          </w:tcPr>
          <w:p w14:paraId="16E3D93D"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10</w:t>
            </w:r>
          </w:p>
        </w:tc>
        <w:tc>
          <w:tcPr>
            <w:tcW w:w="2688" w:type="dxa"/>
            <w:tcBorders>
              <w:top w:val="single" w:sz="4" w:space="0" w:color="auto"/>
              <w:left w:val="single" w:sz="4" w:space="0" w:color="auto"/>
              <w:bottom w:val="single" w:sz="4" w:space="0" w:color="auto"/>
              <w:right w:val="single" w:sz="4" w:space="0" w:color="auto"/>
            </w:tcBorders>
            <w:vAlign w:val="center"/>
            <w:hideMark/>
          </w:tcPr>
          <w:p w14:paraId="3E11BBD9"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 xml:space="preserve">Россия ва </w:t>
            </w:r>
            <w:r w:rsidRPr="00E7716E">
              <w:rPr>
                <w:rFonts w:ascii="Cambria" w:eastAsia="Times New Roman" w:hAnsi="Cambria" w:cs="Cambria"/>
                <w:color w:val="24292F"/>
                <w:lang w:val="uz-Cyrl-UZ" w:eastAsia="ru-RU"/>
              </w:rPr>
              <w:t>Қ</w:t>
            </w:r>
            <w:r w:rsidRPr="00E7716E">
              <w:rPr>
                <w:rFonts w:ascii="Constantia" w:eastAsia="Times New Roman" w:hAnsi="Constantia" w:cs="Constantia"/>
                <w:color w:val="24292F"/>
                <w:lang w:val="uz-Cyrl-UZ" w:eastAsia="ru-RU"/>
              </w:rPr>
              <w:t>озо</w:t>
            </w:r>
            <w:r w:rsidRPr="00E7716E">
              <w:rPr>
                <w:rFonts w:ascii="Cambria" w:eastAsia="Times New Roman" w:hAnsi="Cambria" w:cs="Cambria"/>
                <w:color w:val="24292F"/>
                <w:lang w:val="uz-Cyrl-UZ" w:eastAsia="ru-RU"/>
              </w:rPr>
              <w:t>ғ</w:t>
            </w:r>
            <w:r w:rsidRPr="00E7716E">
              <w:rPr>
                <w:rFonts w:ascii="Constantia" w:eastAsia="Times New Roman" w:hAnsi="Constantia" w:cs="Constantia"/>
                <w:color w:val="24292F"/>
                <w:lang w:val="uz-Cyrl-UZ" w:eastAsia="ru-RU"/>
              </w:rPr>
              <w:t>истондан</w:t>
            </w:r>
            <w:r w:rsidRPr="00E7716E">
              <w:rPr>
                <w:rFonts w:ascii="Constantia" w:eastAsia="Times New Roman" w:hAnsi="Constantia" w:cs="Times New Roman"/>
                <w:color w:val="24292F"/>
                <w:lang w:val="uz-Cyrl-UZ" w:eastAsia="ru-RU"/>
              </w:rPr>
              <w:t xml:space="preserve"> </w:t>
            </w:r>
            <w:r w:rsidRPr="00E7716E">
              <w:rPr>
                <w:rFonts w:ascii="Constantia" w:eastAsia="Times New Roman" w:hAnsi="Constantia" w:cs="Constantia"/>
                <w:color w:val="24292F"/>
                <w:lang w:val="uz-Cyrl-UZ" w:eastAsia="ru-RU"/>
              </w:rPr>
              <w:t>импорт</w:t>
            </w:r>
          </w:p>
        </w:tc>
      </w:tr>
      <w:tr w:rsidR="005F5B64" w:rsidRPr="00993A02" w14:paraId="45F4B385" w14:textId="77777777" w:rsidTr="00FE569B">
        <w:trPr>
          <w:trHeight w:val="327"/>
        </w:trPr>
        <w:tc>
          <w:tcPr>
            <w:tcW w:w="493" w:type="dxa"/>
            <w:tcBorders>
              <w:top w:val="single" w:sz="4" w:space="0" w:color="auto"/>
              <w:left w:val="single" w:sz="4" w:space="0" w:color="auto"/>
              <w:bottom w:val="single" w:sz="4" w:space="0" w:color="auto"/>
              <w:right w:val="single" w:sz="4" w:space="0" w:color="auto"/>
            </w:tcBorders>
            <w:vAlign w:val="center"/>
            <w:hideMark/>
          </w:tcPr>
          <w:p w14:paraId="0C9C67AA"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5</w:t>
            </w:r>
          </w:p>
        </w:tc>
        <w:tc>
          <w:tcPr>
            <w:tcW w:w="4435" w:type="dxa"/>
            <w:tcBorders>
              <w:top w:val="single" w:sz="4" w:space="0" w:color="auto"/>
              <w:left w:val="single" w:sz="4" w:space="0" w:color="auto"/>
              <w:bottom w:val="single" w:sz="4" w:space="0" w:color="auto"/>
              <w:right w:val="single" w:sz="4" w:space="0" w:color="auto"/>
            </w:tcBorders>
            <w:vAlign w:val="center"/>
            <w:hideMark/>
          </w:tcPr>
          <w:p w14:paraId="67418BF1"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 xml:space="preserve">Энергиятежамкор </w:t>
            </w:r>
            <w:r w:rsidRPr="00E7716E">
              <w:rPr>
                <w:rFonts w:ascii="Cambria" w:eastAsia="Times New Roman" w:hAnsi="Cambria" w:cs="Cambria"/>
                <w:color w:val="24292F"/>
                <w:lang w:val="uz-Cyrl-UZ" w:eastAsia="ru-RU"/>
              </w:rPr>
              <w:t>қ</w:t>
            </w:r>
            <w:r w:rsidRPr="00E7716E">
              <w:rPr>
                <w:rFonts w:ascii="Constantia" w:eastAsia="Times New Roman" w:hAnsi="Constantia" w:cs="Constantia"/>
                <w:color w:val="24292F"/>
                <w:lang w:val="uz-Cyrl-UZ" w:eastAsia="ru-RU"/>
              </w:rPr>
              <w:t>урилиш</w:t>
            </w:r>
            <w:r w:rsidRPr="00E7716E">
              <w:rPr>
                <w:rFonts w:ascii="Constantia" w:eastAsia="Times New Roman" w:hAnsi="Constantia" w:cs="Times New Roman"/>
                <w:color w:val="24292F"/>
                <w:lang w:val="uz-Cyrl-UZ" w:eastAsia="ru-RU"/>
              </w:rPr>
              <w:t xml:space="preserve"> </w:t>
            </w:r>
            <w:r w:rsidRPr="00E7716E">
              <w:rPr>
                <w:rFonts w:ascii="Constantia" w:eastAsia="Times New Roman" w:hAnsi="Constantia" w:cs="Constantia"/>
                <w:color w:val="24292F"/>
                <w:lang w:val="uz-Cyrl-UZ" w:eastAsia="ru-RU"/>
              </w:rPr>
              <w:t>материаллари</w:t>
            </w:r>
          </w:p>
        </w:tc>
        <w:tc>
          <w:tcPr>
            <w:tcW w:w="1848" w:type="dxa"/>
            <w:tcBorders>
              <w:top w:val="single" w:sz="4" w:space="0" w:color="auto"/>
              <w:left w:val="single" w:sz="4" w:space="0" w:color="auto"/>
              <w:bottom w:val="single" w:sz="4" w:space="0" w:color="auto"/>
              <w:right w:val="single" w:sz="4" w:space="0" w:color="auto"/>
            </w:tcBorders>
            <w:vAlign w:val="center"/>
            <w:hideMark/>
          </w:tcPr>
          <w:p w14:paraId="58A29CAD"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5</w:t>
            </w:r>
          </w:p>
        </w:tc>
        <w:tc>
          <w:tcPr>
            <w:tcW w:w="2688" w:type="dxa"/>
            <w:tcBorders>
              <w:top w:val="single" w:sz="4" w:space="0" w:color="auto"/>
              <w:left w:val="single" w:sz="4" w:space="0" w:color="auto"/>
              <w:bottom w:val="single" w:sz="4" w:space="0" w:color="auto"/>
              <w:right w:val="single" w:sz="4" w:space="0" w:color="auto"/>
            </w:tcBorders>
            <w:vAlign w:val="center"/>
            <w:hideMark/>
          </w:tcPr>
          <w:p w14:paraId="716189E9"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Импорт</w:t>
            </w:r>
          </w:p>
        </w:tc>
      </w:tr>
    </w:tbl>
    <w:p w14:paraId="5797C32A" w14:textId="77777777" w:rsidR="005F5B64" w:rsidRPr="001A57D3" w:rsidRDefault="005F5B64" w:rsidP="006910A6">
      <w:pPr>
        <w:pStyle w:val="af0"/>
        <w:spacing w:line="18" w:lineRule="atLeast"/>
        <w:jc w:val="both"/>
        <w:rPr>
          <w:rFonts w:ascii="Constantia" w:eastAsia="Times New Roman" w:hAnsi="Constantia" w:cs="Times New Roman"/>
          <w:i/>
          <w:color w:val="00B0F0"/>
          <w:sz w:val="28"/>
          <w:szCs w:val="28"/>
          <w:lang w:val="uz-Cyrl-UZ" w:eastAsia="ru-RU"/>
        </w:rPr>
      </w:pPr>
      <w:r w:rsidRPr="001A57D3">
        <w:rPr>
          <w:rFonts w:ascii="Constantia" w:eastAsia="Times New Roman" w:hAnsi="Constantia" w:cs="Times New Roman"/>
          <w:i/>
          <w:color w:val="00B0F0"/>
          <w:sz w:val="24"/>
          <w:szCs w:val="24"/>
          <w:lang w:val="uz-Cyrl-UZ" w:eastAsia="ru-RU"/>
        </w:rPr>
        <w:t xml:space="preserve">Манба: </w:t>
      </w:r>
      <w:r w:rsidRPr="001A57D3">
        <w:rPr>
          <w:rFonts w:ascii="Constantia" w:hAnsi="Constantia" w:cs="Times New Roman"/>
          <w:i/>
          <w:sz w:val="24"/>
          <w:szCs w:val="24"/>
          <w:lang w:val="uz-Cyrl-UZ"/>
        </w:rPr>
        <w:t>“Ўзсаноат</w:t>
      </w:r>
      <w:r w:rsidRPr="001A57D3">
        <w:rPr>
          <w:rFonts w:ascii="Cambria" w:hAnsi="Cambria" w:cs="Cambria"/>
          <w:i/>
          <w:sz w:val="24"/>
          <w:szCs w:val="24"/>
          <w:lang w:val="uz-Cyrl-UZ"/>
        </w:rPr>
        <w:t>қ</w:t>
      </w:r>
      <w:r w:rsidRPr="001A57D3">
        <w:rPr>
          <w:rFonts w:ascii="Constantia" w:hAnsi="Constantia" w:cs="Constantia"/>
          <w:i/>
          <w:sz w:val="24"/>
          <w:szCs w:val="24"/>
          <w:lang w:val="uz-Cyrl-UZ"/>
        </w:rPr>
        <w:t>урилишматериаллари”</w:t>
      </w:r>
      <w:r w:rsidRPr="001A57D3">
        <w:rPr>
          <w:rFonts w:ascii="Constantia" w:hAnsi="Constantia" w:cs="Times New Roman"/>
          <w:i/>
          <w:sz w:val="24"/>
          <w:szCs w:val="24"/>
          <w:lang w:val="uz-Cyrl-UZ"/>
        </w:rPr>
        <w:t xml:space="preserve"> </w:t>
      </w:r>
      <w:r w:rsidRPr="001A57D3">
        <w:rPr>
          <w:rFonts w:ascii="Constantia" w:hAnsi="Constantia" w:cs="Constantia"/>
          <w:i/>
          <w:sz w:val="24"/>
          <w:szCs w:val="24"/>
          <w:lang w:val="uz-Cyrl-UZ"/>
        </w:rPr>
        <w:t>АЖ</w:t>
      </w:r>
      <w:r w:rsidRPr="001A57D3">
        <w:rPr>
          <w:rFonts w:ascii="Constantia" w:hAnsi="Constantia" w:cs="Times New Roman"/>
          <w:i/>
          <w:sz w:val="24"/>
          <w:szCs w:val="24"/>
          <w:lang w:val="uz-Cyrl-UZ"/>
        </w:rPr>
        <w:t xml:space="preserve"> </w:t>
      </w:r>
      <w:r w:rsidRPr="001A57D3">
        <w:rPr>
          <w:rFonts w:ascii="Constantia" w:hAnsi="Constantia" w:cs="Constantia"/>
          <w:i/>
          <w:sz w:val="24"/>
          <w:szCs w:val="24"/>
          <w:lang w:val="uz-Cyrl-UZ"/>
        </w:rPr>
        <w:t>уюшмаси</w:t>
      </w:r>
      <w:r w:rsidRPr="001A57D3">
        <w:rPr>
          <w:rFonts w:ascii="Constantia" w:hAnsi="Constantia" w:cs="Times New Roman"/>
          <w:i/>
          <w:sz w:val="24"/>
          <w:szCs w:val="24"/>
          <w:lang w:val="uz-Cyrl-UZ"/>
        </w:rPr>
        <w:t xml:space="preserve"> </w:t>
      </w:r>
      <w:r w:rsidRPr="001A57D3">
        <w:rPr>
          <w:rFonts w:ascii="Constantia" w:hAnsi="Constantia" w:cs="Constantia"/>
          <w:i/>
          <w:sz w:val="24"/>
          <w:szCs w:val="24"/>
          <w:lang w:val="uz-Cyrl-UZ"/>
        </w:rPr>
        <w:t>маълумотл</w:t>
      </w:r>
      <w:r>
        <w:rPr>
          <w:rFonts w:ascii="Constantia" w:hAnsi="Constantia" w:cs="Times New Roman"/>
          <w:i/>
          <w:sz w:val="24"/>
          <w:szCs w:val="24"/>
          <w:lang w:val="uz-Cyrl-UZ"/>
        </w:rPr>
        <w:t>ари асосида шакллантирилган.</w:t>
      </w:r>
    </w:p>
    <w:p w14:paraId="742717E4" w14:textId="77777777" w:rsidR="005F5B64" w:rsidRDefault="005F5B64" w:rsidP="006910A6">
      <w:pPr>
        <w:pStyle w:val="a7"/>
        <w:spacing w:after="0" w:line="18" w:lineRule="atLeast"/>
        <w:ind w:left="0" w:firstLine="709"/>
        <w:jc w:val="both"/>
        <w:rPr>
          <w:rFonts w:ascii="Constantia" w:eastAsia="Times New Roman" w:hAnsi="Constantia" w:cs="Times New Roman"/>
          <w:color w:val="24292F"/>
          <w:sz w:val="28"/>
          <w:szCs w:val="28"/>
          <w:lang w:val="uz-Cyrl-UZ" w:eastAsia="ru-RU"/>
        </w:rPr>
      </w:pPr>
    </w:p>
    <w:p w14:paraId="1ACC8CC7" w14:textId="77777777" w:rsidR="005F5B64" w:rsidRPr="00993A02" w:rsidRDefault="005F5B64" w:rsidP="006910A6">
      <w:pPr>
        <w:pStyle w:val="a7"/>
        <w:spacing w:after="0" w:line="18" w:lineRule="atLeast"/>
        <w:ind w:left="0" w:firstLine="709"/>
        <w:jc w:val="both"/>
        <w:rPr>
          <w:rFonts w:ascii="Constantia" w:eastAsia="Times New Roman" w:hAnsi="Constantia" w:cs="Times New Roman"/>
          <w:color w:val="24292F"/>
          <w:sz w:val="28"/>
          <w:szCs w:val="28"/>
          <w:lang w:val="uz-Cyrl-UZ" w:eastAsia="ru-RU"/>
        </w:rPr>
      </w:pPr>
      <w:r w:rsidRPr="00993A02">
        <w:rPr>
          <w:rFonts w:ascii="Constantia" w:eastAsia="Times New Roman" w:hAnsi="Constantia" w:cs="Times New Roman"/>
          <w:color w:val="24292F"/>
          <w:sz w:val="28"/>
          <w:szCs w:val="28"/>
          <w:lang w:val="uz-Cyrl-UZ" w:eastAsia="ru-RU"/>
        </w:rPr>
        <w:t xml:space="preserve">Агарда Ўзбекистон бўйича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экспорти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импорти</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идаги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маълумотларни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кўриб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адиган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бўлсак</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унда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уйидагиларни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таъкидлаб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ўтиш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керак</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бўлади</w:t>
      </w:r>
      <w:r w:rsidRPr="00993A02">
        <w:rPr>
          <w:rFonts w:ascii="Constantia" w:eastAsia="Times New Roman" w:hAnsi="Constantia" w:cs="Times New Roman"/>
          <w:color w:val="24292F"/>
          <w:sz w:val="28"/>
          <w:szCs w:val="28"/>
          <w:lang w:val="uz-Cyrl-UZ" w:eastAsia="ru-RU"/>
        </w:rPr>
        <w:t xml:space="preserve"> (2-</w:t>
      </w:r>
      <w:r w:rsidRPr="00993A02">
        <w:rPr>
          <w:rFonts w:ascii="Constantia" w:eastAsia="Times New Roman" w:hAnsi="Constantia" w:cs="Constantia"/>
          <w:color w:val="24292F"/>
          <w:sz w:val="28"/>
          <w:szCs w:val="28"/>
          <w:lang w:val="uz-Cyrl-UZ" w:eastAsia="ru-RU"/>
        </w:rPr>
        <w:t>жадвал</w:t>
      </w:r>
      <w:r w:rsidRPr="00993A02">
        <w:rPr>
          <w:rFonts w:ascii="Constantia" w:eastAsia="Times New Roman" w:hAnsi="Constantia" w:cs="Times New Roman"/>
          <w:color w:val="24292F"/>
          <w:sz w:val="28"/>
          <w:szCs w:val="28"/>
          <w:lang w:val="uz-Cyrl-UZ" w:eastAsia="ru-RU"/>
        </w:rPr>
        <w:t>):</w:t>
      </w:r>
    </w:p>
    <w:p w14:paraId="34416704" w14:textId="77777777" w:rsidR="005F5B64" w:rsidRPr="00993A02" w:rsidRDefault="005F5B64" w:rsidP="006910A6">
      <w:pPr>
        <w:pStyle w:val="a7"/>
        <w:spacing w:after="0" w:line="18" w:lineRule="atLeast"/>
        <w:ind w:left="0" w:firstLine="709"/>
        <w:jc w:val="right"/>
        <w:rPr>
          <w:rFonts w:ascii="Constantia" w:eastAsia="Times New Roman" w:hAnsi="Constantia" w:cs="Times New Roman"/>
          <w:b/>
          <w:color w:val="24292F"/>
          <w:sz w:val="28"/>
          <w:szCs w:val="28"/>
          <w:lang w:val="uz-Cyrl-UZ" w:eastAsia="ru-RU"/>
        </w:rPr>
      </w:pPr>
      <w:r w:rsidRPr="00993A02">
        <w:rPr>
          <w:rFonts w:ascii="Constantia" w:eastAsia="Times New Roman" w:hAnsi="Constantia" w:cs="Times New Roman"/>
          <w:b/>
          <w:color w:val="24292F"/>
          <w:sz w:val="28"/>
          <w:szCs w:val="28"/>
          <w:lang w:val="uz-Cyrl-UZ" w:eastAsia="ru-RU"/>
        </w:rPr>
        <w:t>2-жадвал</w:t>
      </w:r>
    </w:p>
    <w:p w14:paraId="4C19CB2F" w14:textId="77777777" w:rsidR="005F5B64" w:rsidRPr="00993A02" w:rsidRDefault="005F5B64" w:rsidP="006910A6">
      <w:pPr>
        <w:pStyle w:val="a7"/>
        <w:spacing w:after="0" w:line="18" w:lineRule="atLeast"/>
        <w:ind w:left="0"/>
        <w:jc w:val="center"/>
        <w:rPr>
          <w:rFonts w:ascii="Constantia" w:eastAsia="Times New Roman" w:hAnsi="Constantia" w:cs="Times New Roman"/>
          <w:b/>
          <w:color w:val="24292F"/>
          <w:sz w:val="28"/>
          <w:szCs w:val="28"/>
          <w:lang w:val="uz-Cyrl-UZ" w:eastAsia="ru-RU"/>
        </w:rPr>
      </w:pPr>
      <w:r w:rsidRPr="00993A02">
        <w:rPr>
          <w:rFonts w:ascii="Cambria" w:eastAsia="Times New Roman" w:hAnsi="Cambria" w:cs="Cambria"/>
          <w:b/>
          <w:color w:val="24292F"/>
          <w:sz w:val="28"/>
          <w:szCs w:val="28"/>
          <w:lang w:val="uz-Cyrl-UZ" w:eastAsia="ru-RU"/>
        </w:rPr>
        <w:t>Қ</w:t>
      </w:r>
      <w:r w:rsidRPr="00993A02">
        <w:rPr>
          <w:rFonts w:ascii="Constantia" w:eastAsia="Times New Roman" w:hAnsi="Constantia" w:cs="Constantia"/>
          <w:b/>
          <w:color w:val="24292F"/>
          <w:sz w:val="28"/>
          <w:szCs w:val="28"/>
          <w:lang w:val="uz-Cyrl-UZ" w:eastAsia="ru-RU"/>
        </w:rPr>
        <w:t>урилиш</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материалларининг</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экспорти</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ва</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импорти</w:t>
      </w:r>
      <w:r w:rsidRPr="00993A02">
        <w:rPr>
          <w:rFonts w:ascii="Constantia" w:eastAsia="Times New Roman" w:hAnsi="Constantia" w:cs="Times New Roman"/>
          <w:b/>
          <w:color w:val="24292F"/>
          <w:sz w:val="28"/>
          <w:szCs w:val="28"/>
          <w:lang w:val="uz-Cyrl-UZ" w:eastAsia="ru-RU"/>
        </w:rPr>
        <w:t xml:space="preserve"> </w:t>
      </w:r>
      <w:r w:rsidRPr="00993A02">
        <w:rPr>
          <w:rFonts w:ascii="Cambria" w:eastAsia="Times New Roman" w:hAnsi="Cambria" w:cs="Cambria"/>
          <w:b/>
          <w:color w:val="24292F"/>
          <w:sz w:val="28"/>
          <w:szCs w:val="28"/>
          <w:lang w:val="uz-Cyrl-UZ" w:eastAsia="ru-RU"/>
        </w:rPr>
        <w:t>ҳ</w:t>
      </w:r>
      <w:r w:rsidRPr="00993A02">
        <w:rPr>
          <w:rFonts w:ascii="Constantia" w:eastAsia="Times New Roman" w:hAnsi="Constantia" w:cs="Constantia"/>
          <w:b/>
          <w:color w:val="24292F"/>
          <w:sz w:val="28"/>
          <w:szCs w:val="28"/>
          <w:lang w:val="uz-Cyrl-UZ" w:eastAsia="ru-RU"/>
        </w:rPr>
        <w:t>а</w:t>
      </w:r>
      <w:r w:rsidRPr="00993A02">
        <w:rPr>
          <w:rFonts w:ascii="Cambria" w:eastAsia="Times New Roman" w:hAnsi="Cambria" w:cs="Cambria"/>
          <w:b/>
          <w:color w:val="24292F"/>
          <w:sz w:val="28"/>
          <w:szCs w:val="28"/>
          <w:lang w:val="uz-Cyrl-UZ" w:eastAsia="ru-RU"/>
        </w:rPr>
        <w:t>қ</w:t>
      </w:r>
      <w:r w:rsidRPr="00993A02">
        <w:rPr>
          <w:rFonts w:ascii="Constantia" w:eastAsia="Times New Roman" w:hAnsi="Constantia" w:cs="Constantia"/>
          <w:b/>
          <w:color w:val="24292F"/>
          <w:sz w:val="28"/>
          <w:szCs w:val="28"/>
          <w:lang w:val="uz-Cyrl-UZ" w:eastAsia="ru-RU"/>
        </w:rPr>
        <w:t>идаги</w:t>
      </w:r>
      <w:r w:rsidRPr="00993A02">
        <w:rPr>
          <w:rFonts w:ascii="Constantia" w:eastAsia="Times New Roman" w:hAnsi="Constantia" w:cs="Times New Roman"/>
          <w:b/>
          <w:color w:val="24292F"/>
          <w:sz w:val="28"/>
          <w:szCs w:val="28"/>
          <w:lang w:val="uz-Cyrl-UZ" w:eastAsia="ru-RU"/>
        </w:rPr>
        <w:t xml:space="preserve"> </w:t>
      </w:r>
      <w:r w:rsidRPr="00993A02">
        <w:rPr>
          <w:rFonts w:ascii="Constantia" w:eastAsia="Times New Roman" w:hAnsi="Constantia" w:cs="Constantia"/>
          <w:b/>
          <w:color w:val="24292F"/>
          <w:sz w:val="28"/>
          <w:szCs w:val="28"/>
          <w:lang w:val="uz-Cyrl-UZ" w:eastAsia="ru-RU"/>
        </w:rPr>
        <w:t>маълумотлар</w:t>
      </w:r>
    </w:p>
    <w:tbl>
      <w:tblPr>
        <w:tblStyle w:val="af6"/>
        <w:tblW w:w="9464" w:type="dxa"/>
        <w:tblLook w:val="04A0" w:firstRow="1" w:lastRow="0" w:firstColumn="1" w:lastColumn="0" w:noHBand="0" w:noVBand="1"/>
      </w:tblPr>
      <w:tblGrid>
        <w:gridCol w:w="493"/>
        <w:gridCol w:w="4435"/>
        <w:gridCol w:w="1848"/>
        <w:gridCol w:w="2688"/>
      </w:tblGrid>
      <w:tr w:rsidR="005F5B64" w:rsidRPr="00993A02" w14:paraId="54AB2F4B" w14:textId="77777777" w:rsidTr="00FE569B">
        <w:trPr>
          <w:trHeight w:val="309"/>
        </w:trPr>
        <w:tc>
          <w:tcPr>
            <w:tcW w:w="493" w:type="dxa"/>
            <w:tcBorders>
              <w:top w:val="single" w:sz="4" w:space="0" w:color="auto"/>
              <w:left w:val="single" w:sz="4" w:space="0" w:color="auto"/>
              <w:bottom w:val="single" w:sz="4" w:space="0" w:color="auto"/>
              <w:right w:val="single" w:sz="4" w:space="0" w:color="auto"/>
            </w:tcBorders>
            <w:vAlign w:val="center"/>
            <w:hideMark/>
          </w:tcPr>
          <w:p w14:paraId="1494B5E6"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b/>
                <w:color w:val="24292F"/>
                <w:lang w:val="uz-Cyrl-UZ" w:eastAsia="ru-RU"/>
              </w:rPr>
            </w:pPr>
            <w:r w:rsidRPr="00E7716E">
              <w:rPr>
                <w:rFonts w:ascii="Constantia" w:eastAsia="Times New Roman" w:hAnsi="Constantia" w:cs="Times New Roman"/>
                <w:b/>
                <w:color w:val="24292F"/>
                <w:lang w:val="uz-Cyrl-UZ" w:eastAsia="ru-RU"/>
              </w:rPr>
              <w:t>№</w:t>
            </w:r>
          </w:p>
        </w:tc>
        <w:tc>
          <w:tcPr>
            <w:tcW w:w="4435" w:type="dxa"/>
            <w:tcBorders>
              <w:top w:val="single" w:sz="4" w:space="0" w:color="auto"/>
              <w:left w:val="single" w:sz="4" w:space="0" w:color="auto"/>
              <w:bottom w:val="single" w:sz="4" w:space="0" w:color="auto"/>
              <w:right w:val="single" w:sz="4" w:space="0" w:color="auto"/>
            </w:tcBorders>
            <w:vAlign w:val="center"/>
            <w:hideMark/>
          </w:tcPr>
          <w:p w14:paraId="2812FAA5"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b/>
                <w:color w:val="24292F"/>
                <w:lang w:val="uz-Cyrl-UZ" w:eastAsia="ru-RU"/>
              </w:rPr>
            </w:pPr>
            <w:r w:rsidRPr="00E7716E">
              <w:rPr>
                <w:rFonts w:ascii="Constantia" w:eastAsia="Times New Roman" w:hAnsi="Constantia" w:cs="Times New Roman"/>
                <w:b/>
                <w:color w:val="24292F"/>
                <w:lang w:val="uz-Cyrl-UZ" w:eastAsia="ru-RU"/>
              </w:rPr>
              <w:t>Кўрсаткичлар</w:t>
            </w:r>
          </w:p>
        </w:tc>
        <w:tc>
          <w:tcPr>
            <w:tcW w:w="1848" w:type="dxa"/>
            <w:tcBorders>
              <w:top w:val="single" w:sz="4" w:space="0" w:color="auto"/>
              <w:left w:val="single" w:sz="4" w:space="0" w:color="auto"/>
              <w:bottom w:val="single" w:sz="4" w:space="0" w:color="auto"/>
              <w:right w:val="single" w:sz="4" w:space="0" w:color="auto"/>
            </w:tcBorders>
            <w:vAlign w:val="center"/>
            <w:hideMark/>
          </w:tcPr>
          <w:p w14:paraId="7B26475B"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b/>
                <w:color w:val="24292F"/>
                <w:lang w:val="uz-Cyrl-UZ" w:eastAsia="ru-RU"/>
              </w:rPr>
            </w:pPr>
            <w:r w:rsidRPr="00E7716E">
              <w:rPr>
                <w:rFonts w:ascii="Constantia" w:eastAsia="Times New Roman" w:hAnsi="Constantia" w:cs="Times New Roman"/>
                <w:b/>
                <w:color w:val="24292F"/>
                <w:lang w:val="uz-Cyrl-UZ" w:eastAsia="ru-RU"/>
              </w:rPr>
              <w:t>Бозордаги улуши, %</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68C6FD7"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b/>
                <w:color w:val="24292F"/>
                <w:lang w:val="uz-Cyrl-UZ" w:eastAsia="ru-RU"/>
              </w:rPr>
            </w:pPr>
            <w:r w:rsidRPr="00E7716E">
              <w:rPr>
                <w:rFonts w:ascii="Cambria" w:eastAsia="Times New Roman" w:hAnsi="Cambria" w:cs="Cambria"/>
                <w:b/>
                <w:color w:val="24292F"/>
                <w:lang w:val="uz-Cyrl-UZ" w:eastAsia="ru-RU"/>
              </w:rPr>
              <w:t>Қ</w:t>
            </w:r>
            <w:r w:rsidRPr="00E7716E">
              <w:rPr>
                <w:rFonts w:ascii="Constantia" w:eastAsia="Times New Roman" w:hAnsi="Constantia" w:cs="Constantia"/>
                <w:b/>
                <w:color w:val="24292F"/>
                <w:lang w:val="uz-Cyrl-UZ" w:eastAsia="ru-RU"/>
              </w:rPr>
              <w:t>айси</w:t>
            </w:r>
            <w:r w:rsidRPr="00E7716E">
              <w:rPr>
                <w:rFonts w:ascii="Constantia" w:eastAsia="Times New Roman" w:hAnsi="Constantia" w:cs="Times New Roman"/>
                <w:b/>
                <w:color w:val="24292F"/>
                <w:lang w:val="uz-Cyrl-UZ" w:eastAsia="ru-RU"/>
              </w:rPr>
              <w:t xml:space="preserve"> </w:t>
            </w:r>
            <w:r w:rsidRPr="00E7716E">
              <w:rPr>
                <w:rFonts w:ascii="Constantia" w:eastAsia="Times New Roman" w:hAnsi="Constantia" w:cs="Constantia"/>
                <w:b/>
                <w:color w:val="24292F"/>
                <w:lang w:val="uz-Cyrl-UZ" w:eastAsia="ru-RU"/>
              </w:rPr>
              <w:t>мамлакатга</w:t>
            </w:r>
            <w:r w:rsidRPr="00E7716E">
              <w:rPr>
                <w:rFonts w:ascii="Constantia" w:eastAsia="Times New Roman" w:hAnsi="Constantia" w:cs="Times New Roman"/>
                <w:b/>
                <w:color w:val="24292F"/>
                <w:lang w:val="uz-Cyrl-UZ" w:eastAsia="ru-RU"/>
              </w:rPr>
              <w:t xml:space="preserve"> (</w:t>
            </w:r>
            <w:r w:rsidRPr="00E7716E">
              <w:rPr>
                <w:rFonts w:ascii="Constantia" w:eastAsia="Times New Roman" w:hAnsi="Constantia" w:cs="Constantia"/>
                <w:b/>
                <w:color w:val="24292F"/>
                <w:lang w:val="uz-Cyrl-UZ" w:eastAsia="ru-RU"/>
              </w:rPr>
              <w:t>ёки</w:t>
            </w:r>
            <w:r w:rsidRPr="00E7716E">
              <w:rPr>
                <w:rFonts w:ascii="Constantia" w:eastAsia="Times New Roman" w:hAnsi="Constantia" w:cs="Times New Roman"/>
                <w:b/>
                <w:color w:val="24292F"/>
                <w:lang w:val="uz-Cyrl-UZ" w:eastAsia="ru-RU"/>
              </w:rPr>
              <w:t xml:space="preserve"> </w:t>
            </w:r>
            <w:r w:rsidRPr="00E7716E">
              <w:rPr>
                <w:rFonts w:ascii="Constantia" w:eastAsia="Times New Roman" w:hAnsi="Constantia" w:cs="Constantia"/>
                <w:b/>
                <w:color w:val="24292F"/>
                <w:lang w:val="uz-Cyrl-UZ" w:eastAsia="ru-RU"/>
              </w:rPr>
              <w:t>мамлактдан</w:t>
            </w:r>
            <w:r w:rsidRPr="00E7716E">
              <w:rPr>
                <w:rFonts w:ascii="Constantia" w:eastAsia="Times New Roman" w:hAnsi="Constantia" w:cs="Times New Roman"/>
                <w:b/>
                <w:color w:val="24292F"/>
                <w:lang w:val="uz-Cyrl-UZ" w:eastAsia="ru-RU"/>
              </w:rPr>
              <w:t xml:space="preserve">) </w:t>
            </w:r>
          </w:p>
        </w:tc>
      </w:tr>
      <w:tr w:rsidR="005F5B64" w:rsidRPr="00993A02" w14:paraId="2EA30009" w14:textId="77777777" w:rsidTr="00FE569B">
        <w:trPr>
          <w:trHeight w:val="327"/>
        </w:trPr>
        <w:tc>
          <w:tcPr>
            <w:tcW w:w="493" w:type="dxa"/>
            <w:tcBorders>
              <w:top w:val="single" w:sz="4" w:space="0" w:color="auto"/>
              <w:left w:val="single" w:sz="4" w:space="0" w:color="auto"/>
              <w:bottom w:val="single" w:sz="4" w:space="0" w:color="auto"/>
              <w:right w:val="single" w:sz="4" w:space="0" w:color="auto"/>
            </w:tcBorders>
            <w:vAlign w:val="center"/>
            <w:hideMark/>
          </w:tcPr>
          <w:p w14:paraId="4642462F"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1</w:t>
            </w:r>
          </w:p>
        </w:tc>
        <w:tc>
          <w:tcPr>
            <w:tcW w:w="4435" w:type="dxa"/>
            <w:tcBorders>
              <w:top w:val="single" w:sz="4" w:space="0" w:color="auto"/>
              <w:left w:val="single" w:sz="4" w:space="0" w:color="auto"/>
              <w:bottom w:val="single" w:sz="4" w:space="0" w:color="auto"/>
              <w:right w:val="single" w:sz="4" w:space="0" w:color="auto"/>
            </w:tcBorders>
            <w:vAlign w:val="center"/>
            <w:hideMark/>
          </w:tcPr>
          <w:p w14:paraId="778B4F2A" w14:textId="77777777" w:rsidR="005F5B64" w:rsidRPr="00E7716E" w:rsidRDefault="005F5B64" w:rsidP="006910A6">
            <w:pPr>
              <w:tabs>
                <w:tab w:val="left" w:pos="851"/>
              </w:tabs>
              <w:spacing w:line="18" w:lineRule="atLeast"/>
              <w:ind w:firstLine="33"/>
              <w:jc w:val="both"/>
              <w:rPr>
                <w:rFonts w:ascii="Constantia" w:eastAsia="Times New Roman" w:hAnsi="Constantia" w:cs="Times New Roman"/>
                <w:color w:val="24292F"/>
                <w:lang w:val="uz-Cyrl-UZ" w:eastAsia="ru-RU"/>
              </w:rPr>
            </w:pPr>
            <w:r w:rsidRPr="00E7716E">
              <w:rPr>
                <w:rFonts w:ascii="Cambria" w:eastAsia="Times New Roman" w:hAnsi="Cambria" w:cs="Cambria"/>
                <w:color w:val="24292F"/>
                <w:lang w:val="uz-Cyrl-UZ" w:eastAsia="ru-RU"/>
              </w:rPr>
              <w:t>Қ</w:t>
            </w:r>
            <w:r w:rsidRPr="00E7716E">
              <w:rPr>
                <w:rFonts w:ascii="Constantia" w:eastAsia="Times New Roman" w:hAnsi="Constantia" w:cs="Constantia"/>
                <w:color w:val="24292F"/>
                <w:lang w:val="uz-Cyrl-UZ" w:eastAsia="ru-RU"/>
              </w:rPr>
              <w:t>урилиш</w:t>
            </w:r>
            <w:r w:rsidRPr="00E7716E">
              <w:rPr>
                <w:rFonts w:ascii="Constantia" w:eastAsia="Times New Roman" w:hAnsi="Constantia" w:cs="Times New Roman"/>
                <w:color w:val="24292F"/>
                <w:lang w:val="uz-Cyrl-UZ" w:eastAsia="ru-RU"/>
              </w:rPr>
              <w:t xml:space="preserve"> </w:t>
            </w:r>
            <w:r w:rsidRPr="00E7716E">
              <w:rPr>
                <w:rFonts w:ascii="Constantia" w:eastAsia="Times New Roman" w:hAnsi="Constantia" w:cs="Constantia"/>
                <w:color w:val="24292F"/>
                <w:lang w:val="uz-Cyrl-UZ" w:eastAsia="ru-RU"/>
              </w:rPr>
              <w:t>материаллари</w:t>
            </w:r>
            <w:r w:rsidRPr="00E7716E">
              <w:rPr>
                <w:rFonts w:ascii="Constantia" w:eastAsia="Times New Roman" w:hAnsi="Constantia" w:cs="Times New Roman"/>
                <w:color w:val="24292F"/>
                <w:lang w:val="uz-Cyrl-UZ" w:eastAsia="ru-RU"/>
              </w:rPr>
              <w:t xml:space="preserve"> </w:t>
            </w:r>
            <w:r w:rsidRPr="00E7716E">
              <w:rPr>
                <w:rFonts w:ascii="Constantia" w:eastAsia="Times New Roman" w:hAnsi="Constantia" w:cs="Constantia"/>
                <w:color w:val="24292F"/>
                <w:lang w:val="uz-Cyrl-UZ" w:eastAsia="ru-RU"/>
              </w:rPr>
              <w:t>экспорти</w:t>
            </w:r>
          </w:p>
        </w:tc>
        <w:tc>
          <w:tcPr>
            <w:tcW w:w="1848" w:type="dxa"/>
            <w:tcBorders>
              <w:top w:val="single" w:sz="4" w:space="0" w:color="auto"/>
              <w:left w:val="single" w:sz="4" w:space="0" w:color="auto"/>
              <w:bottom w:val="single" w:sz="4" w:space="0" w:color="auto"/>
              <w:right w:val="single" w:sz="4" w:space="0" w:color="auto"/>
            </w:tcBorders>
            <w:vAlign w:val="center"/>
            <w:hideMark/>
          </w:tcPr>
          <w:p w14:paraId="3668F326"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20</w:t>
            </w:r>
          </w:p>
        </w:tc>
        <w:tc>
          <w:tcPr>
            <w:tcW w:w="2688" w:type="dxa"/>
            <w:tcBorders>
              <w:top w:val="single" w:sz="4" w:space="0" w:color="auto"/>
              <w:left w:val="single" w:sz="4" w:space="0" w:color="auto"/>
              <w:bottom w:val="single" w:sz="4" w:space="0" w:color="auto"/>
              <w:right w:val="single" w:sz="4" w:space="0" w:color="auto"/>
            </w:tcBorders>
            <w:vAlign w:val="center"/>
            <w:hideMark/>
          </w:tcPr>
          <w:p w14:paraId="7344BA10"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Аф</w:t>
            </w:r>
            <w:r w:rsidRPr="00E7716E">
              <w:rPr>
                <w:rFonts w:ascii="Cambria" w:eastAsia="Times New Roman" w:hAnsi="Cambria" w:cs="Cambria"/>
                <w:color w:val="24292F"/>
                <w:lang w:val="uz-Cyrl-UZ" w:eastAsia="ru-RU"/>
              </w:rPr>
              <w:t>ғ</w:t>
            </w:r>
            <w:r w:rsidRPr="00E7716E">
              <w:rPr>
                <w:rFonts w:ascii="Constantia" w:eastAsia="Times New Roman" w:hAnsi="Constantia" w:cs="Constantia"/>
                <w:color w:val="24292F"/>
                <w:lang w:val="uz-Cyrl-UZ" w:eastAsia="ru-RU"/>
              </w:rPr>
              <w:t>онистон</w:t>
            </w:r>
            <w:r w:rsidRPr="00E7716E">
              <w:rPr>
                <w:rFonts w:ascii="Constantia" w:eastAsia="Times New Roman" w:hAnsi="Constantia" w:cs="Times New Roman"/>
                <w:color w:val="24292F"/>
                <w:lang w:val="uz-Cyrl-UZ" w:eastAsia="ru-RU"/>
              </w:rPr>
              <w:t xml:space="preserve">, </w:t>
            </w:r>
            <w:r w:rsidRPr="00E7716E">
              <w:rPr>
                <w:rFonts w:ascii="Cambria" w:eastAsia="Times New Roman" w:hAnsi="Cambria" w:cs="Cambria"/>
                <w:color w:val="24292F"/>
                <w:lang w:val="uz-Cyrl-UZ" w:eastAsia="ru-RU"/>
              </w:rPr>
              <w:t>Қ</w:t>
            </w:r>
            <w:r w:rsidRPr="00E7716E">
              <w:rPr>
                <w:rFonts w:ascii="Constantia" w:eastAsia="Times New Roman" w:hAnsi="Constantia" w:cs="Constantia"/>
                <w:color w:val="24292F"/>
                <w:lang w:val="uz-Cyrl-UZ" w:eastAsia="ru-RU"/>
              </w:rPr>
              <w:t>ир</w:t>
            </w:r>
            <w:r w:rsidRPr="00E7716E">
              <w:rPr>
                <w:rFonts w:ascii="Cambria" w:eastAsia="Times New Roman" w:hAnsi="Cambria" w:cs="Cambria"/>
                <w:color w:val="24292F"/>
                <w:lang w:val="uz-Cyrl-UZ" w:eastAsia="ru-RU"/>
              </w:rPr>
              <w:t>ғ</w:t>
            </w:r>
            <w:r w:rsidRPr="00E7716E">
              <w:rPr>
                <w:rFonts w:ascii="Constantia" w:eastAsia="Times New Roman" w:hAnsi="Constantia" w:cs="Constantia"/>
                <w:color w:val="24292F"/>
                <w:lang w:val="uz-Cyrl-UZ" w:eastAsia="ru-RU"/>
              </w:rPr>
              <w:t>изистон</w:t>
            </w:r>
          </w:p>
        </w:tc>
      </w:tr>
      <w:tr w:rsidR="005F5B64" w:rsidRPr="00993A02" w14:paraId="1F19064F" w14:textId="77777777" w:rsidTr="00FE569B">
        <w:trPr>
          <w:trHeight w:val="309"/>
        </w:trPr>
        <w:tc>
          <w:tcPr>
            <w:tcW w:w="493" w:type="dxa"/>
            <w:tcBorders>
              <w:top w:val="single" w:sz="4" w:space="0" w:color="auto"/>
              <w:left w:val="single" w:sz="4" w:space="0" w:color="auto"/>
              <w:bottom w:val="single" w:sz="4" w:space="0" w:color="auto"/>
              <w:right w:val="single" w:sz="4" w:space="0" w:color="auto"/>
            </w:tcBorders>
            <w:vAlign w:val="center"/>
            <w:hideMark/>
          </w:tcPr>
          <w:p w14:paraId="3E451570"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2</w:t>
            </w:r>
          </w:p>
        </w:tc>
        <w:tc>
          <w:tcPr>
            <w:tcW w:w="4435" w:type="dxa"/>
            <w:tcBorders>
              <w:top w:val="single" w:sz="4" w:space="0" w:color="auto"/>
              <w:left w:val="single" w:sz="4" w:space="0" w:color="auto"/>
              <w:bottom w:val="single" w:sz="4" w:space="0" w:color="auto"/>
              <w:right w:val="single" w:sz="4" w:space="0" w:color="auto"/>
            </w:tcBorders>
            <w:vAlign w:val="center"/>
            <w:hideMark/>
          </w:tcPr>
          <w:p w14:paraId="7B543E0E" w14:textId="77777777" w:rsidR="005F5B64" w:rsidRPr="00E7716E" w:rsidRDefault="005F5B64" w:rsidP="006910A6">
            <w:pPr>
              <w:tabs>
                <w:tab w:val="left" w:pos="851"/>
              </w:tabs>
              <w:spacing w:line="18" w:lineRule="atLeast"/>
              <w:ind w:firstLine="33"/>
              <w:jc w:val="both"/>
              <w:rPr>
                <w:rFonts w:ascii="Constantia" w:eastAsia="Times New Roman" w:hAnsi="Constantia" w:cs="Times New Roman"/>
                <w:color w:val="24292F"/>
                <w:lang w:val="uz-Cyrl-UZ" w:eastAsia="ru-RU"/>
              </w:rPr>
            </w:pPr>
            <w:r w:rsidRPr="00E7716E">
              <w:rPr>
                <w:rFonts w:ascii="Cambria" w:eastAsia="Times New Roman" w:hAnsi="Cambria" w:cs="Cambria"/>
                <w:color w:val="24292F"/>
                <w:lang w:val="uz-Cyrl-UZ" w:eastAsia="ru-RU"/>
              </w:rPr>
              <w:t>Қ</w:t>
            </w:r>
            <w:r w:rsidRPr="00E7716E">
              <w:rPr>
                <w:rFonts w:ascii="Constantia" w:eastAsia="Times New Roman" w:hAnsi="Constantia" w:cs="Constantia"/>
                <w:color w:val="24292F"/>
                <w:lang w:val="uz-Cyrl-UZ" w:eastAsia="ru-RU"/>
              </w:rPr>
              <w:t>урилиш</w:t>
            </w:r>
            <w:r w:rsidRPr="00E7716E">
              <w:rPr>
                <w:rFonts w:ascii="Constantia" w:eastAsia="Times New Roman" w:hAnsi="Constantia" w:cs="Times New Roman"/>
                <w:color w:val="24292F"/>
                <w:lang w:val="uz-Cyrl-UZ" w:eastAsia="ru-RU"/>
              </w:rPr>
              <w:t xml:space="preserve"> </w:t>
            </w:r>
            <w:r w:rsidRPr="00E7716E">
              <w:rPr>
                <w:rFonts w:ascii="Constantia" w:eastAsia="Times New Roman" w:hAnsi="Constantia" w:cs="Constantia"/>
                <w:color w:val="24292F"/>
                <w:lang w:val="uz-Cyrl-UZ" w:eastAsia="ru-RU"/>
              </w:rPr>
              <w:t>материаллари</w:t>
            </w:r>
            <w:r w:rsidRPr="00E7716E">
              <w:rPr>
                <w:rFonts w:ascii="Constantia" w:eastAsia="Times New Roman" w:hAnsi="Constantia" w:cs="Times New Roman"/>
                <w:color w:val="24292F"/>
                <w:lang w:val="uz-Cyrl-UZ" w:eastAsia="ru-RU"/>
              </w:rPr>
              <w:t xml:space="preserve"> </w:t>
            </w:r>
            <w:r w:rsidRPr="00E7716E">
              <w:rPr>
                <w:rFonts w:ascii="Constantia" w:eastAsia="Times New Roman" w:hAnsi="Constantia" w:cs="Constantia"/>
                <w:color w:val="24292F"/>
                <w:lang w:val="uz-Cyrl-UZ" w:eastAsia="ru-RU"/>
              </w:rPr>
              <w:t>импорти</w:t>
            </w:r>
          </w:p>
        </w:tc>
        <w:tc>
          <w:tcPr>
            <w:tcW w:w="1848" w:type="dxa"/>
            <w:tcBorders>
              <w:top w:val="single" w:sz="4" w:space="0" w:color="auto"/>
              <w:left w:val="single" w:sz="4" w:space="0" w:color="auto"/>
              <w:bottom w:val="single" w:sz="4" w:space="0" w:color="auto"/>
              <w:right w:val="single" w:sz="4" w:space="0" w:color="auto"/>
            </w:tcBorders>
            <w:vAlign w:val="center"/>
            <w:hideMark/>
          </w:tcPr>
          <w:p w14:paraId="69DD8D27"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60</w:t>
            </w:r>
          </w:p>
        </w:tc>
        <w:tc>
          <w:tcPr>
            <w:tcW w:w="2688" w:type="dxa"/>
            <w:tcBorders>
              <w:top w:val="single" w:sz="4" w:space="0" w:color="auto"/>
              <w:left w:val="single" w:sz="4" w:space="0" w:color="auto"/>
              <w:bottom w:val="single" w:sz="4" w:space="0" w:color="auto"/>
              <w:right w:val="single" w:sz="4" w:space="0" w:color="auto"/>
            </w:tcBorders>
            <w:vAlign w:val="center"/>
            <w:hideMark/>
          </w:tcPr>
          <w:p w14:paraId="737D0AEC" w14:textId="77777777" w:rsidR="005F5B64" w:rsidRPr="00E7716E" w:rsidRDefault="005F5B64" w:rsidP="006910A6">
            <w:pPr>
              <w:tabs>
                <w:tab w:val="left" w:pos="851"/>
              </w:tabs>
              <w:spacing w:line="18" w:lineRule="atLeast"/>
              <w:ind w:firstLine="33"/>
              <w:jc w:val="center"/>
              <w:rPr>
                <w:rFonts w:ascii="Constantia" w:eastAsia="Times New Roman" w:hAnsi="Constantia" w:cs="Times New Roman"/>
                <w:color w:val="24292F"/>
                <w:lang w:val="uz-Cyrl-UZ" w:eastAsia="ru-RU"/>
              </w:rPr>
            </w:pPr>
            <w:r w:rsidRPr="00E7716E">
              <w:rPr>
                <w:rFonts w:ascii="Constantia" w:eastAsia="Times New Roman" w:hAnsi="Constantia" w:cs="Times New Roman"/>
                <w:color w:val="24292F"/>
                <w:lang w:val="uz-Cyrl-UZ" w:eastAsia="ru-RU"/>
              </w:rPr>
              <w:t xml:space="preserve">Россия, </w:t>
            </w:r>
            <w:r w:rsidRPr="00E7716E">
              <w:rPr>
                <w:rFonts w:ascii="Cambria" w:eastAsia="Times New Roman" w:hAnsi="Cambria" w:cs="Cambria"/>
                <w:color w:val="24292F"/>
                <w:lang w:val="uz-Cyrl-UZ" w:eastAsia="ru-RU"/>
              </w:rPr>
              <w:t>Қ</w:t>
            </w:r>
            <w:r w:rsidRPr="00E7716E">
              <w:rPr>
                <w:rFonts w:ascii="Constantia" w:eastAsia="Times New Roman" w:hAnsi="Constantia" w:cs="Constantia"/>
                <w:color w:val="24292F"/>
                <w:lang w:val="uz-Cyrl-UZ" w:eastAsia="ru-RU"/>
              </w:rPr>
              <w:t>озо</w:t>
            </w:r>
            <w:r w:rsidRPr="00E7716E">
              <w:rPr>
                <w:rFonts w:ascii="Cambria" w:eastAsia="Times New Roman" w:hAnsi="Cambria" w:cs="Cambria"/>
                <w:color w:val="24292F"/>
                <w:lang w:val="uz-Cyrl-UZ" w:eastAsia="ru-RU"/>
              </w:rPr>
              <w:t>ғ</w:t>
            </w:r>
            <w:r w:rsidRPr="00E7716E">
              <w:rPr>
                <w:rFonts w:ascii="Constantia" w:eastAsia="Times New Roman" w:hAnsi="Constantia" w:cs="Constantia"/>
                <w:color w:val="24292F"/>
                <w:lang w:val="uz-Cyrl-UZ" w:eastAsia="ru-RU"/>
              </w:rPr>
              <w:t>истон</w:t>
            </w:r>
            <w:r w:rsidRPr="00E7716E">
              <w:rPr>
                <w:rFonts w:ascii="Constantia" w:eastAsia="Times New Roman" w:hAnsi="Constantia" w:cs="Times New Roman"/>
                <w:color w:val="24292F"/>
                <w:lang w:val="uz-Cyrl-UZ" w:eastAsia="ru-RU"/>
              </w:rPr>
              <w:t xml:space="preserve">, </w:t>
            </w:r>
            <w:r w:rsidRPr="00E7716E">
              <w:rPr>
                <w:rFonts w:ascii="Constantia" w:eastAsia="Times New Roman" w:hAnsi="Constantia" w:cs="Constantia"/>
                <w:color w:val="24292F"/>
                <w:lang w:val="uz-Cyrl-UZ" w:eastAsia="ru-RU"/>
              </w:rPr>
              <w:t>Хитой</w:t>
            </w:r>
          </w:p>
        </w:tc>
      </w:tr>
    </w:tbl>
    <w:p w14:paraId="3339948B" w14:textId="77777777" w:rsidR="00E7716E" w:rsidRDefault="00E7716E" w:rsidP="006910A6">
      <w:pPr>
        <w:pStyle w:val="a7"/>
        <w:spacing w:after="0" w:line="18" w:lineRule="atLeast"/>
        <w:ind w:left="0" w:firstLine="709"/>
        <w:jc w:val="both"/>
        <w:rPr>
          <w:rFonts w:ascii="Constantia" w:eastAsia="Times New Roman" w:hAnsi="Constantia" w:cs="Times New Roman"/>
          <w:color w:val="24292F"/>
          <w:sz w:val="28"/>
          <w:szCs w:val="28"/>
          <w:lang w:val="uz-Cyrl-UZ" w:eastAsia="ru-RU"/>
        </w:rPr>
      </w:pPr>
    </w:p>
    <w:p w14:paraId="1E13C0DE" w14:textId="2BF6B990" w:rsidR="005F5B64" w:rsidRPr="00993A02" w:rsidRDefault="005F5B64" w:rsidP="006910A6">
      <w:pPr>
        <w:pStyle w:val="a7"/>
        <w:spacing w:after="0" w:line="18" w:lineRule="atLeast"/>
        <w:ind w:left="0" w:firstLine="709"/>
        <w:jc w:val="both"/>
        <w:rPr>
          <w:rFonts w:ascii="Constantia" w:eastAsia="Times New Roman" w:hAnsi="Constantia" w:cs="Times New Roman"/>
          <w:color w:val="24292F"/>
          <w:sz w:val="28"/>
          <w:szCs w:val="28"/>
          <w:lang w:val="uz-Cyrl-UZ" w:eastAsia="ru-RU"/>
        </w:rPr>
      </w:pPr>
      <w:r w:rsidRPr="00993A02">
        <w:rPr>
          <w:rFonts w:ascii="Constantia" w:eastAsia="Times New Roman" w:hAnsi="Constantia" w:cs="Times New Roman"/>
          <w:color w:val="24292F"/>
          <w:sz w:val="28"/>
          <w:szCs w:val="28"/>
          <w:lang w:val="uz-Cyrl-UZ" w:eastAsia="ru-RU"/>
        </w:rPr>
        <w:t xml:space="preserve">Келтириб ўтилган 2-жадвалдан кўришимиз мумкинки, Ўзбекистондаги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арувчи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корхоналарннг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экспорти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асаосан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икки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мамлакатга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Аф</w:t>
      </w:r>
      <w:r w:rsidRPr="00993A02">
        <w:rPr>
          <w:rFonts w:ascii="Cambria" w:eastAsia="Times New Roman" w:hAnsi="Cambria" w:cs="Cambria"/>
          <w:color w:val="24292F"/>
          <w:sz w:val="28"/>
          <w:szCs w:val="28"/>
          <w:lang w:val="uz-Cyrl-UZ" w:eastAsia="ru-RU"/>
        </w:rPr>
        <w:t>ғ</w:t>
      </w:r>
      <w:r w:rsidRPr="00993A02">
        <w:rPr>
          <w:rFonts w:ascii="Constantia" w:eastAsia="Times New Roman" w:hAnsi="Constantia" w:cs="Constantia"/>
          <w:color w:val="24292F"/>
          <w:sz w:val="28"/>
          <w:szCs w:val="28"/>
          <w:lang w:val="uz-Cyrl-UZ" w:eastAsia="ru-RU"/>
        </w:rPr>
        <w:t>онистон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ир</w:t>
      </w:r>
      <w:r w:rsidRPr="00993A02">
        <w:rPr>
          <w:rFonts w:ascii="Cambria" w:eastAsia="Times New Roman" w:hAnsi="Cambria" w:cs="Cambria"/>
          <w:color w:val="24292F"/>
          <w:sz w:val="28"/>
          <w:szCs w:val="28"/>
          <w:lang w:val="uz-Cyrl-UZ" w:eastAsia="ru-RU"/>
        </w:rPr>
        <w:t>ғ</w:t>
      </w:r>
      <w:r w:rsidRPr="00993A02">
        <w:rPr>
          <w:rFonts w:ascii="Constantia" w:eastAsia="Times New Roman" w:hAnsi="Constantia" w:cs="Constantia"/>
          <w:color w:val="24292F"/>
          <w:sz w:val="28"/>
          <w:szCs w:val="28"/>
          <w:lang w:val="uz-Cyrl-UZ" w:eastAsia="ru-RU"/>
        </w:rPr>
        <w:t>изистонга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цемент</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бетон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сулотлари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етказиб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бериш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билан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w:t>
      </w:r>
      <w:r w:rsidRPr="00993A02">
        <w:rPr>
          <w:rFonts w:ascii="Cambria" w:eastAsia="Times New Roman" w:hAnsi="Cambria" w:cs="Cambria"/>
          <w:color w:val="24292F"/>
          <w:sz w:val="28"/>
          <w:szCs w:val="28"/>
          <w:lang w:val="uz-Cyrl-UZ" w:eastAsia="ru-RU"/>
        </w:rPr>
        <w:t>ғ</w:t>
      </w:r>
      <w:r w:rsidRPr="00993A02">
        <w:rPr>
          <w:rFonts w:ascii="Constantia" w:eastAsia="Times New Roman" w:hAnsi="Constantia" w:cs="Constantia"/>
          <w:color w:val="24292F"/>
          <w:sz w:val="28"/>
          <w:szCs w:val="28"/>
          <w:lang w:val="uz-Cyrl-UZ" w:eastAsia="ru-RU"/>
        </w:rPr>
        <w:t>ли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Бош</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мамлакатларга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эскпорт</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илиш</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ажми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кам</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бўлиб</w:t>
      </w:r>
      <w:r w:rsidRPr="00993A02">
        <w:rPr>
          <w:rFonts w:ascii="Constantia" w:eastAsia="Times New Roman" w:hAnsi="Constantia" w:cs="Times New Roman"/>
          <w:color w:val="24292F"/>
          <w:sz w:val="28"/>
          <w:szCs w:val="28"/>
          <w:lang w:val="uz-Cyrl-UZ" w:eastAsia="ru-RU"/>
        </w:rPr>
        <w:t>, бу ма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аллий</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арувчи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корхоналарнинг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ра</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обатбардошлилигини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ошириш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экспортбоп</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турларини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кўпайтиришни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озо</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илади</w:t>
      </w:r>
      <w:r w:rsidRPr="00993A02">
        <w:rPr>
          <w:rFonts w:ascii="Constantia" w:eastAsia="Times New Roman" w:hAnsi="Constantia" w:cs="Times New Roman"/>
          <w:color w:val="24292F"/>
          <w:sz w:val="28"/>
          <w:szCs w:val="28"/>
          <w:lang w:val="uz-Cyrl-UZ" w:eastAsia="ru-RU"/>
        </w:rPr>
        <w:t xml:space="preserve">. </w:t>
      </w:r>
    </w:p>
    <w:p w14:paraId="76DAD904" w14:textId="77777777" w:rsidR="005F5B64" w:rsidRPr="00993A02" w:rsidRDefault="005F5B64" w:rsidP="006910A6">
      <w:pPr>
        <w:pStyle w:val="a7"/>
        <w:spacing w:after="0" w:line="18" w:lineRule="atLeast"/>
        <w:ind w:left="0" w:firstLine="709"/>
        <w:jc w:val="both"/>
        <w:rPr>
          <w:rFonts w:ascii="Constantia" w:eastAsia="Times New Roman" w:hAnsi="Constantia" w:cs="Times New Roman"/>
          <w:color w:val="24292F"/>
          <w:sz w:val="28"/>
          <w:szCs w:val="28"/>
          <w:lang w:val="uz-Cyrl-UZ" w:eastAsia="ru-RU"/>
        </w:rPr>
      </w:pPr>
      <w:r w:rsidRPr="00993A02">
        <w:rPr>
          <w:rFonts w:ascii="Constantia" w:eastAsia="Times New Roman" w:hAnsi="Constantia" w:cs="Times New Roman"/>
          <w:color w:val="24292F"/>
          <w:sz w:val="28"/>
          <w:szCs w:val="28"/>
          <w:lang w:val="uz-Cyrl-UZ" w:eastAsia="ru-RU"/>
        </w:rPr>
        <w:t xml:space="preserve">Мамлакатимизга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импорти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эса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асосан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учта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йирик</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давлатлар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Россия</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Федерацияси</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озо</w:t>
      </w:r>
      <w:r w:rsidRPr="00993A02">
        <w:rPr>
          <w:rFonts w:ascii="Cambria" w:eastAsia="Times New Roman" w:hAnsi="Cambria" w:cs="Cambria"/>
          <w:color w:val="24292F"/>
          <w:sz w:val="28"/>
          <w:szCs w:val="28"/>
          <w:lang w:val="uz-Cyrl-UZ" w:eastAsia="ru-RU"/>
        </w:rPr>
        <w:t>ғ</w:t>
      </w:r>
      <w:r w:rsidRPr="00993A02">
        <w:rPr>
          <w:rFonts w:ascii="Constantia" w:eastAsia="Times New Roman" w:hAnsi="Constantia" w:cs="Constantia"/>
          <w:color w:val="24292F"/>
          <w:sz w:val="28"/>
          <w:szCs w:val="28"/>
          <w:lang w:val="uz-Cyrl-UZ" w:eastAsia="ru-RU"/>
        </w:rPr>
        <w:t>истон</w:t>
      </w:r>
      <w:r w:rsidRPr="00993A02">
        <w:rPr>
          <w:rFonts w:ascii="Constantia" w:eastAsia="Times New Roman" w:hAnsi="Constantia" w:cs="Times New Roman"/>
          <w:color w:val="24292F"/>
          <w:sz w:val="28"/>
          <w:szCs w:val="28"/>
          <w:lang w:val="uz-Cyrl-UZ" w:eastAsia="ru-RU"/>
        </w:rPr>
        <w:t xml:space="preserve"> Республикаси ва </w:t>
      </w:r>
      <w:r w:rsidRPr="00993A02">
        <w:rPr>
          <w:rFonts w:ascii="Constantia" w:eastAsia="Times New Roman" w:hAnsi="Constantia" w:cs="Times New Roman"/>
          <w:color w:val="24292F"/>
          <w:sz w:val="28"/>
          <w:szCs w:val="28"/>
          <w:lang w:val="uz-Cyrl-UZ" w:eastAsia="ru-RU"/>
        </w:rPr>
        <w:lastRenderedPageBreak/>
        <w:t>Хитой Хал Республикасидан амалга ошириб келинмо</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Бунинг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устига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мазкур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мамлакатлардан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импорт</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илинадиган</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мамлакатдаги</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бозорининг</w:t>
      </w:r>
      <w:r w:rsidRPr="00993A02">
        <w:rPr>
          <w:rFonts w:ascii="Constantia" w:eastAsia="Times New Roman" w:hAnsi="Constantia" w:cs="Times New Roman"/>
          <w:color w:val="24292F"/>
          <w:sz w:val="28"/>
          <w:szCs w:val="28"/>
          <w:lang w:val="uz-Cyrl-UZ" w:eastAsia="ru-RU"/>
        </w:rPr>
        <w:t xml:space="preserve"> 60 % </w:t>
      </w:r>
      <w:r w:rsidRPr="00993A02">
        <w:rPr>
          <w:rFonts w:ascii="Constantia" w:eastAsia="Times New Roman" w:hAnsi="Constantia" w:cs="Constantia"/>
          <w:color w:val="24292F"/>
          <w:sz w:val="28"/>
          <w:szCs w:val="28"/>
          <w:lang w:val="uz-Cyrl-UZ" w:eastAsia="ru-RU"/>
        </w:rPr>
        <w:t>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ташкил</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илиб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бу</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аришда</w:t>
      </w:r>
      <w:r w:rsidRPr="00993A02">
        <w:rPr>
          <w:rFonts w:ascii="Constantia" w:eastAsia="Times New Roman" w:hAnsi="Constantia" w:cs="Times New Roman"/>
          <w:color w:val="24292F"/>
          <w:sz w:val="28"/>
          <w:szCs w:val="28"/>
          <w:lang w:val="uz-Cyrl-UZ" w:eastAsia="ru-RU"/>
        </w:rPr>
        <w:t xml:space="preserve"> ма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аллийлаштиришни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миллий</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бозорида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аллий</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хом</w:t>
      </w:r>
      <w:r w:rsidRPr="00993A02">
        <w:rPr>
          <w:rFonts w:ascii="Constantia" w:eastAsia="Times New Roman" w:hAnsi="Constantia" w:cs="Times New Roman"/>
          <w:color w:val="24292F"/>
          <w:sz w:val="28"/>
          <w:szCs w:val="28"/>
          <w:lang w:val="uz-Cyrl-UZ" w:eastAsia="ru-RU"/>
        </w:rPr>
        <w:t>-</w:t>
      </w:r>
      <w:r w:rsidRPr="00993A02">
        <w:rPr>
          <w:rFonts w:ascii="Constantia" w:eastAsia="Times New Roman" w:hAnsi="Constantia" w:cs="Constantia"/>
          <w:color w:val="24292F"/>
          <w:sz w:val="28"/>
          <w:szCs w:val="28"/>
          <w:lang w:val="uz-Cyrl-UZ" w:eastAsia="ru-RU"/>
        </w:rPr>
        <w:t>ашё</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асосидаги</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кенгайтириш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бўйича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тезкор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чора</w:t>
      </w:r>
      <w:r w:rsidRPr="00993A02">
        <w:rPr>
          <w:rFonts w:ascii="Constantia" w:eastAsia="Times New Roman" w:hAnsi="Constantia" w:cs="Times New Roman"/>
          <w:color w:val="24292F"/>
          <w:sz w:val="28"/>
          <w:szCs w:val="28"/>
          <w:lang w:val="uz-Cyrl-UZ" w:eastAsia="ru-RU"/>
        </w:rPr>
        <w:t>-</w:t>
      </w:r>
      <w:r w:rsidRPr="00993A02">
        <w:rPr>
          <w:rFonts w:ascii="Constantia" w:eastAsia="Times New Roman" w:hAnsi="Constantia" w:cs="Constantia"/>
          <w:color w:val="24292F"/>
          <w:sz w:val="28"/>
          <w:szCs w:val="28"/>
          <w:lang w:val="uz-Cyrl-UZ" w:eastAsia="ru-RU"/>
        </w:rPr>
        <w:t>тадбирларни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амалга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ошириш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заруратини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шартлайди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Бу</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аллий</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бозорида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нархларнинг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па</w:t>
      </w:r>
      <w:r w:rsidRPr="00993A02">
        <w:rPr>
          <w:rFonts w:ascii="Constantia" w:eastAsia="Times New Roman" w:hAnsi="Constantia" w:cs="Times New Roman"/>
          <w:color w:val="24292F"/>
          <w:sz w:val="28"/>
          <w:szCs w:val="28"/>
          <w:lang w:val="uz-Cyrl-UZ" w:eastAsia="ru-RU"/>
        </w:rPr>
        <w:t xml:space="preserve">сайишига олиб келиб,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бозорининг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жадал</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ривожланиши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учун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замин</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озирлайди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Times New Roman"/>
          <w:color w:val="0A0A0A"/>
          <w:sz w:val="28"/>
          <w:szCs w:val="28"/>
          <w:lang w:val="uz-Cyrl-UZ" w:eastAsia="ru-RU"/>
        </w:rPr>
        <w:t>[4].</w:t>
      </w:r>
      <w:r w:rsidRPr="00993A02">
        <w:rPr>
          <w:rFonts w:ascii="Constantia" w:eastAsia="Times New Roman" w:hAnsi="Constantia" w:cs="Times New Roman"/>
          <w:color w:val="24292F"/>
          <w:sz w:val="28"/>
          <w:szCs w:val="28"/>
          <w:lang w:val="uz-Cyrl-UZ" w:eastAsia="ru-RU"/>
        </w:rPr>
        <w:t xml:space="preserve">. </w:t>
      </w:r>
    </w:p>
    <w:p w14:paraId="44C45C86" w14:textId="77777777" w:rsidR="005F5B64" w:rsidRPr="00993A02" w:rsidRDefault="005F5B64" w:rsidP="006910A6">
      <w:pPr>
        <w:pStyle w:val="a7"/>
        <w:spacing w:after="0" w:line="18" w:lineRule="atLeast"/>
        <w:ind w:left="0" w:firstLine="709"/>
        <w:jc w:val="both"/>
        <w:rPr>
          <w:rFonts w:ascii="Constantia" w:eastAsia="Times New Roman" w:hAnsi="Constantia" w:cs="Times New Roman"/>
          <w:color w:val="24292F"/>
          <w:sz w:val="28"/>
          <w:szCs w:val="28"/>
          <w:lang w:val="uz-Cyrl-UZ" w:eastAsia="ru-RU"/>
        </w:rPr>
      </w:pPr>
      <w:r w:rsidRPr="00993A02">
        <w:rPr>
          <w:rFonts w:ascii="Constantia" w:eastAsia="Times New Roman" w:hAnsi="Constantia" w:cs="Times New Roman"/>
          <w:color w:val="24292F"/>
          <w:sz w:val="28"/>
          <w:szCs w:val="28"/>
          <w:lang w:val="uz-Cyrl-UZ" w:eastAsia="ru-RU"/>
        </w:rPr>
        <w:t>Ю</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орида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келтириб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ўтилган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чора</w:t>
      </w:r>
      <w:r w:rsidRPr="00993A02">
        <w:rPr>
          <w:rFonts w:ascii="Constantia" w:eastAsia="Times New Roman" w:hAnsi="Constantia" w:cs="Times New Roman"/>
          <w:color w:val="24292F"/>
          <w:sz w:val="28"/>
          <w:szCs w:val="28"/>
          <w:lang w:val="uz-Cyrl-UZ" w:eastAsia="ru-RU"/>
        </w:rPr>
        <w:t>-</w:t>
      </w:r>
      <w:r w:rsidRPr="00993A02">
        <w:rPr>
          <w:rFonts w:ascii="Constantia" w:eastAsia="Times New Roman" w:hAnsi="Constantia" w:cs="Constantia"/>
          <w:color w:val="24292F"/>
          <w:sz w:val="28"/>
          <w:szCs w:val="28"/>
          <w:lang w:val="uz-Cyrl-UZ" w:eastAsia="ru-RU"/>
        </w:rPr>
        <w:t>тадбирларни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самарали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тарзда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амалга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ошириш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учун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мамлакат</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бозоридаги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инвестицион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вазиятни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кўриб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лозим</w:t>
      </w:r>
      <w:r w:rsidRPr="00993A02">
        <w:rPr>
          <w:rFonts w:ascii="Constantia" w:eastAsia="Times New Roman" w:hAnsi="Constantia" w:cs="Times New Roman"/>
          <w:color w:val="24292F"/>
          <w:sz w:val="28"/>
          <w:szCs w:val="28"/>
          <w:lang w:val="uz-Cyrl-UZ" w:eastAsia="ru-RU"/>
        </w:rPr>
        <w:t xml:space="preserve"> бўлади.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со</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асидаги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инвестицион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вазият</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асосан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давлат</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дастурлари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бош</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турли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хилдаги</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ўллаб</w:t>
      </w:r>
      <w:r w:rsidRPr="00993A02">
        <w:rPr>
          <w:rFonts w:ascii="Constantia" w:eastAsia="Times New Roman" w:hAnsi="Constantia" w:cs="Times New Roman"/>
          <w:color w:val="24292F"/>
          <w:sz w:val="28"/>
          <w:szCs w:val="28"/>
          <w:lang w:val="uz-Cyrl-UZ" w:eastAsia="ru-RU"/>
        </w:rPr>
        <w:t>-</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увватловчи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манбалар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негизида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бар</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арор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равишда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турилмо</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Бунда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Ўзбекистонда</w:t>
      </w:r>
      <w:r w:rsidRPr="00993A02">
        <w:rPr>
          <w:rFonts w:ascii="Constantia" w:eastAsia="Times New Roman" w:hAnsi="Constantia" w:cs="Times New Roman"/>
          <w:color w:val="24292F"/>
          <w:sz w:val="28"/>
          <w:szCs w:val="28"/>
          <w:lang w:val="uz-Cyrl-UZ" w:eastAsia="ru-RU"/>
        </w:rPr>
        <w:t xml:space="preserve"> 2020-2030 </w:t>
      </w:r>
      <w:r w:rsidRPr="00993A02">
        <w:rPr>
          <w:rFonts w:ascii="Constantia" w:eastAsia="Times New Roman" w:hAnsi="Constantia" w:cs="Constantia"/>
          <w:color w:val="24292F"/>
          <w:sz w:val="28"/>
          <w:szCs w:val="28"/>
          <w:lang w:val="uz-Cyrl-UZ" w:eastAsia="ru-RU"/>
        </w:rPr>
        <w:t>йилларга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мўлжалланган</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w:t>
      </w:r>
      <w:r w:rsidRPr="00993A02">
        <w:rPr>
          <w:rFonts w:ascii="Constantia" w:eastAsia="Times New Roman" w:hAnsi="Constantia" w:cs="Times New Roman"/>
          <w:color w:val="24292F"/>
          <w:sz w:val="28"/>
          <w:szCs w:val="28"/>
          <w:lang w:val="uz-Cyrl-UZ" w:eastAsia="ru-RU"/>
        </w:rPr>
        <w:t>териаллари саноатини ривожлантириш стратегияси"га мувофи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равишда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миллий</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со</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асига</w:t>
      </w:r>
      <w:r w:rsidRPr="00993A02">
        <w:rPr>
          <w:rFonts w:ascii="Constantia" w:eastAsia="Times New Roman" w:hAnsi="Constantia" w:cs="Times New Roman"/>
          <w:color w:val="24292F"/>
          <w:sz w:val="28"/>
          <w:szCs w:val="28"/>
          <w:lang w:val="uz-Cyrl-UZ" w:eastAsia="ru-RU"/>
        </w:rPr>
        <w:t xml:space="preserve"> 2 </w:t>
      </w:r>
      <w:r w:rsidRPr="00993A02">
        <w:rPr>
          <w:rFonts w:ascii="Constantia" w:eastAsia="Times New Roman" w:hAnsi="Constantia" w:cs="Constantia"/>
          <w:color w:val="24292F"/>
          <w:sz w:val="28"/>
          <w:szCs w:val="28"/>
          <w:lang w:val="uz-Cyrl-UZ" w:eastAsia="ru-RU"/>
        </w:rPr>
        <w:t>млрд</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доллар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инвестицияни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режалаштирганлиги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му</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им</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амиятга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эга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бўлди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деб</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исобланади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Шунингдек</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арувчи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корхоналар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учун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w:t>
      </w:r>
      <w:r w:rsidRPr="00993A02">
        <w:rPr>
          <w:rFonts w:ascii="Constantia" w:eastAsia="Times New Roman" w:hAnsi="Constantia" w:cs="Times New Roman"/>
          <w:color w:val="24292F"/>
          <w:sz w:val="28"/>
          <w:szCs w:val="28"/>
          <w:lang w:val="uz-Cyrl-UZ" w:eastAsia="ru-RU"/>
        </w:rPr>
        <w:t>оли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имтиёзлари</w:t>
      </w:r>
      <w:r w:rsidRPr="00993A02">
        <w:rPr>
          <w:rFonts w:ascii="Constantia" w:eastAsia="Times New Roman" w:hAnsi="Constantia" w:cs="Times New Roman"/>
          <w:color w:val="24292F"/>
          <w:sz w:val="28"/>
          <w:szCs w:val="28"/>
          <w:lang w:val="uz-Cyrl-UZ" w:eastAsia="ru-RU"/>
        </w:rPr>
        <w:t xml:space="preserve"> (7 </w:t>
      </w:r>
      <w:r w:rsidRPr="00993A02">
        <w:rPr>
          <w:rFonts w:ascii="Constantia" w:eastAsia="Times New Roman" w:hAnsi="Constantia" w:cs="Constantia"/>
          <w:color w:val="24292F"/>
          <w:sz w:val="28"/>
          <w:szCs w:val="28"/>
          <w:lang w:val="uz-Cyrl-UZ" w:eastAsia="ru-RU"/>
        </w:rPr>
        <w:t>йил</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соли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дан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озод</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субсидиялар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энергия</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учун</w:t>
      </w:r>
      <w:r w:rsidRPr="00993A02">
        <w:rPr>
          <w:rFonts w:ascii="Constantia" w:eastAsia="Times New Roman" w:hAnsi="Constantia" w:cs="Times New Roman"/>
          <w:color w:val="24292F"/>
          <w:sz w:val="28"/>
          <w:szCs w:val="28"/>
          <w:lang w:val="uz-Cyrl-UZ" w:eastAsia="ru-RU"/>
        </w:rPr>
        <w:t xml:space="preserve"> 20% </w:t>
      </w:r>
      <w:r w:rsidRPr="00993A02">
        <w:rPr>
          <w:rFonts w:ascii="Constantia" w:eastAsia="Times New Roman" w:hAnsi="Constantia" w:cs="Constantia"/>
          <w:color w:val="24292F"/>
          <w:sz w:val="28"/>
          <w:szCs w:val="28"/>
          <w:lang w:val="uz-Cyrl-UZ" w:eastAsia="ru-RU"/>
        </w:rPr>
        <w:t>чегирма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грантлар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ЕТТБ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Осиё</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тара</w:t>
      </w:r>
      <w:r w:rsidRPr="00993A02">
        <w:rPr>
          <w:rFonts w:ascii="Cambria" w:eastAsia="Times New Roman" w:hAnsi="Cambria" w:cs="Cambria"/>
          <w:color w:val="24292F"/>
          <w:sz w:val="28"/>
          <w:szCs w:val="28"/>
          <w:lang w:val="uz-Cyrl-UZ" w:eastAsia="ru-RU"/>
        </w:rPr>
        <w:t>ққ</w:t>
      </w:r>
      <w:r w:rsidRPr="00993A02">
        <w:rPr>
          <w:rFonts w:ascii="Constantia" w:eastAsia="Times New Roman" w:hAnsi="Constantia" w:cs="Constantia"/>
          <w:color w:val="24292F"/>
          <w:sz w:val="28"/>
          <w:szCs w:val="28"/>
          <w:lang w:val="uz-Cyrl-UZ" w:eastAsia="ru-RU"/>
        </w:rPr>
        <w:t>иёт</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банкидан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мавжудлиги</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ам</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му</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им</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амиятга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эга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бўлмо</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да</w:t>
      </w:r>
      <w:r w:rsidRPr="00993A02">
        <w:rPr>
          <w:rFonts w:ascii="Constantia" w:eastAsia="Times New Roman" w:hAnsi="Constantia" w:cs="Times New Roman"/>
          <w:color w:val="24292F"/>
          <w:sz w:val="28"/>
          <w:szCs w:val="28"/>
          <w:lang w:val="uz-Cyrl-UZ" w:eastAsia="ru-RU"/>
        </w:rPr>
        <w:t xml:space="preserve">. </w:t>
      </w:r>
    </w:p>
    <w:p w14:paraId="3C1E5413" w14:textId="77777777" w:rsidR="005F5B64" w:rsidRPr="00993A02" w:rsidRDefault="005F5B64" w:rsidP="006910A6">
      <w:pPr>
        <w:pStyle w:val="a7"/>
        <w:spacing w:after="0" w:line="18" w:lineRule="atLeast"/>
        <w:ind w:left="0" w:firstLine="709"/>
        <w:jc w:val="both"/>
        <w:rPr>
          <w:rFonts w:ascii="Constantia" w:eastAsia="Times New Roman" w:hAnsi="Constantia" w:cs="Times New Roman"/>
          <w:color w:val="24292F"/>
          <w:sz w:val="28"/>
          <w:szCs w:val="28"/>
          <w:lang w:val="uz-Cyrl-UZ" w:eastAsia="ru-RU"/>
        </w:rPr>
      </w:pPr>
      <w:r w:rsidRPr="00993A02">
        <w:rPr>
          <w:rFonts w:ascii="Constantia" w:eastAsia="Times New Roman" w:hAnsi="Constantia" w:cs="Times New Roman"/>
          <w:color w:val="24292F"/>
          <w:sz w:val="28"/>
          <w:szCs w:val="28"/>
          <w:lang w:val="uz-Cyrl-UZ" w:eastAsia="ru-RU"/>
        </w:rPr>
        <w:t xml:space="preserve">Мана шундай чора-тадбирлар натижасида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саноатига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жалб</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илин</w:t>
      </w:r>
      <w:r w:rsidRPr="00993A02">
        <w:rPr>
          <w:rFonts w:ascii="Constantia" w:eastAsia="Times New Roman" w:hAnsi="Constantia" w:cs="Times New Roman"/>
          <w:color w:val="24292F"/>
          <w:sz w:val="28"/>
          <w:szCs w:val="28"/>
          <w:lang w:val="uz-Cyrl-UZ" w:eastAsia="ru-RU"/>
        </w:rPr>
        <w:t xml:space="preserve">ган инвестициялар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аторида</w:t>
      </w:r>
      <w:r w:rsidRPr="00993A02">
        <w:rPr>
          <w:rFonts w:ascii="Constantia" w:eastAsia="Times New Roman" w:hAnsi="Constantia" w:cs="Times New Roman"/>
          <w:color w:val="24292F"/>
          <w:sz w:val="28"/>
          <w:szCs w:val="28"/>
          <w:lang w:val="uz-Cyrl-UZ" w:eastAsia="ru-RU"/>
        </w:rPr>
        <w:t xml:space="preserve"> 2023 </w:t>
      </w:r>
      <w:r w:rsidRPr="00993A02">
        <w:rPr>
          <w:rFonts w:ascii="Constantia" w:eastAsia="Times New Roman" w:hAnsi="Constantia" w:cs="Constantia"/>
          <w:color w:val="24292F"/>
          <w:sz w:val="28"/>
          <w:szCs w:val="28"/>
          <w:lang w:val="uz-Cyrl-UZ" w:eastAsia="ru-RU"/>
        </w:rPr>
        <w:t>йилда</w:t>
      </w:r>
      <w:r w:rsidRPr="00993A02">
        <w:rPr>
          <w:rFonts w:ascii="Constantia" w:eastAsia="Times New Roman" w:hAnsi="Constantia" w:cs="Times New Roman"/>
          <w:color w:val="24292F"/>
          <w:sz w:val="28"/>
          <w:szCs w:val="28"/>
          <w:lang w:val="uz-Cyrl-UZ" w:eastAsia="ru-RU"/>
        </w:rPr>
        <w:t xml:space="preserve"> 800 </w:t>
      </w:r>
      <w:r w:rsidRPr="00993A02">
        <w:rPr>
          <w:rFonts w:ascii="Constantia" w:eastAsia="Times New Roman" w:hAnsi="Constantia" w:cs="Constantia"/>
          <w:color w:val="24292F"/>
          <w:sz w:val="28"/>
          <w:szCs w:val="28"/>
          <w:lang w:val="uz-Cyrl-UZ" w:eastAsia="ru-RU"/>
        </w:rPr>
        <w:t>млн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доллар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инвестиция</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жалб</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илинганлигини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кўрстаиш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мумкин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бўлиб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бу</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инвестиция</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мабла</w:t>
      </w:r>
      <w:r w:rsidRPr="00993A02">
        <w:rPr>
          <w:rFonts w:ascii="Cambria" w:eastAsia="Times New Roman" w:hAnsi="Cambria" w:cs="Cambria"/>
          <w:color w:val="24292F"/>
          <w:sz w:val="28"/>
          <w:szCs w:val="28"/>
          <w:lang w:val="uz-Cyrl-UZ" w:eastAsia="ru-RU"/>
        </w:rPr>
        <w:t>ғ</w:t>
      </w:r>
      <w:r w:rsidRPr="00993A02">
        <w:rPr>
          <w:rFonts w:ascii="Constantia" w:eastAsia="Times New Roman" w:hAnsi="Constantia" w:cs="Constantia"/>
          <w:color w:val="24292F"/>
          <w:sz w:val="28"/>
          <w:szCs w:val="28"/>
          <w:lang w:val="uz-Cyrl-UZ" w:eastAsia="ru-RU"/>
        </w:rPr>
        <w:t>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асосан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Туркия</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озо</w:t>
      </w:r>
      <w:r w:rsidRPr="00993A02">
        <w:rPr>
          <w:rFonts w:ascii="Cambria" w:eastAsia="Times New Roman" w:hAnsi="Cambria" w:cs="Cambria"/>
          <w:color w:val="24292F"/>
          <w:sz w:val="28"/>
          <w:szCs w:val="28"/>
          <w:lang w:val="uz-Cyrl-UZ" w:eastAsia="ru-RU"/>
        </w:rPr>
        <w:t>ғ</w:t>
      </w:r>
      <w:r w:rsidRPr="00993A02">
        <w:rPr>
          <w:rFonts w:ascii="Constantia" w:eastAsia="Times New Roman" w:hAnsi="Constantia" w:cs="Constantia"/>
          <w:color w:val="24292F"/>
          <w:sz w:val="28"/>
          <w:szCs w:val="28"/>
          <w:lang w:val="uz-Cyrl-UZ" w:eastAsia="ru-RU"/>
        </w:rPr>
        <w:t>истон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Хитой</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мамлакатларидан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киритилди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Жумладан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Швейцария</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билан</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амкорликда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ташкил</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илинган</w:t>
      </w:r>
      <w:r w:rsidRPr="00993A02">
        <w:rPr>
          <w:rFonts w:ascii="Constantia" w:eastAsia="Times New Roman" w:hAnsi="Constantia" w:cs="Times New Roman"/>
          <w:color w:val="24292F"/>
          <w:sz w:val="28"/>
          <w:szCs w:val="28"/>
          <w:lang w:val="uz-Cyrl-UZ" w:eastAsia="ru-RU"/>
        </w:rPr>
        <w:t xml:space="preserve">  "Holcim Uzbekistan" компанияси кўмагида Навоийдаги цемент заводини кенгайтииш ишлари амалга оширилди, </w:t>
      </w:r>
    </w:p>
    <w:p w14:paraId="728C3D1C" w14:textId="77777777" w:rsidR="005F5B64" w:rsidRPr="00993A02" w:rsidRDefault="005F5B64" w:rsidP="006910A6">
      <w:pPr>
        <w:pStyle w:val="a7"/>
        <w:spacing w:after="0" w:line="18" w:lineRule="atLeast"/>
        <w:ind w:left="0" w:firstLine="709"/>
        <w:jc w:val="both"/>
        <w:rPr>
          <w:rFonts w:ascii="Constantia" w:eastAsia="Times New Roman" w:hAnsi="Constantia" w:cs="Times New Roman"/>
          <w:color w:val="24292F"/>
          <w:sz w:val="28"/>
          <w:szCs w:val="28"/>
          <w:lang w:val="uz-Cyrl-UZ" w:eastAsia="ru-RU"/>
        </w:rPr>
      </w:pPr>
      <w:r w:rsidRPr="00993A02">
        <w:rPr>
          <w:rFonts w:ascii="Constantia" w:eastAsia="Times New Roman" w:hAnsi="Constantia" w:cs="Times New Roman"/>
          <w:color w:val="24292F"/>
          <w:sz w:val="28"/>
          <w:szCs w:val="28"/>
          <w:lang w:val="uz-Cyrl-UZ" w:eastAsia="ru-RU"/>
        </w:rPr>
        <w:t>Булардан таш</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аллий</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со</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асида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бош</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инвестиция</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имкониятлари</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ам</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мавжудлигини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таъкидлаб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ўтиш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зарур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Масалан</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аш</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адарё</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вил</w:t>
      </w:r>
      <w:r w:rsidRPr="00993A02">
        <w:rPr>
          <w:rFonts w:ascii="Constantia" w:eastAsia="Times New Roman" w:hAnsi="Constantia" w:cs="Times New Roman"/>
          <w:color w:val="24292F"/>
          <w:sz w:val="28"/>
          <w:szCs w:val="28"/>
          <w:lang w:val="uz-Cyrl-UZ" w:eastAsia="ru-RU"/>
        </w:rPr>
        <w:t>оятида 100,0 млн долларлик инвестиция мабла</w:t>
      </w:r>
      <w:r w:rsidRPr="00993A02">
        <w:rPr>
          <w:rFonts w:ascii="Cambria" w:eastAsia="Times New Roman" w:hAnsi="Cambria" w:cs="Cambria"/>
          <w:color w:val="24292F"/>
          <w:sz w:val="28"/>
          <w:szCs w:val="28"/>
          <w:lang w:val="uz-Cyrl-UZ" w:eastAsia="ru-RU"/>
        </w:rPr>
        <w:t>ғ</w:t>
      </w:r>
      <w:r w:rsidRPr="00993A02">
        <w:rPr>
          <w:rFonts w:ascii="Constantia" w:eastAsia="Times New Roman" w:hAnsi="Constantia" w:cs="Constantia"/>
          <w:color w:val="24292F"/>
          <w:sz w:val="28"/>
          <w:szCs w:val="28"/>
          <w:lang w:val="uz-Cyrl-UZ" w:eastAsia="ru-RU"/>
        </w:rPr>
        <w:t>лари</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исобига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янги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цемент</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заводи</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инновацион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технологиялар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асосида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ра</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амли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w:t>
      </w:r>
      <w:r w:rsidRPr="00993A02">
        <w:rPr>
          <w:rFonts w:ascii="Constantia" w:eastAsia="Times New Roman" w:hAnsi="Constantia" w:cs="Times New Roman"/>
          <w:color w:val="24292F"/>
          <w:sz w:val="28"/>
          <w:szCs w:val="28"/>
          <w:lang w:val="uz-Cyrl-UZ" w:eastAsia="ru-RU"/>
        </w:rPr>
        <w:t xml:space="preserve"> (AI </w:t>
      </w:r>
      <w:r w:rsidRPr="00993A02">
        <w:rPr>
          <w:rFonts w:ascii="Constantia" w:eastAsia="Times New Roman" w:hAnsi="Constantia" w:cs="Constantia"/>
          <w:color w:val="24292F"/>
          <w:sz w:val="28"/>
          <w:szCs w:val="28"/>
          <w:lang w:val="uz-Cyrl-UZ" w:eastAsia="ru-RU"/>
        </w:rPr>
        <w:t>билан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сифат</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назоратини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амалга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ошириш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яшил</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экологик</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тоза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мисол</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учун</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айта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ишланган</w:t>
      </w:r>
      <w:r w:rsidRPr="00993A02">
        <w:rPr>
          <w:rFonts w:ascii="Constantia" w:eastAsia="Times New Roman" w:hAnsi="Constantia" w:cs="Times New Roman"/>
          <w:color w:val="24292F"/>
          <w:sz w:val="28"/>
          <w:szCs w:val="28"/>
          <w:lang w:val="uz-Cyrl-UZ" w:eastAsia="ru-RU"/>
        </w:rPr>
        <w:t xml:space="preserve"> бетон) ишлаб 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хусусий</w:t>
      </w:r>
      <w:r w:rsidRPr="00993A02">
        <w:rPr>
          <w:rFonts w:ascii="Constantia" w:eastAsia="Times New Roman" w:hAnsi="Constantia" w:cs="Times New Roman"/>
          <w:color w:val="24292F"/>
          <w:sz w:val="28"/>
          <w:szCs w:val="28"/>
          <w:lang w:val="uz-Cyrl-UZ" w:eastAsia="ru-RU"/>
        </w:rPr>
        <w:t>-</w:t>
      </w:r>
      <w:r w:rsidRPr="00993A02">
        <w:rPr>
          <w:rFonts w:ascii="Constantia" w:eastAsia="Times New Roman" w:hAnsi="Constantia" w:cs="Constantia"/>
          <w:color w:val="24292F"/>
          <w:sz w:val="28"/>
          <w:szCs w:val="28"/>
          <w:lang w:val="uz-Cyrl-UZ" w:eastAsia="ru-RU"/>
        </w:rPr>
        <w:t>хусусий</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шериклик</w:t>
      </w:r>
      <w:r w:rsidRPr="00993A02">
        <w:rPr>
          <w:rFonts w:ascii="Constantia" w:eastAsia="Times New Roman" w:hAnsi="Constantia" w:cs="Times New Roman"/>
          <w:color w:val="24292F"/>
          <w:sz w:val="28"/>
          <w:szCs w:val="28"/>
          <w:lang w:val="uz-Cyrl-UZ" w:eastAsia="ru-RU"/>
        </w:rPr>
        <w:t xml:space="preserve"> (PPP) </w:t>
      </w:r>
      <w:r w:rsidRPr="00993A02">
        <w:rPr>
          <w:rFonts w:ascii="Constantia" w:eastAsia="Times New Roman" w:hAnsi="Constantia" w:cs="Constantia"/>
          <w:color w:val="24292F"/>
          <w:sz w:val="28"/>
          <w:szCs w:val="28"/>
          <w:lang w:val="uz-Cyrl-UZ" w:eastAsia="ru-RU"/>
        </w:rPr>
        <w:t>моделлари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билан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инфратузилма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лойи</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аларини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амалга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ошириш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кабиларни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келтириб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ўтиш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мумкин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Times New Roman"/>
          <w:color w:val="0A0A0A"/>
          <w:sz w:val="28"/>
          <w:szCs w:val="28"/>
          <w:lang w:val="uz-Cyrl-UZ" w:eastAsia="ru-RU"/>
        </w:rPr>
        <w:t>[5].</w:t>
      </w:r>
    </w:p>
    <w:p w14:paraId="09113DB5" w14:textId="77777777" w:rsidR="005F5B64" w:rsidRPr="00993A02" w:rsidRDefault="005F5B64" w:rsidP="006910A6">
      <w:pPr>
        <w:pStyle w:val="a7"/>
        <w:spacing w:after="0" w:line="18" w:lineRule="atLeast"/>
        <w:ind w:left="0" w:firstLine="709"/>
        <w:jc w:val="both"/>
        <w:rPr>
          <w:rFonts w:ascii="Constantia" w:eastAsia="Times New Roman" w:hAnsi="Constantia" w:cs="Times New Roman"/>
          <w:color w:val="24292F"/>
          <w:sz w:val="28"/>
          <w:szCs w:val="28"/>
          <w:lang w:val="uz-Cyrl-UZ" w:eastAsia="ru-RU"/>
        </w:rPr>
      </w:pPr>
      <w:r w:rsidRPr="00993A02">
        <w:rPr>
          <w:rFonts w:ascii="Constantia" w:eastAsia="Times New Roman" w:hAnsi="Constantia" w:cs="Times New Roman"/>
          <w:color w:val="24292F"/>
          <w:sz w:val="28"/>
          <w:szCs w:val="28"/>
          <w:lang w:val="uz-Cyrl-UZ" w:eastAsia="ru-RU"/>
        </w:rPr>
        <w:lastRenderedPageBreak/>
        <w:t xml:space="preserve">Хулоса сифатида айтиш мумкинки, Ўзбекистон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бозорида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ривожланиш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исти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боллари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билан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биргали</w:t>
      </w:r>
      <w:r w:rsidRPr="00993A02">
        <w:rPr>
          <w:rFonts w:ascii="Constantia" w:eastAsia="Times New Roman" w:hAnsi="Constantia" w:cs="Times New Roman"/>
          <w:color w:val="24292F"/>
          <w:sz w:val="28"/>
          <w:szCs w:val="28"/>
          <w:lang w:val="uz-Cyrl-UZ" w:eastAsia="ru-RU"/>
        </w:rPr>
        <w:t>кда бугунги кунда мазкур бозорнинг ривожланишига тўс</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инлик</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иладиган</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олатлар</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ам</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мавжуд</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Мисол</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учун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мамлакатнинг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айрим</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минта</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аларида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маълум</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бир</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учун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хом</w:t>
      </w:r>
      <w:r w:rsidRPr="00993A02">
        <w:rPr>
          <w:rFonts w:ascii="Constantia" w:eastAsia="Times New Roman" w:hAnsi="Constantia" w:cs="Times New Roman"/>
          <w:color w:val="24292F"/>
          <w:sz w:val="28"/>
          <w:szCs w:val="28"/>
          <w:lang w:val="uz-Cyrl-UZ" w:eastAsia="ru-RU"/>
        </w:rPr>
        <w:t>-</w:t>
      </w:r>
      <w:r w:rsidRPr="00993A02">
        <w:rPr>
          <w:rFonts w:ascii="Constantia" w:eastAsia="Times New Roman" w:hAnsi="Constantia" w:cs="Constantia"/>
          <w:color w:val="24292F"/>
          <w:sz w:val="28"/>
          <w:szCs w:val="28"/>
          <w:lang w:val="uz-Cyrl-UZ" w:eastAsia="ru-RU"/>
        </w:rPr>
        <w:t>ашё</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тан</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ислиги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кузатилади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бунга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ора</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алпо</w:t>
      </w:r>
      <w:r w:rsidRPr="00993A02">
        <w:rPr>
          <w:rFonts w:ascii="Cambria" w:eastAsia="Times New Roman" w:hAnsi="Cambria" w:cs="Cambria"/>
          <w:color w:val="24292F"/>
          <w:sz w:val="28"/>
          <w:szCs w:val="28"/>
          <w:lang w:val="uz-Cyrl-UZ" w:eastAsia="ru-RU"/>
        </w:rPr>
        <w:t>ғ</w:t>
      </w:r>
      <w:r w:rsidRPr="00993A02">
        <w:rPr>
          <w:rFonts w:ascii="Constantia" w:eastAsia="Times New Roman" w:hAnsi="Constantia" w:cs="Constantia"/>
          <w:color w:val="24292F"/>
          <w:sz w:val="28"/>
          <w:szCs w:val="28"/>
          <w:lang w:val="uz-Cyrl-UZ" w:eastAsia="ru-RU"/>
        </w:rPr>
        <w:t>истон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Республикасида</w:t>
      </w:r>
      <w:r w:rsidRPr="00993A02">
        <w:rPr>
          <w:rFonts w:ascii="Constantia" w:eastAsia="Times New Roman" w:hAnsi="Constantia" w:cs="Times New Roman"/>
          <w:color w:val="24292F"/>
          <w:sz w:val="28"/>
          <w:szCs w:val="28"/>
          <w:lang w:val="uz-Cyrl-UZ" w:eastAsia="ru-RU"/>
        </w:rPr>
        <w:t xml:space="preserve"> гипс ва гипсдан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имконияти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айнан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хом</w:t>
      </w:r>
      <w:r w:rsidRPr="00993A02">
        <w:rPr>
          <w:rFonts w:ascii="Constantia" w:eastAsia="Times New Roman" w:hAnsi="Constantia" w:cs="Times New Roman"/>
          <w:color w:val="24292F"/>
          <w:sz w:val="28"/>
          <w:szCs w:val="28"/>
          <w:lang w:val="uz-Cyrl-UZ" w:eastAsia="ru-RU"/>
        </w:rPr>
        <w:t>-</w:t>
      </w:r>
      <w:r w:rsidRPr="00993A02">
        <w:rPr>
          <w:rFonts w:ascii="Constantia" w:eastAsia="Times New Roman" w:hAnsi="Constantia" w:cs="Constantia"/>
          <w:color w:val="24292F"/>
          <w:sz w:val="28"/>
          <w:szCs w:val="28"/>
          <w:lang w:val="uz-Cyrl-UZ" w:eastAsia="ru-RU"/>
        </w:rPr>
        <w:t>ашё</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чекланганлиги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сабабдир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Гипс</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гипсдан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тайёрланган</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мамлакатнинг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бош</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минта</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аларидан</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ора</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алпо</w:t>
      </w:r>
      <w:r w:rsidRPr="00993A02">
        <w:rPr>
          <w:rFonts w:ascii="Cambria" w:eastAsia="Times New Roman" w:hAnsi="Cambria" w:cs="Cambria"/>
          <w:color w:val="24292F"/>
          <w:sz w:val="28"/>
          <w:szCs w:val="28"/>
          <w:lang w:val="uz-Cyrl-UZ" w:eastAsia="ru-RU"/>
        </w:rPr>
        <w:t>ғ</w:t>
      </w:r>
      <w:r w:rsidRPr="00993A02">
        <w:rPr>
          <w:rFonts w:ascii="Constantia" w:eastAsia="Times New Roman" w:hAnsi="Constantia" w:cs="Constantia"/>
          <w:color w:val="24292F"/>
          <w:sz w:val="28"/>
          <w:szCs w:val="28"/>
          <w:lang w:val="uz-Cyrl-UZ" w:eastAsia="ru-RU"/>
        </w:rPr>
        <w:t>истонга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ташиб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келтириш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минта</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анинг</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удуди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катталиги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сабабли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w:t>
      </w:r>
      <w:r w:rsidRPr="00993A02">
        <w:rPr>
          <w:rFonts w:ascii="Constantia" w:eastAsia="Times New Roman" w:hAnsi="Constantia" w:cs="Times New Roman"/>
          <w:color w:val="24292F"/>
          <w:sz w:val="28"/>
          <w:szCs w:val="28"/>
          <w:lang w:val="uz-Cyrl-UZ" w:eastAsia="ru-RU"/>
        </w:rPr>
        <w:t>ранспорт харажатларини ва натижада, мазкур турдаги ма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сулот</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нархини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ошириб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юборади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Бош</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томондан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эса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доир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сифат</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стандартларининг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бугунги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кун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талабидан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ортда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олганлиги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мазкур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со</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коррупцион</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олатлар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кўп</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учраши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ва</w:t>
      </w:r>
      <w:r w:rsidRPr="00993A02">
        <w:rPr>
          <w:rFonts w:ascii="Constantia" w:eastAsia="Times New Roman" w:hAnsi="Constantia" w:cs="Times New Roman"/>
          <w:color w:val="24292F"/>
          <w:sz w:val="28"/>
          <w:szCs w:val="28"/>
          <w:lang w:val="uz-Cyrl-UZ" w:eastAsia="ru-RU"/>
        </w:rPr>
        <w:t xml:space="preserve"> энг асосийси –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бозорида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импорт</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илинадиган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сулотлар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улушининг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ю</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ори</w:t>
      </w:r>
      <w:r w:rsidRPr="00993A02">
        <w:rPr>
          <w:rFonts w:ascii="Constantia" w:eastAsia="Times New Roman" w:hAnsi="Constantia" w:cs="Times New Roman"/>
          <w:color w:val="24292F"/>
          <w:sz w:val="28"/>
          <w:szCs w:val="28"/>
          <w:lang w:val="uz-Cyrl-UZ" w:eastAsia="ru-RU"/>
        </w:rPr>
        <w:t xml:space="preserve"> (60 %) </w:t>
      </w:r>
      <w:r w:rsidRPr="00993A02">
        <w:rPr>
          <w:rFonts w:ascii="Constantia" w:eastAsia="Times New Roman" w:hAnsi="Constantia" w:cs="Constantia"/>
          <w:color w:val="24292F"/>
          <w:sz w:val="28"/>
          <w:szCs w:val="28"/>
          <w:lang w:val="uz-Cyrl-UZ" w:eastAsia="ru-RU"/>
        </w:rPr>
        <w:t>даражадалиги</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саноатининг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ривожланишини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секинлаштиришини</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айд</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этиб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ўтишимиз</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лозим</w:t>
      </w:r>
      <w:r w:rsidRPr="00993A02">
        <w:rPr>
          <w:rFonts w:ascii="Constantia" w:eastAsia="Times New Roman" w:hAnsi="Constantia" w:cs="Times New Roman"/>
          <w:color w:val="24292F"/>
          <w:sz w:val="28"/>
          <w:szCs w:val="28"/>
          <w:lang w:val="uz-Cyrl-UZ" w:eastAsia="ru-RU"/>
        </w:rPr>
        <w:t>.</w:t>
      </w:r>
    </w:p>
    <w:p w14:paraId="7578F6D5" w14:textId="77777777" w:rsidR="005F5B64" w:rsidRPr="00993A02" w:rsidRDefault="005F5B64" w:rsidP="006910A6">
      <w:pPr>
        <w:pStyle w:val="a7"/>
        <w:spacing w:after="0" w:line="18" w:lineRule="atLeast"/>
        <w:ind w:left="0" w:firstLine="709"/>
        <w:jc w:val="both"/>
        <w:rPr>
          <w:rFonts w:ascii="Constantia" w:eastAsia="Times New Roman" w:hAnsi="Constantia" w:cs="Times New Roman"/>
          <w:color w:val="24292F"/>
          <w:sz w:val="28"/>
          <w:szCs w:val="28"/>
          <w:lang w:val="uz-Cyrl-UZ" w:eastAsia="ru-RU"/>
        </w:rPr>
      </w:pPr>
      <w:r w:rsidRPr="00993A02">
        <w:rPr>
          <w:rFonts w:ascii="Constantia" w:eastAsia="Times New Roman" w:hAnsi="Constantia" w:cs="Times New Roman"/>
          <w:color w:val="24292F"/>
          <w:sz w:val="28"/>
          <w:szCs w:val="28"/>
          <w:lang w:val="uz-Cyrl-UZ" w:eastAsia="ru-RU"/>
        </w:rPr>
        <w:t xml:space="preserve">Мазкур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олатларни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бартараф</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этиш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учун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таклифлар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сифати</w:t>
      </w:r>
      <w:r w:rsidRPr="00993A02">
        <w:rPr>
          <w:rFonts w:ascii="Constantia" w:eastAsia="Times New Roman" w:hAnsi="Constantia" w:cs="Times New Roman"/>
          <w:color w:val="24292F"/>
          <w:sz w:val="28"/>
          <w:szCs w:val="28"/>
          <w:lang w:val="uz-Cyrl-UZ" w:eastAsia="ru-RU"/>
        </w:rPr>
        <w:t>да со</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аснинг</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инвестицион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жозибадорлигини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янада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ошириш</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аришда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ўлланиладиган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сифат</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стандартларини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бугунги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кун</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талабларига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мослаштириш</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амда</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ишлаб</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чи</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со</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асида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бош</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арув</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жараёнлари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самарадорлигини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ошири</w:t>
      </w:r>
      <w:r w:rsidRPr="00993A02">
        <w:rPr>
          <w:rFonts w:ascii="Constantia" w:eastAsia="Times New Roman" w:hAnsi="Constantia" w:cs="Times New Roman"/>
          <w:color w:val="24292F"/>
          <w:sz w:val="28"/>
          <w:szCs w:val="28"/>
          <w:lang w:val="uz-Cyrl-UZ" w:eastAsia="ru-RU"/>
        </w:rPr>
        <w:t xml:space="preserve">ш кабиларни ўртага ташлаймиз. Мазкур таклифларни амалга жорий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илиниши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аллий</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қ</w:t>
      </w:r>
      <w:r w:rsidRPr="00993A02">
        <w:rPr>
          <w:rFonts w:ascii="Constantia" w:eastAsia="Times New Roman" w:hAnsi="Constantia" w:cs="Constantia"/>
          <w:color w:val="24292F"/>
          <w:sz w:val="28"/>
          <w:szCs w:val="28"/>
          <w:lang w:val="uz-Cyrl-UZ" w:eastAsia="ru-RU"/>
        </w:rPr>
        <w:t>урилиш</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материаллари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со</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асини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жадал</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ривожланишига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катта</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туртки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беради</w:t>
      </w:r>
      <w:r w:rsidRPr="00993A02">
        <w:rPr>
          <w:rFonts w:ascii="Constantia" w:eastAsia="Times New Roman" w:hAnsi="Constantia" w:cs="Times New Roman"/>
          <w:color w:val="24292F"/>
          <w:sz w:val="28"/>
          <w:szCs w:val="28"/>
          <w:lang w:val="uz-Cyrl-UZ" w:eastAsia="ru-RU"/>
        </w:rPr>
        <w:t xml:space="preserve"> </w:t>
      </w:r>
      <w:r w:rsidRPr="00993A02">
        <w:rPr>
          <w:rFonts w:ascii="Constantia" w:eastAsia="Times New Roman" w:hAnsi="Constantia" w:cs="Constantia"/>
          <w:color w:val="24292F"/>
          <w:sz w:val="28"/>
          <w:szCs w:val="28"/>
          <w:lang w:val="uz-Cyrl-UZ" w:eastAsia="ru-RU"/>
        </w:rPr>
        <w:t>деб</w:t>
      </w:r>
      <w:r w:rsidRPr="00993A02">
        <w:rPr>
          <w:rFonts w:ascii="Constantia" w:eastAsia="Times New Roman" w:hAnsi="Constantia" w:cs="Times New Roman"/>
          <w:color w:val="24292F"/>
          <w:sz w:val="28"/>
          <w:szCs w:val="28"/>
          <w:lang w:val="uz-Cyrl-UZ" w:eastAsia="ru-RU"/>
        </w:rPr>
        <w:t xml:space="preserve"> </w:t>
      </w:r>
      <w:r w:rsidRPr="00993A02">
        <w:rPr>
          <w:rFonts w:ascii="Cambria" w:eastAsia="Times New Roman" w:hAnsi="Cambria" w:cs="Cambria"/>
          <w:color w:val="24292F"/>
          <w:sz w:val="28"/>
          <w:szCs w:val="28"/>
          <w:lang w:val="uz-Cyrl-UZ" w:eastAsia="ru-RU"/>
        </w:rPr>
        <w:t>ҳ</w:t>
      </w:r>
      <w:r w:rsidRPr="00993A02">
        <w:rPr>
          <w:rFonts w:ascii="Constantia" w:eastAsia="Times New Roman" w:hAnsi="Constantia" w:cs="Constantia"/>
          <w:color w:val="24292F"/>
          <w:sz w:val="28"/>
          <w:szCs w:val="28"/>
          <w:lang w:val="uz-Cyrl-UZ" w:eastAsia="ru-RU"/>
        </w:rPr>
        <w:t>исоблаймиз</w:t>
      </w:r>
      <w:r w:rsidRPr="00993A02">
        <w:rPr>
          <w:rFonts w:ascii="Constantia" w:eastAsia="Times New Roman" w:hAnsi="Constantia" w:cs="Times New Roman"/>
          <w:color w:val="24292F"/>
          <w:sz w:val="28"/>
          <w:szCs w:val="28"/>
          <w:lang w:val="uz-Cyrl-UZ" w:eastAsia="ru-RU"/>
        </w:rPr>
        <w:t>.</w:t>
      </w:r>
    </w:p>
    <w:p w14:paraId="6CC258A5" w14:textId="77777777" w:rsidR="00405FB0" w:rsidRDefault="00405FB0" w:rsidP="006910A6">
      <w:pPr>
        <w:spacing w:after="0" w:line="18" w:lineRule="atLeast"/>
        <w:ind w:firstLine="709"/>
        <w:jc w:val="center"/>
        <w:outlineLvl w:val="3"/>
        <w:rPr>
          <w:rFonts w:ascii="Constantia" w:eastAsia="Times New Roman" w:hAnsi="Constantia" w:cs="Times New Roman"/>
          <w:b/>
          <w:bCs/>
          <w:i/>
          <w:color w:val="00B0F0"/>
          <w:sz w:val="28"/>
          <w:szCs w:val="28"/>
          <w:lang w:val="uz-Cyrl-UZ" w:eastAsia="ru-RU"/>
        </w:rPr>
      </w:pPr>
    </w:p>
    <w:p w14:paraId="3CA23E6B" w14:textId="6E206B54" w:rsidR="005F5B64" w:rsidRPr="00BA4C37" w:rsidRDefault="005F5B64" w:rsidP="006910A6">
      <w:pPr>
        <w:spacing w:after="0" w:line="18" w:lineRule="atLeast"/>
        <w:ind w:firstLine="709"/>
        <w:jc w:val="center"/>
        <w:outlineLvl w:val="3"/>
        <w:rPr>
          <w:rFonts w:ascii="Constantia" w:eastAsia="Times New Roman" w:hAnsi="Constantia" w:cs="Times New Roman"/>
          <w:b/>
          <w:bCs/>
          <w:i/>
          <w:color w:val="00B0F0"/>
          <w:sz w:val="28"/>
          <w:szCs w:val="28"/>
          <w:lang w:val="uz-Cyrl-UZ" w:eastAsia="ru-RU"/>
        </w:rPr>
      </w:pPr>
      <w:r>
        <w:rPr>
          <w:rFonts w:ascii="Constantia" w:eastAsia="Times New Roman" w:hAnsi="Constantia" w:cs="Times New Roman"/>
          <w:b/>
          <w:bCs/>
          <w:i/>
          <w:color w:val="00B0F0"/>
          <w:sz w:val="28"/>
          <w:szCs w:val="28"/>
          <w:lang w:val="uz-Cyrl-UZ" w:eastAsia="ru-RU"/>
        </w:rPr>
        <w:t>А</w:t>
      </w:r>
      <w:r w:rsidRPr="00BA4C37">
        <w:rPr>
          <w:rFonts w:ascii="Constantia" w:eastAsia="Times New Roman" w:hAnsi="Constantia" w:cs="Times New Roman"/>
          <w:b/>
          <w:bCs/>
          <w:i/>
          <w:color w:val="00B0F0"/>
          <w:sz w:val="28"/>
          <w:szCs w:val="28"/>
          <w:lang w:val="uz-Cyrl-UZ" w:eastAsia="ru-RU"/>
        </w:rPr>
        <w:t>дабиётлар:</w:t>
      </w:r>
    </w:p>
    <w:p w14:paraId="37415E39" w14:textId="77777777" w:rsidR="005F5B64" w:rsidRPr="00BA4C37" w:rsidRDefault="005F5B64" w:rsidP="006910A6">
      <w:pPr>
        <w:pStyle w:val="a7"/>
        <w:numPr>
          <w:ilvl w:val="0"/>
          <w:numId w:val="23"/>
        </w:numPr>
        <w:tabs>
          <w:tab w:val="left" w:pos="851"/>
          <w:tab w:val="left" w:pos="993"/>
        </w:tabs>
        <w:spacing w:after="0" w:line="18" w:lineRule="atLeast"/>
        <w:ind w:left="0" w:firstLine="709"/>
        <w:jc w:val="both"/>
        <w:outlineLvl w:val="3"/>
        <w:rPr>
          <w:rFonts w:ascii="Constantia" w:eastAsia="Times New Roman" w:hAnsi="Constantia" w:cs="Times New Roman"/>
          <w:bCs/>
          <w:i/>
          <w:sz w:val="28"/>
          <w:szCs w:val="28"/>
          <w:lang w:val="uz-Cyrl-UZ" w:eastAsia="ru-RU"/>
        </w:rPr>
      </w:pPr>
      <w:r w:rsidRPr="00BA4C37">
        <w:rPr>
          <w:rFonts w:ascii="Constantia" w:hAnsi="Constantia" w:cs="Times New Roman"/>
          <w:i/>
          <w:sz w:val="28"/>
          <w:szCs w:val="28"/>
          <w:shd w:val="clear" w:color="auto" w:fill="FFFFFF"/>
          <w:lang w:val="uz-Cyrl-UZ"/>
        </w:rPr>
        <w:t>Ўзбекистон Республикаси Президентининг 2021 йил 9 июндаги ПФ № 6244-сонли “</w:t>
      </w:r>
      <w:r w:rsidRPr="00BA4C37">
        <w:rPr>
          <w:rFonts w:ascii="Cambria" w:hAnsi="Cambria" w:cs="Cambria"/>
          <w:i/>
          <w:sz w:val="28"/>
          <w:szCs w:val="28"/>
          <w:shd w:val="clear" w:color="auto" w:fill="FFFFFF"/>
          <w:lang w:val="uz-Cyrl-UZ"/>
        </w:rPr>
        <w:t>Ҳ</w:t>
      </w:r>
      <w:r w:rsidRPr="00BA4C37">
        <w:rPr>
          <w:rFonts w:ascii="Constantia" w:hAnsi="Constantia" w:cs="Times New Roman"/>
          <w:i/>
          <w:sz w:val="28"/>
          <w:szCs w:val="28"/>
          <w:lang w:val="uz-Cyrl-UZ"/>
        </w:rPr>
        <w:t>удудларнинг саноат сало</w:t>
      </w:r>
      <w:r w:rsidRPr="00BA4C37">
        <w:rPr>
          <w:rFonts w:ascii="Cambria" w:hAnsi="Cambria" w:cs="Cambria"/>
          <w:i/>
          <w:sz w:val="28"/>
          <w:szCs w:val="28"/>
          <w:lang w:val="uz-Cyrl-UZ"/>
        </w:rPr>
        <w:t>ҳ</w:t>
      </w:r>
      <w:r w:rsidRPr="00BA4C37">
        <w:rPr>
          <w:rFonts w:ascii="Constantia" w:hAnsi="Constantia" w:cs="Constantia"/>
          <w:i/>
          <w:sz w:val="28"/>
          <w:szCs w:val="28"/>
          <w:lang w:val="uz-Cyrl-UZ"/>
        </w:rPr>
        <w:t>иятини</w:t>
      </w:r>
      <w:r w:rsidRPr="00BA4C37">
        <w:rPr>
          <w:rFonts w:ascii="Constantia" w:hAnsi="Constantia" w:cs="Times New Roman"/>
          <w:i/>
          <w:sz w:val="28"/>
          <w:szCs w:val="28"/>
          <w:lang w:val="uz-Cyrl-UZ"/>
        </w:rPr>
        <w:t xml:space="preserve"> </w:t>
      </w:r>
      <w:r w:rsidRPr="00BA4C37">
        <w:rPr>
          <w:rFonts w:ascii="Constantia" w:hAnsi="Constantia" w:cs="Constantia"/>
          <w:i/>
          <w:sz w:val="28"/>
          <w:szCs w:val="28"/>
          <w:lang w:val="uz-Cyrl-UZ"/>
        </w:rPr>
        <w:t>оширишга</w:t>
      </w:r>
      <w:r w:rsidRPr="00BA4C37">
        <w:rPr>
          <w:rFonts w:ascii="Constantia" w:hAnsi="Constantia" w:cs="Times New Roman"/>
          <w:i/>
          <w:sz w:val="28"/>
          <w:szCs w:val="28"/>
          <w:lang w:val="uz-Cyrl-UZ"/>
        </w:rPr>
        <w:t xml:space="preserve"> </w:t>
      </w:r>
      <w:r w:rsidRPr="00BA4C37">
        <w:rPr>
          <w:rFonts w:ascii="Constantia" w:hAnsi="Constantia" w:cs="Constantia"/>
          <w:i/>
          <w:sz w:val="28"/>
          <w:szCs w:val="28"/>
          <w:lang w:val="uz-Cyrl-UZ"/>
        </w:rPr>
        <w:t>доир</w:t>
      </w:r>
      <w:r w:rsidRPr="00BA4C37">
        <w:rPr>
          <w:rFonts w:ascii="Constantia" w:hAnsi="Constantia" w:cs="Times New Roman"/>
          <w:i/>
          <w:sz w:val="28"/>
          <w:szCs w:val="28"/>
          <w:lang w:val="uz-Cyrl-UZ"/>
        </w:rPr>
        <w:t xml:space="preserve"> </w:t>
      </w:r>
      <w:r w:rsidRPr="00BA4C37">
        <w:rPr>
          <w:rFonts w:ascii="Cambria" w:hAnsi="Cambria" w:cs="Cambria"/>
          <w:i/>
          <w:sz w:val="28"/>
          <w:szCs w:val="28"/>
          <w:lang w:val="uz-Cyrl-UZ"/>
        </w:rPr>
        <w:t>қ</w:t>
      </w:r>
      <w:r w:rsidRPr="00BA4C37">
        <w:rPr>
          <w:rFonts w:ascii="Constantia" w:hAnsi="Constantia" w:cs="Constantia"/>
          <w:i/>
          <w:sz w:val="28"/>
          <w:szCs w:val="28"/>
          <w:lang w:val="uz-Cyrl-UZ"/>
        </w:rPr>
        <w:t>ўшимча</w:t>
      </w:r>
      <w:r w:rsidRPr="00BA4C37">
        <w:rPr>
          <w:rFonts w:ascii="Constantia" w:hAnsi="Constantia" w:cs="Times New Roman"/>
          <w:i/>
          <w:sz w:val="28"/>
          <w:szCs w:val="28"/>
          <w:lang w:val="uz-Cyrl-UZ"/>
        </w:rPr>
        <w:t xml:space="preserve"> </w:t>
      </w:r>
      <w:r w:rsidRPr="00BA4C37">
        <w:rPr>
          <w:rFonts w:ascii="Constantia" w:hAnsi="Constantia" w:cs="Constantia"/>
          <w:i/>
          <w:sz w:val="28"/>
          <w:szCs w:val="28"/>
          <w:lang w:val="uz-Cyrl-UZ"/>
        </w:rPr>
        <w:t>чора</w:t>
      </w:r>
      <w:r w:rsidRPr="00BA4C37">
        <w:rPr>
          <w:rFonts w:ascii="Constantia" w:hAnsi="Constantia" w:cs="Times New Roman"/>
          <w:i/>
          <w:sz w:val="28"/>
          <w:szCs w:val="28"/>
          <w:lang w:val="uz-Cyrl-UZ"/>
        </w:rPr>
        <w:t>-</w:t>
      </w:r>
      <w:r w:rsidRPr="00BA4C37">
        <w:rPr>
          <w:rFonts w:ascii="Constantia" w:hAnsi="Constantia" w:cs="Constantia"/>
          <w:i/>
          <w:sz w:val="28"/>
          <w:szCs w:val="28"/>
          <w:lang w:val="uz-Cyrl-UZ"/>
        </w:rPr>
        <w:t>тадбирлар</w:t>
      </w:r>
      <w:r w:rsidRPr="00BA4C37">
        <w:rPr>
          <w:rFonts w:ascii="Constantia" w:hAnsi="Constantia" w:cs="Times New Roman"/>
          <w:i/>
          <w:sz w:val="28"/>
          <w:szCs w:val="28"/>
          <w:lang w:val="uz-Cyrl-UZ"/>
        </w:rPr>
        <w:t xml:space="preserve"> </w:t>
      </w:r>
      <w:r w:rsidRPr="00BA4C37">
        <w:rPr>
          <w:rFonts w:ascii="Constantia" w:hAnsi="Constantia" w:cs="Constantia"/>
          <w:i/>
          <w:sz w:val="28"/>
          <w:szCs w:val="28"/>
          <w:lang w:val="uz-Cyrl-UZ"/>
        </w:rPr>
        <w:t>тў</w:t>
      </w:r>
      <w:r w:rsidRPr="00BA4C37">
        <w:rPr>
          <w:rFonts w:ascii="Cambria" w:hAnsi="Cambria" w:cs="Cambria"/>
          <w:i/>
          <w:sz w:val="28"/>
          <w:szCs w:val="28"/>
          <w:lang w:val="uz-Cyrl-UZ"/>
        </w:rPr>
        <w:t>ғ</w:t>
      </w:r>
      <w:r w:rsidRPr="00BA4C37">
        <w:rPr>
          <w:rFonts w:ascii="Constantia" w:hAnsi="Constantia" w:cs="Constantia"/>
          <w:i/>
          <w:sz w:val="28"/>
          <w:szCs w:val="28"/>
          <w:lang w:val="uz-Cyrl-UZ"/>
        </w:rPr>
        <w:t>рисида</w:t>
      </w:r>
      <w:r w:rsidRPr="00BA4C37">
        <w:rPr>
          <w:rFonts w:ascii="Constantia" w:hAnsi="Constantia" w:cs="Times New Roman"/>
          <w:i/>
          <w:sz w:val="28"/>
          <w:szCs w:val="28"/>
          <w:shd w:val="clear" w:color="auto" w:fill="FFFFFF"/>
          <w:lang w:val="uz-Cyrl-UZ"/>
        </w:rPr>
        <w:t xml:space="preserve">”ги Фармони - </w:t>
      </w:r>
      <w:hyperlink r:id="rId50" w:history="1">
        <w:r w:rsidRPr="00BA4C37">
          <w:rPr>
            <w:rStyle w:val="ad"/>
            <w:rFonts w:ascii="Constantia" w:hAnsi="Constantia" w:cs="Times New Roman"/>
            <w:i/>
            <w:color w:val="auto"/>
            <w:sz w:val="28"/>
            <w:szCs w:val="28"/>
            <w:shd w:val="clear" w:color="auto" w:fill="FFFFFF"/>
            <w:lang w:val="uz-Cyrl-UZ"/>
          </w:rPr>
          <w:t>https://lex.uz/docs/5449564</w:t>
        </w:r>
      </w:hyperlink>
      <w:r w:rsidRPr="00BA4C37">
        <w:rPr>
          <w:rFonts w:ascii="Constantia" w:hAnsi="Constantia" w:cs="Times New Roman"/>
          <w:i/>
          <w:sz w:val="28"/>
          <w:szCs w:val="28"/>
          <w:shd w:val="clear" w:color="auto" w:fill="FFFFFF"/>
          <w:lang w:val="uz-Cyrl-UZ"/>
        </w:rPr>
        <w:t>.</w:t>
      </w:r>
    </w:p>
    <w:p w14:paraId="61C871E5" w14:textId="77777777" w:rsidR="005F5B64" w:rsidRPr="00BA4C37" w:rsidRDefault="00040435" w:rsidP="006910A6">
      <w:pPr>
        <w:pStyle w:val="a7"/>
        <w:numPr>
          <w:ilvl w:val="0"/>
          <w:numId w:val="23"/>
        </w:numPr>
        <w:tabs>
          <w:tab w:val="left" w:pos="851"/>
          <w:tab w:val="left" w:pos="993"/>
        </w:tabs>
        <w:spacing w:after="0" w:line="18" w:lineRule="atLeast"/>
        <w:ind w:left="0" w:firstLine="709"/>
        <w:jc w:val="both"/>
        <w:outlineLvl w:val="3"/>
        <w:rPr>
          <w:rFonts w:ascii="Constantia" w:eastAsia="Times New Roman" w:hAnsi="Constantia" w:cs="Times New Roman"/>
          <w:bCs/>
          <w:i/>
          <w:sz w:val="28"/>
          <w:szCs w:val="28"/>
          <w:lang w:val="uz-Cyrl-UZ" w:eastAsia="ru-RU"/>
        </w:rPr>
      </w:pPr>
      <w:hyperlink r:id="rId51" w:history="1">
        <w:r w:rsidR="005F5B64" w:rsidRPr="00BA4C37">
          <w:rPr>
            <w:rStyle w:val="ad"/>
            <w:rFonts w:ascii="Constantia" w:hAnsi="Constantia" w:cs="Times New Roman"/>
            <w:i/>
            <w:color w:val="auto"/>
            <w:sz w:val="28"/>
            <w:szCs w:val="28"/>
          </w:rPr>
          <w:t>https://aniq.uz/yangiliklar/</w:t>
        </w:r>
      </w:hyperlink>
      <w:r w:rsidR="005F5B64" w:rsidRPr="00BA4C37">
        <w:rPr>
          <w:rFonts w:ascii="Constantia" w:hAnsi="Constantia" w:cs="Times New Roman"/>
          <w:i/>
          <w:sz w:val="28"/>
          <w:szCs w:val="28"/>
          <w:lang w:val="uz-Cyrl-UZ"/>
        </w:rPr>
        <w:t>.</w:t>
      </w:r>
    </w:p>
    <w:p w14:paraId="61C63914" w14:textId="77777777" w:rsidR="005F5B64" w:rsidRPr="00BA4C37" w:rsidRDefault="00040435" w:rsidP="006910A6">
      <w:pPr>
        <w:pStyle w:val="a7"/>
        <w:numPr>
          <w:ilvl w:val="0"/>
          <w:numId w:val="23"/>
        </w:numPr>
        <w:tabs>
          <w:tab w:val="left" w:pos="851"/>
          <w:tab w:val="left" w:pos="993"/>
        </w:tabs>
        <w:spacing w:after="0" w:line="18" w:lineRule="atLeast"/>
        <w:ind w:left="0" w:firstLine="709"/>
        <w:jc w:val="both"/>
        <w:outlineLvl w:val="3"/>
        <w:rPr>
          <w:rFonts w:ascii="Constantia" w:eastAsia="Times New Roman" w:hAnsi="Constantia" w:cs="Times New Roman"/>
          <w:bCs/>
          <w:i/>
          <w:sz w:val="28"/>
          <w:szCs w:val="28"/>
          <w:lang w:val="uz-Cyrl-UZ" w:eastAsia="ru-RU"/>
        </w:rPr>
      </w:pPr>
      <w:hyperlink r:id="rId52" w:history="1">
        <w:r w:rsidR="005F5B64" w:rsidRPr="00BA4C37">
          <w:rPr>
            <w:rStyle w:val="ad"/>
            <w:rFonts w:ascii="Constantia" w:hAnsi="Constantia" w:cs="Times New Roman"/>
            <w:i/>
            <w:color w:val="auto"/>
            <w:sz w:val="28"/>
            <w:szCs w:val="28"/>
          </w:rPr>
          <w:t>https://diyor24.uz/66084</w:t>
        </w:r>
      </w:hyperlink>
      <w:r w:rsidR="005F5B64" w:rsidRPr="00BA4C37">
        <w:rPr>
          <w:rFonts w:ascii="Constantia" w:hAnsi="Constantia" w:cs="Times New Roman"/>
          <w:i/>
          <w:sz w:val="28"/>
          <w:szCs w:val="28"/>
          <w:lang w:val="uz-Cyrl-UZ"/>
        </w:rPr>
        <w:t>.</w:t>
      </w:r>
    </w:p>
    <w:p w14:paraId="0C889AC5" w14:textId="77777777" w:rsidR="005F5B64" w:rsidRDefault="005F5B64" w:rsidP="006910A6">
      <w:pPr>
        <w:pStyle w:val="a7"/>
        <w:numPr>
          <w:ilvl w:val="0"/>
          <w:numId w:val="23"/>
        </w:numPr>
        <w:tabs>
          <w:tab w:val="left" w:pos="851"/>
          <w:tab w:val="left" w:pos="993"/>
        </w:tabs>
        <w:spacing w:after="0" w:line="18" w:lineRule="atLeast"/>
        <w:ind w:left="0" w:firstLine="709"/>
        <w:jc w:val="both"/>
        <w:outlineLvl w:val="3"/>
        <w:rPr>
          <w:rFonts w:ascii="Constantia" w:eastAsia="Times New Roman" w:hAnsi="Constantia" w:cs="Times New Roman"/>
          <w:bCs/>
          <w:i/>
          <w:sz w:val="28"/>
          <w:szCs w:val="28"/>
          <w:lang w:val="uz-Cyrl-UZ" w:eastAsia="ru-RU"/>
        </w:rPr>
      </w:pPr>
      <w:r w:rsidRPr="00951AAE">
        <w:rPr>
          <w:rFonts w:ascii="Constantia" w:eastAsia="Times New Roman" w:hAnsi="Constantia" w:cs="Times New Roman"/>
          <w:bCs/>
          <w:i/>
          <w:sz w:val="28"/>
          <w:szCs w:val="28"/>
          <w:lang w:val="uz-Cyrl-UZ" w:eastAsia="ru-RU"/>
        </w:rPr>
        <w:t xml:space="preserve">О.Т.Ахмедов, А.Ў.Адашев. </w:t>
      </w:r>
      <w:r w:rsidRPr="00951AAE">
        <w:rPr>
          <w:rFonts w:ascii="Cambria" w:eastAsia="Times New Roman" w:hAnsi="Cambria" w:cs="Cambria"/>
          <w:bCs/>
          <w:i/>
          <w:sz w:val="28"/>
          <w:szCs w:val="28"/>
          <w:lang w:val="uz-Cyrl-UZ" w:eastAsia="ru-RU"/>
        </w:rPr>
        <w:t>Қ</w:t>
      </w:r>
      <w:r w:rsidRPr="00951AAE">
        <w:rPr>
          <w:rFonts w:ascii="Constantia" w:hAnsi="Constantia" w:cs="Times New Roman"/>
          <w:i/>
          <w:sz w:val="28"/>
          <w:szCs w:val="28"/>
          <w:lang w:val="uz-Cyrl-UZ"/>
        </w:rPr>
        <w:t>урилиш со</w:t>
      </w:r>
      <w:r w:rsidRPr="00951AAE">
        <w:rPr>
          <w:rFonts w:ascii="Cambria" w:hAnsi="Cambria" w:cs="Cambria"/>
          <w:i/>
          <w:sz w:val="28"/>
          <w:szCs w:val="28"/>
          <w:lang w:val="uz-Cyrl-UZ"/>
        </w:rPr>
        <w:t>ҳ</w:t>
      </w:r>
      <w:r w:rsidRPr="00951AAE">
        <w:rPr>
          <w:rFonts w:ascii="Constantia" w:hAnsi="Constantia" w:cs="Constantia"/>
          <w:i/>
          <w:sz w:val="28"/>
          <w:szCs w:val="28"/>
          <w:lang w:val="uz-Cyrl-UZ"/>
        </w:rPr>
        <w:t>асини</w:t>
      </w:r>
      <w:r w:rsidRPr="00951AAE">
        <w:rPr>
          <w:rFonts w:ascii="Constantia" w:hAnsi="Constantia" w:cs="Times New Roman"/>
          <w:i/>
          <w:sz w:val="28"/>
          <w:szCs w:val="28"/>
          <w:lang w:val="uz-Cyrl-UZ"/>
        </w:rPr>
        <w:t xml:space="preserve"> </w:t>
      </w:r>
      <w:r w:rsidRPr="00951AAE">
        <w:rPr>
          <w:rFonts w:ascii="Constantia" w:hAnsi="Constantia" w:cs="Constantia"/>
          <w:i/>
          <w:sz w:val="28"/>
          <w:szCs w:val="28"/>
          <w:lang w:val="uz-Cyrl-UZ"/>
        </w:rPr>
        <w:t>ривожлантиришда</w:t>
      </w:r>
      <w:r w:rsidRPr="00951AAE">
        <w:rPr>
          <w:rFonts w:ascii="Constantia" w:hAnsi="Constantia" w:cs="Times New Roman"/>
          <w:i/>
          <w:sz w:val="28"/>
          <w:szCs w:val="28"/>
          <w:lang w:val="uz-Cyrl-UZ"/>
        </w:rPr>
        <w:t xml:space="preserve"> </w:t>
      </w:r>
      <w:r w:rsidRPr="00951AAE">
        <w:rPr>
          <w:rFonts w:ascii="Constantia" w:hAnsi="Constantia" w:cs="Constantia"/>
          <w:i/>
          <w:sz w:val="28"/>
          <w:szCs w:val="28"/>
          <w:lang w:val="uz-Cyrl-UZ"/>
        </w:rPr>
        <w:t>инвестициялаш</w:t>
      </w:r>
      <w:r w:rsidRPr="00951AAE">
        <w:rPr>
          <w:rFonts w:ascii="Constantia" w:hAnsi="Constantia" w:cs="Times New Roman"/>
          <w:i/>
          <w:sz w:val="28"/>
          <w:szCs w:val="28"/>
          <w:lang w:val="uz-Cyrl-UZ"/>
        </w:rPr>
        <w:t xml:space="preserve"> </w:t>
      </w:r>
      <w:r w:rsidRPr="00951AAE">
        <w:rPr>
          <w:rFonts w:ascii="Constantia" w:hAnsi="Constantia" w:cs="Constantia"/>
          <w:i/>
          <w:sz w:val="28"/>
          <w:szCs w:val="28"/>
          <w:lang w:val="uz-Cyrl-UZ"/>
        </w:rPr>
        <w:t>жараёнлари</w:t>
      </w:r>
      <w:r w:rsidRPr="00951AAE">
        <w:rPr>
          <w:rFonts w:ascii="Constantia" w:hAnsi="Constantia" w:cs="Times New Roman"/>
          <w:i/>
          <w:sz w:val="28"/>
          <w:szCs w:val="28"/>
          <w:lang w:val="uz-Cyrl-UZ"/>
        </w:rPr>
        <w:t xml:space="preserve"> </w:t>
      </w:r>
      <w:r w:rsidRPr="00951AAE">
        <w:rPr>
          <w:rFonts w:ascii="Constantia" w:hAnsi="Constantia" w:cs="Constantia"/>
          <w:i/>
          <w:sz w:val="28"/>
          <w:szCs w:val="28"/>
          <w:lang w:val="uz-Cyrl-UZ"/>
        </w:rPr>
        <w:t>та</w:t>
      </w:r>
      <w:r w:rsidRPr="00951AAE">
        <w:rPr>
          <w:rFonts w:ascii="Cambria" w:hAnsi="Cambria" w:cs="Cambria"/>
          <w:i/>
          <w:sz w:val="28"/>
          <w:szCs w:val="28"/>
          <w:lang w:val="uz-Cyrl-UZ"/>
        </w:rPr>
        <w:t>ҳ</w:t>
      </w:r>
      <w:r w:rsidRPr="00951AAE">
        <w:rPr>
          <w:rFonts w:ascii="Constantia" w:hAnsi="Constantia" w:cs="Constantia"/>
          <w:i/>
          <w:sz w:val="28"/>
          <w:szCs w:val="28"/>
          <w:lang w:val="uz-Cyrl-UZ"/>
        </w:rPr>
        <w:t>лили</w:t>
      </w:r>
      <w:r w:rsidRPr="00951AAE">
        <w:rPr>
          <w:rFonts w:ascii="Constantia" w:hAnsi="Constantia" w:cs="Times New Roman"/>
          <w:i/>
          <w:sz w:val="28"/>
          <w:szCs w:val="28"/>
          <w:lang w:val="uz-Cyrl-UZ"/>
        </w:rPr>
        <w:t xml:space="preserve"> - </w:t>
      </w:r>
      <w:r w:rsidRPr="00951AAE">
        <w:rPr>
          <w:rFonts w:ascii="Constantia" w:eastAsia="Times New Roman" w:hAnsi="Constantia" w:cs="Times New Roman"/>
          <w:bCs/>
          <w:i/>
          <w:sz w:val="28"/>
          <w:szCs w:val="28"/>
          <w:lang w:val="uz-Cyrl-UZ" w:eastAsia="ru-RU"/>
        </w:rPr>
        <w:t xml:space="preserve"> </w:t>
      </w:r>
      <w:hyperlink r:id="rId53" w:history="1">
        <w:r w:rsidRPr="00951AAE">
          <w:rPr>
            <w:rStyle w:val="ad"/>
            <w:rFonts w:ascii="Constantia" w:eastAsia="Times New Roman" w:hAnsi="Constantia" w:cs="Times New Roman"/>
            <w:bCs/>
            <w:i/>
            <w:color w:val="auto"/>
            <w:sz w:val="28"/>
            <w:szCs w:val="28"/>
            <w:lang w:val="uz-Cyrl-UZ" w:eastAsia="ru-RU"/>
          </w:rPr>
          <w:t>https://iqtisodiyot.tsue.uz/sites/</w:t>
        </w:r>
      </w:hyperlink>
      <w:r w:rsidRPr="00951AAE">
        <w:rPr>
          <w:rFonts w:ascii="Constantia" w:eastAsia="Times New Roman" w:hAnsi="Constantia" w:cs="Times New Roman"/>
          <w:bCs/>
          <w:i/>
          <w:sz w:val="28"/>
          <w:szCs w:val="28"/>
          <w:lang w:val="uz-Cyrl-UZ" w:eastAsia="ru-RU"/>
        </w:rPr>
        <w:t>.</w:t>
      </w:r>
    </w:p>
    <w:p w14:paraId="6FA63D9F" w14:textId="77777777" w:rsidR="005F5B64" w:rsidRPr="00951AAE" w:rsidRDefault="005F5B64" w:rsidP="006910A6">
      <w:pPr>
        <w:pStyle w:val="a7"/>
        <w:numPr>
          <w:ilvl w:val="0"/>
          <w:numId w:val="23"/>
        </w:numPr>
        <w:tabs>
          <w:tab w:val="left" w:pos="851"/>
          <w:tab w:val="left" w:pos="993"/>
        </w:tabs>
        <w:spacing w:after="0" w:line="18" w:lineRule="atLeast"/>
        <w:ind w:left="0" w:firstLine="709"/>
        <w:jc w:val="both"/>
        <w:outlineLvl w:val="3"/>
        <w:rPr>
          <w:rFonts w:ascii="Constantia" w:eastAsia="Times New Roman" w:hAnsi="Constantia" w:cs="Times New Roman"/>
          <w:bCs/>
          <w:i/>
          <w:sz w:val="28"/>
          <w:szCs w:val="28"/>
          <w:lang w:val="uz-Cyrl-UZ" w:eastAsia="ru-RU"/>
        </w:rPr>
      </w:pPr>
      <w:r w:rsidRPr="00951AAE">
        <w:rPr>
          <w:rFonts w:ascii="Constantia" w:eastAsia="Times New Roman" w:hAnsi="Constantia" w:cs="Times New Roman"/>
          <w:bCs/>
          <w:i/>
          <w:sz w:val="28"/>
          <w:szCs w:val="28"/>
          <w:lang w:val="uz-Cyrl-UZ" w:eastAsia="ru-RU"/>
        </w:rPr>
        <w:t xml:space="preserve">С.О. Ибрагимов. </w:t>
      </w:r>
      <w:r w:rsidRPr="00951AAE">
        <w:rPr>
          <w:rFonts w:ascii="Cambria" w:eastAsia="Times New Roman" w:hAnsi="Cambria" w:cs="Cambria"/>
          <w:bCs/>
          <w:i/>
          <w:sz w:val="28"/>
          <w:szCs w:val="28"/>
          <w:lang w:val="uz-Cyrl-UZ" w:eastAsia="ru-RU"/>
        </w:rPr>
        <w:t>Қ</w:t>
      </w:r>
      <w:r w:rsidRPr="00951AAE">
        <w:rPr>
          <w:rFonts w:ascii="Constantia" w:hAnsi="Constantia" w:cs="Times New Roman"/>
          <w:i/>
          <w:sz w:val="28"/>
          <w:szCs w:val="28"/>
          <w:lang w:val="uz-Cyrl-UZ"/>
        </w:rPr>
        <w:t>урилиш материаллари саноатида ишлаб чи</w:t>
      </w:r>
      <w:r w:rsidRPr="00951AAE">
        <w:rPr>
          <w:rFonts w:ascii="Cambria" w:hAnsi="Cambria" w:cs="Cambria"/>
          <w:i/>
          <w:sz w:val="28"/>
          <w:szCs w:val="28"/>
          <w:lang w:val="uz-Cyrl-UZ"/>
        </w:rPr>
        <w:t>қ</w:t>
      </w:r>
      <w:r w:rsidRPr="00951AAE">
        <w:rPr>
          <w:rFonts w:ascii="Constantia" w:hAnsi="Constantia" w:cs="Constantia"/>
          <w:i/>
          <w:sz w:val="28"/>
          <w:szCs w:val="28"/>
          <w:lang w:val="uz-Cyrl-UZ"/>
        </w:rPr>
        <w:t>аришни</w:t>
      </w:r>
      <w:r w:rsidRPr="00951AAE">
        <w:rPr>
          <w:rFonts w:ascii="Constantia" w:hAnsi="Constantia" w:cs="Times New Roman"/>
          <w:i/>
          <w:sz w:val="28"/>
          <w:szCs w:val="28"/>
          <w:lang w:val="uz-Cyrl-UZ"/>
        </w:rPr>
        <w:t xml:space="preserve"> </w:t>
      </w:r>
      <w:r w:rsidRPr="00951AAE">
        <w:rPr>
          <w:rFonts w:ascii="Constantia" w:hAnsi="Constantia" w:cs="Constantia"/>
          <w:i/>
          <w:sz w:val="28"/>
          <w:szCs w:val="28"/>
          <w:lang w:val="uz-Cyrl-UZ"/>
        </w:rPr>
        <w:t>кластер</w:t>
      </w:r>
      <w:r w:rsidRPr="00951AAE">
        <w:rPr>
          <w:rFonts w:ascii="Constantia" w:hAnsi="Constantia" w:cs="Times New Roman"/>
          <w:i/>
          <w:sz w:val="28"/>
          <w:szCs w:val="28"/>
          <w:lang w:val="uz-Cyrl-UZ"/>
        </w:rPr>
        <w:t xml:space="preserve"> </w:t>
      </w:r>
      <w:r w:rsidRPr="00951AAE">
        <w:rPr>
          <w:rFonts w:ascii="Constantia" w:hAnsi="Constantia" w:cs="Constantia"/>
          <w:i/>
          <w:sz w:val="28"/>
          <w:szCs w:val="28"/>
          <w:lang w:val="uz-Cyrl-UZ"/>
        </w:rPr>
        <w:t>ташкил</w:t>
      </w:r>
      <w:r w:rsidRPr="00951AAE">
        <w:rPr>
          <w:rFonts w:ascii="Constantia" w:hAnsi="Constantia" w:cs="Times New Roman"/>
          <w:i/>
          <w:sz w:val="28"/>
          <w:szCs w:val="28"/>
          <w:lang w:val="uz-Cyrl-UZ"/>
        </w:rPr>
        <w:t xml:space="preserve"> </w:t>
      </w:r>
      <w:r w:rsidRPr="00951AAE">
        <w:rPr>
          <w:rFonts w:ascii="Constantia" w:hAnsi="Constantia" w:cs="Constantia"/>
          <w:i/>
          <w:sz w:val="28"/>
          <w:szCs w:val="28"/>
          <w:lang w:val="uz-Cyrl-UZ"/>
        </w:rPr>
        <w:t>этиш</w:t>
      </w:r>
      <w:r w:rsidRPr="00951AAE">
        <w:rPr>
          <w:rFonts w:ascii="Constantia" w:hAnsi="Constantia" w:cs="Times New Roman"/>
          <w:i/>
          <w:sz w:val="28"/>
          <w:szCs w:val="28"/>
          <w:lang w:val="uz-Cyrl-UZ"/>
        </w:rPr>
        <w:t xml:space="preserve"> </w:t>
      </w:r>
      <w:r w:rsidRPr="00951AAE">
        <w:rPr>
          <w:rFonts w:ascii="Constantia" w:hAnsi="Constantia" w:cs="Constantia"/>
          <w:i/>
          <w:sz w:val="28"/>
          <w:szCs w:val="28"/>
          <w:lang w:val="uz-Cyrl-UZ"/>
        </w:rPr>
        <w:t>ор</w:t>
      </w:r>
      <w:r w:rsidRPr="00951AAE">
        <w:rPr>
          <w:rFonts w:ascii="Cambria" w:hAnsi="Cambria" w:cs="Cambria"/>
          <w:i/>
          <w:sz w:val="28"/>
          <w:szCs w:val="28"/>
          <w:lang w:val="uz-Cyrl-UZ"/>
        </w:rPr>
        <w:t>қ</w:t>
      </w:r>
      <w:r w:rsidRPr="00951AAE">
        <w:rPr>
          <w:rFonts w:ascii="Constantia" w:hAnsi="Constantia" w:cs="Constantia"/>
          <w:i/>
          <w:sz w:val="28"/>
          <w:szCs w:val="28"/>
          <w:lang w:val="uz-Cyrl-UZ"/>
        </w:rPr>
        <w:t>али</w:t>
      </w:r>
      <w:r w:rsidRPr="00951AAE">
        <w:rPr>
          <w:rFonts w:ascii="Constantia" w:hAnsi="Constantia" w:cs="Times New Roman"/>
          <w:i/>
          <w:sz w:val="28"/>
          <w:szCs w:val="28"/>
          <w:lang w:val="uz-Cyrl-UZ"/>
        </w:rPr>
        <w:t xml:space="preserve"> </w:t>
      </w:r>
      <w:r w:rsidRPr="00951AAE">
        <w:rPr>
          <w:rFonts w:ascii="Constantia" w:hAnsi="Constantia" w:cs="Constantia"/>
          <w:i/>
          <w:sz w:val="28"/>
          <w:szCs w:val="28"/>
          <w:lang w:val="uz-Cyrl-UZ"/>
        </w:rPr>
        <w:t>самарадорликни</w:t>
      </w:r>
      <w:r w:rsidRPr="00951AAE">
        <w:rPr>
          <w:rFonts w:ascii="Constantia" w:hAnsi="Constantia" w:cs="Times New Roman"/>
          <w:i/>
          <w:sz w:val="28"/>
          <w:szCs w:val="28"/>
          <w:lang w:val="uz-Cyrl-UZ"/>
        </w:rPr>
        <w:t xml:space="preserve"> </w:t>
      </w:r>
      <w:r w:rsidRPr="00951AAE">
        <w:rPr>
          <w:rFonts w:ascii="Constantia" w:hAnsi="Constantia" w:cs="Constantia"/>
          <w:i/>
          <w:sz w:val="28"/>
          <w:szCs w:val="28"/>
          <w:lang w:val="uz-Cyrl-UZ"/>
        </w:rPr>
        <w:t>ошириш</w:t>
      </w:r>
      <w:r w:rsidRPr="00951AAE">
        <w:rPr>
          <w:rFonts w:ascii="Constantia" w:hAnsi="Constantia" w:cs="Times New Roman"/>
          <w:i/>
          <w:sz w:val="28"/>
          <w:szCs w:val="28"/>
          <w:lang w:val="uz-Cyrl-UZ"/>
        </w:rPr>
        <w:t xml:space="preserve"> - lmiyanjumanlar.uz.</w:t>
      </w:r>
    </w:p>
    <w:p w14:paraId="0F55A158" w14:textId="622C604A" w:rsidR="00DA1196" w:rsidRDefault="00DA1196" w:rsidP="006910A6">
      <w:pPr>
        <w:spacing w:after="0" w:line="240" w:lineRule="auto"/>
        <w:contextualSpacing/>
        <w:jc w:val="center"/>
        <w:rPr>
          <w:rFonts w:ascii="Constantia" w:hAnsi="Constantia" w:cs="Times New Roman"/>
          <w:b/>
          <w:bCs/>
          <w:color w:val="00B0F0"/>
          <w:sz w:val="28"/>
          <w:szCs w:val="28"/>
          <w:lang w:val="uz-Cyrl-UZ"/>
        </w:rPr>
      </w:pPr>
    </w:p>
    <w:p w14:paraId="3447D8C1" w14:textId="77777777" w:rsidR="00405FB0" w:rsidRDefault="00405FB0" w:rsidP="006910A6">
      <w:pPr>
        <w:spacing w:after="0" w:line="19" w:lineRule="atLeast"/>
        <w:jc w:val="center"/>
        <w:rPr>
          <w:rFonts w:ascii="Constantia" w:hAnsi="Constantia" w:cs="Times New Roman"/>
          <w:b/>
          <w:color w:val="00B0F0"/>
          <w:sz w:val="28"/>
          <w:szCs w:val="28"/>
          <w:lang w:val="uz-Cyrl-UZ"/>
        </w:rPr>
      </w:pPr>
    </w:p>
    <w:p w14:paraId="78572883" w14:textId="77777777" w:rsidR="00405FB0" w:rsidRDefault="00405FB0" w:rsidP="006910A6">
      <w:pPr>
        <w:spacing w:after="0" w:line="19" w:lineRule="atLeast"/>
        <w:jc w:val="center"/>
        <w:rPr>
          <w:rFonts w:ascii="Constantia" w:hAnsi="Constantia" w:cs="Times New Roman"/>
          <w:b/>
          <w:color w:val="00B0F0"/>
          <w:sz w:val="28"/>
          <w:szCs w:val="28"/>
          <w:lang w:val="uz-Cyrl-UZ"/>
        </w:rPr>
      </w:pPr>
    </w:p>
    <w:p w14:paraId="21ED6761" w14:textId="67A67804" w:rsidR="005F5B64" w:rsidRPr="00B46BB1" w:rsidRDefault="005F5B64" w:rsidP="006910A6">
      <w:pPr>
        <w:spacing w:after="0" w:line="19" w:lineRule="atLeast"/>
        <w:jc w:val="center"/>
        <w:rPr>
          <w:rFonts w:ascii="Constantia" w:hAnsi="Constantia" w:cs="Times New Roman"/>
          <w:b/>
          <w:color w:val="00B0F0"/>
          <w:sz w:val="28"/>
          <w:szCs w:val="28"/>
          <w:lang w:val="uz-Cyrl-UZ"/>
        </w:rPr>
      </w:pPr>
      <w:r w:rsidRPr="00B46BB1">
        <w:rPr>
          <w:rFonts w:ascii="Constantia" w:hAnsi="Constantia" w:cs="Times New Roman"/>
          <w:b/>
          <w:color w:val="00B0F0"/>
          <w:sz w:val="28"/>
          <w:szCs w:val="28"/>
          <w:lang w:val="uz-Cyrl-UZ"/>
        </w:rPr>
        <w:lastRenderedPageBreak/>
        <w:t>АЙЛАНАЁТГАН МАБЛА</w:t>
      </w:r>
      <w:r w:rsidRPr="00B46BB1">
        <w:rPr>
          <w:rFonts w:ascii="Cambria" w:hAnsi="Cambria" w:cs="Cambria"/>
          <w:b/>
          <w:color w:val="00B0F0"/>
          <w:sz w:val="28"/>
          <w:szCs w:val="28"/>
          <w:lang w:val="uz-Cyrl-UZ"/>
        </w:rPr>
        <w:t>Ғ</w:t>
      </w:r>
      <w:r w:rsidRPr="00B46BB1">
        <w:rPr>
          <w:rFonts w:ascii="Constantia" w:hAnsi="Constantia" w:cs="Constantia"/>
          <w:b/>
          <w:color w:val="00B0F0"/>
          <w:sz w:val="28"/>
          <w:szCs w:val="28"/>
          <w:lang w:val="uz-Cyrl-UZ"/>
        </w:rPr>
        <w:t>ЛАРНИ</w:t>
      </w:r>
      <w:r w:rsidRPr="00B46BB1">
        <w:rPr>
          <w:rFonts w:ascii="Constantia" w:hAnsi="Constantia" w:cs="Times New Roman"/>
          <w:b/>
          <w:color w:val="00B0F0"/>
          <w:sz w:val="28"/>
          <w:szCs w:val="28"/>
          <w:lang w:val="uz-Cyrl-UZ"/>
        </w:rPr>
        <w:t xml:space="preserve"> </w:t>
      </w:r>
      <w:r w:rsidRPr="00B46BB1">
        <w:rPr>
          <w:rFonts w:ascii="Constantia" w:hAnsi="Constantia" w:cs="Constantia"/>
          <w:b/>
          <w:color w:val="00B0F0"/>
          <w:sz w:val="28"/>
          <w:szCs w:val="28"/>
          <w:lang w:val="uz-Cyrl-UZ"/>
        </w:rPr>
        <w:t>И</w:t>
      </w:r>
      <w:r w:rsidRPr="00B46BB1">
        <w:rPr>
          <w:rFonts w:ascii="Cambria" w:hAnsi="Cambria" w:cs="Cambria"/>
          <w:b/>
          <w:color w:val="00B0F0"/>
          <w:sz w:val="28"/>
          <w:szCs w:val="28"/>
          <w:lang w:val="uz-Cyrl-UZ"/>
        </w:rPr>
        <w:t>Қ</w:t>
      </w:r>
      <w:r w:rsidRPr="00B46BB1">
        <w:rPr>
          <w:rFonts w:ascii="Constantia" w:hAnsi="Constantia" w:cs="Constantia"/>
          <w:b/>
          <w:color w:val="00B0F0"/>
          <w:sz w:val="28"/>
          <w:szCs w:val="28"/>
          <w:lang w:val="uz-Cyrl-UZ"/>
        </w:rPr>
        <w:t>ТИСОДИЁТ</w:t>
      </w:r>
      <w:r w:rsidRPr="00B46BB1">
        <w:rPr>
          <w:rFonts w:ascii="Constantia" w:hAnsi="Constantia" w:cs="Times New Roman"/>
          <w:b/>
          <w:color w:val="00B0F0"/>
          <w:sz w:val="28"/>
          <w:szCs w:val="28"/>
          <w:lang w:val="uz-Cyrl-UZ"/>
        </w:rPr>
        <w:t xml:space="preserve"> </w:t>
      </w:r>
      <w:r w:rsidRPr="00B46BB1">
        <w:rPr>
          <w:rFonts w:ascii="Constantia" w:hAnsi="Constantia" w:cs="Constantia"/>
          <w:b/>
          <w:color w:val="00B0F0"/>
          <w:sz w:val="28"/>
          <w:szCs w:val="28"/>
          <w:lang w:val="uz-Cyrl-UZ"/>
        </w:rPr>
        <w:t>ТАРМО</w:t>
      </w:r>
      <w:r w:rsidRPr="00B46BB1">
        <w:rPr>
          <w:rFonts w:ascii="Cambria" w:hAnsi="Cambria" w:cs="Cambria"/>
          <w:b/>
          <w:color w:val="00B0F0"/>
          <w:sz w:val="28"/>
          <w:szCs w:val="28"/>
          <w:lang w:val="uz-Cyrl-UZ"/>
        </w:rPr>
        <w:t>Қ</w:t>
      </w:r>
      <w:r w:rsidRPr="00B46BB1">
        <w:rPr>
          <w:rFonts w:ascii="Constantia" w:hAnsi="Constantia" w:cs="Constantia"/>
          <w:b/>
          <w:color w:val="00B0F0"/>
          <w:sz w:val="28"/>
          <w:szCs w:val="28"/>
          <w:lang w:val="uz-Cyrl-UZ"/>
        </w:rPr>
        <w:t>ЛАРИ</w:t>
      </w:r>
      <w:r w:rsidRPr="00B46BB1">
        <w:rPr>
          <w:rFonts w:ascii="Constantia" w:hAnsi="Constantia" w:cs="Times New Roman"/>
          <w:b/>
          <w:color w:val="00B0F0"/>
          <w:sz w:val="28"/>
          <w:szCs w:val="28"/>
          <w:lang w:val="uz-Cyrl-UZ"/>
        </w:rPr>
        <w:t xml:space="preserve"> </w:t>
      </w:r>
      <w:r w:rsidRPr="00B46BB1">
        <w:rPr>
          <w:rFonts w:ascii="Constantia" w:hAnsi="Constantia" w:cs="Constantia"/>
          <w:b/>
          <w:color w:val="00B0F0"/>
          <w:sz w:val="28"/>
          <w:szCs w:val="28"/>
          <w:lang w:val="uz-Cyrl-UZ"/>
        </w:rPr>
        <w:t>ВА</w:t>
      </w:r>
      <w:r w:rsidRPr="00B46BB1">
        <w:rPr>
          <w:rFonts w:ascii="Constantia" w:hAnsi="Constantia" w:cs="Times New Roman"/>
          <w:b/>
          <w:color w:val="00B0F0"/>
          <w:sz w:val="28"/>
          <w:szCs w:val="28"/>
          <w:lang w:val="uz-Cyrl-UZ"/>
        </w:rPr>
        <w:t xml:space="preserve"> </w:t>
      </w:r>
      <w:r w:rsidRPr="00B46BB1">
        <w:rPr>
          <w:rFonts w:ascii="Constantia" w:hAnsi="Constantia" w:cs="Constantia"/>
          <w:b/>
          <w:color w:val="00B0F0"/>
          <w:sz w:val="28"/>
          <w:szCs w:val="28"/>
          <w:lang w:val="uz-Cyrl-UZ"/>
        </w:rPr>
        <w:t>МАМЛАКАТ</w:t>
      </w:r>
      <w:r w:rsidRPr="00B46BB1">
        <w:rPr>
          <w:rFonts w:ascii="Constantia" w:hAnsi="Constantia" w:cs="Times New Roman"/>
          <w:b/>
          <w:color w:val="00B0F0"/>
          <w:sz w:val="28"/>
          <w:szCs w:val="28"/>
          <w:lang w:val="uz-Cyrl-UZ"/>
        </w:rPr>
        <w:t xml:space="preserve"> </w:t>
      </w:r>
      <w:r w:rsidRPr="00B46BB1">
        <w:rPr>
          <w:rFonts w:ascii="Cambria" w:hAnsi="Cambria" w:cs="Cambria"/>
          <w:b/>
          <w:color w:val="00B0F0"/>
          <w:sz w:val="28"/>
          <w:szCs w:val="28"/>
          <w:lang w:val="uz-Cyrl-UZ"/>
        </w:rPr>
        <w:t>Ҳ</w:t>
      </w:r>
      <w:r w:rsidRPr="00B46BB1">
        <w:rPr>
          <w:rFonts w:ascii="Constantia" w:hAnsi="Constantia" w:cs="Constantia"/>
          <w:b/>
          <w:color w:val="00B0F0"/>
          <w:sz w:val="28"/>
          <w:szCs w:val="28"/>
          <w:lang w:val="uz-Cyrl-UZ"/>
        </w:rPr>
        <w:t>УДУДЛАРИ</w:t>
      </w:r>
      <w:r w:rsidRPr="00B46BB1">
        <w:rPr>
          <w:rFonts w:ascii="Constantia" w:hAnsi="Constantia" w:cs="Times New Roman"/>
          <w:b/>
          <w:color w:val="00B0F0"/>
          <w:sz w:val="28"/>
          <w:szCs w:val="28"/>
          <w:lang w:val="uz-Cyrl-UZ"/>
        </w:rPr>
        <w:t xml:space="preserve"> </w:t>
      </w:r>
      <w:r w:rsidRPr="00B46BB1">
        <w:rPr>
          <w:rFonts w:ascii="Constantia" w:hAnsi="Constantia" w:cs="Constantia"/>
          <w:b/>
          <w:color w:val="00B0F0"/>
          <w:sz w:val="28"/>
          <w:szCs w:val="28"/>
          <w:lang w:val="uz-Cyrl-UZ"/>
        </w:rPr>
        <w:t>БЎЙИЧА</w:t>
      </w:r>
      <w:r w:rsidRPr="00B46BB1">
        <w:rPr>
          <w:rFonts w:ascii="Constantia" w:hAnsi="Constantia" w:cs="Times New Roman"/>
          <w:b/>
          <w:color w:val="00B0F0"/>
          <w:sz w:val="28"/>
          <w:szCs w:val="28"/>
          <w:lang w:val="uz-Cyrl-UZ"/>
        </w:rPr>
        <w:t xml:space="preserve"> </w:t>
      </w:r>
      <w:r w:rsidRPr="00B46BB1">
        <w:rPr>
          <w:rFonts w:ascii="Constantia" w:hAnsi="Constantia" w:cs="Constantia"/>
          <w:b/>
          <w:color w:val="00B0F0"/>
          <w:sz w:val="28"/>
          <w:szCs w:val="28"/>
          <w:lang w:val="uz-Cyrl-UZ"/>
        </w:rPr>
        <w:t>МУТАНОСИБЛИГИНИ</w:t>
      </w:r>
      <w:r w:rsidRPr="00B46BB1">
        <w:rPr>
          <w:rFonts w:ascii="Constantia" w:hAnsi="Constantia" w:cs="Times New Roman"/>
          <w:b/>
          <w:color w:val="00B0F0"/>
          <w:sz w:val="28"/>
          <w:szCs w:val="28"/>
          <w:lang w:val="uz-Cyrl-UZ"/>
        </w:rPr>
        <w:t xml:space="preserve"> </w:t>
      </w:r>
      <w:r w:rsidRPr="00B46BB1">
        <w:rPr>
          <w:rFonts w:ascii="Constantia" w:hAnsi="Constantia" w:cs="Constantia"/>
          <w:b/>
          <w:color w:val="00B0F0"/>
          <w:sz w:val="28"/>
          <w:szCs w:val="28"/>
          <w:lang w:val="uz-Cyrl-UZ"/>
        </w:rPr>
        <w:t>ТАЪМИНЛАШ</w:t>
      </w:r>
    </w:p>
    <w:p w14:paraId="2BA3BE1F" w14:textId="77777777" w:rsidR="005F5B64" w:rsidRPr="00B46BB1" w:rsidRDefault="005F5B64" w:rsidP="006910A6">
      <w:pPr>
        <w:spacing w:after="0" w:line="19" w:lineRule="atLeast"/>
        <w:ind w:firstLine="709"/>
        <w:jc w:val="center"/>
        <w:rPr>
          <w:rFonts w:ascii="Constantia" w:hAnsi="Constantia" w:cs="Times New Roman"/>
          <w:sz w:val="28"/>
          <w:szCs w:val="28"/>
          <w:lang w:val="uz-Cyrl-UZ"/>
        </w:rPr>
      </w:pPr>
    </w:p>
    <w:tbl>
      <w:tblPr>
        <w:tblStyle w:val="af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04"/>
      </w:tblGrid>
      <w:tr w:rsidR="005F5B64" w:rsidRPr="00040435" w14:paraId="51A66781" w14:textId="77777777" w:rsidTr="00FE569B">
        <w:trPr>
          <w:trHeight w:val="1200"/>
        </w:trPr>
        <w:tc>
          <w:tcPr>
            <w:tcW w:w="2835" w:type="dxa"/>
          </w:tcPr>
          <w:p w14:paraId="43C1627C" w14:textId="77777777" w:rsidR="005F5B64" w:rsidRPr="00B46BB1" w:rsidRDefault="005F5B64" w:rsidP="006910A6">
            <w:pPr>
              <w:spacing w:line="19" w:lineRule="atLeast"/>
              <w:ind w:firstLine="709"/>
              <w:jc w:val="both"/>
              <w:rPr>
                <w:rFonts w:ascii="Constantia" w:hAnsi="Constantia" w:cs="Times New Roman"/>
                <w:i/>
                <w:sz w:val="28"/>
                <w:szCs w:val="28"/>
                <w:lang w:val="uz-Cyrl-UZ"/>
              </w:rPr>
            </w:pPr>
          </w:p>
        </w:tc>
        <w:tc>
          <w:tcPr>
            <w:tcW w:w="6804" w:type="dxa"/>
            <w:hideMark/>
          </w:tcPr>
          <w:p w14:paraId="6CEC03DD" w14:textId="77777777" w:rsidR="005F5B64" w:rsidRPr="00B46BB1" w:rsidRDefault="005F5B64" w:rsidP="006910A6">
            <w:pPr>
              <w:spacing w:line="19" w:lineRule="atLeast"/>
              <w:ind w:firstLine="709"/>
              <w:jc w:val="right"/>
              <w:rPr>
                <w:rFonts w:ascii="Constantia" w:hAnsi="Constantia" w:cs="Times New Roman"/>
                <w:b/>
                <w:bCs/>
                <w:i/>
                <w:sz w:val="28"/>
                <w:szCs w:val="28"/>
                <w:lang w:val="uz-Cyrl-UZ"/>
              </w:rPr>
            </w:pPr>
            <w:r w:rsidRPr="00B46BB1">
              <w:rPr>
                <w:rFonts w:ascii="Constantia" w:hAnsi="Constantia" w:cs="Times New Roman"/>
                <w:b/>
                <w:i/>
                <w:sz w:val="28"/>
                <w:szCs w:val="28"/>
                <w:lang w:val="uz-Cyrl-UZ"/>
              </w:rPr>
              <w:t xml:space="preserve">PhD.  </w:t>
            </w:r>
            <w:r w:rsidRPr="00B46BB1">
              <w:rPr>
                <w:rFonts w:ascii="Constantia" w:hAnsi="Constantia" w:cs="Times New Roman"/>
                <w:b/>
                <w:bCs/>
                <w:i/>
                <w:sz w:val="28"/>
                <w:szCs w:val="28"/>
                <w:lang w:val="uz-Cyrl-UZ"/>
              </w:rPr>
              <w:t>Рузимурадов Шухрат Хусанович</w:t>
            </w:r>
          </w:p>
          <w:p w14:paraId="355D26CD" w14:textId="77777777" w:rsidR="005F5B64" w:rsidRPr="00B46BB1" w:rsidRDefault="005F5B64" w:rsidP="006910A6">
            <w:pPr>
              <w:spacing w:line="19" w:lineRule="atLeast"/>
              <w:ind w:firstLine="29"/>
              <w:jc w:val="right"/>
              <w:rPr>
                <w:rFonts w:ascii="Constantia" w:hAnsi="Constantia" w:cs="Times New Roman"/>
                <w:i/>
                <w:sz w:val="28"/>
                <w:szCs w:val="28"/>
                <w:lang w:val="uz-Cyrl-UZ"/>
              </w:rPr>
            </w:pPr>
            <w:r w:rsidRPr="00B46BB1">
              <w:rPr>
                <w:rFonts w:ascii="Constantia" w:hAnsi="Constantia" w:cs="Times New Roman"/>
                <w:i/>
                <w:sz w:val="28"/>
                <w:szCs w:val="28"/>
                <w:lang w:val="uz-Cyrl-UZ"/>
              </w:rPr>
              <w:t>Ўзбекистон Республикаси Марказий банки, и</w:t>
            </w:r>
            <w:r w:rsidRPr="00B46BB1">
              <w:rPr>
                <w:rFonts w:ascii="Cambria" w:hAnsi="Cambria" w:cs="Cambria"/>
                <w:i/>
                <w:sz w:val="28"/>
                <w:szCs w:val="28"/>
                <w:lang w:val="uz-Cyrl-UZ"/>
              </w:rPr>
              <w:t>қ</w:t>
            </w:r>
            <w:r w:rsidRPr="00B46BB1">
              <w:rPr>
                <w:rFonts w:ascii="Constantia" w:hAnsi="Constantia" w:cs="Constantia"/>
                <w:i/>
                <w:sz w:val="28"/>
                <w:szCs w:val="28"/>
                <w:lang w:val="uz-Cyrl-UZ"/>
              </w:rPr>
              <w:t>тисодиёт</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фанлари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бўйича</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фалсафа</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 xml:space="preserve">доктори </w:t>
            </w:r>
            <w:r w:rsidRPr="00B46BB1">
              <w:rPr>
                <w:rFonts w:ascii="Constantia" w:hAnsi="Constantia" w:cs="Times New Roman"/>
                <w:i/>
                <w:sz w:val="28"/>
                <w:szCs w:val="28"/>
                <w:lang w:val="uz-Cyrl-UZ"/>
              </w:rPr>
              <w:t xml:space="preserve">  </w:t>
            </w:r>
          </w:p>
        </w:tc>
      </w:tr>
    </w:tbl>
    <w:p w14:paraId="77DDA251" w14:textId="77777777" w:rsidR="005F5B64" w:rsidRPr="00B46BB1" w:rsidRDefault="005F5B64" w:rsidP="006910A6">
      <w:pPr>
        <w:spacing w:after="0" w:line="19" w:lineRule="atLeast"/>
        <w:ind w:firstLine="709"/>
        <w:jc w:val="both"/>
        <w:rPr>
          <w:rFonts w:ascii="Constantia" w:hAnsi="Constantia" w:cs="Times New Roman"/>
          <w:b/>
          <w:bCs/>
          <w:i/>
          <w:sz w:val="28"/>
          <w:szCs w:val="28"/>
          <w:lang w:val="uz-Cyrl-UZ"/>
        </w:rPr>
      </w:pPr>
      <w:r w:rsidRPr="00B46BB1">
        <w:rPr>
          <w:rFonts w:ascii="Constantia" w:hAnsi="Constantia" w:cs="Times New Roman"/>
          <w:i/>
          <w:sz w:val="28"/>
          <w:szCs w:val="28"/>
          <w:lang w:val="uz-Cyrl-UZ"/>
        </w:rPr>
        <w:t xml:space="preserve"> </w:t>
      </w:r>
      <w:r w:rsidRPr="00B46BB1">
        <w:rPr>
          <w:rFonts w:ascii="Constantia" w:hAnsi="Constantia" w:cs="Times New Roman"/>
          <w:b/>
          <w:bCs/>
          <w:i/>
          <w:color w:val="00B0F0"/>
          <w:sz w:val="28"/>
          <w:szCs w:val="28"/>
          <w:lang w:val="uz-Cyrl-UZ"/>
        </w:rPr>
        <w:t>Аннотация.</w:t>
      </w:r>
      <w:r w:rsidRPr="00B46BB1">
        <w:rPr>
          <w:rFonts w:ascii="Constantia" w:hAnsi="Constantia" w:cs="Times New Roman"/>
          <w:b/>
          <w:bCs/>
          <w:i/>
          <w:sz w:val="28"/>
          <w:szCs w:val="28"/>
          <w:lang w:val="uz-Cyrl-UZ"/>
        </w:rPr>
        <w:t xml:space="preserve"> </w:t>
      </w:r>
      <w:r w:rsidRPr="00B46BB1">
        <w:rPr>
          <w:rFonts w:ascii="Constantia" w:hAnsi="Constantia" w:cs="Times New Roman"/>
          <w:i/>
          <w:sz w:val="28"/>
          <w:szCs w:val="28"/>
          <w:lang w:val="uz-Cyrl-UZ"/>
        </w:rPr>
        <w:t>Ма</w:t>
      </w:r>
      <w:r w:rsidRPr="00B46BB1">
        <w:rPr>
          <w:rFonts w:ascii="Cambria" w:hAnsi="Cambria" w:cs="Cambria"/>
          <w:i/>
          <w:sz w:val="28"/>
          <w:szCs w:val="28"/>
          <w:lang w:val="uz-Cyrl-UZ"/>
        </w:rPr>
        <w:t>қ</w:t>
      </w:r>
      <w:r w:rsidRPr="00B46BB1">
        <w:rPr>
          <w:rFonts w:ascii="Constantia" w:hAnsi="Constantia" w:cs="Constantia"/>
          <w:i/>
          <w:sz w:val="28"/>
          <w:szCs w:val="28"/>
          <w:lang w:val="uz-Cyrl-UZ"/>
        </w:rPr>
        <w:t>олада</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и</w:t>
      </w:r>
      <w:r w:rsidRPr="00B46BB1">
        <w:rPr>
          <w:rFonts w:ascii="Cambria" w:hAnsi="Cambria" w:cs="Cambria"/>
          <w:i/>
          <w:sz w:val="28"/>
          <w:szCs w:val="28"/>
          <w:lang w:val="uz-Cyrl-UZ"/>
        </w:rPr>
        <w:t>қ</w:t>
      </w:r>
      <w:r w:rsidRPr="00B46BB1">
        <w:rPr>
          <w:rFonts w:ascii="Constantia" w:hAnsi="Constantia" w:cs="Constantia"/>
          <w:i/>
          <w:sz w:val="28"/>
          <w:szCs w:val="28"/>
          <w:lang w:val="uz-Cyrl-UZ"/>
        </w:rPr>
        <w:t>тисодиётда</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айланаётган</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мабла</w:t>
      </w:r>
      <w:r w:rsidRPr="00B46BB1">
        <w:rPr>
          <w:rFonts w:ascii="Cambria" w:hAnsi="Cambria" w:cs="Cambria"/>
          <w:i/>
          <w:sz w:val="28"/>
          <w:szCs w:val="28"/>
          <w:lang w:val="uz-Cyrl-UZ"/>
        </w:rPr>
        <w:t>ғ</w:t>
      </w:r>
      <w:r w:rsidRPr="00B46BB1">
        <w:rPr>
          <w:rFonts w:ascii="Constantia" w:hAnsi="Constantia" w:cs="Constantia"/>
          <w:i/>
          <w:sz w:val="28"/>
          <w:szCs w:val="28"/>
          <w:lang w:val="uz-Cyrl-UZ"/>
        </w:rPr>
        <w:t>ларнинг</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и</w:t>
      </w:r>
      <w:r w:rsidRPr="00B46BB1">
        <w:rPr>
          <w:rFonts w:ascii="Cambria" w:hAnsi="Cambria" w:cs="Cambria"/>
          <w:i/>
          <w:sz w:val="28"/>
          <w:szCs w:val="28"/>
          <w:lang w:val="uz-Cyrl-UZ"/>
        </w:rPr>
        <w:t>қ</w:t>
      </w:r>
      <w:r w:rsidRPr="00B46BB1">
        <w:rPr>
          <w:rFonts w:ascii="Constantia" w:hAnsi="Constantia" w:cs="Constantia"/>
          <w:i/>
          <w:sz w:val="28"/>
          <w:szCs w:val="28"/>
          <w:lang w:val="uz-Cyrl-UZ"/>
        </w:rPr>
        <w:t>тисодиёт</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тармо</w:t>
      </w:r>
      <w:r w:rsidRPr="00B46BB1">
        <w:rPr>
          <w:rFonts w:ascii="Cambria" w:hAnsi="Cambria" w:cs="Cambria"/>
          <w:i/>
          <w:sz w:val="28"/>
          <w:szCs w:val="28"/>
          <w:lang w:val="uz-Cyrl-UZ"/>
        </w:rPr>
        <w:t>қ</w:t>
      </w:r>
      <w:r w:rsidRPr="00B46BB1">
        <w:rPr>
          <w:rFonts w:ascii="Constantia" w:hAnsi="Constantia" w:cs="Constantia"/>
          <w:i/>
          <w:sz w:val="28"/>
          <w:szCs w:val="28"/>
          <w:lang w:val="uz-Cyrl-UZ"/>
        </w:rPr>
        <w:t>лари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ва</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мамлакат</w:t>
      </w:r>
      <w:r w:rsidRPr="00B46BB1">
        <w:rPr>
          <w:rFonts w:ascii="Constantia" w:hAnsi="Constantia" w:cs="Times New Roman"/>
          <w:i/>
          <w:sz w:val="28"/>
          <w:szCs w:val="28"/>
          <w:lang w:val="uz-Cyrl-UZ"/>
        </w:rPr>
        <w:t xml:space="preserve"> </w:t>
      </w:r>
      <w:r w:rsidRPr="00B46BB1">
        <w:rPr>
          <w:rFonts w:ascii="Cambria" w:hAnsi="Cambria" w:cs="Cambria"/>
          <w:i/>
          <w:sz w:val="28"/>
          <w:szCs w:val="28"/>
          <w:lang w:val="uz-Cyrl-UZ"/>
        </w:rPr>
        <w:t>ҳ</w:t>
      </w:r>
      <w:r w:rsidRPr="00B46BB1">
        <w:rPr>
          <w:rFonts w:ascii="Constantia" w:hAnsi="Constantia" w:cs="Constantia"/>
          <w:i/>
          <w:sz w:val="28"/>
          <w:szCs w:val="28"/>
          <w:lang w:val="uz-Cyrl-UZ"/>
        </w:rPr>
        <w:t>удудлари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бўйича</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мутаносиблигини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таъминлаш</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масалалари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та</w:t>
      </w:r>
      <w:r w:rsidRPr="00B46BB1">
        <w:rPr>
          <w:rFonts w:ascii="Cambria" w:hAnsi="Cambria" w:cs="Cambria"/>
          <w:i/>
          <w:sz w:val="28"/>
          <w:szCs w:val="28"/>
          <w:lang w:val="uz-Cyrl-UZ"/>
        </w:rPr>
        <w:t>ҳ</w:t>
      </w:r>
      <w:r w:rsidRPr="00B46BB1">
        <w:rPr>
          <w:rFonts w:ascii="Constantia" w:hAnsi="Constantia" w:cs="Constantia"/>
          <w:i/>
          <w:sz w:val="28"/>
          <w:szCs w:val="28"/>
          <w:lang w:val="uz-Cyrl-UZ"/>
        </w:rPr>
        <w:t>лил</w:t>
      </w:r>
      <w:r w:rsidRPr="00B46BB1">
        <w:rPr>
          <w:rFonts w:ascii="Constantia" w:hAnsi="Constantia" w:cs="Times New Roman"/>
          <w:i/>
          <w:sz w:val="28"/>
          <w:szCs w:val="28"/>
          <w:lang w:val="uz-Cyrl-UZ"/>
        </w:rPr>
        <w:t xml:space="preserve"> </w:t>
      </w:r>
      <w:r w:rsidRPr="00B46BB1">
        <w:rPr>
          <w:rFonts w:ascii="Cambria" w:hAnsi="Cambria" w:cs="Cambria"/>
          <w:i/>
          <w:sz w:val="28"/>
          <w:szCs w:val="28"/>
          <w:lang w:val="uz-Cyrl-UZ"/>
        </w:rPr>
        <w:t>қ</w:t>
      </w:r>
      <w:r w:rsidRPr="00B46BB1">
        <w:rPr>
          <w:rFonts w:ascii="Constantia" w:hAnsi="Constantia" w:cs="Constantia"/>
          <w:i/>
          <w:sz w:val="28"/>
          <w:szCs w:val="28"/>
          <w:lang w:val="uz-Cyrl-UZ"/>
        </w:rPr>
        <w:t>илинган</w:t>
      </w:r>
      <w:r w:rsidRPr="00B46BB1">
        <w:rPr>
          <w:rFonts w:ascii="Constantia" w:hAnsi="Constantia" w:cs="Times New Roman"/>
          <w:i/>
          <w:sz w:val="28"/>
          <w:szCs w:val="28"/>
          <w:lang w:val="uz-Cyrl-UZ"/>
        </w:rPr>
        <w:t>. Муаллиф макрои</w:t>
      </w:r>
      <w:r w:rsidRPr="00B46BB1">
        <w:rPr>
          <w:rFonts w:ascii="Cambria" w:hAnsi="Cambria" w:cs="Cambria"/>
          <w:i/>
          <w:sz w:val="28"/>
          <w:szCs w:val="28"/>
          <w:lang w:val="uz-Cyrl-UZ"/>
        </w:rPr>
        <w:t>қ</w:t>
      </w:r>
      <w:r w:rsidRPr="00B46BB1">
        <w:rPr>
          <w:rFonts w:ascii="Constantia" w:hAnsi="Constantia" w:cs="Constantia"/>
          <w:i/>
          <w:sz w:val="28"/>
          <w:szCs w:val="28"/>
          <w:lang w:val="uz-Cyrl-UZ"/>
        </w:rPr>
        <w:t>тисодий</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муаммоларнинг</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ма</w:t>
      </w:r>
      <w:r w:rsidRPr="00B46BB1">
        <w:rPr>
          <w:rFonts w:ascii="Cambria" w:hAnsi="Cambria" w:cs="Cambria"/>
          <w:i/>
          <w:sz w:val="28"/>
          <w:szCs w:val="28"/>
          <w:lang w:val="uz-Cyrl-UZ"/>
        </w:rPr>
        <w:t>қ</w:t>
      </w:r>
      <w:r w:rsidRPr="00B46BB1">
        <w:rPr>
          <w:rFonts w:ascii="Constantia" w:hAnsi="Constantia" w:cs="Constantia"/>
          <w:i/>
          <w:sz w:val="28"/>
          <w:szCs w:val="28"/>
          <w:lang w:val="uz-Cyrl-UZ"/>
        </w:rPr>
        <w:t>бул</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ечимини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топишда</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на</w:t>
      </w:r>
      <w:r w:rsidRPr="00B46BB1">
        <w:rPr>
          <w:rFonts w:ascii="Cambria" w:hAnsi="Cambria" w:cs="Cambria"/>
          <w:i/>
          <w:sz w:val="28"/>
          <w:szCs w:val="28"/>
          <w:lang w:val="uz-Cyrl-UZ"/>
        </w:rPr>
        <w:t>қ</w:t>
      </w:r>
      <w:r w:rsidRPr="00B46BB1">
        <w:rPr>
          <w:rFonts w:ascii="Constantia" w:hAnsi="Constantia" w:cs="Constantia"/>
          <w:i/>
          <w:sz w:val="28"/>
          <w:szCs w:val="28"/>
          <w:lang w:val="uz-Cyrl-UZ"/>
        </w:rPr>
        <w:t>д</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пулсиз</w:t>
      </w:r>
      <w:r w:rsidRPr="00B46BB1">
        <w:rPr>
          <w:rFonts w:ascii="Constantia" w:hAnsi="Constantia" w:cs="Times New Roman"/>
          <w:i/>
          <w:sz w:val="28"/>
          <w:szCs w:val="28"/>
          <w:lang w:val="uz-Cyrl-UZ"/>
        </w:rPr>
        <w:t xml:space="preserve"> </w:t>
      </w:r>
      <w:r w:rsidRPr="00B46BB1">
        <w:rPr>
          <w:rFonts w:ascii="Cambria" w:hAnsi="Cambria" w:cs="Cambria"/>
          <w:i/>
          <w:sz w:val="28"/>
          <w:szCs w:val="28"/>
          <w:lang w:val="uz-Cyrl-UZ"/>
        </w:rPr>
        <w:t>ҳ</w:t>
      </w:r>
      <w:r w:rsidRPr="00B46BB1">
        <w:rPr>
          <w:rFonts w:ascii="Constantia" w:hAnsi="Constantia" w:cs="Constantia"/>
          <w:i/>
          <w:sz w:val="28"/>
          <w:szCs w:val="28"/>
          <w:lang w:val="uz-Cyrl-UZ"/>
        </w:rPr>
        <w:t>исоб</w:t>
      </w:r>
      <w:r w:rsidRPr="00B46BB1">
        <w:rPr>
          <w:rFonts w:ascii="Constantia" w:hAnsi="Constantia" w:cs="Times New Roman"/>
          <w:i/>
          <w:sz w:val="28"/>
          <w:szCs w:val="28"/>
          <w:lang w:val="uz-Cyrl-UZ"/>
        </w:rPr>
        <w:t>-</w:t>
      </w:r>
      <w:r w:rsidRPr="00B46BB1">
        <w:rPr>
          <w:rFonts w:ascii="Constantia" w:hAnsi="Constantia" w:cs="Constantia"/>
          <w:i/>
          <w:sz w:val="28"/>
          <w:szCs w:val="28"/>
          <w:lang w:val="uz-Cyrl-UZ"/>
        </w:rPr>
        <w:t>китобларнинг</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а</w:t>
      </w:r>
      <w:r w:rsidRPr="00B46BB1">
        <w:rPr>
          <w:rFonts w:ascii="Cambria" w:hAnsi="Cambria" w:cs="Cambria"/>
          <w:i/>
          <w:sz w:val="28"/>
          <w:szCs w:val="28"/>
          <w:lang w:val="uz-Cyrl-UZ"/>
        </w:rPr>
        <w:t>ҳ</w:t>
      </w:r>
      <w:r w:rsidRPr="00B46BB1">
        <w:rPr>
          <w:rFonts w:ascii="Constantia" w:hAnsi="Constantia" w:cs="Constantia"/>
          <w:i/>
          <w:sz w:val="28"/>
          <w:szCs w:val="28"/>
          <w:lang w:val="uz-Cyrl-UZ"/>
        </w:rPr>
        <w:t>амиятини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а</w:t>
      </w:r>
      <w:r w:rsidRPr="00B46BB1">
        <w:rPr>
          <w:rFonts w:ascii="Constantia" w:hAnsi="Constantia" w:cs="Times New Roman"/>
          <w:i/>
          <w:sz w:val="28"/>
          <w:szCs w:val="28"/>
          <w:lang w:val="uz-Cyrl-UZ"/>
        </w:rPr>
        <w:t>сослаб берган. И</w:t>
      </w:r>
      <w:r w:rsidRPr="00B46BB1">
        <w:rPr>
          <w:rFonts w:ascii="Cambria" w:hAnsi="Cambria" w:cs="Cambria"/>
          <w:i/>
          <w:sz w:val="28"/>
          <w:szCs w:val="28"/>
          <w:lang w:val="uz-Cyrl-UZ"/>
        </w:rPr>
        <w:t>қ</w:t>
      </w:r>
      <w:r w:rsidRPr="00B46BB1">
        <w:rPr>
          <w:rFonts w:ascii="Constantia" w:hAnsi="Constantia" w:cs="Constantia"/>
          <w:i/>
          <w:sz w:val="28"/>
          <w:szCs w:val="28"/>
          <w:lang w:val="uz-Cyrl-UZ"/>
        </w:rPr>
        <w:t>тисодий</w:t>
      </w:r>
      <w:r w:rsidRPr="00B46BB1">
        <w:rPr>
          <w:rFonts w:ascii="Constantia" w:hAnsi="Constantia" w:cs="Times New Roman"/>
          <w:i/>
          <w:sz w:val="28"/>
          <w:szCs w:val="28"/>
          <w:lang w:val="uz-Cyrl-UZ"/>
        </w:rPr>
        <w:t>-</w:t>
      </w:r>
      <w:r w:rsidRPr="00B46BB1">
        <w:rPr>
          <w:rFonts w:ascii="Constantia" w:hAnsi="Constantia" w:cs="Constantia"/>
          <w:i/>
          <w:sz w:val="28"/>
          <w:szCs w:val="28"/>
          <w:lang w:val="uz-Cyrl-UZ"/>
        </w:rPr>
        <w:t>математик</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усуллардан</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фойдаланиш</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ор</w:t>
      </w:r>
      <w:r w:rsidRPr="00B46BB1">
        <w:rPr>
          <w:rFonts w:ascii="Cambria" w:hAnsi="Cambria" w:cs="Cambria"/>
          <w:i/>
          <w:sz w:val="28"/>
          <w:szCs w:val="28"/>
          <w:lang w:val="uz-Cyrl-UZ"/>
        </w:rPr>
        <w:t>қ</w:t>
      </w:r>
      <w:r w:rsidRPr="00B46BB1">
        <w:rPr>
          <w:rFonts w:ascii="Constantia" w:hAnsi="Constantia" w:cs="Constantia"/>
          <w:i/>
          <w:sz w:val="28"/>
          <w:szCs w:val="28"/>
          <w:lang w:val="uz-Cyrl-UZ"/>
        </w:rPr>
        <w:t>али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хўжалик</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субъектлари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ўртасидаги</w:t>
      </w:r>
      <w:r w:rsidRPr="00B46BB1">
        <w:rPr>
          <w:rFonts w:ascii="Constantia" w:hAnsi="Constantia" w:cs="Times New Roman"/>
          <w:i/>
          <w:sz w:val="28"/>
          <w:szCs w:val="28"/>
          <w:lang w:val="uz-Cyrl-UZ"/>
        </w:rPr>
        <w:t xml:space="preserve"> </w:t>
      </w:r>
      <w:r w:rsidRPr="00B46BB1">
        <w:rPr>
          <w:rFonts w:ascii="Cambria" w:hAnsi="Cambria" w:cs="Cambria"/>
          <w:i/>
          <w:sz w:val="28"/>
          <w:szCs w:val="28"/>
          <w:lang w:val="uz-Cyrl-UZ"/>
        </w:rPr>
        <w:t>ҳ</w:t>
      </w:r>
      <w:r w:rsidRPr="00B46BB1">
        <w:rPr>
          <w:rFonts w:ascii="Constantia" w:hAnsi="Constantia" w:cs="Constantia"/>
          <w:i/>
          <w:sz w:val="28"/>
          <w:szCs w:val="28"/>
          <w:lang w:val="uz-Cyrl-UZ"/>
        </w:rPr>
        <w:t>исоб</w:t>
      </w:r>
      <w:r w:rsidRPr="00B46BB1">
        <w:rPr>
          <w:rFonts w:ascii="Constantia" w:hAnsi="Constantia" w:cs="Times New Roman"/>
          <w:i/>
          <w:sz w:val="28"/>
          <w:szCs w:val="28"/>
          <w:lang w:val="uz-Cyrl-UZ"/>
        </w:rPr>
        <w:t>-</w:t>
      </w:r>
      <w:r w:rsidRPr="00B46BB1">
        <w:rPr>
          <w:rFonts w:ascii="Constantia" w:hAnsi="Constantia" w:cs="Constantia"/>
          <w:i/>
          <w:sz w:val="28"/>
          <w:szCs w:val="28"/>
          <w:lang w:val="uz-Cyrl-UZ"/>
        </w:rPr>
        <w:t>китобларни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та</w:t>
      </w:r>
      <w:r w:rsidRPr="00B46BB1">
        <w:rPr>
          <w:rFonts w:ascii="Cambria" w:hAnsi="Cambria" w:cs="Cambria"/>
          <w:i/>
          <w:sz w:val="28"/>
          <w:szCs w:val="28"/>
          <w:lang w:val="uz-Cyrl-UZ"/>
        </w:rPr>
        <w:t>ҳ</w:t>
      </w:r>
      <w:r w:rsidRPr="00B46BB1">
        <w:rPr>
          <w:rFonts w:ascii="Constantia" w:hAnsi="Constantia" w:cs="Constantia"/>
          <w:i/>
          <w:sz w:val="28"/>
          <w:szCs w:val="28"/>
          <w:lang w:val="uz-Cyrl-UZ"/>
        </w:rPr>
        <w:t>лил</w:t>
      </w:r>
      <w:r w:rsidRPr="00B46BB1">
        <w:rPr>
          <w:rFonts w:ascii="Constantia" w:hAnsi="Constantia" w:cs="Times New Roman"/>
          <w:i/>
          <w:sz w:val="28"/>
          <w:szCs w:val="28"/>
          <w:lang w:val="uz-Cyrl-UZ"/>
        </w:rPr>
        <w:t xml:space="preserve"> </w:t>
      </w:r>
      <w:r w:rsidRPr="00B46BB1">
        <w:rPr>
          <w:rFonts w:ascii="Cambria" w:hAnsi="Cambria" w:cs="Cambria"/>
          <w:i/>
          <w:sz w:val="28"/>
          <w:szCs w:val="28"/>
          <w:lang w:val="uz-Cyrl-UZ"/>
        </w:rPr>
        <w:t>қ</w:t>
      </w:r>
      <w:r w:rsidRPr="00B46BB1">
        <w:rPr>
          <w:rFonts w:ascii="Constantia" w:hAnsi="Constantia" w:cs="Constantia"/>
          <w:i/>
          <w:sz w:val="28"/>
          <w:szCs w:val="28"/>
          <w:lang w:val="uz-Cyrl-UZ"/>
        </w:rPr>
        <w:t>илиш</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ва</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ушбу</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жараёнлардаги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номутаносибликларни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бартараф</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этишнинг</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назарий</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асослари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ишлаб</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чи</w:t>
      </w:r>
      <w:r w:rsidRPr="00B46BB1">
        <w:rPr>
          <w:rFonts w:ascii="Cambria" w:hAnsi="Cambria" w:cs="Cambria"/>
          <w:i/>
          <w:sz w:val="28"/>
          <w:szCs w:val="28"/>
          <w:lang w:val="uz-Cyrl-UZ"/>
        </w:rPr>
        <w:t>қ</w:t>
      </w:r>
      <w:r w:rsidRPr="00B46BB1">
        <w:rPr>
          <w:rFonts w:ascii="Constantia" w:hAnsi="Constantia" w:cs="Constantia"/>
          <w:i/>
          <w:sz w:val="28"/>
          <w:szCs w:val="28"/>
          <w:lang w:val="uz-Cyrl-UZ"/>
        </w:rPr>
        <w:t>иш</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зарурлиги</w:t>
      </w:r>
      <w:r w:rsidRPr="00B46BB1">
        <w:rPr>
          <w:rFonts w:ascii="Constantia" w:hAnsi="Constantia" w:cs="Times New Roman"/>
          <w:i/>
          <w:sz w:val="28"/>
          <w:szCs w:val="28"/>
          <w:lang w:val="uz-Cyrl-UZ"/>
        </w:rPr>
        <w:t xml:space="preserve"> </w:t>
      </w:r>
      <w:r w:rsidRPr="00B46BB1">
        <w:rPr>
          <w:rFonts w:ascii="Cambria" w:hAnsi="Cambria" w:cs="Cambria"/>
          <w:i/>
          <w:sz w:val="28"/>
          <w:szCs w:val="28"/>
          <w:lang w:val="uz-Cyrl-UZ"/>
        </w:rPr>
        <w:t>қ</w:t>
      </w:r>
      <w:r w:rsidRPr="00B46BB1">
        <w:rPr>
          <w:rFonts w:ascii="Constantia" w:hAnsi="Constantia" w:cs="Constantia"/>
          <w:i/>
          <w:sz w:val="28"/>
          <w:szCs w:val="28"/>
          <w:lang w:val="uz-Cyrl-UZ"/>
        </w:rPr>
        <w:t>айд</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этилган</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Шу</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билан</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бирга</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хо</w:t>
      </w:r>
      <w:r w:rsidRPr="00B46BB1">
        <w:rPr>
          <w:rFonts w:ascii="Constantia" w:hAnsi="Constantia" w:cs="Times New Roman"/>
          <w:i/>
          <w:sz w:val="28"/>
          <w:szCs w:val="28"/>
          <w:lang w:val="uz-Cyrl-UZ"/>
        </w:rPr>
        <w:t>рижий олимларнинг и</w:t>
      </w:r>
      <w:r w:rsidRPr="00B46BB1">
        <w:rPr>
          <w:rFonts w:ascii="Cambria" w:hAnsi="Cambria" w:cs="Cambria"/>
          <w:i/>
          <w:sz w:val="28"/>
          <w:szCs w:val="28"/>
          <w:lang w:val="uz-Cyrl-UZ"/>
        </w:rPr>
        <w:t>қ</w:t>
      </w:r>
      <w:r w:rsidRPr="00B46BB1">
        <w:rPr>
          <w:rFonts w:ascii="Constantia" w:hAnsi="Constantia" w:cs="Constantia"/>
          <w:i/>
          <w:sz w:val="28"/>
          <w:szCs w:val="28"/>
          <w:lang w:val="uz-Cyrl-UZ"/>
        </w:rPr>
        <w:t>тисодиёт</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назариясига</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оид</w:t>
      </w:r>
      <w:r w:rsidRPr="00B46BB1">
        <w:rPr>
          <w:rFonts w:ascii="Constantia" w:hAnsi="Constantia" w:cs="Times New Roman"/>
          <w:i/>
          <w:sz w:val="28"/>
          <w:szCs w:val="28"/>
          <w:lang w:val="uz-Cyrl-UZ"/>
        </w:rPr>
        <w:t xml:space="preserve"> </w:t>
      </w:r>
      <w:r w:rsidRPr="00B46BB1">
        <w:rPr>
          <w:rFonts w:ascii="Cambria" w:hAnsi="Cambria" w:cs="Cambria"/>
          <w:i/>
          <w:sz w:val="28"/>
          <w:szCs w:val="28"/>
          <w:lang w:val="uz-Cyrl-UZ"/>
        </w:rPr>
        <w:t>қ</w:t>
      </w:r>
      <w:r w:rsidRPr="00B46BB1">
        <w:rPr>
          <w:rFonts w:ascii="Constantia" w:hAnsi="Constantia" w:cs="Constantia"/>
          <w:i/>
          <w:sz w:val="28"/>
          <w:szCs w:val="28"/>
          <w:lang w:val="uz-Cyrl-UZ"/>
        </w:rPr>
        <w:t>арашлари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ўрганилган</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ва</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Ўзбекистон</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шароитида</w:t>
      </w:r>
      <w:r w:rsidRPr="00B46BB1">
        <w:rPr>
          <w:rFonts w:ascii="Constantia" w:hAnsi="Constantia" w:cs="Times New Roman"/>
          <w:i/>
          <w:sz w:val="28"/>
          <w:szCs w:val="28"/>
          <w:lang w:val="uz-Cyrl-UZ"/>
        </w:rPr>
        <w:t xml:space="preserve"> </w:t>
      </w:r>
      <w:r w:rsidRPr="00B46BB1">
        <w:rPr>
          <w:rFonts w:ascii="Cambria" w:hAnsi="Cambria" w:cs="Cambria"/>
          <w:i/>
          <w:sz w:val="28"/>
          <w:szCs w:val="28"/>
          <w:lang w:val="uz-Cyrl-UZ"/>
        </w:rPr>
        <w:t>қ</w:t>
      </w:r>
      <w:r w:rsidRPr="00B46BB1">
        <w:rPr>
          <w:rFonts w:ascii="Constantia" w:hAnsi="Constantia" w:cs="Constantia"/>
          <w:i/>
          <w:sz w:val="28"/>
          <w:szCs w:val="28"/>
          <w:lang w:val="uz-Cyrl-UZ"/>
        </w:rPr>
        <w:t>ўлланиш</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имкониятлари</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кўрсатилган</w:t>
      </w:r>
      <w:r w:rsidRPr="00B46BB1">
        <w:rPr>
          <w:rFonts w:ascii="Constantia" w:hAnsi="Constantia" w:cs="Times New Roman"/>
          <w:i/>
          <w:sz w:val="28"/>
          <w:szCs w:val="28"/>
          <w:lang w:val="uz-Cyrl-UZ"/>
        </w:rPr>
        <w:t>.</w:t>
      </w:r>
    </w:p>
    <w:p w14:paraId="1EDB4264" w14:textId="77777777" w:rsidR="00405FB0" w:rsidRDefault="00405FB0" w:rsidP="006910A6">
      <w:pPr>
        <w:spacing w:after="0" w:line="19" w:lineRule="atLeast"/>
        <w:ind w:firstLine="709"/>
        <w:jc w:val="both"/>
        <w:rPr>
          <w:rFonts w:ascii="Constantia" w:hAnsi="Constantia" w:cs="Times New Roman"/>
          <w:b/>
          <w:bCs/>
          <w:i/>
          <w:color w:val="00B0F0"/>
          <w:sz w:val="28"/>
          <w:szCs w:val="28"/>
          <w:lang w:val="uz-Cyrl-UZ"/>
        </w:rPr>
      </w:pPr>
    </w:p>
    <w:p w14:paraId="0CA8F132" w14:textId="394ECB55" w:rsidR="005F5B64" w:rsidRPr="00B46BB1" w:rsidRDefault="005F5B64" w:rsidP="006910A6">
      <w:pPr>
        <w:spacing w:after="0" w:line="19" w:lineRule="atLeast"/>
        <w:ind w:firstLine="709"/>
        <w:jc w:val="both"/>
        <w:rPr>
          <w:rFonts w:ascii="Constantia" w:hAnsi="Constantia" w:cs="Times New Roman"/>
          <w:i/>
          <w:sz w:val="28"/>
          <w:szCs w:val="28"/>
          <w:lang w:val="uz-Cyrl-UZ"/>
        </w:rPr>
      </w:pPr>
      <w:r w:rsidRPr="00B46BB1">
        <w:rPr>
          <w:rFonts w:ascii="Constantia" w:hAnsi="Constantia" w:cs="Times New Roman"/>
          <w:b/>
          <w:bCs/>
          <w:i/>
          <w:color w:val="00B0F0"/>
          <w:sz w:val="28"/>
          <w:szCs w:val="28"/>
          <w:lang w:val="uz-Cyrl-UZ"/>
        </w:rPr>
        <w:t>Калит сўзлар</w:t>
      </w:r>
      <w:r w:rsidRPr="00B46BB1">
        <w:rPr>
          <w:rFonts w:ascii="Constantia" w:hAnsi="Constantia" w:cs="Times New Roman"/>
          <w:i/>
          <w:color w:val="00B0F0"/>
          <w:sz w:val="28"/>
          <w:szCs w:val="28"/>
          <w:lang w:val="uz-Cyrl-UZ"/>
        </w:rPr>
        <w:t xml:space="preserve">: </w:t>
      </w:r>
      <w:r w:rsidRPr="00B46BB1">
        <w:rPr>
          <w:rFonts w:ascii="Constantia" w:hAnsi="Constantia" w:cs="Times New Roman"/>
          <w:i/>
          <w:sz w:val="28"/>
          <w:szCs w:val="28"/>
          <w:lang w:val="uz-Cyrl-UZ"/>
        </w:rPr>
        <w:t>айланаётган мабла</w:t>
      </w:r>
      <w:r w:rsidRPr="00B46BB1">
        <w:rPr>
          <w:rFonts w:ascii="Cambria" w:hAnsi="Cambria" w:cs="Cambria"/>
          <w:i/>
          <w:sz w:val="28"/>
          <w:szCs w:val="28"/>
          <w:lang w:val="uz-Cyrl-UZ"/>
        </w:rPr>
        <w:t>ғ</w:t>
      </w:r>
      <w:r w:rsidRPr="00B46BB1">
        <w:rPr>
          <w:rFonts w:ascii="Constantia" w:hAnsi="Constantia" w:cs="Constantia"/>
          <w:i/>
          <w:sz w:val="28"/>
          <w:szCs w:val="28"/>
          <w:lang w:val="uz-Cyrl-UZ"/>
        </w:rPr>
        <w:t>лар</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на</w:t>
      </w:r>
      <w:r w:rsidRPr="00B46BB1">
        <w:rPr>
          <w:rFonts w:ascii="Cambria" w:hAnsi="Cambria" w:cs="Cambria"/>
          <w:i/>
          <w:sz w:val="28"/>
          <w:szCs w:val="28"/>
          <w:lang w:val="uz-Cyrl-UZ"/>
        </w:rPr>
        <w:t>қ</w:t>
      </w:r>
      <w:r w:rsidRPr="00B46BB1">
        <w:rPr>
          <w:rFonts w:ascii="Constantia" w:hAnsi="Constantia" w:cs="Constantia"/>
          <w:i/>
          <w:sz w:val="28"/>
          <w:szCs w:val="28"/>
          <w:lang w:val="uz-Cyrl-UZ"/>
        </w:rPr>
        <w:t>д</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пулсиз</w:t>
      </w:r>
      <w:r w:rsidRPr="00B46BB1">
        <w:rPr>
          <w:rFonts w:ascii="Constantia" w:hAnsi="Constantia" w:cs="Times New Roman"/>
          <w:i/>
          <w:sz w:val="28"/>
          <w:szCs w:val="28"/>
          <w:lang w:val="uz-Cyrl-UZ"/>
        </w:rPr>
        <w:t xml:space="preserve"> </w:t>
      </w:r>
      <w:r w:rsidRPr="00B46BB1">
        <w:rPr>
          <w:rFonts w:ascii="Cambria" w:hAnsi="Cambria" w:cs="Cambria"/>
          <w:i/>
          <w:sz w:val="28"/>
          <w:szCs w:val="28"/>
          <w:lang w:val="uz-Cyrl-UZ"/>
        </w:rPr>
        <w:t>ҳ</w:t>
      </w:r>
      <w:r w:rsidRPr="00B46BB1">
        <w:rPr>
          <w:rFonts w:ascii="Constantia" w:hAnsi="Constantia" w:cs="Constantia"/>
          <w:i/>
          <w:sz w:val="28"/>
          <w:szCs w:val="28"/>
          <w:lang w:val="uz-Cyrl-UZ"/>
        </w:rPr>
        <w:t>исоб</w:t>
      </w:r>
      <w:r w:rsidRPr="00B46BB1">
        <w:rPr>
          <w:rFonts w:ascii="Constantia" w:hAnsi="Constantia" w:cs="Times New Roman"/>
          <w:i/>
          <w:sz w:val="28"/>
          <w:szCs w:val="28"/>
          <w:lang w:val="uz-Cyrl-UZ"/>
        </w:rPr>
        <w:t>-</w:t>
      </w:r>
      <w:r w:rsidRPr="00B46BB1">
        <w:rPr>
          <w:rFonts w:ascii="Constantia" w:hAnsi="Constantia" w:cs="Constantia"/>
          <w:i/>
          <w:sz w:val="28"/>
          <w:szCs w:val="28"/>
          <w:lang w:val="uz-Cyrl-UZ"/>
        </w:rPr>
        <w:t>китоблар</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и</w:t>
      </w:r>
      <w:r w:rsidRPr="00B46BB1">
        <w:rPr>
          <w:rFonts w:ascii="Cambria" w:hAnsi="Cambria" w:cs="Cambria"/>
          <w:i/>
          <w:sz w:val="28"/>
          <w:szCs w:val="28"/>
          <w:lang w:val="uz-Cyrl-UZ"/>
        </w:rPr>
        <w:t>қ</w:t>
      </w:r>
      <w:r w:rsidRPr="00B46BB1">
        <w:rPr>
          <w:rFonts w:ascii="Constantia" w:hAnsi="Constantia" w:cs="Constantia"/>
          <w:i/>
          <w:sz w:val="28"/>
          <w:szCs w:val="28"/>
          <w:lang w:val="uz-Cyrl-UZ"/>
        </w:rPr>
        <w:t>тисодий</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тармо</w:t>
      </w:r>
      <w:r w:rsidRPr="00B46BB1">
        <w:rPr>
          <w:rFonts w:ascii="Cambria" w:hAnsi="Cambria" w:cs="Cambria"/>
          <w:i/>
          <w:sz w:val="28"/>
          <w:szCs w:val="28"/>
          <w:lang w:val="uz-Cyrl-UZ"/>
        </w:rPr>
        <w:t>қ</w:t>
      </w:r>
      <w:r w:rsidRPr="00B46BB1">
        <w:rPr>
          <w:rFonts w:ascii="Constantia" w:hAnsi="Constantia" w:cs="Constantia"/>
          <w:i/>
          <w:sz w:val="28"/>
          <w:szCs w:val="28"/>
          <w:lang w:val="uz-Cyrl-UZ"/>
        </w:rPr>
        <w:t>лар</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макрои</w:t>
      </w:r>
      <w:r w:rsidRPr="00B46BB1">
        <w:rPr>
          <w:rFonts w:ascii="Cambria" w:hAnsi="Cambria" w:cs="Cambria"/>
          <w:i/>
          <w:sz w:val="28"/>
          <w:szCs w:val="28"/>
          <w:lang w:val="uz-Cyrl-UZ"/>
        </w:rPr>
        <w:t>қ</w:t>
      </w:r>
      <w:r w:rsidRPr="00B46BB1">
        <w:rPr>
          <w:rFonts w:ascii="Constantia" w:hAnsi="Constantia" w:cs="Constantia"/>
          <w:i/>
          <w:sz w:val="28"/>
          <w:szCs w:val="28"/>
          <w:lang w:val="uz-Cyrl-UZ"/>
        </w:rPr>
        <w:t>тисодий</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муаммолар</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и</w:t>
      </w:r>
      <w:r w:rsidRPr="00B46BB1">
        <w:rPr>
          <w:rFonts w:ascii="Cambria" w:hAnsi="Cambria" w:cs="Cambria"/>
          <w:i/>
          <w:sz w:val="28"/>
          <w:szCs w:val="28"/>
          <w:lang w:val="uz-Cyrl-UZ"/>
        </w:rPr>
        <w:t>қ</w:t>
      </w:r>
      <w:r w:rsidRPr="00B46BB1">
        <w:rPr>
          <w:rFonts w:ascii="Constantia" w:hAnsi="Constantia" w:cs="Constantia"/>
          <w:i/>
          <w:sz w:val="28"/>
          <w:szCs w:val="28"/>
          <w:lang w:val="uz-Cyrl-UZ"/>
        </w:rPr>
        <w:t>тисодий</w:t>
      </w:r>
      <w:r w:rsidRPr="00B46BB1">
        <w:rPr>
          <w:rFonts w:ascii="Constantia" w:hAnsi="Constantia" w:cs="Times New Roman"/>
          <w:i/>
          <w:sz w:val="28"/>
          <w:szCs w:val="28"/>
          <w:lang w:val="uz-Cyrl-UZ"/>
        </w:rPr>
        <w:t>-</w:t>
      </w:r>
      <w:r w:rsidRPr="00B46BB1">
        <w:rPr>
          <w:rFonts w:ascii="Constantia" w:hAnsi="Constantia" w:cs="Constantia"/>
          <w:i/>
          <w:sz w:val="28"/>
          <w:szCs w:val="28"/>
          <w:lang w:val="uz-Cyrl-UZ"/>
        </w:rPr>
        <w:t>математи</w:t>
      </w:r>
      <w:r w:rsidRPr="00B46BB1">
        <w:rPr>
          <w:rFonts w:ascii="Constantia" w:hAnsi="Constantia" w:cs="Times New Roman"/>
          <w:i/>
          <w:sz w:val="28"/>
          <w:szCs w:val="28"/>
          <w:lang w:val="uz-Cyrl-UZ"/>
        </w:rPr>
        <w:t>к моделлар, и</w:t>
      </w:r>
      <w:r w:rsidRPr="00B46BB1">
        <w:rPr>
          <w:rFonts w:ascii="Cambria" w:hAnsi="Cambria" w:cs="Cambria"/>
          <w:i/>
          <w:sz w:val="28"/>
          <w:szCs w:val="28"/>
          <w:lang w:val="uz-Cyrl-UZ"/>
        </w:rPr>
        <w:t>қ</w:t>
      </w:r>
      <w:r w:rsidRPr="00B46BB1">
        <w:rPr>
          <w:rFonts w:ascii="Constantia" w:hAnsi="Constantia" w:cs="Constantia"/>
          <w:i/>
          <w:sz w:val="28"/>
          <w:szCs w:val="28"/>
          <w:lang w:val="uz-Cyrl-UZ"/>
        </w:rPr>
        <w:t>тисодий</w:t>
      </w:r>
      <w:r w:rsidRPr="00B46BB1">
        <w:rPr>
          <w:rFonts w:ascii="Constantia" w:hAnsi="Constantia" w:cs="Times New Roman"/>
          <w:i/>
          <w:sz w:val="28"/>
          <w:szCs w:val="28"/>
          <w:lang w:val="uz-Cyrl-UZ"/>
        </w:rPr>
        <w:t xml:space="preserve"> </w:t>
      </w:r>
      <w:r w:rsidRPr="00B46BB1">
        <w:rPr>
          <w:rFonts w:ascii="Constantia" w:hAnsi="Constantia" w:cs="Constantia"/>
          <w:i/>
          <w:sz w:val="28"/>
          <w:szCs w:val="28"/>
          <w:lang w:val="uz-Cyrl-UZ"/>
        </w:rPr>
        <w:t>механизмлар</w:t>
      </w:r>
      <w:r w:rsidRPr="00B46BB1">
        <w:rPr>
          <w:rFonts w:ascii="Constantia" w:hAnsi="Constantia" w:cs="Times New Roman"/>
          <w:i/>
          <w:sz w:val="28"/>
          <w:szCs w:val="28"/>
          <w:lang w:val="uz-Cyrl-UZ"/>
        </w:rPr>
        <w:t>.</w:t>
      </w:r>
    </w:p>
    <w:p w14:paraId="4839B0B4" w14:textId="77777777" w:rsidR="005F5B64" w:rsidRPr="00B46BB1" w:rsidRDefault="005F5B64" w:rsidP="006910A6">
      <w:pPr>
        <w:spacing w:after="0" w:line="19" w:lineRule="atLeast"/>
        <w:ind w:firstLine="709"/>
        <w:jc w:val="both"/>
        <w:rPr>
          <w:rFonts w:ascii="Constantia" w:hAnsi="Constantia" w:cs="Times New Roman"/>
          <w:i/>
          <w:sz w:val="28"/>
          <w:szCs w:val="28"/>
          <w:lang w:val="uz-Cyrl-UZ"/>
        </w:rPr>
      </w:pPr>
    </w:p>
    <w:p w14:paraId="683CC34D" w14:textId="77777777" w:rsidR="005F5B64" w:rsidRPr="00B46BB1" w:rsidRDefault="005F5B64" w:rsidP="006910A6">
      <w:pPr>
        <w:spacing w:after="0" w:line="19" w:lineRule="atLeast"/>
        <w:jc w:val="center"/>
        <w:rPr>
          <w:rFonts w:ascii="Constantia" w:hAnsi="Constantia" w:cs="Times New Roman"/>
          <w:b/>
          <w:color w:val="00B0F0"/>
          <w:sz w:val="28"/>
          <w:szCs w:val="28"/>
        </w:rPr>
      </w:pPr>
      <w:r w:rsidRPr="00B46BB1">
        <w:rPr>
          <w:rFonts w:ascii="Constantia" w:hAnsi="Constantia" w:cs="Times New Roman"/>
          <w:b/>
          <w:color w:val="00B0F0"/>
          <w:sz w:val="28"/>
          <w:szCs w:val="28"/>
        </w:rPr>
        <w:t>ОБЕСПЕЧЕНИЕ СБАЛАНСИРОВАННОСТИ ОБОРОТНЫХ СРЕДСТВ ПО ОТРАСЛЯМ ЭКОНОМИКИ И РЕГИОНАМ СТРАНЫ</w:t>
      </w:r>
    </w:p>
    <w:p w14:paraId="7E1D5FF9" w14:textId="77777777" w:rsidR="005F5B64" w:rsidRPr="00B46BB1" w:rsidRDefault="005F5B64" w:rsidP="006910A6">
      <w:pPr>
        <w:spacing w:after="0" w:line="19" w:lineRule="atLeast"/>
        <w:ind w:firstLine="709"/>
        <w:jc w:val="center"/>
        <w:rPr>
          <w:rFonts w:ascii="Constantia" w:hAnsi="Constantia" w:cs="Times New Roman"/>
          <w:b/>
          <w:sz w:val="28"/>
          <w:szCs w:val="28"/>
        </w:rPr>
      </w:pPr>
    </w:p>
    <w:p w14:paraId="47F7CF17" w14:textId="77777777" w:rsidR="005F5B64" w:rsidRPr="00B46BB1" w:rsidRDefault="005F5B64" w:rsidP="006910A6">
      <w:pPr>
        <w:spacing w:after="0" w:line="19" w:lineRule="atLeast"/>
        <w:ind w:firstLine="709"/>
        <w:jc w:val="right"/>
        <w:rPr>
          <w:rFonts w:ascii="Constantia" w:hAnsi="Constantia" w:cs="Times New Roman"/>
          <w:b/>
          <w:i/>
          <w:sz w:val="28"/>
          <w:szCs w:val="28"/>
        </w:rPr>
      </w:pPr>
      <w:r w:rsidRPr="00B46BB1">
        <w:rPr>
          <w:rFonts w:ascii="Constantia" w:hAnsi="Constantia" w:cs="Times New Roman"/>
          <w:b/>
          <w:i/>
          <w:sz w:val="28"/>
          <w:szCs w:val="28"/>
        </w:rPr>
        <w:t>Рузимурадов Шухрат Хусанович</w:t>
      </w:r>
    </w:p>
    <w:p w14:paraId="08D0741C" w14:textId="77777777" w:rsidR="005F5B64" w:rsidRPr="00B46BB1" w:rsidRDefault="005F5B64" w:rsidP="006910A6">
      <w:pPr>
        <w:spacing w:after="0" w:line="19" w:lineRule="atLeast"/>
        <w:ind w:firstLine="709"/>
        <w:jc w:val="right"/>
        <w:rPr>
          <w:rFonts w:ascii="Constantia" w:hAnsi="Constantia" w:cs="Times New Roman"/>
          <w:i/>
          <w:sz w:val="28"/>
          <w:szCs w:val="28"/>
        </w:rPr>
      </w:pPr>
      <w:r w:rsidRPr="00B46BB1">
        <w:rPr>
          <w:rFonts w:ascii="Constantia" w:hAnsi="Constantia" w:cs="Times New Roman"/>
          <w:i/>
          <w:sz w:val="28"/>
          <w:szCs w:val="28"/>
        </w:rPr>
        <w:t xml:space="preserve">Центральный банк Республики Узбекистан, </w:t>
      </w:r>
    </w:p>
    <w:p w14:paraId="400305FA" w14:textId="77777777" w:rsidR="005F5B64" w:rsidRPr="00B46BB1" w:rsidRDefault="005F5B64" w:rsidP="006910A6">
      <w:pPr>
        <w:spacing w:after="0" w:line="19" w:lineRule="atLeast"/>
        <w:ind w:firstLine="709"/>
        <w:jc w:val="right"/>
        <w:rPr>
          <w:rFonts w:ascii="Constantia" w:hAnsi="Constantia" w:cs="Times New Roman"/>
          <w:i/>
          <w:sz w:val="28"/>
          <w:szCs w:val="28"/>
        </w:rPr>
      </w:pPr>
      <w:r w:rsidRPr="00B46BB1">
        <w:rPr>
          <w:rFonts w:ascii="Constantia" w:hAnsi="Constantia" w:cs="Times New Roman"/>
          <w:i/>
          <w:sz w:val="28"/>
          <w:szCs w:val="28"/>
        </w:rPr>
        <w:t>доктор философии по экономическим наукам (</w:t>
      </w:r>
      <w:r w:rsidRPr="00B46BB1">
        <w:rPr>
          <w:rFonts w:ascii="Constantia" w:hAnsi="Constantia" w:cs="Times New Roman"/>
          <w:i/>
          <w:sz w:val="28"/>
          <w:szCs w:val="28"/>
          <w:lang w:val="en-US"/>
        </w:rPr>
        <w:t>PhD</w:t>
      </w:r>
      <w:r w:rsidRPr="00B46BB1">
        <w:rPr>
          <w:rFonts w:ascii="Constantia" w:hAnsi="Constantia" w:cs="Times New Roman"/>
          <w:i/>
          <w:sz w:val="28"/>
          <w:szCs w:val="28"/>
        </w:rPr>
        <w:t>)</w:t>
      </w:r>
    </w:p>
    <w:p w14:paraId="4F091D50" w14:textId="77777777" w:rsidR="005F5B64" w:rsidRPr="00B46BB1" w:rsidRDefault="005F5B64" w:rsidP="006910A6">
      <w:pPr>
        <w:spacing w:after="0" w:line="19" w:lineRule="atLeast"/>
        <w:ind w:firstLine="709"/>
        <w:rPr>
          <w:rFonts w:ascii="Constantia" w:hAnsi="Constantia" w:cs="Times New Roman"/>
          <w:i/>
          <w:sz w:val="28"/>
          <w:szCs w:val="28"/>
        </w:rPr>
      </w:pPr>
    </w:p>
    <w:p w14:paraId="2BB66992" w14:textId="77777777" w:rsidR="005F5B64" w:rsidRPr="00B46BB1" w:rsidRDefault="005F5B64" w:rsidP="006910A6">
      <w:pPr>
        <w:spacing w:after="0" w:line="19" w:lineRule="atLeast"/>
        <w:ind w:firstLine="709"/>
        <w:jc w:val="both"/>
        <w:rPr>
          <w:rFonts w:ascii="Constantia" w:hAnsi="Constantia" w:cs="Times New Roman"/>
          <w:b/>
          <w:bCs/>
          <w:i/>
          <w:sz w:val="28"/>
          <w:szCs w:val="28"/>
        </w:rPr>
      </w:pPr>
      <w:r w:rsidRPr="00B46BB1">
        <w:rPr>
          <w:rFonts w:ascii="Constantia" w:hAnsi="Constantia" w:cs="Times New Roman"/>
          <w:b/>
          <w:bCs/>
          <w:i/>
          <w:color w:val="00B0F0"/>
          <w:sz w:val="28"/>
          <w:szCs w:val="28"/>
        </w:rPr>
        <w:t>Аннотация.</w:t>
      </w:r>
      <w:r w:rsidRPr="00B46BB1">
        <w:rPr>
          <w:rFonts w:ascii="Constantia" w:hAnsi="Constantia" w:cs="Times New Roman"/>
          <w:b/>
          <w:bCs/>
          <w:i/>
          <w:sz w:val="28"/>
          <w:szCs w:val="28"/>
        </w:rPr>
        <w:t xml:space="preserve"> </w:t>
      </w:r>
      <w:r w:rsidRPr="00B46BB1">
        <w:rPr>
          <w:rFonts w:ascii="Constantia" w:hAnsi="Constantia" w:cs="Times New Roman"/>
          <w:i/>
          <w:sz w:val="28"/>
          <w:szCs w:val="28"/>
        </w:rPr>
        <w:t>В статье рассматриваются вопросы обеспечения пропорциональности оборотных средств по отраслям экономики и регионам страны. Автор обосновывает значимость безналичных расчетов в поиске оптимальных решений макроэкономических проблем. Отмечается необходимость разработки теоретических основ анализа расчетов между хозяйствующими субъектами с применением экономико-математических методов для устранения диспропорций в экономике. Также изучены взгляды зарубежных ученых на совершенствование экономической теории и показаны возможности их применения в условиях Узбекистана.</w:t>
      </w:r>
    </w:p>
    <w:p w14:paraId="0FFCC1E9" w14:textId="77777777" w:rsidR="005F5B64" w:rsidRPr="00B46BB1" w:rsidRDefault="005F5B64" w:rsidP="006910A6">
      <w:pPr>
        <w:spacing w:after="0" w:line="19" w:lineRule="atLeast"/>
        <w:ind w:firstLine="709"/>
        <w:jc w:val="both"/>
        <w:rPr>
          <w:rFonts w:ascii="Constantia" w:hAnsi="Constantia" w:cs="Times New Roman"/>
          <w:i/>
          <w:sz w:val="28"/>
          <w:szCs w:val="28"/>
        </w:rPr>
      </w:pPr>
      <w:r w:rsidRPr="00B46BB1">
        <w:rPr>
          <w:rFonts w:ascii="Constantia" w:hAnsi="Constantia" w:cs="Times New Roman"/>
          <w:b/>
          <w:bCs/>
          <w:i/>
          <w:color w:val="00B0F0"/>
          <w:sz w:val="28"/>
          <w:szCs w:val="28"/>
        </w:rPr>
        <w:lastRenderedPageBreak/>
        <w:t>Ключевые слова</w:t>
      </w:r>
      <w:r w:rsidRPr="00B46BB1">
        <w:rPr>
          <w:rFonts w:ascii="Constantia" w:hAnsi="Constantia" w:cs="Times New Roman"/>
          <w:i/>
          <w:color w:val="00B0F0"/>
          <w:sz w:val="28"/>
          <w:szCs w:val="28"/>
        </w:rPr>
        <w:t>:</w:t>
      </w:r>
      <w:r w:rsidRPr="00B46BB1">
        <w:rPr>
          <w:rFonts w:ascii="Constantia" w:hAnsi="Constantia" w:cs="Times New Roman"/>
          <w:i/>
          <w:sz w:val="28"/>
          <w:szCs w:val="28"/>
        </w:rPr>
        <w:t xml:space="preserve"> оборотные средства, безналичные расчеты, отрасли экономики, макроэкономические проблемы, экономико-математические модели, экономические механизмы.</w:t>
      </w:r>
    </w:p>
    <w:p w14:paraId="6EA7C023" w14:textId="77777777" w:rsidR="005F5B64" w:rsidRPr="00B46BB1" w:rsidRDefault="005F5B64" w:rsidP="006910A6">
      <w:pPr>
        <w:spacing w:after="0" w:line="19" w:lineRule="atLeast"/>
        <w:ind w:firstLine="709"/>
        <w:jc w:val="both"/>
        <w:rPr>
          <w:rFonts w:ascii="Constantia" w:hAnsi="Constantia" w:cs="Times New Roman"/>
          <w:sz w:val="28"/>
          <w:szCs w:val="28"/>
        </w:rPr>
      </w:pPr>
    </w:p>
    <w:p w14:paraId="3482FD45" w14:textId="77777777" w:rsidR="005F5B64" w:rsidRPr="00B46BB1" w:rsidRDefault="005F5B64" w:rsidP="006910A6">
      <w:pPr>
        <w:spacing w:after="0" w:line="19" w:lineRule="atLeast"/>
        <w:jc w:val="center"/>
        <w:rPr>
          <w:rFonts w:ascii="Constantia" w:hAnsi="Constantia" w:cs="Times New Roman"/>
          <w:b/>
          <w:color w:val="00B0F0"/>
          <w:sz w:val="28"/>
          <w:szCs w:val="28"/>
          <w:lang w:val="en-US"/>
        </w:rPr>
      </w:pPr>
      <w:r w:rsidRPr="00B46BB1">
        <w:rPr>
          <w:rFonts w:ascii="Constantia" w:hAnsi="Constantia" w:cs="Times New Roman"/>
          <w:b/>
          <w:color w:val="00B0F0"/>
          <w:sz w:val="28"/>
          <w:szCs w:val="28"/>
          <w:lang w:val="en-US"/>
        </w:rPr>
        <w:t>ENSURING THE BALANCE OF CIRCULATING FUNDS BY SECTORS OF THE ECONOMY AND REGIONS OF THE COUNTRY</w:t>
      </w:r>
    </w:p>
    <w:p w14:paraId="203B11F7" w14:textId="77777777" w:rsidR="005F5B64" w:rsidRPr="00B46BB1" w:rsidRDefault="005F5B64" w:rsidP="006910A6">
      <w:pPr>
        <w:spacing w:after="0" w:line="19" w:lineRule="atLeast"/>
        <w:ind w:firstLine="709"/>
        <w:jc w:val="center"/>
        <w:rPr>
          <w:rFonts w:ascii="Constantia" w:hAnsi="Constantia" w:cs="Times New Roman"/>
          <w:b/>
          <w:i/>
          <w:sz w:val="28"/>
          <w:szCs w:val="28"/>
          <w:lang w:val="en-US"/>
        </w:rPr>
      </w:pPr>
    </w:p>
    <w:p w14:paraId="152CF8AA" w14:textId="77777777" w:rsidR="005F5B64" w:rsidRPr="00B46BB1" w:rsidRDefault="005F5B64" w:rsidP="006910A6">
      <w:pPr>
        <w:spacing w:after="0" w:line="19" w:lineRule="atLeast"/>
        <w:ind w:firstLine="709"/>
        <w:jc w:val="right"/>
        <w:rPr>
          <w:rFonts w:ascii="Constantia" w:hAnsi="Constantia" w:cs="Times New Roman"/>
          <w:b/>
          <w:i/>
          <w:sz w:val="28"/>
          <w:szCs w:val="28"/>
          <w:lang w:val="en-US"/>
        </w:rPr>
      </w:pPr>
      <w:r w:rsidRPr="00B46BB1">
        <w:rPr>
          <w:rFonts w:ascii="Constantia" w:hAnsi="Constantia" w:cs="Times New Roman"/>
          <w:b/>
          <w:i/>
          <w:sz w:val="28"/>
          <w:szCs w:val="28"/>
          <w:lang w:val="en-US"/>
        </w:rPr>
        <w:t>Ruzimuradov Shuhrat Xusanovich</w:t>
      </w:r>
    </w:p>
    <w:p w14:paraId="794C539E" w14:textId="77777777" w:rsidR="005F5B64" w:rsidRPr="00B46BB1" w:rsidRDefault="005F5B64" w:rsidP="006910A6">
      <w:pPr>
        <w:spacing w:after="0" w:line="19" w:lineRule="atLeast"/>
        <w:ind w:firstLine="709"/>
        <w:jc w:val="right"/>
        <w:rPr>
          <w:rFonts w:ascii="Constantia" w:hAnsi="Constantia" w:cs="Times New Roman"/>
          <w:i/>
          <w:sz w:val="28"/>
          <w:szCs w:val="28"/>
          <w:lang w:val="en-US"/>
        </w:rPr>
      </w:pPr>
      <w:r w:rsidRPr="00B46BB1">
        <w:rPr>
          <w:rFonts w:ascii="Constantia" w:hAnsi="Constantia" w:cs="Times New Roman"/>
          <w:i/>
          <w:sz w:val="28"/>
          <w:szCs w:val="28"/>
          <w:lang w:val="en-US"/>
        </w:rPr>
        <w:t>Central bank of the Republic of Uzbekistan,</w:t>
      </w:r>
    </w:p>
    <w:p w14:paraId="0030C7A4" w14:textId="77777777" w:rsidR="005F5B64" w:rsidRPr="00B46BB1" w:rsidRDefault="005F5B64" w:rsidP="006910A6">
      <w:pPr>
        <w:spacing w:after="0" w:line="19" w:lineRule="atLeast"/>
        <w:ind w:firstLine="709"/>
        <w:jc w:val="right"/>
        <w:rPr>
          <w:rFonts w:ascii="Constantia" w:hAnsi="Constantia" w:cs="Times New Roman"/>
          <w:i/>
          <w:sz w:val="28"/>
          <w:szCs w:val="28"/>
          <w:lang w:val="en-US"/>
        </w:rPr>
      </w:pPr>
      <w:r w:rsidRPr="00B46BB1">
        <w:rPr>
          <w:rFonts w:ascii="Constantia" w:hAnsi="Constantia" w:cs="Times New Roman"/>
          <w:i/>
          <w:sz w:val="28"/>
          <w:szCs w:val="28"/>
          <w:lang w:val="en-US"/>
        </w:rPr>
        <w:t xml:space="preserve"> doctor of philosophy in economics (PhD)</w:t>
      </w:r>
    </w:p>
    <w:p w14:paraId="6A67A023" w14:textId="77777777" w:rsidR="005F5B64" w:rsidRPr="00B46BB1" w:rsidRDefault="005F5B64" w:rsidP="006910A6">
      <w:pPr>
        <w:spacing w:after="0" w:line="19" w:lineRule="atLeast"/>
        <w:ind w:firstLine="709"/>
        <w:rPr>
          <w:rFonts w:ascii="Constantia" w:hAnsi="Constantia" w:cs="Times New Roman"/>
          <w:i/>
          <w:sz w:val="28"/>
          <w:szCs w:val="28"/>
          <w:lang w:val="en-US"/>
        </w:rPr>
      </w:pPr>
    </w:p>
    <w:p w14:paraId="24775C73" w14:textId="77777777" w:rsidR="005F5B64" w:rsidRPr="00B46BB1" w:rsidRDefault="005F5B64" w:rsidP="006910A6">
      <w:pPr>
        <w:spacing w:after="0" w:line="19" w:lineRule="atLeast"/>
        <w:ind w:firstLine="709"/>
        <w:jc w:val="both"/>
        <w:rPr>
          <w:rFonts w:ascii="Constantia" w:hAnsi="Constantia" w:cs="Times New Roman"/>
          <w:b/>
          <w:bCs/>
          <w:i/>
          <w:sz w:val="28"/>
          <w:szCs w:val="28"/>
          <w:lang w:val="en-US"/>
        </w:rPr>
      </w:pPr>
      <w:r w:rsidRPr="00B46BB1">
        <w:rPr>
          <w:rFonts w:ascii="Constantia" w:hAnsi="Constantia" w:cs="Times New Roman"/>
          <w:b/>
          <w:bCs/>
          <w:i/>
          <w:color w:val="00B0F0"/>
          <w:sz w:val="28"/>
          <w:szCs w:val="28"/>
          <w:lang w:val="en-US"/>
        </w:rPr>
        <w:t xml:space="preserve">Abstract </w:t>
      </w:r>
      <w:r w:rsidRPr="00B46BB1">
        <w:rPr>
          <w:rFonts w:ascii="Constantia" w:hAnsi="Constantia" w:cs="Times New Roman"/>
          <w:i/>
          <w:sz w:val="28"/>
          <w:szCs w:val="28"/>
          <w:lang w:val="en-US"/>
        </w:rPr>
        <w:t>The article analyzes the issues of ensuring the proportionality of circulating funds across sectors of the economy and regions of the country. The author emphasizes the importance of cashless settlements in finding optimal solutions to macroeconomic problems. It highlights the need to develop theoretical foundations for analyzing settlements between economic entities using economic-mathematical methods to eliminate disproportions in the economy. The paper also reviews the views of foreign scholars on improving economic theory and demonstrates the possibilities of their application in the context of Uzbekistan.</w:t>
      </w:r>
    </w:p>
    <w:p w14:paraId="122261B3" w14:textId="77777777" w:rsidR="005F5B64" w:rsidRPr="00B46BB1" w:rsidRDefault="005F5B64" w:rsidP="006910A6">
      <w:pPr>
        <w:spacing w:after="0" w:line="19" w:lineRule="atLeast"/>
        <w:ind w:firstLine="709"/>
        <w:jc w:val="both"/>
        <w:rPr>
          <w:rFonts w:ascii="Constantia" w:hAnsi="Constantia" w:cs="Times New Roman"/>
          <w:i/>
          <w:sz w:val="28"/>
          <w:szCs w:val="28"/>
          <w:lang w:val="en-US"/>
        </w:rPr>
      </w:pPr>
      <w:r w:rsidRPr="00B46BB1">
        <w:rPr>
          <w:rFonts w:ascii="Constantia" w:hAnsi="Constantia" w:cs="Times New Roman"/>
          <w:b/>
          <w:bCs/>
          <w:i/>
          <w:color w:val="00B0F0"/>
          <w:sz w:val="28"/>
          <w:szCs w:val="28"/>
          <w:lang w:val="en-US"/>
        </w:rPr>
        <w:t>Keywords</w:t>
      </w:r>
      <w:r w:rsidRPr="00B46BB1">
        <w:rPr>
          <w:rFonts w:ascii="Constantia" w:hAnsi="Constantia" w:cs="Times New Roman"/>
          <w:i/>
          <w:color w:val="00B0F0"/>
          <w:sz w:val="28"/>
          <w:szCs w:val="28"/>
          <w:lang w:val="en-US"/>
        </w:rPr>
        <w:t>:</w:t>
      </w:r>
      <w:r w:rsidRPr="00B46BB1">
        <w:rPr>
          <w:rFonts w:ascii="Constantia" w:hAnsi="Constantia" w:cs="Times New Roman"/>
          <w:i/>
          <w:sz w:val="28"/>
          <w:szCs w:val="28"/>
          <w:lang w:val="en-US"/>
        </w:rPr>
        <w:t xml:space="preserve"> circulating funds, cashless settlements, economic sectors, macroeconomic problems, economic-mathematical models, economic mechanisms.</w:t>
      </w:r>
    </w:p>
    <w:p w14:paraId="4C0AD32A" w14:textId="77777777" w:rsidR="005F5B64" w:rsidRPr="00B46BB1" w:rsidRDefault="005F5B64" w:rsidP="006910A6">
      <w:pPr>
        <w:spacing w:after="0" w:line="19" w:lineRule="atLeast"/>
        <w:ind w:firstLine="709"/>
        <w:jc w:val="both"/>
        <w:rPr>
          <w:rFonts w:ascii="Constantia" w:hAnsi="Constantia" w:cs="Times New Roman"/>
          <w:i/>
          <w:sz w:val="28"/>
          <w:szCs w:val="28"/>
          <w:lang w:val="en-US"/>
        </w:rPr>
      </w:pPr>
    </w:p>
    <w:p w14:paraId="5653C281"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узлуксиз</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тара</w:t>
      </w:r>
      <w:r w:rsidRPr="00B46BB1">
        <w:rPr>
          <w:rFonts w:ascii="Cambria" w:hAnsi="Cambria" w:cs="Cambria"/>
          <w:sz w:val="28"/>
          <w:szCs w:val="28"/>
          <w:lang w:val="uz-Cyrl-UZ"/>
        </w:rPr>
        <w:t>ққ</w:t>
      </w:r>
      <w:r w:rsidRPr="00B46BB1">
        <w:rPr>
          <w:rFonts w:ascii="Constantia" w:hAnsi="Constantia" w:cs="Constantia"/>
          <w:sz w:val="28"/>
          <w:szCs w:val="28"/>
          <w:lang w:val="uz-Cyrl-UZ"/>
        </w:rPr>
        <w:t>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этишини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таъминлаш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кейинги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ривожланиш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бос</w:t>
      </w:r>
      <w:r w:rsidRPr="00B46BB1">
        <w:rPr>
          <w:rFonts w:ascii="Cambria" w:hAnsi="Cambria" w:cs="Cambria"/>
          <w:sz w:val="28"/>
          <w:szCs w:val="28"/>
          <w:lang w:val="uz-Cyrl-UZ"/>
        </w:rPr>
        <w:t>қ</w:t>
      </w:r>
      <w:r w:rsidRPr="00B46BB1">
        <w:rPr>
          <w:rFonts w:ascii="Constantia" w:hAnsi="Constantia" w:cs="Constantia"/>
          <w:sz w:val="28"/>
          <w:szCs w:val="28"/>
          <w:lang w:val="uz-Cyrl-UZ"/>
        </w:rPr>
        <w:t>ичига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олиб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чи</w:t>
      </w:r>
      <w:r w:rsidRPr="00B46BB1">
        <w:rPr>
          <w:rFonts w:ascii="Cambria" w:hAnsi="Cambria" w:cs="Cambria"/>
          <w:sz w:val="28"/>
          <w:szCs w:val="28"/>
          <w:lang w:val="uz-Cyrl-UZ"/>
        </w:rPr>
        <w:t>қ</w:t>
      </w:r>
      <w:r w:rsidRPr="00B46BB1">
        <w:rPr>
          <w:rFonts w:ascii="Constantia" w:hAnsi="Constantia" w:cs="Constantia"/>
          <w:sz w:val="28"/>
          <w:szCs w:val="28"/>
          <w:lang w:val="uz-Cyrl-UZ"/>
        </w:rPr>
        <w:t>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учун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давлат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ўзининг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макрои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муаммоларини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w:t>
      </w:r>
      <w:r w:rsidRPr="00B46BB1">
        <w:rPr>
          <w:rFonts w:ascii="Cambria" w:hAnsi="Cambria" w:cs="Cambria"/>
          <w:sz w:val="28"/>
          <w:szCs w:val="28"/>
          <w:lang w:val="uz-Cyrl-UZ"/>
        </w:rPr>
        <w:t>қ</w:t>
      </w:r>
      <w:r w:rsidRPr="00B46BB1">
        <w:rPr>
          <w:rFonts w:ascii="Constantia" w:hAnsi="Constantia" w:cs="Constantia"/>
          <w:sz w:val="28"/>
          <w:szCs w:val="28"/>
          <w:lang w:val="uz-Cyrl-UZ"/>
        </w:rPr>
        <w:t>бул</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ечимларини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топишга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интилиши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лозим</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Кўпчилик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давлатларда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шу</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ж</w:t>
      </w:r>
      <w:r w:rsidRPr="00B46BB1">
        <w:rPr>
          <w:rFonts w:ascii="Constantia" w:hAnsi="Constantia" w:cs="Times New Roman"/>
          <w:sz w:val="28"/>
          <w:szCs w:val="28"/>
          <w:lang w:val="uz-Cyrl-UZ"/>
        </w:rPr>
        <w:t xml:space="preserve">умладан Ўзбекистонда </w:t>
      </w:r>
      <w:r w:rsidRPr="00B46BB1">
        <w:rPr>
          <w:rFonts w:ascii="Cambria" w:hAnsi="Cambria" w:cs="Cambria"/>
          <w:sz w:val="28"/>
          <w:szCs w:val="28"/>
          <w:lang w:val="uz-Cyrl-UZ"/>
        </w:rPr>
        <w:t>ҳ</w:t>
      </w:r>
      <w:r w:rsidRPr="00B46BB1">
        <w:rPr>
          <w:rFonts w:ascii="Constantia" w:hAnsi="Constantia" w:cs="Constantia"/>
          <w:sz w:val="28"/>
          <w:szCs w:val="28"/>
          <w:lang w:val="uz-Cyrl-UZ"/>
        </w:rPr>
        <w:t>ам</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инфляцияни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жиловлаш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инвестиция</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w:t>
      </w:r>
      <w:r w:rsidRPr="00B46BB1">
        <w:rPr>
          <w:rFonts w:ascii="Cambria" w:hAnsi="Cambria" w:cs="Cambria"/>
          <w:sz w:val="28"/>
          <w:szCs w:val="28"/>
          <w:lang w:val="uz-Cyrl-UZ"/>
        </w:rPr>
        <w:t>ҳ</w:t>
      </w:r>
      <w:r w:rsidRPr="00B46BB1">
        <w:rPr>
          <w:rFonts w:ascii="Constantia" w:hAnsi="Constantia" w:cs="Constantia"/>
          <w:sz w:val="28"/>
          <w:szCs w:val="28"/>
          <w:lang w:val="uz-Cyrl-UZ"/>
        </w:rPr>
        <w:t>итини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яхшилаш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нархлар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бар</w:t>
      </w:r>
      <w:r w:rsidRPr="00B46BB1">
        <w:rPr>
          <w:rFonts w:ascii="Cambria" w:hAnsi="Cambria" w:cs="Cambria"/>
          <w:sz w:val="28"/>
          <w:szCs w:val="28"/>
          <w:lang w:val="uz-Cyrl-UZ"/>
        </w:rPr>
        <w:t>қ</w:t>
      </w:r>
      <w:r w:rsidRPr="00B46BB1">
        <w:rPr>
          <w:rFonts w:ascii="Constantia" w:hAnsi="Constantia" w:cs="Constantia"/>
          <w:sz w:val="28"/>
          <w:szCs w:val="28"/>
          <w:lang w:val="uz-Cyrl-UZ"/>
        </w:rPr>
        <w:t>арорлигини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таъминлаш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ишсизликликни</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ис</w:t>
      </w:r>
      <w:r w:rsidRPr="00B46BB1">
        <w:rPr>
          <w:rFonts w:ascii="Cambria" w:hAnsi="Cambria" w:cs="Cambria"/>
          <w:sz w:val="28"/>
          <w:szCs w:val="28"/>
          <w:lang w:val="uz-Cyrl-UZ"/>
        </w:rPr>
        <w:t>қ</w:t>
      </w:r>
      <w:r w:rsidRPr="00B46BB1">
        <w:rPr>
          <w:rFonts w:ascii="Constantia" w:hAnsi="Constantia" w:cs="Constantia"/>
          <w:sz w:val="28"/>
          <w:szCs w:val="28"/>
          <w:lang w:val="uz-Cyrl-UZ"/>
        </w:rPr>
        <w:t>артириш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ўсишга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эришиш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бош</w:t>
      </w:r>
      <w:r w:rsidRPr="00B46BB1">
        <w:rPr>
          <w:rFonts w:ascii="Cambria" w:hAnsi="Cambria" w:cs="Cambria"/>
          <w:sz w:val="28"/>
          <w:szCs w:val="28"/>
          <w:lang w:val="uz-Cyrl-UZ"/>
        </w:rPr>
        <w:t>қ</w:t>
      </w:r>
      <w:r w:rsidRPr="00B46BB1">
        <w:rPr>
          <w:rFonts w:ascii="Constantia" w:hAnsi="Constantia" w:cs="Constantia"/>
          <w:sz w:val="28"/>
          <w:szCs w:val="28"/>
          <w:lang w:val="uz-Cyrl-UZ"/>
        </w:rPr>
        <w:t>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шунга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ўхшаш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масалалар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w:t>
      </w:r>
      <w:r w:rsidRPr="00B46BB1">
        <w:rPr>
          <w:rFonts w:ascii="Cambria" w:hAnsi="Cambria" w:cs="Cambria"/>
          <w:sz w:val="28"/>
          <w:szCs w:val="28"/>
          <w:lang w:val="uz-Cyrl-UZ"/>
        </w:rPr>
        <w:t>ҳ</w:t>
      </w:r>
      <w:r w:rsidRPr="00B46BB1">
        <w:rPr>
          <w:rFonts w:ascii="Constantia" w:hAnsi="Constantia" w:cs="Constantia"/>
          <w:sz w:val="28"/>
          <w:szCs w:val="28"/>
          <w:lang w:val="uz-Cyrl-UZ"/>
        </w:rPr>
        <w:t>им</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макрои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муаммолар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деб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эътироф</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этилмо</w:t>
      </w:r>
      <w:r w:rsidRPr="00B46BB1">
        <w:rPr>
          <w:rFonts w:ascii="Cambria" w:hAnsi="Cambria" w:cs="Cambria"/>
          <w:sz w:val="28"/>
          <w:szCs w:val="28"/>
          <w:lang w:val="uz-Cyrl-UZ"/>
        </w:rPr>
        <w:t>қ</w:t>
      </w:r>
      <w:r w:rsidRPr="00B46BB1">
        <w:rPr>
          <w:rFonts w:ascii="Constantia" w:hAnsi="Constantia" w:cs="Constantia"/>
          <w:sz w:val="28"/>
          <w:szCs w:val="28"/>
          <w:lang w:val="uz-Cyrl-UZ"/>
        </w:rPr>
        <w:t>да</w:t>
      </w:r>
      <w:r w:rsidRPr="00B46BB1">
        <w:rPr>
          <w:rFonts w:ascii="Constantia" w:hAnsi="Constantia" w:cs="Times New Roman"/>
          <w:sz w:val="28"/>
          <w:szCs w:val="28"/>
          <w:lang w:val="uz-Cyrl-UZ"/>
        </w:rPr>
        <w:t>.</w:t>
      </w:r>
    </w:p>
    <w:p w14:paraId="6659BD4E"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Биро</w:t>
      </w:r>
      <w:r w:rsidRPr="00B46BB1">
        <w:rPr>
          <w:rFonts w:ascii="Cambria" w:hAnsi="Cambria" w:cs="Cambria"/>
          <w:sz w:val="28"/>
          <w:szCs w:val="28"/>
          <w:lang w:val="uz-Cyrl-UZ"/>
        </w:rPr>
        <w:t>қ</w:t>
      </w:r>
      <w:r w:rsidRPr="00B46BB1">
        <w:rPr>
          <w:rFonts w:ascii="Constantia" w:hAnsi="Constantia" w:cs="Times New Roman"/>
          <w:sz w:val="28"/>
          <w:szCs w:val="28"/>
          <w:lang w:val="uz-Cyrl-UZ"/>
        </w:rPr>
        <w:t>, бизни олиб бораётган илмий изланишларимиз натижаси шуни кўрсатмо</w:t>
      </w:r>
      <w:r w:rsidRPr="00B46BB1">
        <w:rPr>
          <w:rFonts w:ascii="Cambria" w:hAnsi="Cambria" w:cs="Cambria"/>
          <w:sz w:val="28"/>
          <w:szCs w:val="28"/>
          <w:lang w:val="uz-Cyrl-UZ"/>
        </w:rPr>
        <w:t>қ</w:t>
      </w:r>
      <w:r w:rsidRPr="00B46BB1">
        <w:rPr>
          <w:rFonts w:ascii="Constantia" w:hAnsi="Constantia" w:cs="Constantia"/>
          <w:sz w:val="28"/>
          <w:szCs w:val="28"/>
          <w:lang w:val="uz-Cyrl-UZ"/>
        </w:rPr>
        <w:t>даки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аввало</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товар</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пул</w:t>
      </w:r>
      <w:r w:rsidRPr="00B46BB1">
        <w:rPr>
          <w:rFonts w:ascii="Constantia" w:hAnsi="Constantia" w:cs="Times New Roman"/>
          <w:sz w:val="28"/>
          <w:szCs w:val="28"/>
          <w:lang w:val="uz-Cyrl-UZ"/>
        </w:rPr>
        <w:t>-</w:t>
      </w:r>
      <w:r w:rsidRPr="00B46BB1">
        <w:rPr>
          <w:rFonts w:ascii="Constantia" w:hAnsi="Constantia" w:cs="Constantia"/>
          <w:sz w:val="28"/>
          <w:szCs w:val="28"/>
          <w:lang w:val="uz-Cyrl-UZ"/>
        </w:rPr>
        <w:t>товар’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муносабатларини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талаблар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даражасида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ташкил</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этиш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ушбу</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жараёнларнинг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узлуксиз</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такрорланишини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таъминламасдан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туриб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ю</w:t>
      </w:r>
      <w:r w:rsidRPr="00B46BB1">
        <w:rPr>
          <w:rFonts w:ascii="Cambria" w:hAnsi="Cambria" w:cs="Cambria"/>
          <w:sz w:val="28"/>
          <w:szCs w:val="28"/>
          <w:lang w:val="uz-Cyrl-UZ"/>
        </w:rPr>
        <w:t>қ</w:t>
      </w:r>
      <w:r w:rsidRPr="00B46BB1">
        <w:rPr>
          <w:rFonts w:ascii="Constantia" w:hAnsi="Constantia" w:cs="Constantia"/>
          <w:sz w:val="28"/>
          <w:szCs w:val="28"/>
          <w:lang w:val="uz-Cyrl-UZ"/>
        </w:rPr>
        <w:t>оридаги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макрои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муамм</w:t>
      </w:r>
      <w:r w:rsidRPr="00B46BB1">
        <w:rPr>
          <w:rFonts w:ascii="Constantia" w:hAnsi="Constantia" w:cs="Times New Roman"/>
          <w:sz w:val="28"/>
          <w:szCs w:val="28"/>
          <w:lang w:val="uz-Cyrl-UZ"/>
        </w:rPr>
        <w:t xml:space="preserve">оларнинг ижобий, оптимал ечимларини топиш </w:t>
      </w:r>
      <w:r w:rsidRPr="00B46BB1">
        <w:rPr>
          <w:rFonts w:ascii="Cambria" w:hAnsi="Cambria" w:cs="Cambria"/>
          <w:sz w:val="28"/>
          <w:szCs w:val="28"/>
          <w:lang w:val="uz-Cyrl-UZ"/>
        </w:rPr>
        <w:t>қ</w:t>
      </w:r>
      <w:r w:rsidRPr="00B46BB1">
        <w:rPr>
          <w:rFonts w:ascii="Constantia" w:hAnsi="Constantia" w:cs="Constantia"/>
          <w:sz w:val="28"/>
          <w:szCs w:val="28"/>
          <w:lang w:val="uz-Cyrl-UZ"/>
        </w:rPr>
        <w:t>ийин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кечади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Содда</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илиб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айтадиган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бўлсак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давлатлар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томонидан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эътироф</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этиб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келинаётган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ю</w:t>
      </w:r>
      <w:r w:rsidRPr="00B46BB1">
        <w:rPr>
          <w:rFonts w:ascii="Cambria" w:hAnsi="Cambria" w:cs="Cambria"/>
          <w:sz w:val="28"/>
          <w:szCs w:val="28"/>
          <w:lang w:val="uz-Cyrl-UZ"/>
        </w:rPr>
        <w:t>қ</w:t>
      </w:r>
      <w:r w:rsidRPr="00B46BB1">
        <w:rPr>
          <w:rFonts w:ascii="Constantia" w:hAnsi="Constantia" w:cs="Constantia"/>
          <w:sz w:val="28"/>
          <w:szCs w:val="28"/>
          <w:lang w:val="uz-Cyrl-UZ"/>
        </w:rPr>
        <w:t>орида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санаб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ўтилган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макрои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муаммоларнинг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w:t>
      </w:r>
      <w:r w:rsidRPr="00B46BB1">
        <w:rPr>
          <w:rFonts w:ascii="Cambria" w:hAnsi="Cambria" w:cs="Cambria"/>
          <w:sz w:val="28"/>
          <w:szCs w:val="28"/>
          <w:lang w:val="uz-Cyrl-UZ"/>
        </w:rPr>
        <w:t>қ</w:t>
      </w:r>
      <w:r w:rsidRPr="00B46BB1">
        <w:rPr>
          <w:rFonts w:ascii="Constantia" w:hAnsi="Constantia" w:cs="Constantia"/>
          <w:sz w:val="28"/>
          <w:szCs w:val="28"/>
          <w:lang w:val="uz-Cyrl-UZ"/>
        </w:rPr>
        <w:t>бул</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ечимларини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топиш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учун</w:t>
      </w:r>
      <w:r w:rsidRPr="00B46BB1">
        <w:rPr>
          <w:rFonts w:ascii="Constantia" w:hAnsi="Constantia" w:cs="Times New Roman"/>
          <w:sz w:val="28"/>
          <w:szCs w:val="28"/>
          <w:lang w:val="uz-Cyrl-UZ"/>
        </w:rPr>
        <w:t xml:space="preserve"> </w:t>
      </w:r>
      <w:r w:rsidRPr="00B46BB1">
        <w:rPr>
          <w:rFonts w:ascii="Constantia" w:hAnsi="Constantia" w:cs="Times New Roman"/>
          <w:b/>
          <w:bCs/>
          <w:i/>
          <w:iCs/>
          <w:sz w:val="28"/>
          <w:szCs w:val="28"/>
          <w:lang w:val="uz-Cyrl-UZ"/>
        </w:rPr>
        <w:t>и</w:t>
      </w:r>
      <w:r w:rsidRPr="00B46BB1">
        <w:rPr>
          <w:rFonts w:ascii="Cambria" w:hAnsi="Cambria" w:cs="Cambria"/>
          <w:b/>
          <w:bCs/>
          <w:i/>
          <w:iCs/>
          <w:sz w:val="28"/>
          <w:szCs w:val="28"/>
          <w:lang w:val="uz-Cyrl-UZ"/>
        </w:rPr>
        <w:t>қ</w:t>
      </w:r>
      <w:r w:rsidRPr="00B46BB1">
        <w:rPr>
          <w:rFonts w:ascii="Constantia" w:hAnsi="Constantia" w:cs="Constantia"/>
          <w:b/>
          <w:bCs/>
          <w:i/>
          <w:iCs/>
          <w:sz w:val="28"/>
          <w:szCs w:val="28"/>
          <w:lang w:val="uz-Cyrl-UZ"/>
        </w:rPr>
        <w:t>тисодий</w:t>
      </w:r>
      <w:r w:rsidRPr="00B46BB1">
        <w:rPr>
          <w:rFonts w:ascii="Constantia" w:hAnsi="Constantia" w:cs="Times New Roman"/>
          <w:b/>
          <w:bCs/>
          <w:i/>
          <w:iCs/>
          <w:sz w:val="28"/>
          <w:szCs w:val="28"/>
          <w:lang w:val="uz-Cyrl-UZ"/>
        </w:rPr>
        <w:t xml:space="preserve"> </w:t>
      </w:r>
      <w:r w:rsidRPr="00B46BB1">
        <w:rPr>
          <w:rFonts w:ascii="Constantia" w:hAnsi="Constantia" w:cs="Constantia"/>
          <w:b/>
          <w:bCs/>
          <w:i/>
          <w:iCs/>
          <w:sz w:val="28"/>
          <w:szCs w:val="28"/>
          <w:lang w:val="uz-Cyrl-UZ"/>
        </w:rPr>
        <w:t>ричаг</w:t>
      </w:r>
      <w:r w:rsidRPr="00B46BB1">
        <w:rPr>
          <w:rFonts w:ascii="Constantia" w:hAnsi="Constantia" w:cs="Times New Roman"/>
          <w:b/>
          <w:bCs/>
          <w:i/>
          <w:iCs/>
          <w:sz w:val="28"/>
          <w:szCs w:val="28"/>
          <w:lang w:val="uz-Cyrl-UZ"/>
        </w:rPr>
        <w:t xml:space="preserve"> </w:t>
      </w:r>
      <w:r w:rsidRPr="00B46BB1">
        <w:rPr>
          <w:rFonts w:ascii="Constantia" w:hAnsi="Constantia" w:cs="Constantia"/>
          <w:b/>
          <w:bCs/>
          <w:i/>
          <w:iCs/>
          <w:sz w:val="28"/>
          <w:szCs w:val="28"/>
          <w:lang w:val="uz-Cyrl-UZ"/>
        </w:rPr>
        <w:t>ва</w:t>
      </w:r>
      <w:r w:rsidRPr="00B46BB1">
        <w:rPr>
          <w:rFonts w:ascii="Constantia" w:hAnsi="Constantia" w:cs="Times New Roman"/>
          <w:b/>
          <w:bCs/>
          <w:i/>
          <w:iCs/>
          <w:sz w:val="28"/>
          <w:szCs w:val="28"/>
          <w:lang w:val="uz-Cyrl-UZ"/>
        </w:rPr>
        <w:t xml:space="preserve"> </w:t>
      </w:r>
      <w:r w:rsidRPr="00B46BB1">
        <w:rPr>
          <w:rFonts w:ascii="Constantia" w:hAnsi="Constantia" w:cs="Constantia"/>
          <w:b/>
          <w:bCs/>
          <w:i/>
          <w:iCs/>
          <w:sz w:val="28"/>
          <w:szCs w:val="28"/>
          <w:lang w:val="uz-Cyrl-UZ"/>
        </w:rPr>
        <w:t>механизмлардан</w:t>
      </w:r>
      <w:r w:rsidRPr="00B46BB1">
        <w:rPr>
          <w:rFonts w:ascii="Constantia" w:hAnsi="Constantia" w:cs="Times New Roman"/>
          <w:sz w:val="28"/>
          <w:szCs w:val="28"/>
          <w:lang w:val="uz-Cyrl-UZ"/>
        </w:rPr>
        <w:t xml:space="preserve"> фойдаланган </w:t>
      </w:r>
      <w:r w:rsidRPr="00B46BB1">
        <w:rPr>
          <w:rFonts w:ascii="Cambria" w:hAnsi="Cambria" w:cs="Cambria"/>
          <w:sz w:val="28"/>
          <w:szCs w:val="28"/>
          <w:lang w:val="uz-Cyrl-UZ"/>
        </w:rPr>
        <w:t>ҳ</w:t>
      </w:r>
      <w:r w:rsidRPr="00B46BB1">
        <w:rPr>
          <w:rFonts w:ascii="Constantia" w:hAnsi="Constantia" w:cs="Constantia"/>
          <w:sz w:val="28"/>
          <w:szCs w:val="28"/>
          <w:lang w:val="uz-Cyrl-UZ"/>
        </w:rPr>
        <w:t>олда</w:t>
      </w:r>
      <w:r w:rsidRPr="00B46BB1">
        <w:rPr>
          <w:rFonts w:ascii="Constantia" w:hAnsi="Constantia" w:cs="Times New Roman"/>
          <w:sz w:val="28"/>
          <w:szCs w:val="28"/>
          <w:lang w:val="uz-Cyrl-UZ"/>
        </w:rPr>
        <w:t>:</w:t>
      </w:r>
    </w:p>
    <w:p w14:paraId="1BC04F80"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i/>
          <w:iCs/>
          <w:sz w:val="28"/>
          <w:szCs w:val="28"/>
          <w:lang w:val="uz-Cyrl-UZ"/>
        </w:rPr>
        <w:lastRenderedPageBreak/>
        <w:t>биринчидан,</w:t>
      </w:r>
      <w:r w:rsidRPr="00B46BB1">
        <w:rPr>
          <w:rFonts w:ascii="Constantia" w:hAnsi="Constantia" w:cs="Times New Roman"/>
          <w:sz w:val="28"/>
          <w:szCs w:val="28"/>
          <w:lang w:val="uz-Cyrl-UZ"/>
        </w:rPr>
        <w:t xml:space="preserve"> хўжалик субъктлари ўртасидаги муддати ўтган </w:t>
      </w:r>
      <w:r w:rsidRPr="00B46BB1">
        <w:rPr>
          <w:rFonts w:ascii="Cambria" w:hAnsi="Cambria" w:cs="Cambria"/>
          <w:sz w:val="28"/>
          <w:szCs w:val="28"/>
          <w:lang w:val="uz-Cyrl-UZ"/>
        </w:rPr>
        <w:t>қ</w:t>
      </w:r>
      <w:r w:rsidRPr="00B46BB1">
        <w:rPr>
          <w:rFonts w:ascii="Constantia" w:hAnsi="Constantia" w:cs="Constantia"/>
          <w:sz w:val="28"/>
          <w:szCs w:val="28"/>
          <w:lang w:val="uz-Cyrl-UZ"/>
        </w:rPr>
        <w:t>арздорликларни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имкон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адар</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ис</w:t>
      </w:r>
      <w:r w:rsidRPr="00B46BB1">
        <w:rPr>
          <w:rFonts w:ascii="Cambria" w:hAnsi="Cambria" w:cs="Cambria"/>
          <w:sz w:val="28"/>
          <w:szCs w:val="28"/>
          <w:lang w:val="uz-Cyrl-UZ"/>
        </w:rPr>
        <w:t>қ</w:t>
      </w:r>
      <w:r w:rsidRPr="00B46BB1">
        <w:rPr>
          <w:rFonts w:ascii="Constantia" w:hAnsi="Constantia" w:cs="Constantia"/>
          <w:sz w:val="28"/>
          <w:szCs w:val="28"/>
          <w:lang w:val="uz-Cyrl-UZ"/>
        </w:rPr>
        <w:t>артиришга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доир</w:t>
      </w:r>
      <w:r w:rsidRPr="00B46BB1">
        <w:rPr>
          <w:rFonts w:ascii="Constantia" w:hAnsi="Constantia" w:cs="Times New Roman"/>
          <w:sz w:val="28"/>
          <w:szCs w:val="28"/>
          <w:lang w:val="uz-Cyrl-UZ"/>
        </w:rPr>
        <w:t>;</w:t>
      </w:r>
    </w:p>
    <w:p w14:paraId="3BB6A623"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i/>
          <w:iCs/>
          <w:sz w:val="28"/>
          <w:szCs w:val="28"/>
          <w:lang w:val="uz-Cyrl-UZ"/>
        </w:rPr>
        <w:t>иккинчидан</w:t>
      </w:r>
      <w:r w:rsidRPr="00B46BB1">
        <w:rPr>
          <w:rFonts w:ascii="Constantia" w:hAnsi="Constantia" w:cs="Times New Roman"/>
          <w:sz w:val="28"/>
          <w:szCs w:val="28"/>
          <w:lang w:val="uz-Cyrl-UZ"/>
        </w:rPr>
        <w:t>, на</w:t>
      </w:r>
      <w:r w:rsidRPr="00B46BB1">
        <w:rPr>
          <w:rFonts w:ascii="Cambria" w:hAnsi="Cambria" w:cs="Cambria"/>
          <w:sz w:val="28"/>
          <w:szCs w:val="28"/>
          <w:lang w:val="uz-Cyrl-UZ"/>
        </w:rPr>
        <w:t>қ</w:t>
      </w:r>
      <w:r w:rsidRPr="00B46BB1">
        <w:rPr>
          <w:rFonts w:ascii="Constantia" w:hAnsi="Constantia" w:cs="Constantia"/>
          <w:sz w:val="28"/>
          <w:szCs w:val="28"/>
          <w:lang w:val="uz-Cyrl-UZ"/>
        </w:rPr>
        <w:t>д</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пулсиз</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исоб</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китоблар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ор</w:t>
      </w:r>
      <w:r w:rsidRPr="00B46BB1">
        <w:rPr>
          <w:rFonts w:ascii="Cambria" w:hAnsi="Cambria" w:cs="Cambria"/>
          <w:sz w:val="28"/>
          <w:szCs w:val="28"/>
          <w:lang w:val="uz-Cyrl-UZ"/>
        </w:rPr>
        <w:t>қ</w:t>
      </w:r>
      <w:r w:rsidRPr="00B46BB1">
        <w:rPr>
          <w:rFonts w:ascii="Constantia" w:hAnsi="Constantia" w:cs="Constantia"/>
          <w:sz w:val="28"/>
          <w:szCs w:val="28"/>
          <w:lang w:val="uz-Cyrl-UZ"/>
        </w:rPr>
        <w:t>али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айланаётган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пул</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мабла</w:t>
      </w:r>
      <w:r w:rsidRPr="00B46BB1">
        <w:rPr>
          <w:rFonts w:ascii="Cambria" w:hAnsi="Cambria" w:cs="Cambria"/>
          <w:sz w:val="28"/>
          <w:szCs w:val="28"/>
          <w:lang w:val="uz-Cyrl-UZ"/>
        </w:rPr>
        <w:t>ғ</w:t>
      </w:r>
      <w:r w:rsidRPr="00B46BB1">
        <w:rPr>
          <w:rFonts w:ascii="Constantia" w:hAnsi="Constantia" w:cs="Constantia"/>
          <w:sz w:val="28"/>
          <w:szCs w:val="28"/>
          <w:lang w:val="uz-Cyrl-UZ"/>
        </w:rPr>
        <w:t>ларининг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тармо</w:t>
      </w:r>
      <w:r w:rsidRPr="00B46BB1">
        <w:rPr>
          <w:rFonts w:ascii="Cambria" w:hAnsi="Cambria" w:cs="Cambria"/>
          <w:sz w:val="28"/>
          <w:szCs w:val="28"/>
          <w:lang w:val="uz-Cyrl-UZ"/>
        </w:rPr>
        <w:t>қ</w:t>
      </w:r>
      <w:r w:rsidRPr="00B46BB1">
        <w:rPr>
          <w:rFonts w:ascii="Constantia" w:hAnsi="Constantia" w:cs="Constantia"/>
          <w:sz w:val="28"/>
          <w:szCs w:val="28"/>
          <w:lang w:val="uz-Cyrl-UZ"/>
        </w:rPr>
        <w:t>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мамлакат</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удудлари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бўйича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мутаносиблигини</w:t>
      </w:r>
      <w:r w:rsidRPr="00B46BB1">
        <w:rPr>
          <w:rFonts w:ascii="Constantia" w:hAnsi="Constantia" w:cs="Times New Roman"/>
          <w:sz w:val="28"/>
          <w:szCs w:val="28"/>
          <w:lang w:val="uz-Cyrl-UZ"/>
        </w:rPr>
        <w:t xml:space="preserve"> имкон </w:t>
      </w:r>
      <w:r w:rsidRPr="00B46BB1">
        <w:rPr>
          <w:rFonts w:ascii="Cambria" w:hAnsi="Cambria" w:cs="Cambria"/>
          <w:sz w:val="28"/>
          <w:szCs w:val="28"/>
          <w:lang w:val="uz-Cyrl-UZ"/>
        </w:rPr>
        <w:t>қ</w:t>
      </w:r>
      <w:r w:rsidRPr="00B46BB1">
        <w:rPr>
          <w:rFonts w:ascii="Constantia" w:hAnsi="Constantia" w:cs="Constantia"/>
          <w:sz w:val="28"/>
          <w:szCs w:val="28"/>
          <w:lang w:val="uz-Cyrl-UZ"/>
        </w:rPr>
        <w:t>адар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таъминлашга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доир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чоралар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кўрилиши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лозим</w:t>
      </w:r>
      <w:r w:rsidRPr="00B46BB1">
        <w:rPr>
          <w:rFonts w:ascii="Constantia" w:hAnsi="Constantia" w:cs="Times New Roman"/>
          <w:sz w:val="28"/>
          <w:szCs w:val="28"/>
          <w:lang w:val="uz-Cyrl-UZ"/>
        </w:rPr>
        <w:t>.</w:t>
      </w:r>
    </w:p>
    <w:p w14:paraId="69104EE0"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ambria" w:hAnsi="Cambria" w:cs="Cambria"/>
          <w:sz w:val="28"/>
          <w:szCs w:val="28"/>
          <w:lang w:val="uz-Cyrl-UZ"/>
        </w:rPr>
        <w:t>Ҳ</w:t>
      </w:r>
      <w:r w:rsidRPr="00B46BB1">
        <w:rPr>
          <w:rFonts w:ascii="Constantia" w:hAnsi="Constantia" w:cs="Constantia"/>
          <w:sz w:val="28"/>
          <w:szCs w:val="28"/>
          <w:lang w:val="uz-Cyrl-UZ"/>
        </w:rPr>
        <w:t>а</w:t>
      </w:r>
      <w:r w:rsidRPr="00B46BB1">
        <w:rPr>
          <w:rFonts w:ascii="Cambria" w:hAnsi="Cambria" w:cs="Cambria"/>
          <w:sz w:val="28"/>
          <w:szCs w:val="28"/>
          <w:lang w:val="uz-Cyrl-UZ"/>
        </w:rPr>
        <w:t>қ</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атан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w:t>
      </w:r>
      <w:r w:rsidRPr="00B46BB1">
        <w:rPr>
          <w:rFonts w:ascii="Constantia" w:hAnsi="Constantia" w:cs="Times New Roman"/>
          <w:sz w:val="28"/>
          <w:szCs w:val="28"/>
          <w:lang w:val="uz-Cyrl-UZ"/>
        </w:rPr>
        <w:t xml:space="preserve"> - </w:t>
      </w:r>
      <w:r w:rsidRPr="00B46BB1">
        <w:rPr>
          <w:rFonts w:ascii="Constantia" w:hAnsi="Constantia" w:cs="Constantia"/>
          <w:sz w:val="28"/>
          <w:szCs w:val="28"/>
          <w:lang w:val="uz-Cyrl-UZ"/>
        </w:rPr>
        <w:t>бир</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анча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бир</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бирига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таъсир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этувчи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ўзаро</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бо</w:t>
      </w:r>
      <w:r w:rsidRPr="00B46BB1">
        <w:rPr>
          <w:rFonts w:ascii="Cambria" w:hAnsi="Cambria" w:cs="Cambria"/>
          <w:sz w:val="28"/>
          <w:szCs w:val="28"/>
          <w:lang w:val="uz-Cyrl-UZ"/>
        </w:rPr>
        <w:t>ғ</w:t>
      </w:r>
      <w:r w:rsidRPr="00B46BB1">
        <w:rPr>
          <w:rFonts w:ascii="Constantia" w:hAnsi="Constantia" w:cs="Constantia"/>
          <w:sz w:val="28"/>
          <w:szCs w:val="28"/>
          <w:lang w:val="uz-Cyrl-UZ"/>
        </w:rPr>
        <w:t>ли</w:t>
      </w:r>
      <w:r w:rsidRPr="00B46BB1">
        <w:rPr>
          <w:rFonts w:ascii="Cambria" w:hAnsi="Cambria" w:cs="Cambria"/>
          <w:sz w:val="28"/>
          <w:szCs w:val="28"/>
          <w:lang w:val="uz-Cyrl-UZ"/>
        </w:rPr>
        <w:t>қ</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уй</w:t>
      </w:r>
      <w:r w:rsidRPr="00B46BB1">
        <w:rPr>
          <w:rFonts w:ascii="Cambria" w:hAnsi="Cambria" w:cs="Cambria"/>
          <w:sz w:val="28"/>
          <w:szCs w:val="28"/>
          <w:lang w:val="uz-Cyrl-UZ"/>
        </w:rPr>
        <w:t>ғ</w:t>
      </w:r>
      <w:r w:rsidRPr="00B46BB1">
        <w:rPr>
          <w:rFonts w:ascii="Constantia" w:hAnsi="Constantia" w:cs="Constantia"/>
          <w:sz w:val="28"/>
          <w:szCs w:val="28"/>
          <w:lang w:val="uz-Cyrl-UZ"/>
        </w:rPr>
        <w:t>унлашган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элементлардан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ташкил</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топган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мураккаб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динамик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тизим</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исобланади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Шунинг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учун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тирик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организм</w:t>
      </w:r>
      <w:r w:rsidRPr="00B46BB1">
        <w:rPr>
          <w:rFonts w:ascii="Constantia" w:hAnsi="Constantia" w:cs="Times New Roman"/>
          <w:sz w:val="28"/>
          <w:szCs w:val="28"/>
          <w:lang w:val="uz-Cyrl-UZ"/>
        </w:rPr>
        <w:t xml:space="preserve">га, хусусан, инсонга </w:t>
      </w:r>
      <w:r w:rsidRPr="00B46BB1">
        <w:rPr>
          <w:rFonts w:ascii="Cambria" w:hAnsi="Cambria" w:cs="Cambria"/>
          <w:sz w:val="28"/>
          <w:szCs w:val="28"/>
          <w:lang w:val="uz-Cyrl-UZ"/>
        </w:rPr>
        <w:t>қ</w:t>
      </w:r>
      <w:r w:rsidRPr="00B46BB1">
        <w:rPr>
          <w:rFonts w:ascii="Constantia" w:hAnsi="Constantia" w:cs="Constantia"/>
          <w:sz w:val="28"/>
          <w:szCs w:val="28"/>
          <w:lang w:val="uz-Cyrl-UZ"/>
        </w:rPr>
        <w:t>иёслаш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мумкин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Инсоннинг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w:t>
      </w:r>
      <w:r w:rsidRPr="00B46BB1">
        <w:rPr>
          <w:rFonts w:ascii="Cambria" w:hAnsi="Cambria" w:cs="Cambria"/>
          <w:sz w:val="28"/>
          <w:szCs w:val="28"/>
          <w:lang w:val="uz-Cyrl-UZ"/>
        </w:rPr>
        <w:t>қ</w:t>
      </w:r>
      <w:r w:rsidRPr="00B46BB1">
        <w:rPr>
          <w:rFonts w:ascii="Constantia" w:hAnsi="Constantia" w:cs="Constantia"/>
          <w:sz w:val="28"/>
          <w:szCs w:val="28"/>
          <w:lang w:val="uz-Cyrl-UZ"/>
        </w:rPr>
        <w:t>он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томирлари”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ор</w:t>
      </w:r>
      <w:r w:rsidRPr="00B46BB1">
        <w:rPr>
          <w:rFonts w:ascii="Cambria" w:hAnsi="Cambria" w:cs="Cambria"/>
          <w:sz w:val="28"/>
          <w:szCs w:val="28"/>
          <w:lang w:val="uz-Cyrl-UZ"/>
        </w:rPr>
        <w:t>қ</w:t>
      </w:r>
      <w:r w:rsidRPr="00B46BB1">
        <w:rPr>
          <w:rFonts w:ascii="Constantia" w:hAnsi="Constantia" w:cs="Constantia"/>
          <w:sz w:val="28"/>
          <w:szCs w:val="28"/>
          <w:lang w:val="uz-Cyrl-UZ"/>
        </w:rPr>
        <w:t>али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w:t>
      </w:r>
      <w:r w:rsidRPr="00B46BB1">
        <w:rPr>
          <w:rFonts w:ascii="Cambria" w:hAnsi="Cambria" w:cs="Cambria"/>
          <w:sz w:val="28"/>
          <w:szCs w:val="28"/>
          <w:lang w:val="uz-Cyrl-UZ"/>
        </w:rPr>
        <w:t>қ</w:t>
      </w:r>
      <w:r w:rsidRPr="00B46BB1">
        <w:rPr>
          <w:rFonts w:ascii="Constantia" w:hAnsi="Constantia" w:cs="Constantia"/>
          <w:sz w:val="28"/>
          <w:szCs w:val="28"/>
          <w:lang w:val="uz-Cyrl-UZ"/>
        </w:rPr>
        <w:t>онни”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маромда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узлуксиз</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айланиши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саломатлигини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фаоллигини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учун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анчалик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w:t>
      </w:r>
      <w:r w:rsidRPr="00B46BB1">
        <w:rPr>
          <w:rFonts w:ascii="Cambria" w:hAnsi="Cambria" w:cs="Cambria"/>
          <w:sz w:val="28"/>
          <w:szCs w:val="28"/>
          <w:lang w:val="uz-Cyrl-UZ"/>
        </w:rPr>
        <w:t>ҳ</w:t>
      </w:r>
      <w:r w:rsidRPr="00B46BB1">
        <w:rPr>
          <w:rFonts w:ascii="Constantia" w:hAnsi="Constantia" w:cs="Constantia"/>
          <w:sz w:val="28"/>
          <w:szCs w:val="28"/>
          <w:lang w:val="uz-Cyrl-UZ"/>
        </w:rPr>
        <w:t>им</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исобланаса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тизимнинг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со</w:t>
      </w:r>
      <w:r w:rsidRPr="00B46BB1">
        <w:rPr>
          <w:rFonts w:ascii="Cambria" w:hAnsi="Cambria" w:cs="Cambria"/>
          <w:sz w:val="28"/>
          <w:szCs w:val="28"/>
          <w:lang w:val="uz-Cyrl-UZ"/>
        </w:rPr>
        <w:t>ҳ</w:t>
      </w:r>
      <w:r w:rsidRPr="00B46BB1">
        <w:rPr>
          <w:rFonts w:ascii="Constantia" w:hAnsi="Constantia" w:cs="Constantia"/>
          <w:sz w:val="28"/>
          <w:szCs w:val="28"/>
          <w:lang w:val="uz-Cyrl-UZ"/>
        </w:rPr>
        <w:t>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тармо</w:t>
      </w:r>
      <w:r w:rsidRPr="00B46BB1">
        <w:rPr>
          <w:rFonts w:ascii="Cambria" w:hAnsi="Cambria" w:cs="Cambria"/>
          <w:sz w:val="28"/>
          <w:szCs w:val="28"/>
          <w:lang w:val="uz-Cyrl-UZ"/>
        </w:rPr>
        <w:t>қ</w:t>
      </w:r>
      <w:r w:rsidRPr="00B46BB1">
        <w:rPr>
          <w:rFonts w:ascii="Constantia" w:hAnsi="Constantia" w:cs="Constantia"/>
          <w:sz w:val="28"/>
          <w:szCs w:val="28"/>
          <w:lang w:val="uz-Cyrl-UZ"/>
        </w:rPr>
        <w:t>ларида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w:t>
      </w:r>
      <w:r w:rsidRPr="00B46BB1">
        <w:rPr>
          <w:rFonts w:ascii="Cambria" w:hAnsi="Cambria" w:cs="Cambria"/>
          <w:sz w:val="28"/>
          <w:szCs w:val="28"/>
          <w:lang w:val="uz-Cyrl-UZ"/>
        </w:rPr>
        <w:t>қ</w:t>
      </w:r>
      <w:r w:rsidRPr="00B46BB1">
        <w:rPr>
          <w:rFonts w:ascii="Constantia" w:hAnsi="Constantia" w:cs="Constantia"/>
          <w:sz w:val="28"/>
          <w:szCs w:val="28"/>
          <w:lang w:val="uz-Cyrl-UZ"/>
        </w:rPr>
        <w:t>дсиз</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пул</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мабла</w:t>
      </w:r>
      <w:r w:rsidRPr="00B46BB1">
        <w:rPr>
          <w:rFonts w:ascii="Cambria" w:hAnsi="Cambria" w:cs="Cambria"/>
          <w:sz w:val="28"/>
          <w:szCs w:val="28"/>
          <w:lang w:val="uz-Cyrl-UZ"/>
        </w:rPr>
        <w:t>ғ</w:t>
      </w:r>
      <w:r w:rsidRPr="00B46BB1">
        <w:rPr>
          <w:rFonts w:ascii="Constantia" w:hAnsi="Constantia" w:cs="Constantia"/>
          <w:sz w:val="28"/>
          <w:szCs w:val="28"/>
          <w:lang w:val="uz-Cyrl-UZ"/>
        </w:rPr>
        <w:t>ларини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айланиши</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w:t>
      </w:r>
      <w:r w:rsidRPr="00B46BB1">
        <w:rPr>
          <w:rFonts w:ascii="Constantia" w:hAnsi="Constantia" w:cs="Times New Roman"/>
          <w:sz w:val="28"/>
          <w:szCs w:val="28"/>
          <w:lang w:val="uz-Cyrl-UZ"/>
        </w:rPr>
        <w:t xml:space="preserve"> шунчалик а</w:t>
      </w:r>
      <w:r w:rsidRPr="00B46BB1">
        <w:rPr>
          <w:rFonts w:ascii="Cambria" w:hAnsi="Cambria" w:cs="Cambria"/>
          <w:sz w:val="28"/>
          <w:szCs w:val="28"/>
          <w:lang w:val="uz-Cyrl-UZ"/>
        </w:rPr>
        <w:t>ҳ</w:t>
      </w:r>
      <w:r w:rsidRPr="00B46BB1">
        <w:rPr>
          <w:rFonts w:ascii="Constantia" w:hAnsi="Constantia" w:cs="Constantia"/>
          <w:sz w:val="28"/>
          <w:szCs w:val="28"/>
          <w:lang w:val="uz-Cyrl-UZ"/>
        </w:rPr>
        <w:t>амиятлидир</w:t>
      </w:r>
      <w:r w:rsidRPr="00B46BB1">
        <w:rPr>
          <w:rFonts w:ascii="Constantia" w:hAnsi="Constantia" w:cs="Times New Roman"/>
          <w:sz w:val="28"/>
          <w:szCs w:val="28"/>
          <w:lang w:val="uz-Cyrl-UZ"/>
        </w:rPr>
        <w:t xml:space="preserve">. </w:t>
      </w:r>
    </w:p>
    <w:p w14:paraId="31AED020"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Демак, на</w:t>
      </w:r>
      <w:r w:rsidRPr="00B46BB1">
        <w:rPr>
          <w:rFonts w:ascii="Cambria" w:hAnsi="Cambria" w:cs="Cambria"/>
          <w:sz w:val="28"/>
          <w:szCs w:val="28"/>
          <w:lang w:val="uz-Cyrl-UZ"/>
        </w:rPr>
        <w:t>қ</w:t>
      </w:r>
      <w:r w:rsidRPr="00B46BB1">
        <w:rPr>
          <w:rFonts w:ascii="Constantia" w:hAnsi="Constantia" w:cs="Constantia"/>
          <w:sz w:val="28"/>
          <w:szCs w:val="28"/>
          <w:lang w:val="uz-Cyrl-UZ"/>
        </w:rPr>
        <w:t>д</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пулсиз</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исоб</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китоблар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ор</w:t>
      </w:r>
      <w:r w:rsidRPr="00B46BB1">
        <w:rPr>
          <w:rFonts w:ascii="Cambria" w:hAnsi="Cambria" w:cs="Cambria"/>
          <w:sz w:val="28"/>
          <w:szCs w:val="28"/>
          <w:lang w:val="uz-Cyrl-UZ"/>
        </w:rPr>
        <w:t>қ</w:t>
      </w:r>
      <w:r w:rsidRPr="00B46BB1">
        <w:rPr>
          <w:rFonts w:ascii="Constantia" w:hAnsi="Constantia" w:cs="Constantia"/>
          <w:sz w:val="28"/>
          <w:szCs w:val="28"/>
          <w:lang w:val="uz-Cyrl-UZ"/>
        </w:rPr>
        <w:t>али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айланаётган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мабла</w:t>
      </w:r>
      <w:r w:rsidRPr="00B46BB1">
        <w:rPr>
          <w:rFonts w:ascii="Cambria" w:hAnsi="Cambria" w:cs="Cambria"/>
          <w:sz w:val="28"/>
          <w:szCs w:val="28"/>
          <w:lang w:val="uz-Cyrl-UZ"/>
        </w:rPr>
        <w:t>ғ</w:t>
      </w:r>
      <w:r w:rsidRPr="00B46BB1">
        <w:rPr>
          <w:rFonts w:ascii="Constantia" w:hAnsi="Constantia" w:cs="Constantia"/>
          <w:sz w:val="28"/>
          <w:szCs w:val="28"/>
          <w:lang w:val="uz-Cyrl-UZ"/>
        </w:rPr>
        <w:t>ларнинг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тармо</w:t>
      </w:r>
      <w:r w:rsidRPr="00B46BB1">
        <w:rPr>
          <w:rFonts w:ascii="Cambria" w:hAnsi="Cambria" w:cs="Cambria"/>
          <w:sz w:val="28"/>
          <w:szCs w:val="28"/>
          <w:lang w:val="uz-Cyrl-UZ"/>
        </w:rPr>
        <w:t>қ</w:t>
      </w:r>
      <w:r w:rsidRPr="00B46BB1">
        <w:rPr>
          <w:rFonts w:ascii="Constantia" w:hAnsi="Constantia" w:cs="Constantia"/>
          <w:sz w:val="28"/>
          <w:szCs w:val="28"/>
          <w:lang w:val="uz-Cyrl-UZ"/>
        </w:rPr>
        <w:t>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мамлакат</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удудлари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бўйича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мутаносиблиги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таъминланмаса</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айсидир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со</w:t>
      </w:r>
      <w:r w:rsidRPr="00B46BB1">
        <w:rPr>
          <w:rFonts w:ascii="Cambria" w:hAnsi="Cambria" w:cs="Cambria"/>
          <w:sz w:val="28"/>
          <w:szCs w:val="28"/>
          <w:lang w:val="uz-Cyrl-UZ"/>
        </w:rPr>
        <w:t>ҳ</w:t>
      </w:r>
      <w:r w:rsidRPr="00B46BB1">
        <w:rPr>
          <w:rFonts w:ascii="Constantia" w:hAnsi="Constantia" w:cs="Constantia"/>
          <w:sz w:val="28"/>
          <w:szCs w:val="28"/>
          <w:lang w:val="uz-Cyrl-UZ"/>
        </w:rPr>
        <w:t>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тармо</w:t>
      </w:r>
      <w:r w:rsidRPr="00B46BB1">
        <w:rPr>
          <w:rFonts w:ascii="Cambria" w:hAnsi="Cambria" w:cs="Cambria"/>
          <w:sz w:val="28"/>
          <w:szCs w:val="28"/>
          <w:lang w:val="uz-Cyrl-UZ"/>
        </w:rPr>
        <w:t>қ</w:t>
      </w:r>
      <w:r w:rsidRPr="00B46BB1">
        <w:rPr>
          <w:rFonts w:ascii="Constantia" w:hAnsi="Constantia" w:cs="Constantia"/>
          <w:sz w:val="28"/>
          <w:szCs w:val="28"/>
          <w:lang w:val="uz-Cyrl-UZ"/>
        </w:rPr>
        <w:t>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ёки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мамлакат</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удуди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жуда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ривожланган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пайтда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w:t>
      </w:r>
      <w:r w:rsidRPr="00B46BB1">
        <w:rPr>
          <w:rFonts w:ascii="Constantia" w:hAnsi="Constantia" w:cs="Times New Roman"/>
          <w:sz w:val="28"/>
          <w:szCs w:val="28"/>
          <w:lang w:val="uz-Cyrl-UZ"/>
        </w:rPr>
        <w:t>диётнинг бош</w:t>
      </w:r>
      <w:r w:rsidRPr="00B46BB1">
        <w:rPr>
          <w:rFonts w:ascii="Cambria" w:hAnsi="Cambria" w:cs="Cambria"/>
          <w:sz w:val="28"/>
          <w:szCs w:val="28"/>
          <w:lang w:val="uz-Cyrl-UZ"/>
        </w:rPr>
        <w:t>қ</w:t>
      </w:r>
      <w:r w:rsidRPr="00B46BB1">
        <w:rPr>
          <w:rFonts w:ascii="Constantia" w:hAnsi="Constantia" w:cs="Constantia"/>
          <w:sz w:val="28"/>
          <w:szCs w:val="28"/>
          <w:lang w:val="uz-Cyrl-UZ"/>
        </w:rPr>
        <w:t>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тармо</w:t>
      </w:r>
      <w:r w:rsidRPr="00B46BB1">
        <w:rPr>
          <w:rFonts w:ascii="Cambria" w:hAnsi="Cambria" w:cs="Cambria"/>
          <w:sz w:val="28"/>
          <w:szCs w:val="28"/>
          <w:lang w:val="uz-Cyrl-UZ"/>
        </w:rPr>
        <w:t>қ</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со</w:t>
      </w:r>
      <w:r w:rsidRPr="00B46BB1">
        <w:rPr>
          <w:rFonts w:ascii="Cambria" w:hAnsi="Cambria" w:cs="Cambria"/>
          <w:sz w:val="28"/>
          <w:szCs w:val="28"/>
          <w:lang w:val="uz-Cyrl-UZ"/>
        </w:rPr>
        <w:t>ҳ</w:t>
      </w:r>
      <w:r w:rsidRPr="00B46BB1">
        <w:rPr>
          <w:rFonts w:ascii="Constantia" w:hAnsi="Constantia" w:cs="Constantia"/>
          <w:sz w:val="28"/>
          <w:szCs w:val="28"/>
          <w:lang w:val="uz-Cyrl-UZ"/>
        </w:rPr>
        <w:t>алари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ёки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мамлакат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бош</w:t>
      </w:r>
      <w:r w:rsidRPr="00B46BB1">
        <w:rPr>
          <w:rFonts w:ascii="Cambria" w:hAnsi="Cambria" w:cs="Cambria"/>
          <w:sz w:val="28"/>
          <w:szCs w:val="28"/>
          <w:lang w:val="uz-Cyrl-UZ"/>
        </w:rPr>
        <w:t>қ</w:t>
      </w:r>
      <w:r w:rsidRPr="00B46BB1">
        <w:rPr>
          <w:rFonts w:ascii="Constantia" w:hAnsi="Constantia" w:cs="Constantia"/>
          <w:sz w:val="28"/>
          <w:szCs w:val="28"/>
          <w:lang w:val="uz-Cyrl-UZ"/>
        </w:rPr>
        <w:t>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бир</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удуди</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оло</w:t>
      </w:r>
      <w:r w:rsidRPr="00B46BB1">
        <w:rPr>
          <w:rFonts w:ascii="Cambria" w:hAnsi="Cambria" w:cs="Cambria"/>
          <w:sz w:val="28"/>
          <w:szCs w:val="28"/>
          <w:lang w:val="uz-Cyrl-UZ"/>
        </w:rPr>
        <w:t>қ</w:t>
      </w:r>
      <w:r w:rsidRPr="00B46BB1">
        <w:rPr>
          <w:rFonts w:ascii="Constantia" w:hAnsi="Constantia" w:cs="Constantia"/>
          <w:sz w:val="28"/>
          <w:szCs w:val="28"/>
          <w:lang w:val="uz-Cyrl-UZ"/>
        </w:rPr>
        <w:t>ликни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тангликни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бошдан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кечириши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мумкин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Бундай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вазиятни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юзага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келиши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эса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турли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номутаносибликларни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келтириб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чи</w:t>
      </w:r>
      <w:r w:rsidRPr="00B46BB1">
        <w:rPr>
          <w:rFonts w:ascii="Cambria" w:hAnsi="Cambria" w:cs="Cambria"/>
          <w:sz w:val="28"/>
          <w:szCs w:val="28"/>
          <w:lang w:val="uz-Cyrl-UZ"/>
        </w:rPr>
        <w:t>қ</w:t>
      </w:r>
      <w:r w:rsidRPr="00B46BB1">
        <w:rPr>
          <w:rFonts w:ascii="Constantia" w:hAnsi="Constantia" w:cs="Constantia"/>
          <w:sz w:val="28"/>
          <w:szCs w:val="28"/>
          <w:lang w:val="uz-Cyrl-UZ"/>
        </w:rPr>
        <w:t>аради</w:t>
      </w:r>
      <w:r w:rsidRPr="00B46BB1">
        <w:rPr>
          <w:rFonts w:ascii="Constantia" w:hAnsi="Constantia" w:cs="Times New Roman"/>
          <w:sz w:val="28"/>
          <w:szCs w:val="28"/>
          <w:lang w:val="uz-Cyrl-UZ"/>
        </w:rPr>
        <w:t xml:space="preserve">. </w:t>
      </w:r>
    </w:p>
    <w:p w14:paraId="1A7332EB"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Барчамизга маълумки, муомаладаги пул мабла</w:t>
      </w:r>
      <w:r w:rsidRPr="00B46BB1">
        <w:rPr>
          <w:rFonts w:ascii="Cambria" w:hAnsi="Cambria" w:cs="Cambria"/>
          <w:sz w:val="28"/>
          <w:szCs w:val="28"/>
          <w:lang w:val="uz-Cyrl-UZ"/>
        </w:rPr>
        <w:t>ғ</w:t>
      </w:r>
      <w:r w:rsidRPr="00B46BB1">
        <w:rPr>
          <w:rFonts w:ascii="Constantia" w:hAnsi="Constantia" w:cs="Constantia"/>
          <w:sz w:val="28"/>
          <w:szCs w:val="28"/>
          <w:lang w:val="uz-Cyrl-UZ"/>
        </w:rPr>
        <w:t>ларин</w:t>
      </w:r>
      <w:r w:rsidRPr="00B46BB1">
        <w:rPr>
          <w:rFonts w:ascii="Constantia" w:hAnsi="Constantia" w:cs="Times New Roman"/>
          <w:sz w:val="28"/>
          <w:szCs w:val="28"/>
          <w:lang w:val="uz-Cyrl-UZ"/>
        </w:rPr>
        <w:t xml:space="preserve">инг асосий </w:t>
      </w:r>
      <w:r w:rsidRPr="00B46BB1">
        <w:rPr>
          <w:rFonts w:ascii="Cambria" w:hAnsi="Cambria" w:cs="Cambria"/>
          <w:sz w:val="28"/>
          <w:szCs w:val="28"/>
          <w:lang w:val="uz-Cyrl-UZ"/>
        </w:rPr>
        <w:t>қ</w:t>
      </w:r>
      <w:r w:rsidRPr="00B46BB1">
        <w:rPr>
          <w:rFonts w:ascii="Constantia" w:hAnsi="Constantia" w:cs="Constantia"/>
          <w:sz w:val="28"/>
          <w:szCs w:val="28"/>
          <w:lang w:val="uz-Cyrl-UZ"/>
        </w:rPr>
        <w:t>исми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хўжалик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субъектлари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ор</w:t>
      </w:r>
      <w:r w:rsidRPr="00B46BB1">
        <w:rPr>
          <w:rFonts w:ascii="Cambria" w:hAnsi="Cambria" w:cs="Cambria"/>
          <w:sz w:val="28"/>
          <w:szCs w:val="28"/>
          <w:lang w:val="uz-Cyrl-UZ"/>
        </w:rPr>
        <w:t>қ</w:t>
      </w:r>
      <w:r w:rsidRPr="00B46BB1">
        <w:rPr>
          <w:rFonts w:ascii="Constantia" w:hAnsi="Constantia" w:cs="Constantia"/>
          <w:sz w:val="28"/>
          <w:szCs w:val="28"/>
          <w:lang w:val="uz-Cyrl-UZ"/>
        </w:rPr>
        <w:t>али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айланади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Хўжалик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субъектлари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ўртасидаги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ўзаро</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исоб</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китоблар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эса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асосан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w:t>
      </w:r>
      <w:r w:rsidRPr="00B46BB1">
        <w:rPr>
          <w:rFonts w:ascii="Cambria" w:hAnsi="Cambria" w:cs="Cambria"/>
          <w:sz w:val="28"/>
          <w:szCs w:val="28"/>
          <w:lang w:val="uz-Cyrl-UZ"/>
        </w:rPr>
        <w:t>қ</w:t>
      </w:r>
      <w:r w:rsidRPr="00B46BB1">
        <w:rPr>
          <w:rFonts w:ascii="Constantia" w:hAnsi="Constantia" w:cs="Constantia"/>
          <w:sz w:val="28"/>
          <w:szCs w:val="28"/>
          <w:lang w:val="uz-Cyrl-UZ"/>
        </w:rPr>
        <w:t>д</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пулсиз</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шаклда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амалга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оширилади</w:t>
      </w:r>
      <w:r w:rsidRPr="00B46BB1">
        <w:rPr>
          <w:rFonts w:ascii="Constantia" w:hAnsi="Constantia" w:cs="Times New Roman"/>
          <w:sz w:val="28"/>
          <w:szCs w:val="28"/>
          <w:lang w:val="uz-Cyrl-UZ"/>
        </w:rPr>
        <w:t xml:space="preserve">. </w:t>
      </w:r>
    </w:p>
    <w:p w14:paraId="50752C4C"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Биро</w:t>
      </w:r>
      <w:r w:rsidRPr="00B46BB1">
        <w:rPr>
          <w:rFonts w:ascii="Cambria" w:hAnsi="Cambria" w:cs="Cambria"/>
          <w:sz w:val="28"/>
          <w:szCs w:val="28"/>
          <w:lang w:val="uz-Cyrl-UZ"/>
        </w:rPr>
        <w:t>қ</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математик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усуллардан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фойдаланган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олда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хўжалик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субъектлари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ўртасидаги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w:t>
      </w:r>
      <w:r w:rsidRPr="00B46BB1">
        <w:rPr>
          <w:rFonts w:ascii="Cambria" w:hAnsi="Cambria" w:cs="Cambria"/>
          <w:sz w:val="28"/>
          <w:szCs w:val="28"/>
          <w:lang w:val="uz-Cyrl-UZ"/>
        </w:rPr>
        <w:t>қ</w:t>
      </w:r>
      <w:r w:rsidRPr="00B46BB1">
        <w:rPr>
          <w:rFonts w:ascii="Constantia" w:hAnsi="Constantia" w:cs="Constantia"/>
          <w:sz w:val="28"/>
          <w:szCs w:val="28"/>
          <w:lang w:val="uz-Cyrl-UZ"/>
        </w:rPr>
        <w:t>д</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пулсиз</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и</w:t>
      </w:r>
      <w:r w:rsidRPr="00B46BB1">
        <w:rPr>
          <w:rFonts w:ascii="Constantia" w:hAnsi="Constantia" w:cs="Times New Roman"/>
          <w:sz w:val="28"/>
          <w:szCs w:val="28"/>
          <w:lang w:val="uz-Cyrl-UZ"/>
        </w:rPr>
        <w:t xml:space="preserve">соб-китобларнинг жорий </w:t>
      </w:r>
      <w:r w:rsidRPr="00B46BB1">
        <w:rPr>
          <w:rFonts w:ascii="Cambria" w:hAnsi="Cambria" w:cs="Cambria"/>
          <w:sz w:val="28"/>
          <w:szCs w:val="28"/>
          <w:lang w:val="uz-Cyrl-UZ"/>
        </w:rPr>
        <w:t>ҳ</w:t>
      </w:r>
      <w:r w:rsidRPr="00B46BB1">
        <w:rPr>
          <w:rFonts w:ascii="Constantia" w:hAnsi="Constantia" w:cs="Constantia"/>
          <w:sz w:val="28"/>
          <w:szCs w:val="28"/>
          <w:lang w:val="uz-Cyrl-UZ"/>
        </w:rPr>
        <w:t>олатини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w:t>
      </w:r>
      <w:r w:rsidRPr="00B46BB1">
        <w:rPr>
          <w:rFonts w:ascii="Cambria" w:hAnsi="Cambria" w:cs="Cambria"/>
          <w:sz w:val="28"/>
          <w:szCs w:val="28"/>
          <w:lang w:val="uz-Cyrl-UZ"/>
        </w:rPr>
        <w:t>ҳ</w:t>
      </w:r>
      <w:r w:rsidRPr="00B46BB1">
        <w:rPr>
          <w:rFonts w:ascii="Constantia" w:hAnsi="Constantia" w:cs="Constantia"/>
          <w:sz w:val="28"/>
          <w:szCs w:val="28"/>
          <w:lang w:val="uz-Cyrl-UZ"/>
        </w:rPr>
        <w:t>лил</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илиш</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айланаётган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мабла</w:t>
      </w:r>
      <w:r w:rsidRPr="00B46BB1">
        <w:rPr>
          <w:rFonts w:ascii="Cambria" w:hAnsi="Cambria" w:cs="Cambria"/>
          <w:sz w:val="28"/>
          <w:szCs w:val="28"/>
          <w:lang w:val="uz-Cyrl-UZ"/>
        </w:rPr>
        <w:t>ғ</w:t>
      </w:r>
      <w:r w:rsidRPr="00B46BB1">
        <w:rPr>
          <w:rFonts w:ascii="Constantia" w:hAnsi="Constantia" w:cs="Constantia"/>
          <w:sz w:val="28"/>
          <w:szCs w:val="28"/>
          <w:lang w:val="uz-Cyrl-UZ"/>
        </w:rPr>
        <w:t>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тармо</w:t>
      </w:r>
      <w:r w:rsidRPr="00B46BB1">
        <w:rPr>
          <w:rFonts w:ascii="Cambria" w:hAnsi="Cambria" w:cs="Cambria"/>
          <w:sz w:val="28"/>
          <w:szCs w:val="28"/>
          <w:lang w:val="uz-Cyrl-UZ"/>
        </w:rPr>
        <w:t>қ</w:t>
      </w:r>
      <w:r w:rsidRPr="00B46BB1">
        <w:rPr>
          <w:rFonts w:ascii="Constantia" w:hAnsi="Constantia" w:cs="Constantia"/>
          <w:sz w:val="28"/>
          <w:szCs w:val="28"/>
          <w:lang w:val="uz-Cyrl-UZ"/>
        </w:rPr>
        <w:t>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мамлакат</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удудлари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бўйича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мутаносиблигини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имкон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адар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таъминлашнинг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назарий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асослари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бугунги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кунга</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адар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шакллантирилмаган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Бу</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ўз</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навбатида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наза</w:t>
      </w:r>
      <w:r w:rsidRPr="00B46BB1">
        <w:rPr>
          <w:rFonts w:ascii="Constantia" w:hAnsi="Constantia" w:cs="Times New Roman"/>
          <w:sz w:val="28"/>
          <w:szCs w:val="28"/>
          <w:lang w:val="uz-Cyrl-UZ"/>
        </w:rPr>
        <w:t>риясини янада такомиллаштириш, тегишли 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ричаг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механизмларни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ишлаб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чи</w:t>
      </w:r>
      <w:r w:rsidRPr="00B46BB1">
        <w:rPr>
          <w:rFonts w:ascii="Cambria" w:hAnsi="Cambria" w:cs="Cambria"/>
          <w:sz w:val="28"/>
          <w:szCs w:val="28"/>
          <w:lang w:val="uz-Cyrl-UZ"/>
        </w:rPr>
        <w:t>қ</w:t>
      </w:r>
      <w:r w:rsidRPr="00B46BB1">
        <w:rPr>
          <w:rFonts w:ascii="Constantia" w:hAnsi="Constantia" w:cs="Constantia"/>
          <w:sz w:val="28"/>
          <w:szCs w:val="28"/>
          <w:lang w:val="uz-Cyrl-UZ"/>
        </w:rPr>
        <w:t>ишни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w:t>
      </w:r>
      <w:r w:rsidRPr="00B46BB1">
        <w:rPr>
          <w:rFonts w:ascii="Cambria" w:hAnsi="Cambria" w:cs="Cambria"/>
          <w:sz w:val="28"/>
          <w:szCs w:val="28"/>
          <w:lang w:val="uz-Cyrl-UZ"/>
        </w:rPr>
        <w:t>қ</w:t>
      </w:r>
      <w:r w:rsidRPr="00B46BB1">
        <w:rPr>
          <w:rFonts w:ascii="Constantia" w:hAnsi="Constantia" w:cs="Constantia"/>
          <w:sz w:val="28"/>
          <w:szCs w:val="28"/>
          <w:lang w:val="uz-Cyrl-UZ"/>
        </w:rPr>
        <w:t>озо</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этмо</w:t>
      </w:r>
      <w:r w:rsidRPr="00B46BB1">
        <w:rPr>
          <w:rFonts w:ascii="Cambria" w:hAnsi="Cambria" w:cs="Cambria"/>
          <w:sz w:val="28"/>
          <w:szCs w:val="28"/>
          <w:lang w:val="uz-Cyrl-UZ"/>
        </w:rPr>
        <w:t>қ</w:t>
      </w:r>
      <w:r w:rsidRPr="00B46BB1">
        <w:rPr>
          <w:rFonts w:ascii="Constantia" w:hAnsi="Constantia" w:cs="Constantia"/>
          <w:sz w:val="28"/>
          <w:szCs w:val="28"/>
          <w:lang w:val="uz-Cyrl-UZ"/>
        </w:rPr>
        <w:t>да</w:t>
      </w:r>
      <w:r w:rsidRPr="00B46BB1">
        <w:rPr>
          <w:rFonts w:ascii="Constantia" w:hAnsi="Constantia" w:cs="Times New Roman"/>
          <w:sz w:val="28"/>
          <w:szCs w:val="28"/>
          <w:lang w:val="uz-Cyrl-UZ"/>
        </w:rPr>
        <w:t xml:space="preserve">. </w:t>
      </w:r>
    </w:p>
    <w:p w14:paraId="3A315207" w14:textId="77777777" w:rsidR="005F5B64"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назариясини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такомиллаштириш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лозимлиги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хусусида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профессор</w:t>
      </w:r>
      <w:r w:rsidRPr="00B46BB1">
        <w:rPr>
          <w:rFonts w:ascii="Constantia" w:hAnsi="Constantia" w:cs="Times New Roman"/>
          <w:sz w:val="28"/>
          <w:szCs w:val="28"/>
          <w:lang w:val="uz-Cyrl-UZ"/>
        </w:rPr>
        <w:t>:</w:t>
      </w:r>
    </w:p>
    <w:p w14:paraId="11249809" w14:textId="77777777" w:rsidR="005F5B64" w:rsidRPr="00B46BB1" w:rsidRDefault="005F5B64" w:rsidP="006910A6">
      <w:pPr>
        <w:spacing w:after="0" w:line="19" w:lineRule="atLeast"/>
        <w:ind w:firstLine="709"/>
        <w:jc w:val="both"/>
        <w:rPr>
          <w:rFonts w:ascii="Constantia" w:eastAsia="Times New Roman" w:hAnsi="Constantia"/>
          <w:sz w:val="28"/>
          <w:szCs w:val="28"/>
          <w:lang w:val="uz-Cyrl-UZ" w:eastAsia="ru-RU"/>
        </w:rPr>
      </w:pPr>
      <w:r w:rsidRPr="00B46BB1">
        <w:rPr>
          <w:rFonts w:ascii="Constantia" w:hAnsi="Constantia" w:cs="Times New Roman"/>
          <w:sz w:val="28"/>
          <w:szCs w:val="28"/>
          <w:lang w:val="uz-Cyrl-UZ"/>
        </w:rPr>
        <w:t xml:space="preserve">- Диана Койл </w:t>
      </w:r>
      <w:r w:rsidRPr="00B46BB1">
        <w:rPr>
          <w:rFonts w:ascii="Cambria" w:hAnsi="Cambria" w:cs="Cambria"/>
          <w:sz w:val="28"/>
          <w:szCs w:val="28"/>
          <w:lang w:val="uz-Cyrl-UZ"/>
        </w:rPr>
        <w:t>қ</w:t>
      </w:r>
      <w:r w:rsidRPr="00B46BB1">
        <w:rPr>
          <w:rFonts w:ascii="Constantia" w:hAnsi="Constantia" w:cs="Constantia"/>
          <w:sz w:val="28"/>
          <w:szCs w:val="28"/>
          <w:lang w:val="uz-Cyrl-UZ"/>
        </w:rPr>
        <w:t>уйидагиларни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таъкидлаган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w:t>
      </w:r>
      <w:r w:rsidRPr="00B46BB1">
        <w:rPr>
          <w:rFonts w:ascii="Constantia" w:eastAsia="Times New Roman" w:hAnsi="Constantia"/>
          <w:i/>
          <w:iCs/>
          <w:sz w:val="28"/>
          <w:szCs w:val="28"/>
          <w:lang w:val="uz-Latn-UZ" w:eastAsia="ru-RU"/>
        </w:rPr>
        <w:t>2020-йиллар и</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тисодиёти</w:t>
      </w:r>
      <w:r w:rsidRPr="00B46BB1">
        <w:rPr>
          <w:rFonts w:ascii="Constantia" w:eastAsia="Times New Roman" w:hAnsi="Constantia"/>
          <w:i/>
          <w:iCs/>
          <w:sz w:val="28"/>
          <w:szCs w:val="28"/>
          <w:lang w:val="uz-Latn-UZ" w:eastAsia="ru-RU"/>
        </w:rPr>
        <w:t xml:space="preserve"> XX </w:t>
      </w:r>
      <w:r w:rsidRPr="00B46BB1">
        <w:rPr>
          <w:rFonts w:ascii="Constantia" w:eastAsia="Times New Roman" w:hAnsi="Constantia" w:cs="Constantia"/>
          <w:i/>
          <w:iCs/>
          <w:sz w:val="28"/>
          <w:szCs w:val="28"/>
          <w:lang w:val="uz-Latn-UZ" w:eastAsia="ru-RU"/>
        </w:rPr>
        <w:t>асрнинг</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ўрталари</w:t>
      </w:r>
      <w:r w:rsidRPr="00B46BB1">
        <w:rPr>
          <w:rFonts w:ascii="Constantia" w:eastAsia="Times New Roman" w:hAnsi="Constantia"/>
          <w:i/>
          <w:iCs/>
          <w:sz w:val="28"/>
          <w:szCs w:val="28"/>
          <w:lang w:val="uz-Latn-UZ" w:eastAsia="ru-RU"/>
        </w:rPr>
        <w:t>да шаклланган и</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тисодий</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тизимдан</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кескин</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фар</w:t>
      </w:r>
      <w:r w:rsidRPr="00B46BB1">
        <w:rPr>
          <w:rFonts w:ascii="Cambria" w:eastAsia="Times New Roman" w:hAnsi="Cambria" w:cs="Cambria"/>
          <w:i/>
          <w:iCs/>
          <w:sz w:val="28"/>
          <w:szCs w:val="28"/>
          <w:lang w:val="uz-Latn-UZ" w:eastAsia="ru-RU"/>
        </w:rPr>
        <w:t>қ</w:t>
      </w:r>
      <w:r w:rsidRPr="00B46BB1">
        <w:rPr>
          <w:rFonts w:ascii="Constantia" w:eastAsia="Times New Roman" w:hAnsi="Constantia"/>
          <w:i/>
          <w:iCs/>
          <w:sz w:val="28"/>
          <w:szCs w:val="28"/>
          <w:lang w:val="uz-Latn-UZ" w:eastAsia="ru-RU"/>
        </w:rPr>
        <w:t xml:space="preserve"> </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илади</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Ўша</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даврда</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и</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тисодчилар</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томонидан</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ишлаб</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чи</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илган</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стандарт</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воситалар</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тўплами</w:t>
      </w:r>
      <w:r w:rsidRPr="00B46BB1">
        <w:rPr>
          <w:rFonts w:ascii="Constantia" w:eastAsia="Times New Roman" w:hAnsi="Constantia"/>
          <w:i/>
          <w:iCs/>
          <w:sz w:val="28"/>
          <w:szCs w:val="28"/>
          <w:lang w:val="uz-Latn-UZ" w:eastAsia="ru-RU"/>
        </w:rPr>
        <w:t xml:space="preserve"> </w:t>
      </w:r>
      <w:r w:rsidRPr="00B46BB1">
        <w:rPr>
          <w:rFonts w:ascii="Cambria" w:eastAsia="Times New Roman" w:hAnsi="Cambria" w:cs="Cambria"/>
          <w:i/>
          <w:iCs/>
          <w:sz w:val="28"/>
          <w:szCs w:val="28"/>
          <w:lang w:val="uz-Latn-UZ" w:eastAsia="ru-RU"/>
        </w:rPr>
        <w:t>ҳ</w:t>
      </w:r>
      <w:r w:rsidRPr="00B46BB1">
        <w:rPr>
          <w:rFonts w:ascii="Constantia" w:eastAsia="Times New Roman" w:hAnsi="Constantia" w:cs="Constantia"/>
          <w:i/>
          <w:iCs/>
          <w:sz w:val="28"/>
          <w:szCs w:val="28"/>
          <w:lang w:val="uz-Latn-UZ" w:eastAsia="ru-RU"/>
        </w:rPr>
        <w:t>алигача</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кенг</w:t>
      </w:r>
      <w:r w:rsidRPr="00B46BB1">
        <w:rPr>
          <w:rFonts w:ascii="Constantia" w:eastAsia="Times New Roman" w:hAnsi="Constantia"/>
          <w:i/>
          <w:iCs/>
          <w:sz w:val="28"/>
          <w:szCs w:val="28"/>
          <w:lang w:val="uz-Latn-UZ" w:eastAsia="ru-RU"/>
        </w:rPr>
        <w:t xml:space="preserve"> </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ўлланиб</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келинмо</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да</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И</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тисодиёт</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фани</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вакилларига</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и</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тисодиётда</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кечаётган</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ўзгаришлар</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яхши</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маълум</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ва</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бу</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борада</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ижоби</w:t>
      </w:r>
      <w:r w:rsidRPr="00B46BB1">
        <w:rPr>
          <w:rFonts w:ascii="Constantia" w:eastAsia="Times New Roman" w:hAnsi="Constantia"/>
          <w:i/>
          <w:iCs/>
          <w:sz w:val="28"/>
          <w:szCs w:val="28"/>
          <w:lang w:val="uz-Latn-UZ" w:eastAsia="ru-RU"/>
        </w:rPr>
        <w:t>й хулосаларга лойи</w:t>
      </w:r>
      <w:r w:rsidRPr="00B46BB1">
        <w:rPr>
          <w:rFonts w:ascii="Cambria" w:eastAsia="Times New Roman" w:hAnsi="Cambria" w:cs="Cambria"/>
          <w:i/>
          <w:iCs/>
          <w:sz w:val="28"/>
          <w:szCs w:val="28"/>
          <w:lang w:val="uz-Latn-UZ" w:eastAsia="ru-RU"/>
        </w:rPr>
        <w:t>қ</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бўлган</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жуда</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кўп</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lastRenderedPageBreak/>
        <w:t>тад</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и</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отлар</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олиб</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борилмо</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да</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Биро</w:t>
      </w:r>
      <w:r w:rsidRPr="00B46BB1">
        <w:rPr>
          <w:rFonts w:ascii="Cambria" w:eastAsia="Times New Roman" w:hAnsi="Cambria" w:cs="Cambria"/>
          <w:i/>
          <w:iCs/>
          <w:sz w:val="28"/>
          <w:szCs w:val="28"/>
          <w:lang w:val="uz-Latn-UZ" w:eastAsia="ru-RU"/>
        </w:rPr>
        <w:t>қ</w:t>
      </w:r>
      <w:r w:rsidRPr="00B46BB1">
        <w:rPr>
          <w:rFonts w:ascii="Constantia" w:eastAsia="Times New Roman" w:hAnsi="Constantia"/>
          <w:i/>
          <w:iCs/>
          <w:sz w:val="28"/>
          <w:szCs w:val="28"/>
          <w:lang w:val="uz-Latn-UZ" w:eastAsia="ru-RU"/>
        </w:rPr>
        <w:t xml:space="preserve">, </w:t>
      </w:r>
      <w:r w:rsidRPr="00B46BB1">
        <w:rPr>
          <w:rFonts w:ascii="Cambria" w:eastAsia="Times New Roman" w:hAnsi="Cambria" w:cs="Cambria"/>
          <w:i/>
          <w:iCs/>
          <w:sz w:val="28"/>
          <w:szCs w:val="28"/>
          <w:lang w:val="uz-Latn-UZ" w:eastAsia="ru-RU"/>
        </w:rPr>
        <w:t>ҳ</w:t>
      </w:r>
      <w:r w:rsidRPr="00B46BB1">
        <w:rPr>
          <w:rFonts w:ascii="Constantia" w:eastAsia="Times New Roman" w:hAnsi="Constantia" w:cs="Constantia"/>
          <w:i/>
          <w:iCs/>
          <w:sz w:val="28"/>
          <w:szCs w:val="28"/>
          <w:lang w:val="uz-Latn-UZ" w:eastAsia="ru-RU"/>
        </w:rPr>
        <w:t>озирча</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и</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тисодиётнинг</w:t>
      </w:r>
      <w:r w:rsidRPr="00B46BB1">
        <w:rPr>
          <w:rFonts w:ascii="Constantia" w:eastAsia="Times New Roman" w:hAnsi="Constantia"/>
          <w:i/>
          <w:iCs/>
          <w:sz w:val="28"/>
          <w:szCs w:val="28"/>
          <w:lang w:val="uz-Latn-UZ" w:eastAsia="ru-RU"/>
        </w:rPr>
        <w:t xml:space="preserve"> XXI </w:t>
      </w:r>
      <w:r w:rsidRPr="00B46BB1">
        <w:rPr>
          <w:rFonts w:ascii="Constantia" w:eastAsia="Times New Roman" w:hAnsi="Constantia" w:cs="Constantia"/>
          <w:i/>
          <w:iCs/>
          <w:sz w:val="28"/>
          <w:szCs w:val="28"/>
          <w:lang w:val="uz-Latn-UZ" w:eastAsia="ru-RU"/>
        </w:rPr>
        <w:t>асрдаги</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умумий</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фаолият</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механизмларини</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яхлит</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тарзда</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тасвирлаб</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бера</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оладиган</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концептуал</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ёндашув</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мавжуд</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эмас…</w:t>
      </w:r>
      <w:r w:rsidRPr="00B46BB1">
        <w:rPr>
          <w:rFonts w:ascii="Constantia" w:hAnsi="Constantia"/>
          <w:sz w:val="28"/>
          <w:szCs w:val="28"/>
          <w:lang w:val="uz-Latn-UZ"/>
        </w:rPr>
        <w:t xml:space="preserve"> </w:t>
      </w:r>
      <w:r w:rsidRPr="00B46BB1">
        <w:rPr>
          <w:rFonts w:ascii="Constantia" w:eastAsia="Times New Roman" w:hAnsi="Constantia"/>
          <w:i/>
          <w:iCs/>
          <w:sz w:val="28"/>
          <w:szCs w:val="28"/>
          <w:lang w:val="uz-Latn-UZ" w:eastAsia="ru-RU"/>
        </w:rPr>
        <w:t>И</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тисодиёт</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назариясини</w:t>
      </w:r>
      <w:r w:rsidRPr="00B46BB1">
        <w:rPr>
          <w:rFonts w:ascii="Constantia" w:eastAsia="Times New Roman" w:hAnsi="Constantia"/>
          <w:i/>
          <w:iCs/>
          <w:sz w:val="28"/>
          <w:szCs w:val="28"/>
          <w:lang w:val="uz-Latn-UZ" w:eastAsia="ru-RU"/>
        </w:rPr>
        <w:t xml:space="preserve"> </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айта</w:t>
      </w:r>
      <w:r w:rsidRPr="00B46BB1">
        <w:rPr>
          <w:rFonts w:ascii="Constantia" w:eastAsia="Times New Roman" w:hAnsi="Constantia"/>
          <w:i/>
          <w:iCs/>
          <w:sz w:val="28"/>
          <w:szCs w:val="28"/>
          <w:lang w:val="uz-Latn-UZ" w:eastAsia="ru-RU"/>
        </w:rPr>
        <w:t xml:space="preserve"> кўриб чикиш ва</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ти</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келди</w:t>
      </w:r>
      <w:r w:rsidRPr="00B46BB1">
        <w:rPr>
          <w:rFonts w:ascii="Constantia" w:eastAsia="Times New Roman" w:hAnsi="Constantia"/>
          <w:i/>
          <w:iCs/>
          <w:sz w:val="28"/>
          <w:szCs w:val="28"/>
          <w:lang w:val="uz-Latn-UZ" w:eastAsia="ru-RU"/>
        </w:rPr>
        <w:t>...</w:t>
      </w:r>
      <w:r w:rsidRPr="00B46BB1">
        <w:rPr>
          <w:rFonts w:ascii="Constantia" w:hAnsi="Constantia"/>
          <w:sz w:val="28"/>
          <w:szCs w:val="28"/>
          <w:lang w:val="uz-Latn-UZ"/>
        </w:rPr>
        <w:t xml:space="preserve"> </w:t>
      </w:r>
      <w:r w:rsidRPr="00B46BB1">
        <w:rPr>
          <w:rFonts w:ascii="Constantia" w:eastAsia="Times New Roman" w:hAnsi="Constantia"/>
          <w:i/>
          <w:iCs/>
          <w:sz w:val="28"/>
          <w:szCs w:val="28"/>
          <w:lang w:val="uz-Latn-UZ" w:eastAsia="ru-RU"/>
        </w:rPr>
        <w:t xml:space="preserve">Нега </w:t>
      </w:r>
      <w:r w:rsidRPr="00B46BB1">
        <w:rPr>
          <w:rFonts w:ascii="Cambria" w:eastAsia="Times New Roman" w:hAnsi="Cambria" w:cs="Cambria"/>
          <w:i/>
          <w:iCs/>
          <w:sz w:val="28"/>
          <w:szCs w:val="28"/>
          <w:lang w:val="uz-Latn-UZ" w:eastAsia="ru-RU"/>
        </w:rPr>
        <w:t>ҳ</w:t>
      </w:r>
      <w:r w:rsidRPr="00B46BB1">
        <w:rPr>
          <w:rFonts w:ascii="Constantia" w:eastAsia="Times New Roman" w:hAnsi="Constantia" w:cs="Constantia"/>
          <w:i/>
          <w:iCs/>
          <w:sz w:val="28"/>
          <w:szCs w:val="28"/>
          <w:lang w:val="uz-Latn-UZ" w:eastAsia="ru-RU"/>
        </w:rPr>
        <w:t>озир</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Жавоб</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шуки</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и</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тисодиёт</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шу</w:t>
      </w:r>
      <w:r w:rsidRPr="00B46BB1">
        <w:rPr>
          <w:rFonts w:ascii="Constantia" w:eastAsia="Times New Roman" w:hAnsi="Constantia"/>
          <w:i/>
          <w:iCs/>
          <w:sz w:val="28"/>
          <w:szCs w:val="28"/>
          <w:lang w:val="uz-Latn-UZ" w:eastAsia="ru-RU"/>
        </w:rPr>
        <w:t xml:space="preserve"> </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адар</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тубдан</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ўзгарганки</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и</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тисодиёт</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фани</w:t>
      </w:r>
      <w:r w:rsidRPr="00B46BB1">
        <w:rPr>
          <w:rFonts w:ascii="Constantia" w:eastAsia="Times New Roman" w:hAnsi="Constantia"/>
          <w:i/>
          <w:iCs/>
          <w:sz w:val="28"/>
          <w:szCs w:val="28"/>
          <w:lang w:val="uz-Latn-UZ" w:eastAsia="ru-RU"/>
        </w:rPr>
        <w:t xml:space="preserve"> </w:t>
      </w:r>
      <w:r w:rsidRPr="00B46BB1">
        <w:rPr>
          <w:rFonts w:ascii="Cambria" w:eastAsia="Times New Roman" w:hAnsi="Cambria" w:cs="Cambria"/>
          <w:i/>
          <w:iCs/>
          <w:sz w:val="28"/>
          <w:szCs w:val="28"/>
          <w:lang w:val="uz-Latn-UZ" w:eastAsia="ru-RU"/>
        </w:rPr>
        <w:t>ҳ</w:t>
      </w:r>
      <w:r w:rsidRPr="00B46BB1">
        <w:rPr>
          <w:rFonts w:ascii="Constantia" w:eastAsia="Times New Roman" w:hAnsi="Constantia" w:cs="Constantia"/>
          <w:i/>
          <w:iCs/>
          <w:sz w:val="28"/>
          <w:szCs w:val="28"/>
          <w:lang w:val="uz-Latn-UZ" w:eastAsia="ru-RU"/>
        </w:rPr>
        <w:t>ам</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унинг</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ор</w:t>
      </w:r>
      <w:r w:rsidRPr="00B46BB1">
        <w:rPr>
          <w:rFonts w:ascii="Cambria" w:eastAsia="Times New Roman" w:hAnsi="Cambria" w:cs="Cambria"/>
          <w:i/>
          <w:iCs/>
          <w:sz w:val="28"/>
          <w:szCs w:val="28"/>
          <w:lang w:val="uz-Latn-UZ" w:eastAsia="ru-RU"/>
        </w:rPr>
        <w:t>қ</w:t>
      </w:r>
      <w:r w:rsidRPr="00B46BB1">
        <w:rPr>
          <w:rFonts w:ascii="Constantia" w:eastAsia="Times New Roman" w:hAnsi="Constantia" w:cs="Constantia"/>
          <w:i/>
          <w:iCs/>
          <w:sz w:val="28"/>
          <w:szCs w:val="28"/>
          <w:lang w:val="uz-Latn-UZ" w:eastAsia="ru-RU"/>
        </w:rPr>
        <w:t>асидан</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эргашиши</w:t>
      </w:r>
      <w:r w:rsidRPr="00B46BB1">
        <w:rPr>
          <w:rFonts w:ascii="Constantia" w:eastAsia="Times New Roman" w:hAnsi="Constantia"/>
          <w:i/>
          <w:iCs/>
          <w:sz w:val="28"/>
          <w:szCs w:val="28"/>
          <w:lang w:val="uz-Latn-UZ" w:eastAsia="ru-RU"/>
        </w:rPr>
        <w:t xml:space="preserve"> </w:t>
      </w:r>
      <w:r w:rsidRPr="00B46BB1">
        <w:rPr>
          <w:rFonts w:ascii="Constantia" w:eastAsia="Times New Roman" w:hAnsi="Constantia" w:cs="Constantia"/>
          <w:i/>
          <w:iCs/>
          <w:sz w:val="28"/>
          <w:szCs w:val="28"/>
          <w:lang w:val="uz-Latn-UZ" w:eastAsia="ru-RU"/>
        </w:rPr>
        <w:t>керак</w:t>
      </w:r>
      <w:r w:rsidRPr="00B46BB1">
        <w:rPr>
          <w:rFonts w:ascii="Constantia" w:eastAsia="Times New Roman" w:hAnsi="Constantia"/>
          <w:sz w:val="28"/>
          <w:szCs w:val="28"/>
          <w:lang w:val="uz-Cyrl-UZ" w:eastAsia="ru-RU"/>
        </w:rPr>
        <w:t xml:space="preserve">” </w:t>
      </w:r>
      <w:r w:rsidRPr="00B46BB1">
        <w:rPr>
          <w:rFonts w:ascii="Constantia" w:eastAsia="Times New Roman" w:hAnsi="Constantia"/>
          <w:sz w:val="28"/>
          <w:szCs w:val="28"/>
          <w:lang w:val="uz-Latn-UZ" w:eastAsia="ru-RU"/>
        </w:rPr>
        <w:t>[1]</w:t>
      </w:r>
      <w:r w:rsidRPr="00B46BB1">
        <w:rPr>
          <w:rFonts w:ascii="Constantia" w:eastAsia="Times New Roman" w:hAnsi="Constantia"/>
          <w:sz w:val="28"/>
          <w:szCs w:val="28"/>
          <w:lang w:val="uz-Cyrl-UZ" w:eastAsia="ru-RU"/>
        </w:rPr>
        <w:t>.</w:t>
      </w:r>
    </w:p>
    <w:p w14:paraId="43E93B4E" w14:textId="77777777" w:rsidR="005F5B64" w:rsidRPr="00B46BB1" w:rsidRDefault="005F5B64" w:rsidP="006910A6">
      <w:pPr>
        <w:spacing w:after="0" w:line="19" w:lineRule="atLeast"/>
        <w:ind w:firstLine="709"/>
        <w:jc w:val="both"/>
        <w:rPr>
          <w:rFonts w:ascii="Constantia" w:eastAsia="Times New Roman" w:hAnsi="Constantia"/>
          <w:sz w:val="28"/>
          <w:szCs w:val="28"/>
          <w:lang w:val="uz-Cyrl-UZ" w:eastAsia="ru-RU"/>
        </w:rPr>
      </w:pPr>
      <w:r w:rsidRPr="00B46BB1">
        <w:rPr>
          <w:rFonts w:ascii="Constantia" w:eastAsia="Times New Roman" w:hAnsi="Constantia"/>
          <w:sz w:val="28"/>
          <w:szCs w:val="28"/>
          <w:lang w:val="uz-Cyrl-UZ" w:eastAsia="ru-RU"/>
        </w:rPr>
        <w:t>- Л.Терехов таъкидлашича: “</w:t>
      </w:r>
      <w:r w:rsidRPr="00B46BB1">
        <w:rPr>
          <w:rFonts w:ascii="Constantia" w:eastAsia="Times New Roman" w:hAnsi="Constantia"/>
          <w:i/>
          <w:iCs/>
          <w:sz w:val="28"/>
          <w:szCs w:val="28"/>
          <w:lang w:val="uz-Cyrl-UZ" w:eastAsia="ru-RU"/>
        </w:rPr>
        <w:t>И</w:t>
      </w:r>
      <w:r w:rsidRPr="00B46BB1">
        <w:rPr>
          <w:rFonts w:ascii="Cambria" w:eastAsia="Times New Roman" w:hAnsi="Cambria" w:cs="Cambria"/>
          <w:i/>
          <w:iCs/>
          <w:sz w:val="28"/>
          <w:szCs w:val="28"/>
          <w:lang w:val="uz-Cyrl-UZ" w:eastAsia="ru-RU"/>
        </w:rPr>
        <w:t>қ</w:t>
      </w:r>
      <w:r w:rsidRPr="00B46BB1">
        <w:rPr>
          <w:rFonts w:ascii="Constantia" w:eastAsia="Times New Roman" w:hAnsi="Constantia" w:cs="Constantia"/>
          <w:i/>
          <w:iCs/>
          <w:sz w:val="28"/>
          <w:szCs w:val="28"/>
          <w:lang w:val="uz-Cyrl-UZ" w:eastAsia="ru-RU"/>
        </w:rPr>
        <w:t>тисодиётни</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оптимал</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бош</w:t>
      </w:r>
      <w:r w:rsidRPr="00B46BB1">
        <w:rPr>
          <w:rFonts w:ascii="Cambria" w:eastAsia="Times New Roman" w:hAnsi="Cambria" w:cs="Cambria"/>
          <w:i/>
          <w:iCs/>
          <w:sz w:val="28"/>
          <w:szCs w:val="28"/>
          <w:lang w:val="uz-Cyrl-UZ" w:eastAsia="ru-RU"/>
        </w:rPr>
        <w:t>қ</w:t>
      </w:r>
      <w:r w:rsidRPr="00B46BB1">
        <w:rPr>
          <w:rFonts w:ascii="Constantia" w:eastAsia="Times New Roman" w:hAnsi="Constantia" w:cs="Constantia"/>
          <w:i/>
          <w:iCs/>
          <w:sz w:val="28"/>
          <w:szCs w:val="28"/>
          <w:lang w:val="uz-Cyrl-UZ" w:eastAsia="ru-RU"/>
        </w:rPr>
        <w:t>аришнинг</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ягона</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тизимини</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ташкил</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этишнинг</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энг</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му</w:t>
      </w:r>
      <w:r w:rsidRPr="00B46BB1">
        <w:rPr>
          <w:rFonts w:ascii="Cambria" w:eastAsia="Times New Roman" w:hAnsi="Cambria" w:cs="Cambria"/>
          <w:i/>
          <w:iCs/>
          <w:sz w:val="28"/>
          <w:szCs w:val="28"/>
          <w:lang w:val="uz-Cyrl-UZ" w:eastAsia="ru-RU"/>
        </w:rPr>
        <w:t>ҳ</w:t>
      </w:r>
      <w:r w:rsidRPr="00B46BB1">
        <w:rPr>
          <w:rFonts w:ascii="Constantia" w:eastAsia="Times New Roman" w:hAnsi="Constantia" w:cs="Constantia"/>
          <w:i/>
          <w:iCs/>
          <w:sz w:val="28"/>
          <w:szCs w:val="28"/>
          <w:lang w:val="uz-Cyrl-UZ" w:eastAsia="ru-RU"/>
        </w:rPr>
        <w:t>им</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омиллар</w:t>
      </w:r>
      <w:r w:rsidRPr="00B46BB1">
        <w:rPr>
          <w:rFonts w:ascii="Constantia" w:eastAsia="Times New Roman" w:hAnsi="Constantia"/>
          <w:i/>
          <w:iCs/>
          <w:sz w:val="28"/>
          <w:szCs w:val="28"/>
          <w:lang w:val="uz-Cyrl-UZ" w:eastAsia="ru-RU"/>
        </w:rPr>
        <w:t>идан бири, и</w:t>
      </w:r>
      <w:r w:rsidRPr="00B46BB1">
        <w:rPr>
          <w:rFonts w:ascii="Cambria" w:eastAsia="Times New Roman" w:hAnsi="Cambria" w:cs="Cambria"/>
          <w:i/>
          <w:iCs/>
          <w:sz w:val="28"/>
          <w:szCs w:val="28"/>
          <w:lang w:val="uz-Cyrl-UZ" w:eastAsia="ru-RU"/>
        </w:rPr>
        <w:t>қ</w:t>
      </w:r>
      <w:r w:rsidRPr="00B46BB1">
        <w:rPr>
          <w:rFonts w:ascii="Constantia" w:eastAsia="Times New Roman" w:hAnsi="Constantia" w:cs="Constantia"/>
          <w:i/>
          <w:iCs/>
          <w:sz w:val="28"/>
          <w:szCs w:val="28"/>
          <w:lang w:val="uz-Cyrl-UZ" w:eastAsia="ru-RU"/>
        </w:rPr>
        <w:t>тисодиётни</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оптимал</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фаолият</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юритишига</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доир</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назарияни</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ишлаб</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чи</w:t>
      </w:r>
      <w:r w:rsidRPr="00B46BB1">
        <w:rPr>
          <w:rFonts w:ascii="Cambria" w:eastAsia="Times New Roman" w:hAnsi="Cambria" w:cs="Cambria"/>
          <w:i/>
          <w:iCs/>
          <w:sz w:val="28"/>
          <w:szCs w:val="28"/>
          <w:lang w:val="uz-Cyrl-UZ" w:eastAsia="ru-RU"/>
        </w:rPr>
        <w:t>қ</w:t>
      </w:r>
      <w:r w:rsidRPr="00B46BB1">
        <w:rPr>
          <w:rFonts w:ascii="Constantia" w:eastAsia="Times New Roman" w:hAnsi="Constantia" w:cs="Constantia"/>
          <w:i/>
          <w:iCs/>
          <w:sz w:val="28"/>
          <w:szCs w:val="28"/>
          <w:lang w:val="uz-Cyrl-UZ" w:eastAsia="ru-RU"/>
        </w:rPr>
        <w:t>ишдир</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И</w:t>
      </w:r>
      <w:r w:rsidRPr="00B46BB1">
        <w:rPr>
          <w:rFonts w:ascii="Cambria" w:eastAsia="Times New Roman" w:hAnsi="Cambria" w:cs="Cambria"/>
          <w:i/>
          <w:iCs/>
          <w:sz w:val="28"/>
          <w:szCs w:val="28"/>
          <w:lang w:val="uz-Cyrl-UZ" w:eastAsia="ru-RU"/>
        </w:rPr>
        <w:t>қ</w:t>
      </w:r>
      <w:r w:rsidRPr="00B46BB1">
        <w:rPr>
          <w:rFonts w:ascii="Constantia" w:eastAsia="Times New Roman" w:hAnsi="Constantia" w:cs="Constantia"/>
          <w:i/>
          <w:iCs/>
          <w:sz w:val="28"/>
          <w:szCs w:val="28"/>
          <w:lang w:val="uz-Cyrl-UZ" w:eastAsia="ru-RU"/>
        </w:rPr>
        <w:t>тисодий</w:t>
      </w:r>
      <w:r w:rsidRPr="00B46BB1">
        <w:rPr>
          <w:rFonts w:ascii="Constantia" w:eastAsia="Times New Roman" w:hAnsi="Constantia"/>
          <w:i/>
          <w:iCs/>
          <w:sz w:val="28"/>
          <w:szCs w:val="28"/>
          <w:lang w:val="uz-Cyrl-UZ" w:eastAsia="ru-RU"/>
        </w:rPr>
        <w:t>-</w:t>
      </w:r>
      <w:r w:rsidRPr="00B46BB1">
        <w:rPr>
          <w:rFonts w:ascii="Constantia" w:eastAsia="Times New Roman" w:hAnsi="Constantia" w:cs="Constantia"/>
          <w:i/>
          <w:iCs/>
          <w:sz w:val="28"/>
          <w:szCs w:val="28"/>
          <w:lang w:val="uz-Cyrl-UZ" w:eastAsia="ru-RU"/>
        </w:rPr>
        <w:t>математик</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ишланмалар</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и</w:t>
      </w:r>
      <w:r w:rsidRPr="00B46BB1">
        <w:rPr>
          <w:rFonts w:ascii="Cambria" w:eastAsia="Times New Roman" w:hAnsi="Cambria" w:cs="Cambria"/>
          <w:i/>
          <w:iCs/>
          <w:sz w:val="28"/>
          <w:szCs w:val="28"/>
          <w:lang w:val="uz-Cyrl-UZ" w:eastAsia="ru-RU"/>
        </w:rPr>
        <w:t>қ</w:t>
      </w:r>
      <w:r w:rsidRPr="00B46BB1">
        <w:rPr>
          <w:rFonts w:ascii="Constantia" w:eastAsia="Times New Roman" w:hAnsi="Constantia" w:cs="Constantia"/>
          <w:i/>
          <w:iCs/>
          <w:sz w:val="28"/>
          <w:szCs w:val="28"/>
          <w:lang w:val="uz-Cyrl-UZ" w:eastAsia="ru-RU"/>
        </w:rPr>
        <w:t>тисодиётнинг</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оптимал</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фаолият</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юритиш</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тизими</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учун</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жуда</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а</w:t>
      </w:r>
      <w:r w:rsidRPr="00B46BB1">
        <w:rPr>
          <w:rFonts w:ascii="Cambria" w:eastAsia="Times New Roman" w:hAnsi="Cambria" w:cs="Cambria"/>
          <w:i/>
          <w:iCs/>
          <w:sz w:val="28"/>
          <w:szCs w:val="28"/>
          <w:lang w:val="uz-Cyrl-UZ" w:eastAsia="ru-RU"/>
        </w:rPr>
        <w:t>ҳ</w:t>
      </w:r>
      <w:r w:rsidRPr="00B46BB1">
        <w:rPr>
          <w:rFonts w:ascii="Constantia" w:eastAsia="Times New Roman" w:hAnsi="Constantia" w:cs="Constantia"/>
          <w:i/>
          <w:iCs/>
          <w:sz w:val="28"/>
          <w:szCs w:val="28"/>
          <w:lang w:val="uz-Cyrl-UZ" w:eastAsia="ru-RU"/>
        </w:rPr>
        <w:t>амиятлидир</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И</w:t>
      </w:r>
      <w:r w:rsidRPr="00B46BB1">
        <w:rPr>
          <w:rFonts w:ascii="Cambria" w:eastAsia="Times New Roman" w:hAnsi="Cambria" w:cs="Cambria"/>
          <w:i/>
          <w:iCs/>
          <w:sz w:val="28"/>
          <w:szCs w:val="28"/>
          <w:lang w:val="uz-Cyrl-UZ" w:eastAsia="ru-RU"/>
        </w:rPr>
        <w:t>қ</w:t>
      </w:r>
      <w:r w:rsidRPr="00B46BB1">
        <w:rPr>
          <w:rFonts w:ascii="Constantia" w:eastAsia="Times New Roman" w:hAnsi="Constantia" w:cs="Constantia"/>
          <w:i/>
          <w:iCs/>
          <w:sz w:val="28"/>
          <w:szCs w:val="28"/>
          <w:lang w:val="uz-Cyrl-UZ" w:eastAsia="ru-RU"/>
        </w:rPr>
        <w:t>тисодиётни</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оптимал</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фаолият</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юритиш</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назарияси</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ва</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замонавий</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математик</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усу</w:t>
      </w:r>
      <w:r w:rsidRPr="00B46BB1">
        <w:rPr>
          <w:rFonts w:ascii="Constantia" w:eastAsia="Times New Roman" w:hAnsi="Constantia"/>
          <w:i/>
          <w:iCs/>
          <w:sz w:val="28"/>
          <w:szCs w:val="28"/>
          <w:lang w:val="uz-Cyrl-UZ" w:eastAsia="ru-RU"/>
        </w:rPr>
        <w:t xml:space="preserve">ллар асосида  барча асосий </w:t>
      </w:r>
      <w:r w:rsidRPr="00B46BB1">
        <w:rPr>
          <w:rFonts w:ascii="Cambria" w:eastAsia="Times New Roman" w:hAnsi="Cambria" w:cs="Cambria"/>
          <w:i/>
          <w:iCs/>
          <w:sz w:val="28"/>
          <w:szCs w:val="28"/>
          <w:lang w:val="uz-Cyrl-UZ" w:eastAsia="ru-RU"/>
        </w:rPr>
        <w:t>қ</w:t>
      </w:r>
      <w:r w:rsidRPr="00B46BB1">
        <w:rPr>
          <w:rFonts w:ascii="Constantia" w:eastAsia="Times New Roman" w:hAnsi="Constantia" w:cs="Constantia"/>
          <w:i/>
          <w:iCs/>
          <w:sz w:val="28"/>
          <w:szCs w:val="28"/>
          <w:lang w:val="uz-Cyrl-UZ" w:eastAsia="ru-RU"/>
        </w:rPr>
        <w:t>онуниятларнинг</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сонли</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тавсифини</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ало</w:t>
      </w:r>
      <w:r w:rsidRPr="00B46BB1">
        <w:rPr>
          <w:rFonts w:ascii="Cambria" w:eastAsia="Times New Roman" w:hAnsi="Cambria" w:cs="Cambria"/>
          <w:i/>
          <w:iCs/>
          <w:sz w:val="28"/>
          <w:szCs w:val="28"/>
          <w:lang w:val="uz-Cyrl-UZ" w:eastAsia="ru-RU"/>
        </w:rPr>
        <w:t>қ</w:t>
      </w:r>
      <w:r w:rsidRPr="00B46BB1">
        <w:rPr>
          <w:rFonts w:ascii="Constantia" w:eastAsia="Times New Roman" w:hAnsi="Constantia" w:cs="Constantia"/>
          <w:i/>
          <w:iCs/>
          <w:sz w:val="28"/>
          <w:szCs w:val="28"/>
          <w:lang w:val="uz-Cyrl-UZ" w:eastAsia="ru-RU"/>
        </w:rPr>
        <w:t>аларини</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ва</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жараёнларини</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акс</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эттирувчи</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и</w:t>
      </w:r>
      <w:r w:rsidRPr="00B46BB1">
        <w:rPr>
          <w:rFonts w:ascii="Cambria" w:eastAsia="Times New Roman" w:hAnsi="Cambria" w:cs="Cambria"/>
          <w:i/>
          <w:iCs/>
          <w:sz w:val="28"/>
          <w:szCs w:val="28"/>
          <w:lang w:val="uz-Cyrl-UZ" w:eastAsia="ru-RU"/>
        </w:rPr>
        <w:t>қ</w:t>
      </w:r>
      <w:r w:rsidRPr="00B46BB1">
        <w:rPr>
          <w:rFonts w:ascii="Constantia" w:eastAsia="Times New Roman" w:hAnsi="Constantia" w:cs="Constantia"/>
          <w:i/>
          <w:iCs/>
          <w:sz w:val="28"/>
          <w:szCs w:val="28"/>
          <w:lang w:val="uz-Cyrl-UZ" w:eastAsia="ru-RU"/>
        </w:rPr>
        <w:t>тисодий</w:t>
      </w:r>
      <w:r w:rsidRPr="00B46BB1">
        <w:rPr>
          <w:rFonts w:ascii="Constantia" w:eastAsia="Times New Roman" w:hAnsi="Constantia"/>
          <w:i/>
          <w:iCs/>
          <w:sz w:val="28"/>
          <w:szCs w:val="28"/>
          <w:lang w:val="uz-Cyrl-UZ" w:eastAsia="ru-RU"/>
        </w:rPr>
        <w:t>-</w:t>
      </w:r>
      <w:r w:rsidRPr="00B46BB1">
        <w:rPr>
          <w:rFonts w:ascii="Constantia" w:eastAsia="Times New Roman" w:hAnsi="Constantia" w:cs="Constantia"/>
          <w:i/>
          <w:iCs/>
          <w:sz w:val="28"/>
          <w:szCs w:val="28"/>
          <w:lang w:val="uz-Cyrl-UZ" w:eastAsia="ru-RU"/>
        </w:rPr>
        <w:t>математик</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моделлар</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мажмуаси</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шакллантирилиши</w:t>
      </w:r>
      <w:r w:rsidRPr="00B46BB1">
        <w:rPr>
          <w:rFonts w:ascii="Constantia" w:eastAsia="Times New Roman" w:hAnsi="Constantia"/>
          <w:i/>
          <w:iCs/>
          <w:sz w:val="28"/>
          <w:szCs w:val="28"/>
          <w:lang w:val="uz-Cyrl-UZ" w:eastAsia="ru-RU"/>
        </w:rPr>
        <w:t xml:space="preserve"> </w:t>
      </w:r>
      <w:r w:rsidRPr="00B46BB1">
        <w:rPr>
          <w:rFonts w:ascii="Constantia" w:eastAsia="Times New Roman" w:hAnsi="Constantia" w:cs="Constantia"/>
          <w:i/>
          <w:iCs/>
          <w:sz w:val="28"/>
          <w:szCs w:val="28"/>
          <w:lang w:val="uz-Cyrl-UZ" w:eastAsia="ru-RU"/>
        </w:rPr>
        <w:t>лозим</w:t>
      </w:r>
      <w:r w:rsidRPr="00B46BB1">
        <w:rPr>
          <w:rFonts w:ascii="Constantia" w:eastAsia="Times New Roman" w:hAnsi="Constantia"/>
          <w:sz w:val="28"/>
          <w:szCs w:val="28"/>
          <w:lang w:val="uz-Cyrl-UZ" w:eastAsia="ru-RU"/>
        </w:rPr>
        <w:t>” [2; 6].</w:t>
      </w:r>
    </w:p>
    <w:p w14:paraId="6594F55A"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ambria" w:hAnsi="Cambria" w:cs="Cambria"/>
          <w:sz w:val="28"/>
          <w:szCs w:val="28"/>
          <w:lang w:val="uz-Cyrl-UZ"/>
        </w:rPr>
        <w:t>Ҳ</w:t>
      </w:r>
      <w:r w:rsidRPr="00B46BB1">
        <w:rPr>
          <w:rFonts w:ascii="Constantia" w:hAnsi="Constantia" w:cs="Constantia"/>
          <w:sz w:val="28"/>
          <w:szCs w:val="28"/>
          <w:lang w:val="uz-Cyrl-UZ"/>
        </w:rPr>
        <w:t>а</w:t>
      </w:r>
      <w:r w:rsidRPr="00B46BB1">
        <w:rPr>
          <w:rFonts w:ascii="Cambria" w:hAnsi="Cambria" w:cs="Cambria"/>
          <w:sz w:val="28"/>
          <w:szCs w:val="28"/>
          <w:lang w:val="uz-Cyrl-UZ"/>
        </w:rPr>
        <w:t>қ</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атан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назариясини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тара</w:t>
      </w:r>
      <w:r w:rsidRPr="00B46BB1">
        <w:rPr>
          <w:rFonts w:ascii="Cambria" w:hAnsi="Cambria" w:cs="Cambria"/>
          <w:sz w:val="28"/>
          <w:szCs w:val="28"/>
          <w:lang w:val="uz-Cyrl-UZ"/>
        </w:rPr>
        <w:t>ққ</w:t>
      </w:r>
      <w:r w:rsidRPr="00B46BB1">
        <w:rPr>
          <w:rFonts w:ascii="Constantia" w:hAnsi="Constantia" w:cs="Constantia"/>
          <w:sz w:val="28"/>
          <w:szCs w:val="28"/>
          <w:lang w:val="uz-Cyrl-UZ"/>
        </w:rPr>
        <w:t>иётнинг</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озирги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бос</w:t>
      </w:r>
      <w:r w:rsidRPr="00B46BB1">
        <w:rPr>
          <w:rFonts w:ascii="Cambria" w:hAnsi="Cambria" w:cs="Cambria"/>
          <w:sz w:val="28"/>
          <w:szCs w:val="28"/>
          <w:lang w:val="uz-Cyrl-UZ"/>
        </w:rPr>
        <w:t>қ</w:t>
      </w:r>
      <w:r w:rsidRPr="00B46BB1">
        <w:rPr>
          <w:rFonts w:ascii="Constantia" w:hAnsi="Constantia" w:cs="Constantia"/>
          <w:sz w:val="28"/>
          <w:szCs w:val="28"/>
          <w:lang w:val="uz-Cyrl-UZ"/>
        </w:rPr>
        <w:t>ичи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талабларини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хусуса</w:t>
      </w:r>
      <w:r w:rsidRPr="00B46BB1">
        <w:rPr>
          <w:rFonts w:ascii="Constantia" w:hAnsi="Constantia" w:cs="Times New Roman"/>
          <w:sz w:val="28"/>
          <w:szCs w:val="28"/>
          <w:lang w:val="uz-Cyrl-UZ"/>
        </w:rPr>
        <w:t>н, юзага келаётган макрои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муаммоларни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инобатга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олган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олда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такомиллаштирилиши</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зарурий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ричаг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механизмларни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ишлаб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чи</w:t>
      </w:r>
      <w:r w:rsidRPr="00B46BB1">
        <w:rPr>
          <w:rFonts w:ascii="Cambria" w:hAnsi="Cambria" w:cs="Cambria"/>
          <w:sz w:val="28"/>
          <w:szCs w:val="28"/>
          <w:lang w:val="uz-Cyrl-UZ"/>
        </w:rPr>
        <w:t>қ</w:t>
      </w:r>
      <w:r w:rsidRPr="00B46BB1">
        <w:rPr>
          <w:rFonts w:ascii="Constantia" w:hAnsi="Constantia" w:cs="Constantia"/>
          <w:sz w:val="28"/>
          <w:szCs w:val="28"/>
          <w:lang w:val="uz-Cyrl-UZ"/>
        </w:rPr>
        <w:t>илиши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жуда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долзарб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масаладир</w:t>
      </w:r>
      <w:r w:rsidRPr="00B46BB1">
        <w:rPr>
          <w:rFonts w:ascii="Constantia" w:hAnsi="Constantia" w:cs="Times New Roman"/>
          <w:sz w:val="28"/>
          <w:szCs w:val="28"/>
          <w:lang w:val="uz-Cyrl-UZ"/>
        </w:rPr>
        <w:t xml:space="preserve">. </w:t>
      </w:r>
    </w:p>
    <w:p w14:paraId="1E956B9E"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Ю</w:t>
      </w:r>
      <w:r w:rsidRPr="00B46BB1">
        <w:rPr>
          <w:rFonts w:ascii="Cambria" w:hAnsi="Cambria" w:cs="Cambria"/>
          <w:sz w:val="28"/>
          <w:szCs w:val="28"/>
          <w:lang w:val="uz-Cyrl-UZ"/>
        </w:rPr>
        <w:t>қ</w:t>
      </w:r>
      <w:r w:rsidRPr="00B46BB1">
        <w:rPr>
          <w:rFonts w:ascii="Constantia" w:hAnsi="Constantia" w:cs="Constantia"/>
          <w:sz w:val="28"/>
          <w:szCs w:val="28"/>
          <w:lang w:val="uz-Cyrl-UZ"/>
        </w:rPr>
        <w:t>оридагиларга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асосланган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олда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биз</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математик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усуллардан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фойдаланган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ол</w:t>
      </w:r>
      <w:r w:rsidRPr="00B46BB1">
        <w:rPr>
          <w:rFonts w:ascii="Constantia" w:hAnsi="Constantia" w:cs="Times New Roman"/>
          <w:sz w:val="28"/>
          <w:szCs w:val="28"/>
          <w:lang w:val="uz-Cyrl-UZ"/>
        </w:rPr>
        <w:t>да хўжалик субъектлари ўртасидаги на</w:t>
      </w:r>
      <w:r w:rsidRPr="00B46BB1">
        <w:rPr>
          <w:rFonts w:ascii="Cambria" w:hAnsi="Cambria" w:cs="Cambria"/>
          <w:sz w:val="28"/>
          <w:szCs w:val="28"/>
          <w:lang w:val="uz-Cyrl-UZ"/>
        </w:rPr>
        <w:t>қ</w:t>
      </w:r>
      <w:r w:rsidRPr="00B46BB1">
        <w:rPr>
          <w:rFonts w:ascii="Constantia" w:hAnsi="Constantia" w:cs="Constantia"/>
          <w:sz w:val="28"/>
          <w:szCs w:val="28"/>
          <w:lang w:val="uz-Cyrl-UZ"/>
        </w:rPr>
        <w:t>д</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пулсиз</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исоб</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китобларнинг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жорий</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олатини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w:t>
      </w:r>
      <w:r w:rsidRPr="00B46BB1">
        <w:rPr>
          <w:rFonts w:ascii="Cambria" w:hAnsi="Cambria" w:cs="Cambria"/>
          <w:sz w:val="28"/>
          <w:szCs w:val="28"/>
          <w:lang w:val="uz-Cyrl-UZ"/>
        </w:rPr>
        <w:t>ҳ</w:t>
      </w:r>
      <w:r w:rsidRPr="00B46BB1">
        <w:rPr>
          <w:rFonts w:ascii="Constantia" w:hAnsi="Constantia" w:cs="Constantia"/>
          <w:sz w:val="28"/>
          <w:szCs w:val="28"/>
          <w:lang w:val="uz-Cyrl-UZ"/>
        </w:rPr>
        <w:t>лил</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илиш</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мазкур</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исоб</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китоблар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ор</w:t>
      </w:r>
      <w:r w:rsidRPr="00B46BB1">
        <w:rPr>
          <w:rFonts w:ascii="Cambria" w:hAnsi="Cambria" w:cs="Cambria"/>
          <w:sz w:val="28"/>
          <w:szCs w:val="28"/>
          <w:lang w:val="uz-Cyrl-UZ"/>
        </w:rPr>
        <w:t>қ</w:t>
      </w:r>
      <w:r w:rsidRPr="00B46BB1">
        <w:rPr>
          <w:rFonts w:ascii="Constantia" w:hAnsi="Constantia" w:cs="Constantia"/>
          <w:sz w:val="28"/>
          <w:szCs w:val="28"/>
          <w:lang w:val="uz-Cyrl-UZ"/>
        </w:rPr>
        <w:t>али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айланаётган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мабла</w:t>
      </w:r>
      <w:r w:rsidRPr="00B46BB1">
        <w:rPr>
          <w:rFonts w:ascii="Cambria" w:hAnsi="Cambria" w:cs="Cambria"/>
          <w:sz w:val="28"/>
          <w:szCs w:val="28"/>
          <w:lang w:val="uz-Cyrl-UZ"/>
        </w:rPr>
        <w:t>ғ</w:t>
      </w:r>
      <w:r w:rsidRPr="00B46BB1">
        <w:rPr>
          <w:rFonts w:ascii="Constantia" w:hAnsi="Constantia" w:cs="Constantia"/>
          <w:sz w:val="28"/>
          <w:szCs w:val="28"/>
          <w:lang w:val="uz-Cyrl-UZ"/>
        </w:rPr>
        <w:t>ларнинг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тармо</w:t>
      </w:r>
      <w:r w:rsidRPr="00B46BB1">
        <w:rPr>
          <w:rFonts w:ascii="Cambria" w:hAnsi="Cambria" w:cs="Cambria"/>
          <w:sz w:val="28"/>
          <w:szCs w:val="28"/>
          <w:lang w:val="uz-Cyrl-UZ"/>
        </w:rPr>
        <w:t>қ</w:t>
      </w:r>
      <w:r w:rsidRPr="00B46BB1">
        <w:rPr>
          <w:rFonts w:ascii="Constantia" w:hAnsi="Constantia" w:cs="Constantia"/>
          <w:sz w:val="28"/>
          <w:szCs w:val="28"/>
          <w:lang w:val="uz-Cyrl-UZ"/>
        </w:rPr>
        <w:t>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мамлакат</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удудлари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бўйича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мутаносиблигини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имкон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адар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таъминлашнинг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методологи</w:t>
      </w:r>
      <w:r w:rsidRPr="00B46BB1">
        <w:rPr>
          <w:rFonts w:ascii="Constantia" w:hAnsi="Constantia" w:cs="Times New Roman"/>
          <w:sz w:val="28"/>
          <w:szCs w:val="28"/>
          <w:lang w:val="uz-Cyrl-UZ"/>
        </w:rPr>
        <w:t>к асосларини шакллантирилиши жуда му</w:t>
      </w:r>
      <w:r w:rsidRPr="00B46BB1">
        <w:rPr>
          <w:rFonts w:ascii="Cambria" w:hAnsi="Cambria" w:cs="Cambria"/>
          <w:sz w:val="28"/>
          <w:szCs w:val="28"/>
          <w:lang w:val="uz-Cyrl-UZ"/>
        </w:rPr>
        <w:t>ҳ</w:t>
      </w:r>
      <w:r w:rsidRPr="00B46BB1">
        <w:rPr>
          <w:rFonts w:ascii="Constantia" w:hAnsi="Constantia" w:cs="Constantia"/>
          <w:sz w:val="28"/>
          <w:szCs w:val="28"/>
          <w:lang w:val="uz-Cyrl-UZ"/>
        </w:rPr>
        <w:t>им</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w:t>
      </w:r>
      <w:r w:rsidRPr="00B46BB1">
        <w:rPr>
          <w:rFonts w:ascii="Cambria" w:hAnsi="Cambria" w:cs="Cambria"/>
          <w:sz w:val="28"/>
          <w:szCs w:val="28"/>
          <w:lang w:val="uz-Cyrl-UZ"/>
        </w:rPr>
        <w:t>ҳ</w:t>
      </w:r>
      <w:r w:rsidRPr="00B46BB1">
        <w:rPr>
          <w:rFonts w:ascii="Constantia" w:hAnsi="Constantia" w:cs="Constantia"/>
          <w:sz w:val="28"/>
          <w:szCs w:val="28"/>
          <w:lang w:val="uz-Cyrl-UZ"/>
        </w:rPr>
        <w:t>амиятга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деган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гепотезани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илгари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сўрмо</w:t>
      </w:r>
      <w:r w:rsidRPr="00B46BB1">
        <w:rPr>
          <w:rFonts w:ascii="Cambria" w:hAnsi="Cambria" w:cs="Cambria"/>
          <w:sz w:val="28"/>
          <w:szCs w:val="28"/>
          <w:lang w:val="uz-Cyrl-UZ"/>
        </w:rPr>
        <w:t>қ</w:t>
      </w:r>
      <w:r w:rsidRPr="00B46BB1">
        <w:rPr>
          <w:rFonts w:ascii="Constantia" w:hAnsi="Constantia" w:cs="Constantia"/>
          <w:sz w:val="28"/>
          <w:szCs w:val="28"/>
          <w:lang w:val="uz-Cyrl-UZ"/>
        </w:rPr>
        <w:t>дамиз</w:t>
      </w:r>
      <w:r w:rsidRPr="00B46BB1">
        <w:rPr>
          <w:rFonts w:ascii="Constantia" w:hAnsi="Constantia" w:cs="Times New Roman"/>
          <w:sz w:val="28"/>
          <w:szCs w:val="28"/>
          <w:lang w:val="uz-Cyrl-UZ"/>
        </w:rPr>
        <w:t xml:space="preserve">.   </w:t>
      </w:r>
    </w:p>
    <w:p w14:paraId="654E51C8"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Ю</w:t>
      </w:r>
      <w:r w:rsidRPr="00B46BB1">
        <w:rPr>
          <w:rFonts w:ascii="Cambria" w:hAnsi="Cambria" w:cs="Cambria"/>
          <w:sz w:val="28"/>
          <w:szCs w:val="28"/>
          <w:lang w:val="uz-Cyrl-UZ"/>
        </w:rPr>
        <w:t>қ</w:t>
      </w:r>
      <w:r w:rsidRPr="00B46BB1">
        <w:rPr>
          <w:rFonts w:ascii="Constantia" w:hAnsi="Constantia" w:cs="Constantia"/>
          <w:sz w:val="28"/>
          <w:szCs w:val="28"/>
          <w:lang w:val="uz-Cyrl-UZ"/>
        </w:rPr>
        <w:t>орида</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айд</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этилган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муло</w:t>
      </w:r>
      <w:r w:rsidRPr="00B46BB1">
        <w:rPr>
          <w:rFonts w:ascii="Cambria" w:hAnsi="Cambria" w:cs="Cambria"/>
          <w:sz w:val="28"/>
          <w:szCs w:val="28"/>
          <w:lang w:val="uz-Cyrl-UZ"/>
        </w:rPr>
        <w:t>ҳ</w:t>
      </w:r>
      <w:r w:rsidRPr="00B46BB1">
        <w:rPr>
          <w:rFonts w:ascii="Constantia" w:hAnsi="Constantia" w:cs="Constantia"/>
          <w:sz w:val="28"/>
          <w:szCs w:val="28"/>
          <w:lang w:val="uz-Cyrl-UZ"/>
        </w:rPr>
        <w:t>азалардан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кўриниб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турибдики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w:t>
      </w:r>
      <w:r w:rsidRPr="00B46BB1">
        <w:rPr>
          <w:rFonts w:ascii="Cambria" w:hAnsi="Cambria" w:cs="Cambria"/>
          <w:sz w:val="28"/>
          <w:szCs w:val="28"/>
          <w:lang w:val="uz-Cyrl-UZ"/>
        </w:rPr>
        <w:t>қ</w:t>
      </w:r>
      <w:r w:rsidRPr="00B46BB1">
        <w:rPr>
          <w:rFonts w:ascii="Constantia" w:hAnsi="Constantia" w:cs="Constantia"/>
          <w:sz w:val="28"/>
          <w:szCs w:val="28"/>
          <w:lang w:val="uz-Cyrl-UZ"/>
        </w:rPr>
        <w:t>д</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пулсиз</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исоб</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китоблар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ор</w:t>
      </w:r>
      <w:r w:rsidRPr="00B46BB1">
        <w:rPr>
          <w:rFonts w:ascii="Cambria" w:hAnsi="Cambria" w:cs="Cambria"/>
          <w:sz w:val="28"/>
          <w:szCs w:val="28"/>
          <w:lang w:val="uz-Cyrl-UZ"/>
        </w:rPr>
        <w:t>қ</w:t>
      </w:r>
      <w:r w:rsidRPr="00B46BB1">
        <w:rPr>
          <w:rFonts w:ascii="Constantia" w:hAnsi="Constantia" w:cs="Constantia"/>
          <w:sz w:val="28"/>
          <w:szCs w:val="28"/>
          <w:lang w:val="uz-Cyrl-UZ"/>
        </w:rPr>
        <w:t>али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айланаётган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мабла</w:t>
      </w:r>
      <w:r w:rsidRPr="00B46BB1">
        <w:rPr>
          <w:rFonts w:ascii="Cambria" w:hAnsi="Cambria" w:cs="Cambria"/>
          <w:sz w:val="28"/>
          <w:szCs w:val="28"/>
          <w:lang w:val="uz-Cyrl-UZ"/>
        </w:rPr>
        <w:t>ғ</w:t>
      </w:r>
      <w:r w:rsidRPr="00B46BB1">
        <w:rPr>
          <w:rFonts w:ascii="Constantia" w:hAnsi="Constantia" w:cs="Constantia"/>
          <w:sz w:val="28"/>
          <w:szCs w:val="28"/>
          <w:lang w:val="uz-Cyrl-UZ"/>
        </w:rPr>
        <w:t>ларнинг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тармо</w:t>
      </w:r>
      <w:r w:rsidRPr="00B46BB1">
        <w:rPr>
          <w:rFonts w:ascii="Cambria" w:hAnsi="Cambria" w:cs="Cambria"/>
          <w:sz w:val="28"/>
          <w:szCs w:val="28"/>
          <w:lang w:val="uz-Cyrl-UZ"/>
        </w:rPr>
        <w:t>қ</w:t>
      </w:r>
      <w:r w:rsidRPr="00B46BB1">
        <w:rPr>
          <w:rFonts w:ascii="Constantia" w:hAnsi="Constantia" w:cs="Constantia"/>
          <w:sz w:val="28"/>
          <w:szCs w:val="28"/>
          <w:lang w:val="uz-Cyrl-UZ"/>
        </w:rPr>
        <w:t>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мамлакат</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удудлари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бўйича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мутаносиблигини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таъминлаш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масаласи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нафа</w:t>
      </w:r>
      <w:r w:rsidRPr="00B46BB1">
        <w:rPr>
          <w:rFonts w:ascii="Cambria" w:hAnsi="Cambria" w:cs="Cambria"/>
          <w:sz w:val="28"/>
          <w:szCs w:val="28"/>
          <w:lang w:val="uz-Cyrl-UZ"/>
        </w:rPr>
        <w:t>қ</w:t>
      </w:r>
      <w:r w:rsidRPr="00B46BB1">
        <w:rPr>
          <w:rFonts w:ascii="Constantia" w:hAnsi="Constantia" w:cs="Constantia"/>
          <w:sz w:val="28"/>
          <w:szCs w:val="28"/>
          <w:lang w:val="uz-Cyrl-UZ"/>
        </w:rPr>
        <w:t>ат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бирор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танланган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давлат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учун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балки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бутун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жа</w:t>
      </w:r>
      <w:r w:rsidRPr="00B46BB1">
        <w:rPr>
          <w:rFonts w:ascii="Cambria" w:hAnsi="Cambria" w:cs="Cambria"/>
          <w:sz w:val="28"/>
          <w:szCs w:val="28"/>
          <w:lang w:val="uz-Cyrl-UZ"/>
        </w:rPr>
        <w:t>ҳ</w:t>
      </w:r>
      <w:r w:rsidRPr="00B46BB1">
        <w:rPr>
          <w:rFonts w:ascii="Constantia" w:hAnsi="Constantia" w:cs="Constantia"/>
          <w:sz w:val="28"/>
          <w:szCs w:val="28"/>
          <w:lang w:val="uz-Cyrl-UZ"/>
        </w:rPr>
        <w:t>он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амжамияти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турли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даражада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ривожланган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барча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давлатлар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учун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бугунги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куннинг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долзарб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ўз</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ечимини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кутаётган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долзарб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масалала</w:t>
      </w:r>
      <w:r w:rsidRPr="00B46BB1">
        <w:rPr>
          <w:rFonts w:ascii="Constantia" w:hAnsi="Constantia" w:cs="Times New Roman"/>
          <w:sz w:val="28"/>
          <w:szCs w:val="28"/>
          <w:lang w:val="uz-Cyrl-UZ"/>
        </w:rPr>
        <w:t xml:space="preserve">рдан бири </w:t>
      </w:r>
      <w:r w:rsidRPr="00B46BB1">
        <w:rPr>
          <w:rFonts w:ascii="Cambria" w:hAnsi="Cambria" w:cs="Cambria"/>
          <w:sz w:val="28"/>
          <w:szCs w:val="28"/>
          <w:lang w:val="uz-Cyrl-UZ"/>
        </w:rPr>
        <w:t>ҳ</w:t>
      </w:r>
      <w:r w:rsidRPr="00B46BB1">
        <w:rPr>
          <w:rFonts w:ascii="Constantia" w:hAnsi="Constantia" w:cs="Constantia"/>
          <w:sz w:val="28"/>
          <w:szCs w:val="28"/>
          <w:lang w:val="uz-Cyrl-UZ"/>
        </w:rPr>
        <w:t>исобланади</w:t>
      </w:r>
      <w:r w:rsidRPr="00B46BB1">
        <w:rPr>
          <w:rFonts w:ascii="Constantia" w:hAnsi="Constantia" w:cs="Times New Roman"/>
          <w:sz w:val="28"/>
          <w:szCs w:val="28"/>
          <w:lang w:val="uz-Cyrl-UZ"/>
        </w:rPr>
        <w:t xml:space="preserve">. </w:t>
      </w:r>
    </w:p>
    <w:p w14:paraId="08A44724"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Бугунги кунда 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назариясида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“талаб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таклифни”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“актив</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пассивларни”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“импорт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экспортни”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“даромад</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харажатларни”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“инвестиция</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жам</w:t>
      </w:r>
      <w:r w:rsidRPr="00B46BB1">
        <w:rPr>
          <w:rFonts w:ascii="Cambria" w:hAnsi="Cambria" w:cs="Cambria"/>
          <w:sz w:val="28"/>
          <w:szCs w:val="28"/>
          <w:lang w:val="uz-Cyrl-UZ"/>
        </w:rPr>
        <w:t>ғ</w:t>
      </w:r>
      <w:r w:rsidRPr="00B46BB1">
        <w:rPr>
          <w:rFonts w:ascii="Constantia" w:hAnsi="Constantia" w:cs="Constantia"/>
          <w:sz w:val="28"/>
          <w:szCs w:val="28"/>
          <w:lang w:val="uz-Cyrl-UZ"/>
        </w:rPr>
        <w:t>армани”</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бош</w:t>
      </w:r>
      <w:r w:rsidRPr="00B46BB1">
        <w:rPr>
          <w:rFonts w:ascii="Cambria" w:hAnsi="Cambria" w:cs="Cambria"/>
          <w:sz w:val="28"/>
          <w:szCs w:val="28"/>
          <w:lang w:val="uz-Cyrl-UZ"/>
        </w:rPr>
        <w:t>қ</w:t>
      </w:r>
      <w:r w:rsidRPr="00B46BB1">
        <w:rPr>
          <w:rFonts w:ascii="Constantia" w:hAnsi="Constantia" w:cs="Constantia"/>
          <w:sz w:val="28"/>
          <w:szCs w:val="28"/>
          <w:lang w:val="uz-Cyrl-UZ"/>
        </w:rPr>
        <w:t>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бир</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атор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масалалар мутаносиблиги бўйича турлича назарий </w:t>
      </w:r>
      <w:r w:rsidRPr="00B46BB1">
        <w:rPr>
          <w:rFonts w:ascii="Cambria" w:hAnsi="Cambria" w:cs="Cambria"/>
          <w:sz w:val="28"/>
          <w:szCs w:val="28"/>
          <w:lang w:val="uz-Cyrl-UZ"/>
        </w:rPr>
        <w:t>қ</w:t>
      </w:r>
      <w:r w:rsidRPr="00B46BB1">
        <w:rPr>
          <w:rFonts w:ascii="Constantia" w:hAnsi="Constantia" w:cs="Constantia"/>
          <w:sz w:val="28"/>
          <w:szCs w:val="28"/>
          <w:lang w:val="uz-Cyrl-UZ"/>
        </w:rPr>
        <w:t>арашлар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ўз</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ифодасини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топган</w:t>
      </w:r>
      <w:r w:rsidRPr="00B46BB1">
        <w:rPr>
          <w:rFonts w:ascii="Constantia" w:hAnsi="Constantia" w:cs="Times New Roman"/>
          <w:sz w:val="28"/>
          <w:szCs w:val="28"/>
          <w:lang w:val="uz-Cyrl-UZ"/>
        </w:rPr>
        <w:t xml:space="preserve">. </w:t>
      </w:r>
    </w:p>
    <w:p w14:paraId="2149EF9F"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Биро</w:t>
      </w:r>
      <w:r w:rsidRPr="00B46BB1">
        <w:rPr>
          <w:rFonts w:ascii="Cambria" w:hAnsi="Cambria" w:cs="Cambria"/>
          <w:sz w:val="28"/>
          <w:szCs w:val="28"/>
          <w:lang w:val="uz-Cyrl-UZ"/>
        </w:rPr>
        <w:t>қ</w:t>
      </w:r>
      <w:r w:rsidRPr="00B46BB1">
        <w:rPr>
          <w:rFonts w:ascii="Constantia" w:hAnsi="Constantia" w:cs="Times New Roman"/>
          <w:sz w:val="28"/>
          <w:szCs w:val="28"/>
          <w:lang w:val="uz-Cyrl-UZ"/>
        </w:rPr>
        <w:t xml:space="preserve">, </w:t>
      </w:r>
      <w:r w:rsidRPr="00B46BB1">
        <w:rPr>
          <w:rFonts w:ascii="Constantia" w:hAnsi="Constantia" w:cs="Times New Roman"/>
          <w:bCs/>
          <w:i/>
          <w:iCs/>
          <w:sz w:val="28"/>
          <w:szCs w:val="28"/>
          <w:lang w:val="uz-Cyrl-UZ"/>
        </w:rPr>
        <w:t>хўжалик субъектлари ўртасидаги на</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д</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пулсиз</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исоб</w:t>
      </w:r>
      <w:r w:rsidRPr="00B46BB1">
        <w:rPr>
          <w:rFonts w:ascii="Constantia" w:hAnsi="Constantia" w:cs="Times New Roman"/>
          <w:bCs/>
          <w:i/>
          <w:iCs/>
          <w:sz w:val="28"/>
          <w:szCs w:val="28"/>
          <w:lang w:val="uz-Cyrl-UZ"/>
        </w:rPr>
        <w:t>-</w:t>
      </w:r>
      <w:r w:rsidRPr="00B46BB1">
        <w:rPr>
          <w:rFonts w:ascii="Constantia" w:hAnsi="Constantia" w:cs="Constantia"/>
          <w:bCs/>
          <w:i/>
          <w:iCs/>
          <w:sz w:val="28"/>
          <w:szCs w:val="28"/>
          <w:lang w:val="uz-Cyrl-UZ"/>
        </w:rPr>
        <w:t>китобларнинг</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жорий</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олатини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та</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лил</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илиш</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амда</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айланаётган</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мабла</w:t>
      </w:r>
      <w:r w:rsidRPr="00B46BB1">
        <w:rPr>
          <w:rFonts w:ascii="Cambria" w:hAnsi="Cambria" w:cs="Cambria"/>
          <w:bCs/>
          <w:i/>
          <w:iCs/>
          <w:sz w:val="28"/>
          <w:szCs w:val="28"/>
          <w:lang w:val="uz-Cyrl-UZ"/>
        </w:rPr>
        <w:t>ғ</w:t>
      </w:r>
      <w:r w:rsidRPr="00B46BB1">
        <w:rPr>
          <w:rFonts w:ascii="Constantia" w:hAnsi="Constantia" w:cs="Constantia"/>
          <w:bCs/>
          <w:i/>
          <w:iCs/>
          <w:sz w:val="28"/>
          <w:szCs w:val="28"/>
          <w:lang w:val="uz-Cyrl-UZ"/>
        </w:rPr>
        <w:t>ларнинг</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и</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тисодий</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тармо</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лари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ва</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мамлакат</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удудлари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бўйича</w:t>
      </w:r>
      <w:r w:rsidRPr="00B46BB1">
        <w:rPr>
          <w:rFonts w:ascii="Constantia" w:hAnsi="Constantia" w:cs="Times New Roman"/>
          <w:bCs/>
          <w:i/>
          <w:iCs/>
          <w:sz w:val="28"/>
          <w:szCs w:val="28"/>
          <w:lang w:val="uz-Cyrl-UZ"/>
        </w:rPr>
        <w:t xml:space="preserve"> </w:t>
      </w:r>
      <w:r w:rsidRPr="00B46BB1">
        <w:rPr>
          <w:rFonts w:ascii="Constantia" w:hAnsi="Constantia" w:cs="Times New Roman"/>
          <w:bCs/>
          <w:i/>
          <w:iCs/>
          <w:sz w:val="28"/>
          <w:szCs w:val="28"/>
          <w:lang w:val="uz-Cyrl-UZ"/>
        </w:rPr>
        <w:lastRenderedPageBreak/>
        <w:t>мутаносиблигини таъминлашнинг назарий асослари</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анузгача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шакллантирилмаган</w:t>
      </w:r>
      <w:r w:rsidRPr="00B46BB1">
        <w:rPr>
          <w:rFonts w:ascii="Constantia" w:hAnsi="Constantia" w:cs="Times New Roman"/>
          <w:sz w:val="28"/>
          <w:szCs w:val="28"/>
          <w:lang w:val="uz-Cyrl-UZ"/>
        </w:rPr>
        <w:t xml:space="preserve">. </w:t>
      </w:r>
    </w:p>
    <w:p w14:paraId="2C7A5B70"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Ва</w:t>
      </w:r>
      <w:r w:rsidRPr="00B46BB1">
        <w:rPr>
          <w:rFonts w:ascii="Cambria" w:hAnsi="Cambria" w:cs="Cambria"/>
          <w:sz w:val="28"/>
          <w:szCs w:val="28"/>
          <w:lang w:val="uz-Cyrl-UZ"/>
        </w:rPr>
        <w:t>ҳ</w:t>
      </w:r>
      <w:r w:rsidRPr="00B46BB1">
        <w:rPr>
          <w:rFonts w:ascii="Constantia" w:hAnsi="Constantia" w:cs="Constantia"/>
          <w:sz w:val="28"/>
          <w:szCs w:val="28"/>
          <w:lang w:val="uz-Cyrl-UZ"/>
        </w:rPr>
        <w:t>оланки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w:t>
      </w:r>
      <w:r w:rsidRPr="00B46BB1">
        <w:rPr>
          <w:rFonts w:ascii="Cambria" w:hAnsi="Cambria" w:cs="Cambria"/>
          <w:sz w:val="28"/>
          <w:szCs w:val="28"/>
          <w:lang w:val="uz-Cyrl-UZ"/>
        </w:rPr>
        <w:t>қ</w:t>
      </w:r>
      <w:r w:rsidRPr="00B46BB1">
        <w:rPr>
          <w:rFonts w:ascii="Constantia" w:hAnsi="Constantia" w:cs="Constantia"/>
          <w:sz w:val="28"/>
          <w:szCs w:val="28"/>
          <w:lang w:val="uz-Cyrl-UZ"/>
        </w:rPr>
        <w:t>д</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пулсиз</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исоб</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китоблар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ор</w:t>
      </w:r>
      <w:r w:rsidRPr="00B46BB1">
        <w:rPr>
          <w:rFonts w:ascii="Cambria" w:hAnsi="Cambria" w:cs="Cambria"/>
          <w:sz w:val="28"/>
          <w:szCs w:val="28"/>
          <w:lang w:val="uz-Cyrl-UZ"/>
        </w:rPr>
        <w:t>қ</w:t>
      </w:r>
      <w:r w:rsidRPr="00B46BB1">
        <w:rPr>
          <w:rFonts w:ascii="Constantia" w:hAnsi="Constantia" w:cs="Constantia"/>
          <w:sz w:val="28"/>
          <w:szCs w:val="28"/>
          <w:lang w:val="uz-Cyrl-UZ"/>
        </w:rPr>
        <w:t>али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айланаётган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мабла</w:t>
      </w:r>
      <w:r w:rsidRPr="00B46BB1">
        <w:rPr>
          <w:rFonts w:ascii="Cambria" w:hAnsi="Cambria" w:cs="Cambria"/>
          <w:sz w:val="28"/>
          <w:szCs w:val="28"/>
          <w:lang w:val="uz-Cyrl-UZ"/>
        </w:rPr>
        <w:t>ғ</w:t>
      </w:r>
      <w:r w:rsidRPr="00B46BB1">
        <w:rPr>
          <w:rFonts w:ascii="Constantia" w:hAnsi="Constantia" w:cs="Constantia"/>
          <w:sz w:val="28"/>
          <w:szCs w:val="28"/>
          <w:lang w:val="uz-Cyrl-UZ"/>
        </w:rPr>
        <w:t>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умумий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суммасини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w:t>
      </w:r>
      <w:r w:rsidRPr="00B46BB1">
        <w:rPr>
          <w:rFonts w:ascii="Cambria" w:hAnsi="Cambria" w:cs="Cambria"/>
          <w:sz w:val="28"/>
          <w:szCs w:val="28"/>
          <w:lang w:val="uz-Cyrl-UZ"/>
        </w:rPr>
        <w:t>ҳ</w:t>
      </w:r>
      <w:r w:rsidRPr="00B46BB1">
        <w:rPr>
          <w:rFonts w:ascii="Constantia" w:hAnsi="Constantia" w:cs="Constantia"/>
          <w:sz w:val="28"/>
          <w:szCs w:val="28"/>
          <w:lang w:val="uz-Cyrl-UZ"/>
        </w:rPr>
        <w:t>лил</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иладиган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бўлсак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хўжалик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субъектлари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ўртасидаги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w:t>
      </w:r>
      <w:r w:rsidRPr="00B46BB1">
        <w:rPr>
          <w:rFonts w:ascii="Cambria" w:hAnsi="Cambria" w:cs="Cambria"/>
          <w:sz w:val="28"/>
          <w:szCs w:val="28"/>
          <w:lang w:val="uz-Cyrl-UZ"/>
        </w:rPr>
        <w:t>қ</w:t>
      </w:r>
      <w:r w:rsidRPr="00B46BB1">
        <w:rPr>
          <w:rFonts w:ascii="Constantia" w:hAnsi="Constantia" w:cs="Constantia"/>
          <w:sz w:val="28"/>
          <w:szCs w:val="28"/>
          <w:lang w:val="uz-Cyrl-UZ"/>
        </w:rPr>
        <w:t>д</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пулсиз</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исоб</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китобла</w:t>
      </w:r>
      <w:r w:rsidRPr="00B46BB1">
        <w:rPr>
          <w:rFonts w:ascii="Constantia" w:hAnsi="Constantia" w:cs="Times New Roman"/>
          <w:sz w:val="28"/>
          <w:szCs w:val="28"/>
          <w:lang w:val="uz-Cyrl-UZ"/>
        </w:rPr>
        <w:t>рнинг улуши жуда ю</w:t>
      </w:r>
      <w:r w:rsidRPr="00B46BB1">
        <w:rPr>
          <w:rFonts w:ascii="Cambria" w:hAnsi="Cambria" w:cs="Cambria"/>
          <w:sz w:val="28"/>
          <w:szCs w:val="28"/>
          <w:lang w:val="uz-Cyrl-UZ"/>
        </w:rPr>
        <w:t>қ</w:t>
      </w:r>
      <w:r w:rsidRPr="00B46BB1">
        <w:rPr>
          <w:rFonts w:ascii="Constantia" w:hAnsi="Constantia" w:cs="Constantia"/>
          <w:sz w:val="28"/>
          <w:szCs w:val="28"/>
          <w:lang w:val="uz-Cyrl-UZ"/>
        </w:rPr>
        <w:t>ори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эканлигини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кўришимиз</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мумкин</w:t>
      </w:r>
      <w:r w:rsidRPr="00B46BB1">
        <w:rPr>
          <w:rFonts w:ascii="Constantia" w:hAnsi="Constantia" w:cs="Times New Roman"/>
          <w:sz w:val="28"/>
          <w:szCs w:val="28"/>
          <w:lang w:val="uz-Cyrl-UZ"/>
        </w:rPr>
        <w:t xml:space="preserve">. </w:t>
      </w:r>
    </w:p>
    <w:p w14:paraId="6D12A5C3"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айланаётган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мабла</w:t>
      </w:r>
      <w:r w:rsidRPr="00B46BB1">
        <w:rPr>
          <w:rFonts w:ascii="Cambria" w:hAnsi="Cambria" w:cs="Cambria"/>
          <w:sz w:val="28"/>
          <w:szCs w:val="28"/>
          <w:lang w:val="uz-Cyrl-UZ"/>
        </w:rPr>
        <w:t>ғ</w:t>
      </w:r>
      <w:r w:rsidRPr="00B46BB1">
        <w:rPr>
          <w:rFonts w:ascii="Constantia" w:hAnsi="Constantia" w:cs="Constantia"/>
          <w:sz w:val="28"/>
          <w:szCs w:val="28"/>
          <w:lang w:val="uz-Cyrl-UZ"/>
        </w:rPr>
        <w:t>ларнинг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мутаносиблигини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таъминлаш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масаласи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хусусида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тисодчи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олим</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Джеймс</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Ван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Хорн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уйидагиларни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таъкидлаган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w:t>
      </w:r>
      <w:r w:rsidRPr="00B46BB1">
        <w:rPr>
          <w:rFonts w:ascii="Constantia" w:hAnsi="Constantia" w:cs="Times New Roman"/>
          <w:sz w:val="28"/>
          <w:szCs w:val="28"/>
          <w:lang w:val="uz-Cyrl-UZ"/>
        </w:rPr>
        <w:t>...</w:t>
      </w:r>
      <w:r w:rsidRPr="00B46BB1">
        <w:rPr>
          <w:rFonts w:ascii="Constantia" w:hAnsi="Constantia" w:cs="Times New Roman"/>
          <w:i/>
          <w:iCs/>
          <w:sz w:val="28"/>
          <w:szCs w:val="28"/>
          <w:lang w:val="uz-Cyrl-UZ"/>
        </w:rPr>
        <w:t>мабла</w:t>
      </w:r>
      <w:r w:rsidRPr="00B46BB1">
        <w:rPr>
          <w:rFonts w:ascii="Cambria" w:hAnsi="Cambria" w:cs="Cambria"/>
          <w:i/>
          <w:iCs/>
          <w:sz w:val="28"/>
          <w:szCs w:val="28"/>
          <w:lang w:val="uz-Cyrl-UZ"/>
        </w:rPr>
        <w:t>ғ</w:t>
      </w:r>
      <w:r w:rsidRPr="00B46BB1">
        <w:rPr>
          <w:rFonts w:ascii="Constantia" w:hAnsi="Constantia" w:cs="Constantia"/>
          <w:i/>
          <w:iCs/>
          <w:sz w:val="28"/>
          <w:szCs w:val="28"/>
          <w:lang w:val="uz-Cyrl-UZ"/>
        </w:rPr>
        <w:t>ларни</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нотў</w:t>
      </w:r>
      <w:r w:rsidRPr="00B46BB1">
        <w:rPr>
          <w:rFonts w:ascii="Cambria" w:hAnsi="Cambria" w:cs="Cambria"/>
          <w:i/>
          <w:iCs/>
          <w:sz w:val="28"/>
          <w:szCs w:val="28"/>
          <w:lang w:val="uz-Cyrl-UZ"/>
        </w:rPr>
        <w:t>ғ</w:t>
      </w:r>
      <w:r w:rsidRPr="00B46BB1">
        <w:rPr>
          <w:rFonts w:ascii="Constantia" w:hAnsi="Constantia" w:cs="Constantia"/>
          <w:i/>
          <w:iCs/>
          <w:sz w:val="28"/>
          <w:szCs w:val="28"/>
          <w:lang w:val="uz-Cyrl-UZ"/>
        </w:rPr>
        <w:t>ри</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та</w:t>
      </w:r>
      <w:r w:rsidRPr="00B46BB1">
        <w:rPr>
          <w:rFonts w:ascii="Cambria" w:hAnsi="Cambria" w:cs="Cambria"/>
          <w:i/>
          <w:iCs/>
          <w:sz w:val="28"/>
          <w:szCs w:val="28"/>
          <w:lang w:val="uz-Cyrl-UZ"/>
        </w:rPr>
        <w:t>қ</w:t>
      </w:r>
      <w:r w:rsidRPr="00B46BB1">
        <w:rPr>
          <w:rFonts w:ascii="Constantia" w:hAnsi="Constantia" w:cs="Constantia"/>
          <w:i/>
          <w:iCs/>
          <w:sz w:val="28"/>
          <w:szCs w:val="28"/>
          <w:lang w:val="uz-Cyrl-UZ"/>
        </w:rPr>
        <w:t>симланиши</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и</w:t>
      </w:r>
      <w:r w:rsidRPr="00B46BB1">
        <w:rPr>
          <w:rFonts w:ascii="Cambria" w:hAnsi="Cambria" w:cs="Cambria"/>
          <w:i/>
          <w:iCs/>
          <w:sz w:val="28"/>
          <w:szCs w:val="28"/>
          <w:lang w:val="uz-Cyrl-UZ"/>
        </w:rPr>
        <w:t>қ</w:t>
      </w:r>
      <w:r w:rsidRPr="00B46BB1">
        <w:rPr>
          <w:rFonts w:ascii="Constantia" w:hAnsi="Constantia" w:cs="Constantia"/>
          <w:i/>
          <w:iCs/>
          <w:sz w:val="28"/>
          <w:szCs w:val="28"/>
          <w:lang w:val="uz-Cyrl-UZ"/>
        </w:rPr>
        <w:t>тисодиётни</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ривожланиш</w:t>
      </w:r>
      <w:r w:rsidRPr="00B46BB1">
        <w:rPr>
          <w:rFonts w:ascii="Constantia" w:hAnsi="Constantia" w:cs="Times New Roman"/>
          <w:i/>
          <w:iCs/>
          <w:sz w:val="28"/>
          <w:szCs w:val="28"/>
          <w:lang w:val="uz-Cyrl-UZ"/>
        </w:rPr>
        <w:t>га тўс</w:t>
      </w:r>
      <w:r w:rsidRPr="00B46BB1">
        <w:rPr>
          <w:rFonts w:ascii="Cambria" w:hAnsi="Cambria" w:cs="Cambria"/>
          <w:i/>
          <w:iCs/>
          <w:sz w:val="28"/>
          <w:szCs w:val="28"/>
          <w:lang w:val="uz-Cyrl-UZ"/>
        </w:rPr>
        <w:t>қ</w:t>
      </w:r>
      <w:r w:rsidRPr="00B46BB1">
        <w:rPr>
          <w:rFonts w:ascii="Constantia" w:hAnsi="Constantia" w:cs="Constantia"/>
          <w:i/>
          <w:iCs/>
          <w:sz w:val="28"/>
          <w:szCs w:val="28"/>
          <w:lang w:val="uz-Cyrl-UZ"/>
        </w:rPr>
        <w:t>инлик</w:t>
      </w:r>
      <w:r w:rsidRPr="00B46BB1">
        <w:rPr>
          <w:rFonts w:ascii="Constantia" w:hAnsi="Constantia" w:cs="Times New Roman"/>
          <w:i/>
          <w:iCs/>
          <w:sz w:val="28"/>
          <w:szCs w:val="28"/>
          <w:lang w:val="uz-Cyrl-UZ"/>
        </w:rPr>
        <w:t xml:space="preserve"> </w:t>
      </w:r>
      <w:r w:rsidRPr="00B46BB1">
        <w:rPr>
          <w:rFonts w:ascii="Cambria" w:hAnsi="Cambria" w:cs="Cambria"/>
          <w:i/>
          <w:iCs/>
          <w:sz w:val="28"/>
          <w:szCs w:val="28"/>
          <w:lang w:val="uz-Cyrl-UZ"/>
        </w:rPr>
        <w:t>қ</w:t>
      </w:r>
      <w:r w:rsidRPr="00B46BB1">
        <w:rPr>
          <w:rFonts w:ascii="Constantia" w:hAnsi="Constantia" w:cs="Constantia"/>
          <w:i/>
          <w:iCs/>
          <w:sz w:val="28"/>
          <w:szCs w:val="28"/>
          <w:lang w:val="uz-Cyrl-UZ"/>
        </w:rPr>
        <w:t>илади</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И</w:t>
      </w:r>
      <w:r w:rsidRPr="00B46BB1">
        <w:rPr>
          <w:rFonts w:ascii="Cambria" w:hAnsi="Cambria" w:cs="Cambria"/>
          <w:i/>
          <w:iCs/>
          <w:sz w:val="28"/>
          <w:szCs w:val="28"/>
          <w:lang w:val="uz-Cyrl-UZ"/>
        </w:rPr>
        <w:t>қ</w:t>
      </w:r>
      <w:r w:rsidRPr="00B46BB1">
        <w:rPr>
          <w:rFonts w:ascii="Constantia" w:hAnsi="Constantia" w:cs="Constantia"/>
          <w:i/>
          <w:iCs/>
          <w:sz w:val="28"/>
          <w:szCs w:val="28"/>
          <w:lang w:val="uz-Cyrl-UZ"/>
        </w:rPr>
        <w:t>тисодий</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э</w:t>
      </w:r>
      <w:r w:rsidRPr="00B46BB1">
        <w:rPr>
          <w:rFonts w:ascii="Cambria" w:hAnsi="Cambria" w:cs="Cambria"/>
          <w:i/>
          <w:iCs/>
          <w:sz w:val="28"/>
          <w:szCs w:val="28"/>
          <w:lang w:val="uz-Cyrl-UZ"/>
        </w:rPr>
        <w:t>ҳ</w:t>
      </w:r>
      <w:r w:rsidRPr="00B46BB1">
        <w:rPr>
          <w:rFonts w:ascii="Constantia" w:hAnsi="Constantia" w:cs="Constantia"/>
          <w:i/>
          <w:iCs/>
          <w:sz w:val="28"/>
          <w:szCs w:val="28"/>
          <w:lang w:val="uz-Cyrl-UZ"/>
        </w:rPr>
        <w:t>тиёжлар</w:t>
      </w:r>
      <w:r w:rsidRPr="00B46BB1">
        <w:rPr>
          <w:rFonts w:ascii="Constantia" w:hAnsi="Constantia" w:cs="Times New Roman"/>
          <w:i/>
          <w:iCs/>
          <w:sz w:val="28"/>
          <w:szCs w:val="28"/>
          <w:lang w:val="uz-Cyrl-UZ"/>
        </w:rPr>
        <w:t xml:space="preserve"> </w:t>
      </w:r>
      <w:r w:rsidRPr="00B46BB1">
        <w:rPr>
          <w:rFonts w:ascii="Cambria" w:hAnsi="Cambria" w:cs="Cambria"/>
          <w:i/>
          <w:iCs/>
          <w:sz w:val="28"/>
          <w:szCs w:val="28"/>
          <w:lang w:val="uz-Cyrl-UZ"/>
        </w:rPr>
        <w:t>қ</w:t>
      </w:r>
      <w:r w:rsidRPr="00B46BB1">
        <w:rPr>
          <w:rFonts w:ascii="Constantia" w:hAnsi="Constantia" w:cs="Constantia"/>
          <w:i/>
          <w:iCs/>
          <w:sz w:val="28"/>
          <w:szCs w:val="28"/>
          <w:lang w:val="uz-Cyrl-UZ"/>
        </w:rPr>
        <w:t>ондирилмаган</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ва</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танглик</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даврида</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бу</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жамият</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учун</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зарар</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келтириши</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мумкин</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И</w:t>
      </w:r>
      <w:r w:rsidRPr="00B46BB1">
        <w:rPr>
          <w:rFonts w:ascii="Cambria" w:hAnsi="Cambria" w:cs="Cambria"/>
          <w:i/>
          <w:iCs/>
          <w:sz w:val="28"/>
          <w:szCs w:val="28"/>
          <w:lang w:val="uz-Cyrl-UZ"/>
        </w:rPr>
        <w:t>қ</w:t>
      </w:r>
      <w:r w:rsidRPr="00B46BB1">
        <w:rPr>
          <w:rFonts w:ascii="Constantia" w:hAnsi="Constantia" w:cs="Constantia"/>
          <w:i/>
          <w:iCs/>
          <w:sz w:val="28"/>
          <w:szCs w:val="28"/>
          <w:lang w:val="uz-Cyrl-UZ"/>
        </w:rPr>
        <w:t>тисодиётни</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оптимал</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ривожланиши</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учун</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ресурларни</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самарали</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та</w:t>
      </w:r>
      <w:r w:rsidRPr="00B46BB1">
        <w:rPr>
          <w:rFonts w:ascii="Cambria" w:hAnsi="Cambria" w:cs="Cambria"/>
          <w:i/>
          <w:iCs/>
          <w:sz w:val="28"/>
          <w:szCs w:val="28"/>
          <w:lang w:val="uz-Cyrl-UZ"/>
        </w:rPr>
        <w:t>қ</w:t>
      </w:r>
      <w:r w:rsidRPr="00B46BB1">
        <w:rPr>
          <w:rFonts w:ascii="Constantia" w:hAnsi="Constantia" w:cs="Constantia"/>
          <w:i/>
          <w:iCs/>
          <w:sz w:val="28"/>
          <w:szCs w:val="28"/>
          <w:lang w:val="uz-Cyrl-UZ"/>
        </w:rPr>
        <w:t>симланиши</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жуда</w:t>
      </w:r>
      <w:r w:rsidRPr="00B46BB1">
        <w:rPr>
          <w:rFonts w:ascii="Constantia" w:hAnsi="Constantia" w:cs="Times New Roman"/>
          <w:i/>
          <w:iCs/>
          <w:sz w:val="28"/>
          <w:szCs w:val="28"/>
          <w:lang w:val="uz-Cyrl-UZ"/>
        </w:rPr>
        <w:t xml:space="preserve"> </w:t>
      </w:r>
      <w:r w:rsidRPr="00B46BB1">
        <w:rPr>
          <w:rFonts w:ascii="Constantia" w:hAnsi="Constantia" w:cs="Constantia"/>
          <w:i/>
          <w:iCs/>
          <w:sz w:val="28"/>
          <w:szCs w:val="28"/>
          <w:lang w:val="uz-Cyrl-UZ"/>
        </w:rPr>
        <w:t>му</w:t>
      </w:r>
      <w:r w:rsidRPr="00B46BB1">
        <w:rPr>
          <w:rFonts w:ascii="Cambria" w:hAnsi="Cambria" w:cs="Cambria"/>
          <w:i/>
          <w:iCs/>
          <w:sz w:val="28"/>
          <w:szCs w:val="28"/>
          <w:lang w:val="uz-Cyrl-UZ"/>
        </w:rPr>
        <w:t>ҳ</w:t>
      </w:r>
      <w:r w:rsidRPr="00B46BB1">
        <w:rPr>
          <w:rFonts w:ascii="Constantia" w:hAnsi="Constantia" w:cs="Constantia"/>
          <w:i/>
          <w:iCs/>
          <w:sz w:val="28"/>
          <w:szCs w:val="28"/>
          <w:lang w:val="uz-Cyrl-UZ"/>
        </w:rPr>
        <w:t>имдир</w:t>
      </w:r>
      <w:r w:rsidRPr="00B46BB1">
        <w:rPr>
          <w:rFonts w:ascii="Constantia" w:hAnsi="Constantia" w:cs="Times New Roman"/>
          <w:i/>
          <w:iCs/>
          <w:sz w:val="28"/>
          <w:szCs w:val="28"/>
          <w:lang w:val="uz-Cyrl-UZ"/>
        </w:rPr>
        <w:t>...</w:t>
      </w:r>
      <w:r w:rsidRPr="00B46BB1">
        <w:rPr>
          <w:rFonts w:ascii="Constantia" w:hAnsi="Constantia" w:cs="Constantia"/>
          <w:i/>
          <w:iCs/>
          <w:sz w:val="28"/>
          <w:szCs w:val="28"/>
          <w:lang w:val="uz-Cyrl-UZ"/>
        </w:rPr>
        <w:t>”</w:t>
      </w:r>
      <w:r w:rsidRPr="00B46BB1">
        <w:rPr>
          <w:rFonts w:ascii="Constantia" w:hAnsi="Constantia" w:cs="Times New Roman"/>
          <w:i/>
          <w:iCs/>
          <w:sz w:val="28"/>
          <w:szCs w:val="28"/>
          <w:lang w:val="uz-Cyrl-UZ"/>
        </w:rPr>
        <w:t xml:space="preserve"> </w:t>
      </w:r>
      <w:r w:rsidRPr="00B46BB1">
        <w:rPr>
          <w:rFonts w:ascii="Constantia" w:hAnsi="Constantia" w:cs="Times New Roman"/>
          <w:sz w:val="28"/>
          <w:szCs w:val="28"/>
          <w:lang w:val="uz-Cyrl-UZ"/>
        </w:rPr>
        <w:t>[3; 11].</w:t>
      </w:r>
    </w:p>
    <w:p w14:paraId="7F6E0E04"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ambria" w:hAnsi="Cambria" w:cs="Cambria"/>
          <w:sz w:val="28"/>
          <w:szCs w:val="28"/>
          <w:lang w:val="uz-Cyrl-UZ"/>
        </w:rPr>
        <w:t>Ҳ</w:t>
      </w:r>
      <w:r w:rsidRPr="00B46BB1">
        <w:rPr>
          <w:rFonts w:ascii="Constantia" w:hAnsi="Constantia" w:cs="Constantia"/>
          <w:sz w:val="28"/>
          <w:szCs w:val="28"/>
          <w:lang w:val="uz-Cyrl-UZ"/>
        </w:rPr>
        <w:t>а</w:t>
      </w:r>
      <w:r w:rsidRPr="00B46BB1">
        <w:rPr>
          <w:rFonts w:ascii="Cambria" w:hAnsi="Cambria" w:cs="Cambria"/>
          <w:sz w:val="28"/>
          <w:szCs w:val="28"/>
          <w:lang w:val="uz-Cyrl-UZ"/>
        </w:rPr>
        <w:t>қ</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атан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бугунги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кунда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макрои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w:t>
      </w:r>
      <w:r w:rsidRPr="00B46BB1">
        <w:rPr>
          <w:rFonts w:ascii="Constantia" w:hAnsi="Constantia" w:cs="Times New Roman"/>
          <w:sz w:val="28"/>
          <w:szCs w:val="28"/>
          <w:lang w:val="uz-Cyrl-UZ"/>
        </w:rPr>
        <w:t>аммоларнинг ма</w:t>
      </w:r>
      <w:r w:rsidRPr="00B46BB1">
        <w:rPr>
          <w:rFonts w:ascii="Cambria" w:hAnsi="Cambria" w:cs="Cambria"/>
          <w:sz w:val="28"/>
          <w:szCs w:val="28"/>
          <w:lang w:val="uz-Cyrl-UZ"/>
        </w:rPr>
        <w:t>қ</w:t>
      </w:r>
      <w:r w:rsidRPr="00B46BB1">
        <w:rPr>
          <w:rFonts w:ascii="Constantia" w:hAnsi="Constantia" w:cs="Constantia"/>
          <w:sz w:val="28"/>
          <w:szCs w:val="28"/>
          <w:lang w:val="uz-Cyrl-UZ"/>
        </w:rPr>
        <w:t>бул</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ечимларини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топиш</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узлуксиз</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ўсишга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эришиш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ор</w:t>
      </w:r>
      <w:r w:rsidRPr="00B46BB1">
        <w:rPr>
          <w:rFonts w:ascii="Cambria" w:hAnsi="Cambria" w:cs="Cambria"/>
          <w:sz w:val="28"/>
          <w:szCs w:val="28"/>
          <w:lang w:val="uz-Cyrl-UZ"/>
        </w:rPr>
        <w:t>қ</w:t>
      </w:r>
      <w:r w:rsidRPr="00B46BB1">
        <w:rPr>
          <w:rFonts w:ascii="Constantia" w:hAnsi="Constantia" w:cs="Constantia"/>
          <w:sz w:val="28"/>
          <w:szCs w:val="28"/>
          <w:lang w:val="uz-Cyrl-UZ"/>
        </w:rPr>
        <w:t>али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мамлакат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w:t>
      </w:r>
      <w:r w:rsidRPr="00B46BB1">
        <w:rPr>
          <w:rFonts w:ascii="Cambria" w:hAnsi="Cambria" w:cs="Cambria"/>
          <w:sz w:val="28"/>
          <w:szCs w:val="28"/>
          <w:lang w:val="uz-Cyrl-UZ"/>
        </w:rPr>
        <w:t>ҳ</w:t>
      </w:r>
      <w:r w:rsidRPr="00B46BB1">
        <w:rPr>
          <w:rFonts w:ascii="Constantia" w:hAnsi="Constantia" w:cs="Constantia"/>
          <w:sz w:val="28"/>
          <w:szCs w:val="28"/>
          <w:lang w:val="uz-Cyrl-UZ"/>
        </w:rPr>
        <w:t>олисининг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турмуш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фаровонлигини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ошириш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учун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аввало</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тизимнинг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жорий</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олатини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w:t>
      </w:r>
      <w:r w:rsidRPr="00B46BB1">
        <w:rPr>
          <w:rFonts w:ascii="Cambria" w:hAnsi="Cambria" w:cs="Cambria"/>
          <w:sz w:val="28"/>
          <w:szCs w:val="28"/>
          <w:lang w:val="uz-Cyrl-UZ"/>
        </w:rPr>
        <w:t>ҳ</w:t>
      </w:r>
      <w:r w:rsidRPr="00B46BB1">
        <w:rPr>
          <w:rFonts w:ascii="Constantia" w:hAnsi="Constantia" w:cs="Constantia"/>
          <w:sz w:val="28"/>
          <w:szCs w:val="28"/>
          <w:lang w:val="uz-Cyrl-UZ"/>
        </w:rPr>
        <w:t>лил</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илиш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ани</w:t>
      </w:r>
      <w:r w:rsidRPr="00B46BB1">
        <w:rPr>
          <w:rFonts w:ascii="Cambria" w:hAnsi="Cambria" w:cs="Cambria"/>
          <w:sz w:val="28"/>
          <w:szCs w:val="28"/>
          <w:lang w:val="uz-Cyrl-UZ"/>
        </w:rPr>
        <w:t>қ</w:t>
      </w:r>
      <w:r w:rsidRPr="00B46BB1">
        <w:rPr>
          <w:rFonts w:ascii="Constantia" w:hAnsi="Constantia" w:cs="Constantia"/>
          <w:sz w:val="28"/>
          <w:szCs w:val="28"/>
          <w:lang w:val="uz-Cyrl-UZ"/>
        </w:rPr>
        <w:t>ланган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муаммоларни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бартараф</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этишнинг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w:t>
      </w:r>
      <w:r w:rsidRPr="00B46BB1">
        <w:rPr>
          <w:rFonts w:ascii="Cambria" w:hAnsi="Cambria" w:cs="Cambria"/>
          <w:sz w:val="28"/>
          <w:szCs w:val="28"/>
          <w:lang w:val="uz-Cyrl-UZ"/>
        </w:rPr>
        <w:t>қ</w:t>
      </w:r>
      <w:r w:rsidRPr="00B46BB1">
        <w:rPr>
          <w:rFonts w:ascii="Constantia" w:hAnsi="Constantia" w:cs="Constantia"/>
          <w:sz w:val="28"/>
          <w:szCs w:val="28"/>
          <w:lang w:val="uz-Cyrl-UZ"/>
        </w:rPr>
        <w:t>бул</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ечимларини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то</w:t>
      </w:r>
      <w:r w:rsidRPr="00B46BB1">
        <w:rPr>
          <w:rFonts w:ascii="Constantia" w:hAnsi="Constantia" w:cs="Times New Roman"/>
          <w:sz w:val="28"/>
          <w:szCs w:val="28"/>
          <w:lang w:val="uz-Cyrl-UZ"/>
        </w:rPr>
        <w:t>пиш имкониятини берувчи назарий асосларни ишлаб чи</w:t>
      </w:r>
      <w:r w:rsidRPr="00B46BB1">
        <w:rPr>
          <w:rFonts w:ascii="Cambria" w:hAnsi="Cambria" w:cs="Cambria"/>
          <w:sz w:val="28"/>
          <w:szCs w:val="28"/>
          <w:lang w:val="uz-Cyrl-UZ"/>
        </w:rPr>
        <w:t>қ</w:t>
      </w:r>
      <w:r w:rsidRPr="00B46BB1">
        <w:rPr>
          <w:rFonts w:ascii="Constantia" w:hAnsi="Constantia" w:cs="Constantia"/>
          <w:sz w:val="28"/>
          <w:szCs w:val="28"/>
          <w:lang w:val="uz-Cyrl-UZ"/>
        </w:rPr>
        <w:t>илиши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жуда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w:t>
      </w:r>
      <w:r w:rsidRPr="00B46BB1">
        <w:rPr>
          <w:rFonts w:ascii="Cambria" w:hAnsi="Cambria" w:cs="Cambria"/>
          <w:sz w:val="28"/>
          <w:szCs w:val="28"/>
          <w:lang w:val="uz-Cyrl-UZ"/>
        </w:rPr>
        <w:t>ҳ</w:t>
      </w:r>
      <w:r w:rsidRPr="00B46BB1">
        <w:rPr>
          <w:rFonts w:ascii="Constantia" w:hAnsi="Constantia" w:cs="Constantia"/>
          <w:sz w:val="28"/>
          <w:szCs w:val="28"/>
          <w:lang w:val="uz-Cyrl-UZ"/>
        </w:rPr>
        <w:t>имдир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Шунингдек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ушбу</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назарий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билимлар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асосида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тегишли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ричаг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механизмларни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шакллантирилиши</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ёрдамида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зарурий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меъёрлар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доирасида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тартибга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солиниши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талаб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эт</w:t>
      </w:r>
      <w:r w:rsidRPr="00B46BB1">
        <w:rPr>
          <w:rFonts w:ascii="Constantia" w:hAnsi="Constantia" w:cs="Times New Roman"/>
          <w:sz w:val="28"/>
          <w:szCs w:val="28"/>
          <w:lang w:val="uz-Cyrl-UZ"/>
        </w:rPr>
        <w:t xml:space="preserve">илади. Акс </w:t>
      </w:r>
      <w:r w:rsidRPr="00B46BB1">
        <w:rPr>
          <w:rFonts w:ascii="Cambria" w:hAnsi="Cambria" w:cs="Cambria"/>
          <w:sz w:val="28"/>
          <w:szCs w:val="28"/>
          <w:lang w:val="uz-Cyrl-UZ"/>
        </w:rPr>
        <w:t>ҳ</w:t>
      </w:r>
      <w:r w:rsidRPr="00B46BB1">
        <w:rPr>
          <w:rFonts w:ascii="Constantia" w:hAnsi="Constantia" w:cs="Constantia"/>
          <w:sz w:val="28"/>
          <w:szCs w:val="28"/>
          <w:lang w:val="uz-Cyrl-UZ"/>
        </w:rPr>
        <w:t>олда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турли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w:t>
      </w:r>
      <w:r w:rsidRPr="00B46BB1">
        <w:rPr>
          <w:rFonts w:ascii="Cambria" w:hAnsi="Cambria" w:cs="Cambria"/>
          <w:sz w:val="28"/>
          <w:szCs w:val="28"/>
          <w:lang w:val="uz-Cyrl-UZ"/>
        </w:rPr>
        <w:t>ҳ</w:t>
      </w:r>
      <w:r w:rsidRPr="00B46BB1">
        <w:rPr>
          <w:rFonts w:ascii="Constantia" w:hAnsi="Constantia" w:cs="Constantia"/>
          <w:sz w:val="28"/>
          <w:szCs w:val="28"/>
          <w:lang w:val="uz-Cyrl-UZ"/>
        </w:rPr>
        <w:t>лил</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фаразларга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таянган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олда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исло</w:t>
      </w:r>
      <w:r w:rsidRPr="00B46BB1">
        <w:rPr>
          <w:rFonts w:ascii="Cambria" w:hAnsi="Cambria" w:cs="Cambria"/>
          <w:sz w:val="28"/>
          <w:szCs w:val="28"/>
          <w:lang w:val="uz-Cyrl-UZ"/>
        </w:rPr>
        <w:t>ҳ</w:t>
      </w:r>
      <w:r w:rsidRPr="00B46BB1">
        <w:rPr>
          <w:rFonts w:ascii="Constantia" w:hAnsi="Constantia" w:cs="Constantia"/>
          <w:sz w:val="28"/>
          <w:szCs w:val="28"/>
          <w:lang w:val="uz-Cyrl-UZ"/>
        </w:rPr>
        <w:t>отларни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амалга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ошириш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юзасидан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асоссиз</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тарзда</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абул</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илинаётган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арорлар</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еч</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ачон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кутилган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самарани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бермайди</w:t>
      </w:r>
      <w:r w:rsidRPr="00B46BB1">
        <w:rPr>
          <w:rFonts w:ascii="Constantia" w:hAnsi="Constantia" w:cs="Times New Roman"/>
          <w:sz w:val="28"/>
          <w:szCs w:val="28"/>
          <w:lang w:val="uz-Cyrl-UZ"/>
        </w:rPr>
        <w:t xml:space="preserve">. </w:t>
      </w:r>
    </w:p>
    <w:p w14:paraId="3C1CAA1C"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Ю</w:t>
      </w:r>
      <w:r w:rsidRPr="00B46BB1">
        <w:rPr>
          <w:rFonts w:ascii="Cambria" w:hAnsi="Cambria" w:cs="Cambria"/>
          <w:sz w:val="28"/>
          <w:szCs w:val="28"/>
          <w:lang w:val="uz-Cyrl-UZ"/>
        </w:rPr>
        <w:t>қ</w:t>
      </w:r>
      <w:r w:rsidRPr="00B46BB1">
        <w:rPr>
          <w:rFonts w:ascii="Constantia" w:hAnsi="Constantia" w:cs="Constantia"/>
          <w:sz w:val="28"/>
          <w:szCs w:val="28"/>
          <w:lang w:val="uz-Cyrl-UZ"/>
        </w:rPr>
        <w:t>оридаги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муло</w:t>
      </w:r>
      <w:r w:rsidRPr="00B46BB1">
        <w:rPr>
          <w:rFonts w:ascii="Cambria" w:hAnsi="Cambria" w:cs="Cambria"/>
          <w:sz w:val="28"/>
          <w:szCs w:val="28"/>
          <w:lang w:val="uz-Cyrl-UZ"/>
        </w:rPr>
        <w:t>ҳ</w:t>
      </w:r>
      <w:r w:rsidRPr="00B46BB1">
        <w:rPr>
          <w:rFonts w:ascii="Constantia" w:hAnsi="Constantia" w:cs="Constantia"/>
          <w:sz w:val="28"/>
          <w:szCs w:val="28"/>
          <w:lang w:val="uz-Cyrl-UZ"/>
        </w:rPr>
        <w:t>азаларга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таянган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олда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биз</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хўжалик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юритувчи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субъектлар</w:t>
      </w:r>
      <w:r w:rsidRPr="00B46BB1">
        <w:rPr>
          <w:rFonts w:ascii="Constantia" w:hAnsi="Constantia" w:cs="Times New Roman"/>
          <w:sz w:val="28"/>
          <w:szCs w:val="28"/>
          <w:lang w:val="uz-Cyrl-UZ"/>
        </w:rPr>
        <w:t xml:space="preserve"> ўртасидаги на</w:t>
      </w:r>
      <w:r w:rsidRPr="00B46BB1">
        <w:rPr>
          <w:rFonts w:ascii="Cambria" w:hAnsi="Cambria" w:cs="Cambria"/>
          <w:sz w:val="28"/>
          <w:szCs w:val="28"/>
          <w:lang w:val="uz-Cyrl-UZ"/>
        </w:rPr>
        <w:t>қ</w:t>
      </w:r>
      <w:r w:rsidRPr="00B46BB1">
        <w:rPr>
          <w:rFonts w:ascii="Constantia" w:hAnsi="Constantia" w:cs="Constantia"/>
          <w:sz w:val="28"/>
          <w:szCs w:val="28"/>
          <w:lang w:val="uz-Cyrl-UZ"/>
        </w:rPr>
        <w:t>д</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пулсиз</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исоб</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китобларнинг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жорий</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олатини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w:t>
      </w:r>
      <w:r w:rsidRPr="00B46BB1">
        <w:rPr>
          <w:rFonts w:ascii="Cambria" w:hAnsi="Cambria" w:cs="Cambria"/>
          <w:sz w:val="28"/>
          <w:szCs w:val="28"/>
          <w:lang w:val="uz-Cyrl-UZ"/>
        </w:rPr>
        <w:t>ҳ</w:t>
      </w:r>
      <w:r w:rsidRPr="00B46BB1">
        <w:rPr>
          <w:rFonts w:ascii="Constantia" w:hAnsi="Constantia" w:cs="Constantia"/>
          <w:sz w:val="28"/>
          <w:szCs w:val="28"/>
          <w:lang w:val="uz-Cyrl-UZ"/>
        </w:rPr>
        <w:t>лил</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илиш</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мазкур</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исоб</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китоблар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ор</w:t>
      </w:r>
      <w:r w:rsidRPr="00B46BB1">
        <w:rPr>
          <w:rFonts w:ascii="Cambria" w:hAnsi="Cambria" w:cs="Cambria"/>
          <w:sz w:val="28"/>
          <w:szCs w:val="28"/>
          <w:lang w:val="uz-Cyrl-UZ"/>
        </w:rPr>
        <w:t>қ</w:t>
      </w:r>
      <w:r w:rsidRPr="00B46BB1">
        <w:rPr>
          <w:rFonts w:ascii="Constantia" w:hAnsi="Constantia" w:cs="Constantia"/>
          <w:sz w:val="28"/>
          <w:szCs w:val="28"/>
          <w:lang w:val="uz-Cyrl-UZ"/>
        </w:rPr>
        <w:t>али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айланаётган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мабла</w:t>
      </w:r>
      <w:r w:rsidRPr="00B46BB1">
        <w:rPr>
          <w:rFonts w:ascii="Cambria" w:hAnsi="Cambria" w:cs="Cambria"/>
          <w:sz w:val="28"/>
          <w:szCs w:val="28"/>
          <w:lang w:val="uz-Cyrl-UZ"/>
        </w:rPr>
        <w:t>ғ</w:t>
      </w:r>
      <w:r w:rsidRPr="00B46BB1">
        <w:rPr>
          <w:rFonts w:ascii="Constantia" w:hAnsi="Constantia" w:cs="Constantia"/>
          <w:sz w:val="28"/>
          <w:szCs w:val="28"/>
          <w:lang w:val="uz-Cyrl-UZ"/>
        </w:rPr>
        <w:t>ларнинг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тармо</w:t>
      </w:r>
      <w:r w:rsidRPr="00B46BB1">
        <w:rPr>
          <w:rFonts w:ascii="Cambria" w:hAnsi="Cambria" w:cs="Cambria"/>
          <w:sz w:val="28"/>
          <w:szCs w:val="28"/>
          <w:lang w:val="uz-Cyrl-UZ"/>
        </w:rPr>
        <w:t>қ</w:t>
      </w:r>
      <w:r w:rsidRPr="00B46BB1">
        <w:rPr>
          <w:rFonts w:ascii="Constantia" w:hAnsi="Constantia" w:cs="Constantia"/>
          <w:sz w:val="28"/>
          <w:szCs w:val="28"/>
          <w:lang w:val="uz-Cyrl-UZ"/>
        </w:rPr>
        <w:t>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мамлакат</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удудлари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бўйича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мутаносиблигини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имкон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адар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таъминлашга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доир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назарий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асосларни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шакллантир</w:t>
      </w:r>
      <w:r w:rsidRPr="00B46BB1">
        <w:rPr>
          <w:rFonts w:ascii="Constantia" w:hAnsi="Constantia" w:cs="Times New Roman"/>
          <w:sz w:val="28"/>
          <w:szCs w:val="28"/>
          <w:lang w:val="uz-Cyrl-UZ"/>
        </w:rPr>
        <w:t>ишга ба</w:t>
      </w:r>
      <w:r w:rsidRPr="00B46BB1">
        <w:rPr>
          <w:rFonts w:ascii="Cambria" w:hAnsi="Cambria" w:cs="Cambria"/>
          <w:sz w:val="28"/>
          <w:szCs w:val="28"/>
          <w:lang w:val="uz-Cyrl-UZ"/>
        </w:rPr>
        <w:t>ғ</w:t>
      </w:r>
      <w:r w:rsidRPr="00B46BB1">
        <w:rPr>
          <w:rFonts w:ascii="Constantia" w:hAnsi="Constantia" w:cs="Constantia"/>
          <w:sz w:val="28"/>
          <w:szCs w:val="28"/>
          <w:lang w:val="uz-Cyrl-UZ"/>
        </w:rPr>
        <w:t>ишланган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илмий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изланишимизни</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уйидаги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бос</w:t>
      </w:r>
      <w:r w:rsidRPr="00B46BB1">
        <w:rPr>
          <w:rFonts w:ascii="Cambria" w:hAnsi="Cambria" w:cs="Cambria"/>
          <w:sz w:val="28"/>
          <w:szCs w:val="28"/>
          <w:lang w:val="uz-Cyrl-UZ"/>
        </w:rPr>
        <w:t>қ</w:t>
      </w:r>
      <w:r w:rsidRPr="00B46BB1">
        <w:rPr>
          <w:rFonts w:ascii="Constantia" w:hAnsi="Constantia" w:cs="Constantia"/>
          <w:sz w:val="28"/>
          <w:szCs w:val="28"/>
          <w:lang w:val="uz-Cyrl-UZ"/>
        </w:rPr>
        <w:t>ичларда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амалга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оширишни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режалаштирганмиз</w:t>
      </w:r>
      <w:r w:rsidRPr="00B46BB1">
        <w:rPr>
          <w:rFonts w:ascii="Constantia" w:hAnsi="Constantia" w:cs="Times New Roman"/>
          <w:sz w:val="28"/>
          <w:szCs w:val="28"/>
          <w:lang w:val="uz-Cyrl-UZ"/>
        </w:rPr>
        <w:t>:</w:t>
      </w:r>
    </w:p>
    <w:p w14:paraId="32B6DB59"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 xml:space="preserve">а) </w:t>
      </w:r>
      <w:r w:rsidRPr="00B46BB1">
        <w:rPr>
          <w:rFonts w:ascii="Constantia" w:hAnsi="Constantia" w:cs="Times New Roman"/>
          <w:bCs/>
          <w:i/>
          <w:iCs/>
          <w:sz w:val="28"/>
          <w:szCs w:val="28"/>
          <w:lang w:val="uz-Cyrl-UZ"/>
        </w:rPr>
        <w:t>хўжалик юритувчи субъектлар ўртасидаги на</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д</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пулсиз</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исоб</w:t>
      </w:r>
      <w:r w:rsidRPr="00B46BB1">
        <w:rPr>
          <w:rFonts w:ascii="Constantia" w:hAnsi="Constantia" w:cs="Times New Roman"/>
          <w:bCs/>
          <w:i/>
          <w:iCs/>
          <w:sz w:val="28"/>
          <w:szCs w:val="28"/>
          <w:lang w:val="uz-Cyrl-UZ"/>
        </w:rPr>
        <w:t>-</w:t>
      </w:r>
      <w:r w:rsidRPr="00B46BB1">
        <w:rPr>
          <w:rFonts w:ascii="Constantia" w:hAnsi="Constantia" w:cs="Constantia"/>
          <w:bCs/>
          <w:i/>
          <w:iCs/>
          <w:sz w:val="28"/>
          <w:szCs w:val="28"/>
          <w:lang w:val="uz-Cyrl-UZ"/>
        </w:rPr>
        <w:t>китоблар</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жорий</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олатига</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доир</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электрон</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файл</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кўринишидаги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ахборотларнинг</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ягона</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базасини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шакллантириш</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оида</w:t>
      </w:r>
      <w:r w:rsidRPr="00B46BB1">
        <w:rPr>
          <w:rFonts w:ascii="Constantia" w:hAnsi="Constantia" w:cs="Times New Roman"/>
          <w:bCs/>
          <w:i/>
          <w:iCs/>
          <w:sz w:val="28"/>
          <w:szCs w:val="28"/>
          <w:lang w:val="uz-Cyrl-UZ"/>
        </w:rPr>
        <w:t>ларини ишлаб чи</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иш</w:t>
      </w:r>
      <w:r w:rsidRPr="00B46BB1">
        <w:rPr>
          <w:rFonts w:ascii="Constantia" w:hAnsi="Constantia" w:cs="Times New Roman"/>
          <w:sz w:val="28"/>
          <w:szCs w:val="28"/>
          <w:lang w:val="uz-Cyrl-UZ"/>
        </w:rPr>
        <w:t>;</w:t>
      </w:r>
    </w:p>
    <w:p w14:paraId="2C09C3BE"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 xml:space="preserve">б) </w:t>
      </w:r>
      <w:r w:rsidRPr="00B46BB1">
        <w:rPr>
          <w:rFonts w:ascii="Constantia" w:hAnsi="Constantia" w:cs="Times New Roman"/>
          <w:bCs/>
          <w:i/>
          <w:iCs/>
          <w:sz w:val="28"/>
          <w:szCs w:val="28"/>
          <w:lang w:val="uz-Cyrl-UZ"/>
        </w:rPr>
        <w:t xml:space="preserve">ягона базага жамланган электрон файл кўринишидаги ахборотларни тартиблаш </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оидаларини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шакллантириш</w:t>
      </w:r>
      <w:r w:rsidRPr="00B46BB1">
        <w:rPr>
          <w:rFonts w:ascii="Constantia" w:hAnsi="Constantia" w:cs="Times New Roman"/>
          <w:sz w:val="28"/>
          <w:szCs w:val="28"/>
          <w:lang w:val="uz-Cyrl-UZ"/>
        </w:rPr>
        <w:t>;</w:t>
      </w:r>
    </w:p>
    <w:p w14:paraId="0DA724C5"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 xml:space="preserve">в) </w:t>
      </w:r>
      <w:r w:rsidRPr="00B46BB1">
        <w:rPr>
          <w:rFonts w:ascii="Constantia" w:hAnsi="Constantia" w:cs="Times New Roman"/>
          <w:bCs/>
          <w:i/>
          <w:iCs/>
          <w:sz w:val="28"/>
          <w:szCs w:val="28"/>
          <w:lang w:val="uz-Cyrl-UZ"/>
        </w:rPr>
        <w:t>мазкур на</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д</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пулсиз</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исоб</w:t>
      </w:r>
      <w:r w:rsidRPr="00B46BB1">
        <w:rPr>
          <w:rFonts w:ascii="Constantia" w:hAnsi="Constantia" w:cs="Times New Roman"/>
          <w:bCs/>
          <w:i/>
          <w:iCs/>
          <w:sz w:val="28"/>
          <w:szCs w:val="28"/>
          <w:lang w:val="uz-Cyrl-UZ"/>
        </w:rPr>
        <w:t>-</w:t>
      </w:r>
      <w:r w:rsidRPr="00B46BB1">
        <w:rPr>
          <w:rFonts w:ascii="Constantia" w:hAnsi="Constantia" w:cs="Constantia"/>
          <w:bCs/>
          <w:i/>
          <w:iCs/>
          <w:sz w:val="28"/>
          <w:szCs w:val="28"/>
          <w:lang w:val="uz-Cyrl-UZ"/>
        </w:rPr>
        <w:t>китоблар</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жорий</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олатига</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доир</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электрон</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файл</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кўринишидаги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ахборотларни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ихчамлаштирилган</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олда</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махсус</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жадвалг</w:t>
      </w:r>
      <w:r w:rsidRPr="00B46BB1">
        <w:rPr>
          <w:rFonts w:ascii="Constantia" w:hAnsi="Constantia" w:cs="Times New Roman"/>
          <w:bCs/>
          <w:i/>
          <w:iCs/>
          <w:sz w:val="28"/>
          <w:szCs w:val="28"/>
          <w:lang w:val="uz-Cyrl-UZ"/>
        </w:rPr>
        <w:t xml:space="preserve">а жойлаштириш </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оидаларини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ишлаб</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чи</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иш</w:t>
      </w:r>
      <w:r w:rsidRPr="00B46BB1">
        <w:rPr>
          <w:rFonts w:ascii="Constantia" w:hAnsi="Constantia" w:cs="Times New Roman"/>
          <w:sz w:val="28"/>
          <w:szCs w:val="28"/>
          <w:lang w:val="uz-Cyrl-UZ"/>
        </w:rPr>
        <w:t>;</w:t>
      </w:r>
    </w:p>
    <w:p w14:paraId="603A5DC0"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lastRenderedPageBreak/>
        <w:t xml:space="preserve">г) </w:t>
      </w:r>
      <w:r w:rsidRPr="00B46BB1">
        <w:rPr>
          <w:rFonts w:ascii="Constantia" w:hAnsi="Constantia" w:cs="Times New Roman"/>
          <w:bCs/>
          <w:i/>
          <w:iCs/>
          <w:sz w:val="28"/>
          <w:szCs w:val="28"/>
          <w:lang w:val="uz-Cyrl-UZ"/>
        </w:rPr>
        <w:t>на</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д</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пулсиз</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исоб</w:t>
      </w:r>
      <w:r w:rsidRPr="00B46BB1">
        <w:rPr>
          <w:rFonts w:ascii="Constantia" w:hAnsi="Constantia" w:cs="Times New Roman"/>
          <w:bCs/>
          <w:i/>
          <w:iCs/>
          <w:sz w:val="28"/>
          <w:szCs w:val="28"/>
          <w:lang w:val="uz-Cyrl-UZ"/>
        </w:rPr>
        <w:t>-</w:t>
      </w:r>
      <w:r w:rsidRPr="00B46BB1">
        <w:rPr>
          <w:rFonts w:ascii="Constantia" w:hAnsi="Constantia" w:cs="Constantia"/>
          <w:bCs/>
          <w:i/>
          <w:iCs/>
          <w:sz w:val="28"/>
          <w:szCs w:val="28"/>
          <w:lang w:val="uz-Cyrl-UZ"/>
        </w:rPr>
        <w:t>китоблар</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ор</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али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ўзаро</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кетма</w:t>
      </w:r>
      <w:r w:rsidRPr="00B46BB1">
        <w:rPr>
          <w:rFonts w:ascii="Constantia" w:hAnsi="Constantia" w:cs="Times New Roman"/>
          <w:bCs/>
          <w:i/>
          <w:iCs/>
          <w:sz w:val="28"/>
          <w:szCs w:val="28"/>
          <w:lang w:val="uz-Cyrl-UZ"/>
        </w:rPr>
        <w:t>-</w:t>
      </w:r>
      <w:r w:rsidRPr="00B46BB1">
        <w:rPr>
          <w:rFonts w:ascii="Constantia" w:hAnsi="Constantia" w:cs="Constantia"/>
          <w:bCs/>
          <w:i/>
          <w:iCs/>
          <w:sz w:val="28"/>
          <w:szCs w:val="28"/>
          <w:lang w:val="uz-Cyrl-UZ"/>
        </w:rPr>
        <w:t>кетликда</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бо</w:t>
      </w:r>
      <w:r w:rsidRPr="00B46BB1">
        <w:rPr>
          <w:rFonts w:ascii="Cambria" w:hAnsi="Cambria" w:cs="Cambria"/>
          <w:bCs/>
          <w:i/>
          <w:iCs/>
          <w:sz w:val="28"/>
          <w:szCs w:val="28"/>
          <w:lang w:val="uz-Cyrl-UZ"/>
        </w:rPr>
        <w:t>ғ</w:t>
      </w:r>
      <w:r w:rsidRPr="00B46BB1">
        <w:rPr>
          <w:rFonts w:ascii="Constantia" w:hAnsi="Constantia" w:cs="Constantia"/>
          <w:bCs/>
          <w:i/>
          <w:iCs/>
          <w:sz w:val="28"/>
          <w:szCs w:val="28"/>
          <w:lang w:val="uz-Cyrl-UZ"/>
        </w:rPr>
        <w:t>ланган</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хўжалик</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юритувчи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субъектлар</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занжирсимон</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кетма</w:t>
      </w:r>
      <w:r w:rsidRPr="00B46BB1">
        <w:rPr>
          <w:rFonts w:ascii="Constantia" w:hAnsi="Constantia" w:cs="Times New Roman"/>
          <w:bCs/>
          <w:i/>
          <w:iCs/>
          <w:sz w:val="28"/>
          <w:szCs w:val="28"/>
          <w:lang w:val="uz-Cyrl-UZ"/>
        </w:rPr>
        <w:t>-</w:t>
      </w:r>
      <w:r w:rsidRPr="00B46BB1">
        <w:rPr>
          <w:rFonts w:ascii="Constantia" w:hAnsi="Constantia" w:cs="Constantia"/>
          <w:bCs/>
          <w:i/>
          <w:iCs/>
          <w:sz w:val="28"/>
          <w:szCs w:val="28"/>
          <w:lang w:val="uz-Cyrl-UZ"/>
        </w:rPr>
        <w:t>кетлигининг</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графикли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кўринишларини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шакллантириш</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оидаларини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ишлаб</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чи</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иш</w:t>
      </w:r>
      <w:r w:rsidRPr="00B46BB1">
        <w:rPr>
          <w:rFonts w:ascii="Constantia" w:hAnsi="Constantia" w:cs="Times New Roman"/>
          <w:sz w:val="28"/>
          <w:szCs w:val="28"/>
          <w:lang w:val="uz-Cyrl-UZ"/>
        </w:rPr>
        <w:t>;</w:t>
      </w:r>
    </w:p>
    <w:p w14:paraId="3A2B73D4"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 xml:space="preserve">д) </w:t>
      </w:r>
      <w:r w:rsidRPr="00B46BB1">
        <w:rPr>
          <w:rFonts w:ascii="Constantia" w:hAnsi="Constantia" w:cs="Times New Roman"/>
          <w:bCs/>
          <w:i/>
          <w:iCs/>
          <w:sz w:val="28"/>
          <w:szCs w:val="28"/>
          <w:lang w:val="uz-Cyrl-UZ"/>
        </w:rPr>
        <w:t>мазкур на</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д</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пулсиз</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исоб</w:t>
      </w:r>
      <w:r w:rsidRPr="00B46BB1">
        <w:rPr>
          <w:rFonts w:ascii="Constantia" w:hAnsi="Constantia" w:cs="Times New Roman"/>
          <w:bCs/>
          <w:i/>
          <w:iCs/>
          <w:sz w:val="28"/>
          <w:szCs w:val="28"/>
          <w:lang w:val="uz-Cyrl-UZ"/>
        </w:rPr>
        <w:t>-</w:t>
      </w:r>
      <w:r w:rsidRPr="00B46BB1">
        <w:rPr>
          <w:rFonts w:ascii="Constantia" w:hAnsi="Constantia" w:cs="Constantia"/>
          <w:bCs/>
          <w:i/>
          <w:iCs/>
          <w:sz w:val="28"/>
          <w:szCs w:val="28"/>
          <w:lang w:val="uz-Cyrl-UZ"/>
        </w:rPr>
        <w:t>ки</w:t>
      </w:r>
      <w:r w:rsidRPr="00B46BB1">
        <w:rPr>
          <w:rFonts w:ascii="Constantia" w:hAnsi="Constantia" w:cs="Times New Roman"/>
          <w:bCs/>
          <w:i/>
          <w:iCs/>
          <w:sz w:val="28"/>
          <w:szCs w:val="28"/>
          <w:lang w:val="uz-Cyrl-UZ"/>
        </w:rPr>
        <w:t>тоблар занжирсимон кетма-кетлигининг графикли кўринишларини и</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тисодий</w:t>
      </w:r>
      <w:r w:rsidRPr="00B46BB1">
        <w:rPr>
          <w:rFonts w:ascii="Constantia" w:hAnsi="Constantia" w:cs="Times New Roman"/>
          <w:bCs/>
          <w:i/>
          <w:iCs/>
          <w:sz w:val="28"/>
          <w:szCs w:val="28"/>
          <w:lang w:val="uz-Cyrl-UZ"/>
        </w:rPr>
        <w:t>-</w:t>
      </w:r>
      <w:r w:rsidRPr="00B46BB1">
        <w:rPr>
          <w:rFonts w:ascii="Constantia" w:hAnsi="Constantia" w:cs="Constantia"/>
          <w:bCs/>
          <w:i/>
          <w:iCs/>
          <w:sz w:val="28"/>
          <w:szCs w:val="28"/>
          <w:lang w:val="uz-Cyrl-UZ"/>
        </w:rPr>
        <w:t>математик</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усуллардан</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фойдаланган</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олда</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та</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лил</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илиш</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амда</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и</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тисодий</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ричаг</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ва</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механизмлар</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ёрдамида</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мутассадди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давлат</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идоралари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томонидан</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айланаётган</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на</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д</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пулсиз</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мабла</w:t>
      </w:r>
      <w:r w:rsidRPr="00B46BB1">
        <w:rPr>
          <w:rFonts w:ascii="Cambria" w:hAnsi="Cambria" w:cs="Cambria"/>
          <w:bCs/>
          <w:i/>
          <w:iCs/>
          <w:sz w:val="28"/>
          <w:szCs w:val="28"/>
          <w:lang w:val="uz-Cyrl-UZ"/>
        </w:rPr>
        <w:t>ғ</w:t>
      </w:r>
      <w:r w:rsidRPr="00B46BB1">
        <w:rPr>
          <w:rFonts w:ascii="Constantia" w:hAnsi="Constantia" w:cs="Constantia"/>
          <w:bCs/>
          <w:i/>
          <w:iCs/>
          <w:sz w:val="28"/>
          <w:szCs w:val="28"/>
          <w:lang w:val="uz-Cyrl-UZ"/>
        </w:rPr>
        <w:t>ларнинг</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и</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тисодиёт</w:t>
      </w:r>
      <w:r w:rsidRPr="00B46BB1">
        <w:rPr>
          <w:rFonts w:ascii="Constantia" w:hAnsi="Constantia" w:cs="Times New Roman"/>
          <w:bCs/>
          <w:i/>
          <w:iCs/>
          <w:sz w:val="28"/>
          <w:szCs w:val="28"/>
          <w:lang w:val="uz-Cyrl-UZ"/>
        </w:rPr>
        <w:t xml:space="preserve"> тармо</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лари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ва</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мамлакат</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ҳ</w:t>
      </w:r>
      <w:r w:rsidRPr="00B46BB1">
        <w:rPr>
          <w:rFonts w:ascii="Constantia" w:hAnsi="Constantia" w:cs="Constantia"/>
          <w:bCs/>
          <w:i/>
          <w:iCs/>
          <w:sz w:val="28"/>
          <w:szCs w:val="28"/>
          <w:lang w:val="uz-Cyrl-UZ"/>
        </w:rPr>
        <w:t>удудлари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бўйича</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мутаносиблигини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таъминлаш</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юзасидан</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зарурий</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чораларни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кўриш</w:t>
      </w:r>
      <w:r w:rsidRPr="00B46BB1">
        <w:rPr>
          <w:rFonts w:ascii="Constantia" w:hAnsi="Constantia" w:cs="Times New Roman"/>
          <w:bCs/>
          <w:i/>
          <w:iCs/>
          <w:sz w:val="28"/>
          <w:szCs w:val="28"/>
          <w:lang w:val="uz-Cyrl-UZ"/>
        </w:rPr>
        <w:t xml:space="preserve"> </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оидаларини</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ишлаб</w:t>
      </w:r>
      <w:r w:rsidRPr="00B46BB1">
        <w:rPr>
          <w:rFonts w:ascii="Constantia" w:hAnsi="Constantia" w:cs="Times New Roman"/>
          <w:bCs/>
          <w:i/>
          <w:iCs/>
          <w:sz w:val="28"/>
          <w:szCs w:val="28"/>
          <w:lang w:val="uz-Cyrl-UZ"/>
        </w:rPr>
        <w:t xml:space="preserve"> </w:t>
      </w:r>
      <w:r w:rsidRPr="00B46BB1">
        <w:rPr>
          <w:rFonts w:ascii="Constantia" w:hAnsi="Constantia" w:cs="Constantia"/>
          <w:bCs/>
          <w:i/>
          <w:iCs/>
          <w:sz w:val="28"/>
          <w:szCs w:val="28"/>
          <w:lang w:val="uz-Cyrl-UZ"/>
        </w:rPr>
        <w:t>чи</w:t>
      </w:r>
      <w:r w:rsidRPr="00B46BB1">
        <w:rPr>
          <w:rFonts w:ascii="Cambria" w:hAnsi="Cambria" w:cs="Cambria"/>
          <w:bCs/>
          <w:i/>
          <w:iCs/>
          <w:sz w:val="28"/>
          <w:szCs w:val="28"/>
          <w:lang w:val="uz-Cyrl-UZ"/>
        </w:rPr>
        <w:t>қ</w:t>
      </w:r>
      <w:r w:rsidRPr="00B46BB1">
        <w:rPr>
          <w:rFonts w:ascii="Constantia" w:hAnsi="Constantia" w:cs="Constantia"/>
          <w:bCs/>
          <w:i/>
          <w:iCs/>
          <w:sz w:val="28"/>
          <w:szCs w:val="28"/>
          <w:lang w:val="uz-Cyrl-UZ"/>
        </w:rPr>
        <w:t>иш</w:t>
      </w:r>
      <w:r w:rsidRPr="00B46BB1">
        <w:rPr>
          <w:rFonts w:ascii="Constantia" w:hAnsi="Constantia" w:cs="Times New Roman"/>
          <w:sz w:val="28"/>
          <w:szCs w:val="28"/>
          <w:lang w:val="uz-Cyrl-UZ"/>
        </w:rPr>
        <w:t>.</w:t>
      </w:r>
    </w:p>
    <w:p w14:paraId="30076721"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Албатта, ю</w:t>
      </w:r>
      <w:r w:rsidRPr="00B46BB1">
        <w:rPr>
          <w:rFonts w:ascii="Cambria" w:hAnsi="Cambria" w:cs="Cambria"/>
          <w:sz w:val="28"/>
          <w:szCs w:val="28"/>
          <w:lang w:val="uz-Cyrl-UZ"/>
        </w:rPr>
        <w:t>қ</w:t>
      </w:r>
      <w:r w:rsidRPr="00B46BB1">
        <w:rPr>
          <w:rFonts w:ascii="Constantia" w:hAnsi="Constantia" w:cs="Constantia"/>
          <w:sz w:val="28"/>
          <w:szCs w:val="28"/>
          <w:lang w:val="uz-Cyrl-UZ"/>
        </w:rPr>
        <w:t>орида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санаб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ўтилган</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назарий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билимлар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бозор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тамойиллари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инобатга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олинган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математик</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усулларга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таянган</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олд</w:t>
      </w:r>
      <w:r w:rsidRPr="00B46BB1">
        <w:rPr>
          <w:rFonts w:ascii="Constantia" w:hAnsi="Constantia" w:cs="Times New Roman"/>
          <w:sz w:val="28"/>
          <w:szCs w:val="28"/>
          <w:lang w:val="uz-Cyrl-UZ"/>
        </w:rPr>
        <w:t>а ишлаб чи</w:t>
      </w:r>
      <w:r w:rsidRPr="00B46BB1">
        <w:rPr>
          <w:rFonts w:ascii="Cambria" w:hAnsi="Cambria" w:cs="Cambria"/>
          <w:sz w:val="28"/>
          <w:szCs w:val="28"/>
          <w:lang w:val="uz-Cyrl-UZ"/>
        </w:rPr>
        <w:t>қ</w:t>
      </w:r>
      <w:r w:rsidRPr="00B46BB1">
        <w:rPr>
          <w:rFonts w:ascii="Constantia" w:hAnsi="Constantia" w:cs="Constantia"/>
          <w:sz w:val="28"/>
          <w:szCs w:val="28"/>
          <w:lang w:val="uz-Cyrl-UZ"/>
        </w:rPr>
        <w:t>илиши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шарт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Содда</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илиб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айтганда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кўмали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йўналишлари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салмо</w:t>
      </w:r>
      <w:r w:rsidRPr="00B46BB1">
        <w:rPr>
          <w:rFonts w:ascii="Cambria" w:hAnsi="Cambria" w:cs="Cambria"/>
          <w:sz w:val="28"/>
          <w:szCs w:val="28"/>
          <w:lang w:val="uz-Cyrl-UZ"/>
        </w:rPr>
        <w:t>ғ</w:t>
      </w:r>
      <w:r w:rsidRPr="00B46BB1">
        <w:rPr>
          <w:rFonts w:ascii="Constantia" w:hAnsi="Constantia" w:cs="Constantia"/>
          <w:sz w:val="28"/>
          <w:szCs w:val="28"/>
          <w:lang w:val="uz-Cyrl-UZ"/>
        </w:rPr>
        <w:t>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кундан</w:t>
      </w:r>
      <w:r w:rsidRPr="00B46BB1">
        <w:rPr>
          <w:rFonts w:ascii="Constantia" w:hAnsi="Constantia" w:cs="Times New Roman"/>
          <w:sz w:val="28"/>
          <w:szCs w:val="28"/>
          <w:lang w:val="uz-Cyrl-UZ"/>
        </w:rPr>
        <w:t>-</w:t>
      </w:r>
      <w:r w:rsidRPr="00B46BB1">
        <w:rPr>
          <w:rFonts w:ascii="Constantia" w:hAnsi="Constantia" w:cs="Constantia"/>
          <w:sz w:val="28"/>
          <w:szCs w:val="28"/>
          <w:lang w:val="uz-Cyrl-UZ"/>
        </w:rPr>
        <w:t>кунга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кенгайиб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бораётганлиги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назариясини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такомиллаштириш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бўйича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фундаментал</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тад</w:t>
      </w:r>
      <w:r w:rsidRPr="00B46BB1">
        <w:rPr>
          <w:rFonts w:ascii="Cambria" w:hAnsi="Cambria" w:cs="Cambria"/>
          <w:sz w:val="28"/>
          <w:szCs w:val="28"/>
          <w:lang w:val="uz-Cyrl-UZ"/>
        </w:rPr>
        <w:t>қ</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от</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ишларини</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ам</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асосли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мукаммал</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тарзда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амалга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оширилишини</w:t>
      </w:r>
      <w:r w:rsidRPr="00B46BB1">
        <w:rPr>
          <w:rFonts w:ascii="Constantia" w:hAnsi="Constantia" w:cs="Times New Roman"/>
          <w:sz w:val="28"/>
          <w:szCs w:val="28"/>
          <w:lang w:val="uz-Cyrl-UZ"/>
        </w:rPr>
        <w:t xml:space="preserve"> та</w:t>
      </w:r>
      <w:r w:rsidRPr="00B46BB1">
        <w:rPr>
          <w:rFonts w:ascii="Cambria" w:hAnsi="Cambria" w:cs="Cambria"/>
          <w:sz w:val="28"/>
          <w:szCs w:val="28"/>
          <w:lang w:val="uz-Cyrl-UZ"/>
        </w:rPr>
        <w:t>қ</w:t>
      </w:r>
      <w:r w:rsidRPr="00B46BB1">
        <w:rPr>
          <w:rFonts w:ascii="Constantia" w:hAnsi="Constantia" w:cs="Constantia"/>
          <w:sz w:val="28"/>
          <w:szCs w:val="28"/>
          <w:lang w:val="uz-Cyrl-UZ"/>
        </w:rPr>
        <w:t>озо</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этмо</w:t>
      </w:r>
      <w:r w:rsidRPr="00B46BB1">
        <w:rPr>
          <w:rFonts w:ascii="Cambria" w:hAnsi="Cambria" w:cs="Cambria"/>
          <w:sz w:val="28"/>
          <w:szCs w:val="28"/>
          <w:lang w:val="uz-Cyrl-UZ"/>
        </w:rPr>
        <w:t>қ</w:t>
      </w:r>
      <w:r w:rsidRPr="00B46BB1">
        <w:rPr>
          <w:rFonts w:ascii="Constantia" w:hAnsi="Constantia" w:cs="Constantia"/>
          <w:sz w:val="28"/>
          <w:szCs w:val="28"/>
          <w:lang w:val="uz-Cyrl-UZ"/>
        </w:rPr>
        <w:t>да</w:t>
      </w:r>
      <w:r w:rsidRPr="00B46BB1">
        <w:rPr>
          <w:rFonts w:ascii="Constantia" w:hAnsi="Constantia" w:cs="Times New Roman"/>
          <w:sz w:val="28"/>
          <w:szCs w:val="28"/>
          <w:lang w:val="uz-Cyrl-UZ"/>
        </w:rPr>
        <w:t>.</w:t>
      </w:r>
    </w:p>
    <w:p w14:paraId="270C3209"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r w:rsidRPr="00B46BB1">
        <w:rPr>
          <w:rFonts w:ascii="Constantia" w:hAnsi="Constantia" w:cs="Times New Roman"/>
          <w:sz w:val="28"/>
          <w:szCs w:val="28"/>
          <w:lang w:val="uz-Cyrl-UZ"/>
        </w:rPr>
        <w:t xml:space="preserve">Хулоса </w:t>
      </w:r>
      <w:r w:rsidRPr="00B46BB1">
        <w:rPr>
          <w:rFonts w:ascii="Cambria" w:hAnsi="Cambria" w:cs="Cambria"/>
          <w:sz w:val="28"/>
          <w:szCs w:val="28"/>
          <w:lang w:val="uz-Cyrl-UZ"/>
        </w:rPr>
        <w:t>қ</w:t>
      </w:r>
      <w:r w:rsidRPr="00B46BB1">
        <w:rPr>
          <w:rFonts w:ascii="Constantia" w:hAnsi="Constantia" w:cs="Constantia"/>
          <w:sz w:val="28"/>
          <w:szCs w:val="28"/>
          <w:lang w:val="uz-Cyrl-UZ"/>
        </w:rPr>
        <w:t>илиб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айтганла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тисодиётнинг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жорий</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олатини</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ҳ</w:t>
      </w:r>
      <w:r w:rsidRPr="00B46BB1">
        <w:rPr>
          <w:rFonts w:ascii="Constantia" w:hAnsi="Constantia" w:cs="Constantia"/>
          <w:sz w:val="28"/>
          <w:szCs w:val="28"/>
          <w:lang w:val="uz-Cyrl-UZ"/>
        </w:rPr>
        <w:t>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бир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йўналиш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бўйича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w:t>
      </w:r>
      <w:r w:rsidRPr="00B46BB1">
        <w:rPr>
          <w:rFonts w:ascii="Cambria" w:hAnsi="Cambria" w:cs="Cambria"/>
          <w:sz w:val="28"/>
          <w:szCs w:val="28"/>
          <w:lang w:val="uz-Cyrl-UZ"/>
        </w:rPr>
        <w:t>ҳ</w:t>
      </w:r>
      <w:r w:rsidRPr="00B46BB1">
        <w:rPr>
          <w:rFonts w:ascii="Constantia" w:hAnsi="Constantia" w:cs="Constantia"/>
          <w:sz w:val="28"/>
          <w:szCs w:val="28"/>
          <w:lang w:val="uz-Cyrl-UZ"/>
        </w:rPr>
        <w:t>лил</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илиш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имкониятини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берувчи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назарий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асослар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ишлаб</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чи</w:t>
      </w:r>
      <w:r w:rsidRPr="00B46BB1">
        <w:rPr>
          <w:rFonts w:ascii="Cambria" w:hAnsi="Cambria" w:cs="Cambria"/>
          <w:sz w:val="28"/>
          <w:szCs w:val="28"/>
          <w:lang w:val="uz-Cyrl-UZ"/>
        </w:rPr>
        <w:t>қ</w:t>
      </w:r>
      <w:r w:rsidRPr="00B46BB1">
        <w:rPr>
          <w:rFonts w:ascii="Constantia" w:hAnsi="Constantia" w:cs="Constantia"/>
          <w:sz w:val="28"/>
          <w:szCs w:val="28"/>
          <w:lang w:val="uz-Cyrl-UZ"/>
        </w:rPr>
        <w:t>илмаса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ёки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ушбу</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назарияга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мос</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келувчи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замонавий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ричаг</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механизмлар</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яратилмаса</w:t>
      </w:r>
      <w:r w:rsidRPr="00B46BB1">
        <w:rPr>
          <w:rFonts w:ascii="Constantia" w:hAnsi="Constantia" w:cs="Times New Roman"/>
          <w:sz w:val="28"/>
          <w:szCs w:val="28"/>
          <w:lang w:val="uz-Cyrl-UZ"/>
        </w:rPr>
        <w:t xml:space="preserve"> - </w:t>
      </w:r>
      <w:r w:rsidRPr="00B46BB1">
        <w:rPr>
          <w:rFonts w:ascii="Constantia" w:hAnsi="Constantia" w:cs="Constantia"/>
          <w:sz w:val="28"/>
          <w:szCs w:val="28"/>
          <w:lang w:val="uz-Cyrl-UZ"/>
        </w:rPr>
        <w:t>макрои</w:t>
      </w:r>
      <w:r w:rsidRPr="00B46BB1">
        <w:rPr>
          <w:rFonts w:ascii="Cambria" w:hAnsi="Cambria" w:cs="Cambria"/>
          <w:sz w:val="28"/>
          <w:szCs w:val="28"/>
          <w:lang w:val="uz-Cyrl-UZ"/>
        </w:rPr>
        <w:t>қ</w:t>
      </w:r>
      <w:r w:rsidRPr="00B46BB1">
        <w:rPr>
          <w:rFonts w:ascii="Constantia" w:hAnsi="Constantia" w:cs="Constantia"/>
          <w:sz w:val="28"/>
          <w:szCs w:val="28"/>
          <w:lang w:val="uz-Cyrl-UZ"/>
        </w:rPr>
        <w:t>тисодий</w:t>
      </w:r>
      <w:r w:rsidRPr="00B46BB1">
        <w:rPr>
          <w:rFonts w:ascii="Constantia" w:hAnsi="Constantia" w:cs="Times New Roman"/>
          <w:sz w:val="28"/>
          <w:szCs w:val="28"/>
          <w:lang w:val="uz-Cyrl-UZ"/>
        </w:rPr>
        <w:t xml:space="preserve"> муаммоларни ани</w:t>
      </w:r>
      <w:r w:rsidRPr="00B46BB1">
        <w:rPr>
          <w:rFonts w:ascii="Cambria" w:hAnsi="Cambria" w:cs="Cambria"/>
          <w:sz w:val="28"/>
          <w:szCs w:val="28"/>
          <w:lang w:val="uz-Cyrl-UZ"/>
        </w:rPr>
        <w:t>қ</w:t>
      </w:r>
      <w:r w:rsidRPr="00B46BB1">
        <w:rPr>
          <w:rFonts w:ascii="Constantia" w:hAnsi="Constantia" w:cs="Constantia"/>
          <w:sz w:val="28"/>
          <w:szCs w:val="28"/>
          <w:lang w:val="uz-Cyrl-UZ"/>
        </w:rPr>
        <w:t>лаш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ва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уларни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самарали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тарзда</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бартараф</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этиш</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масаласи</w:t>
      </w:r>
      <w:r w:rsidRPr="00B46BB1">
        <w:rPr>
          <w:rFonts w:ascii="Constantia" w:hAnsi="Constantia" w:cs="Times New Roman"/>
          <w:sz w:val="28"/>
          <w:szCs w:val="28"/>
          <w:lang w:val="uz-Cyrl-UZ"/>
        </w:rPr>
        <w:t xml:space="preserve"> </w:t>
      </w:r>
      <w:r w:rsidRPr="00B46BB1">
        <w:rPr>
          <w:rFonts w:ascii="Constantia" w:hAnsi="Constantia" w:cs="Constantia"/>
          <w:sz w:val="28"/>
          <w:szCs w:val="28"/>
          <w:lang w:val="uz-Cyrl-UZ"/>
        </w:rPr>
        <w:t>мав</w:t>
      </w:r>
      <w:r w:rsidRPr="00B46BB1">
        <w:rPr>
          <w:rFonts w:ascii="Cambria" w:hAnsi="Cambria" w:cs="Cambria"/>
          <w:sz w:val="28"/>
          <w:szCs w:val="28"/>
          <w:lang w:val="uz-Cyrl-UZ"/>
        </w:rPr>
        <w:t>ҳ</w:t>
      </w:r>
      <w:r w:rsidRPr="00B46BB1">
        <w:rPr>
          <w:rFonts w:ascii="Constantia" w:hAnsi="Constantia" w:cs="Constantia"/>
          <w:sz w:val="28"/>
          <w:szCs w:val="28"/>
          <w:lang w:val="uz-Cyrl-UZ"/>
        </w:rPr>
        <w:t>умлигича</w:t>
      </w:r>
      <w:r w:rsidRPr="00B46BB1">
        <w:rPr>
          <w:rFonts w:ascii="Constantia" w:hAnsi="Constantia" w:cs="Times New Roman"/>
          <w:sz w:val="28"/>
          <w:szCs w:val="28"/>
          <w:lang w:val="uz-Cyrl-UZ"/>
        </w:rPr>
        <w:t xml:space="preserve"> </w:t>
      </w:r>
      <w:r w:rsidRPr="00B46BB1">
        <w:rPr>
          <w:rFonts w:ascii="Cambria" w:hAnsi="Cambria" w:cs="Cambria"/>
          <w:sz w:val="28"/>
          <w:szCs w:val="28"/>
          <w:lang w:val="uz-Cyrl-UZ"/>
        </w:rPr>
        <w:t>қ</w:t>
      </w:r>
      <w:r w:rsidRPr="00B46BB1">
        <w:rPr>
          <w:rFonts w:ascii="Constantia" w:hAnsi="Constantia" w:cs="Constantia"/>
          <w:sz w:val="28"/>
          <w:szCs w:val="28"/>
          <w:lang w:val="uz-Cyrl-UZ"/>
        </w:rPr>
        <w:t>олаверади</w:t>
      </w:r>
      <w:r w:rsidRPr="00B46BB1">
        <w:rPr>
          <w:rFonts w:ascii="Constantia" w:hAnsi="Constantia" w:cs="Times New Roman"/>
          <w:sz w:val="28"/>
          <w:szCs w:val="28"/>
          <w:lang w:val="uz-Cyrl-UZ"/>
        </w:rPr>
        <w:t>.</w:t>
      </w:r>
    </w:p>
    <w:p w14:paraId="19E83CF8" w14:textId="77777777" w:rsidR="005F5B64" w:rsidRPr="00B46BB1" w:rsidRDefault="005F5B64" w:rsidP="006910A6">
      <w:pPr>
        <w:spacing w:after="0" w:line="19" w:lineRule="atLeast"/>
        <w:ind w:firstLine="709"/>
        <w:jc w:val="both"/>
        <w:rPr>
          <w:rFonts w:ascii="Constantia" w:hAnsi="Constantia" w:cs="Times New Roman"/>
          <w:sz w:val="28"/>
          <w:szCs w:val="28"/>
          <w:lang w:val="uz-Cyrl-UZ"/>
        </w:rPr>
      </w:pPr>
    </w:p>
    <w:p w14:paraId="7D77A452" w14:textId="77777777" w:rsidR="005F5B64" w:rsidRPr="00B46BB1" w:rsidRDefault="005F5B64" w:rsidP="006910A6">
      <w:pPr>
        <w:spacing w:after="0" w:line="19" w:lineRule="atLeast"/>
        <w:ind w:firstLine="709"/>
        <w:jc w:val="center"/>
        <w:rPr>
          <w:rFonts w:ascii="Constantia" w:hAnsi="Constantia" w:cs="Times New Roman"/>
          <w:b/>
          <w:bCs/>
          <w:i/>
          <w:color w:val="00B0F0"/>
          <w:sz w:val="28"/>
          <w:szCs w:val="28"/>
          <w:lang w:val="uz-Cyrl-UZ"/>
        </w:rPr>
      </w:pPr>
      <w:r w:rsidRPr="00B46BB1">
        <w:rPr>
          <w:rFonts w:ascii="Constantia" w:hAnsi="Constantia" w:cs="Times New Roman"/>
          <w:i/>
          <w:color w:val="00B0F0"/>
          <w:sz w:val="28"/>
          <w:szCs w:val="28"/>
          <w:lang w:val="uz-Cyrl-UZ"/>
        </w:rPr>
        <w:t>А</w:t>
      </w:r>
      <w:r w:rsidRPr="00B46BB1">
        <w:rPr>
          <w:rFonts w:ascii="Constantia" w:hAnsi="Constantia" w:cs="Times New Roman"/>
          <w:b/>
          <w:bCs/>
          <w:i/>
          <w:color w:val="00B0F0"/>
          <w:sz w:val="28"/>
          <w:szCs w:val="28"/>
          <w:lang w:val="uz-Cyrl-UZ"/>
        </w:rPr>
        <w:t>дабиётлар</w:t>
      </w:r>
      <w:r w:rsidRPr="00B46BB1">
        <w:rPr>
          <w:rFonts w:ascii="Constantia" w:hAnsi="Constantia" w:cs="Times New Roman"/>
          <w:b/>
          <w:bCs/>
          <w:i/>
          <w:color w:val="00B0F0"/>
          <w:sz w:val="28"/>
          <w:szCs w:val="28"/>
          <w:lang w:val="en-US"/>
        </w:rPr>
        <w:t>:</w:t>
      </w:r>
    </w:p>
    <w:p w14:paraId="71E7E0C3" w14:textId="77777777" w:rsidR="005F5B64" w:rsidRPr="00B46BB1" w:rsidRDefault="005F5B64" w:rsidP="006910A6">
      <w:pPr>
        <w:spacing w:after="0" w:line="19" w:lineRule="atLeast"/>
        <w:ind w:firstLine="709"/>
        <w:jc w:val="both"/>
        <w:rPr>
          <w:rFonts w:ascii="Constantia" w:hAnsi="Constantia" w:cs="Times New Roman"/>
          <w:i/>
          <w:sz w:val="28"/>
          <w:szCs w:val="28"/>
          <w:lang w:val="uz-Cyrl-UZ"/>
        </w:rPr>
      </w:pPr>
      <w:r w:rsidRPr="00B46BB1">
        <w:rPr>
          <w:rFonts w:ascii="Constantia" w:hAnsi="Constantia" w:cs="Times New Roman"/>
          <w:i/>
          <w:sz w:val="28"/>
          <w:szCs w:val="28"/>
          <w:lang w:val="uz-Cyrl-UZ"/>
        </w:rPr>
        <w:t>1. Fundamental economic changes require a departure from simplistic economics. https://www.imf.org/ru/Publications/fandd/issues/2024/03/</w:t>
      </w:r>
    </w:p>
    <w:p w14:paraId="67A68628" w14:textId="77777777" w:rsidR="005F5B64" w:rsidRPr="00B46BB1" w:rsidRDefault="005F5B64" w:rsidP="006910A6">
      <w:pPr>
        <w:spacing w:after="0" w:line="19" w:lineRule="atLeast"/>
        <w:ind w:firstLine="709"/>
        <w:jc w:val="both"/>
        <w:rPr>
          <w:rFonts w:ascii="Constantia" w:hAnsi="Constantia" w:cs="Times New Roman"/>
          <w:i/>
          <w:sz w:val="28"/>
          <w:szCs w:val="28"/>
          <w:lang w:val="uz-Cyrl-UZ"/>
        </w:rPr>
      </w:pPr>
      <w:r w:rsidRPr="00B46BB1">
        <w:rPr>
          <w:rFonts w:ascii="Constantia" w:hAnsi="Constantia" w:cs="Times New Roman"/>
          <w:i/>
          <w:sz w:val="28"/>
          <w:szCs w:val="28"/>
          <w:lang w:val="uz-Cyrl-UZ"/>
        </w:rPr>
        <w:t>2.</w:t>
      </w:r>
      <w:r w:rsidRPr="00B46BB1">
        <w:rPr>
          <w:rFonts w:ascii="Constantia" w:hAnsi="Constantia" w:cs="Times New Roman"/>
          <w:b/>
          <w:bCs/>
          <w:i/>
          <w:sz w:val="28"/>
          <w:szCs w:val="28"/>
          <w:lang w:val="uz-Cyrl-UZ"/>
        </w:rPr>
        <w:t xml:space="preserve"> </w:t>
      </w:r>
      <w:r w:rsidRPr="00B46BB1">
        <w:rPr>
          <w:rFonts w:ascii="Constantia" w:hAnsi="Constantia" w:cs="Times New Roman"/>
          <w:i/>
          <w:sz w:val="28"/>
          <w:szCs w:val="28"/>
          <w:lang w:val="uz-Cyrl-UZ"/>
        </w:rPr>
        <w:t>Л.Л. Терехов. Экономико-математические методы. Москва: “Статистика” 1972 г., 360 с.</w:t>
      </w:r>
    </w:p>
    <w:p w14:paraId="7A75AD54" w14:textId="77777777" w:rsidR="005F5B64" w:rsidRPr="00B46BB1" w:rsidRDefault="005F5B64" w:rsidP="006910A6">
      <w:pPr>
        <w:spacing w:after="0" w:line="19" w:lineRule="atLeast"/>
        <w:ind w:firstLine="709"/>
        <w:jc w:val="both"/>
        <w:rPr>
          <w:rFonts w:ascii="Constantia" w:hAnsi="Constantia" w:cs="Times New Roman"/>
          <w:i/>
          <w:sz w:val="28"/>
          <w:szCs w:val="28"/>
          <w:lang w:val="uz-Cyrl-UZ"/>
        </w:rPr>
      </w:pPr>
      <w:r w:rsidRPr="00B46BB1">
        <w:rPr>
          <w:rFonts w:ascii="Constantia" w:hAnsi="Constantia" w:cs="Times New Roman"/>
          <w:i/>
          <w:sz w:val="28"/>
          <w:szCs w:val="28"/>
          <w:lang w:val="uz-Cyrl-UZ"/>
        </w:rPr>
        <w:t xml:space="preserve"> </w:t>
      </w:r>
      <w:r w:rsidRPr="00B46BB1">
        <w:rPr>
          <w:rFonts w:ascii="Constantia" w:hAnsi="Constantia" w:cs="Times New Roman"/>
          <w:i/>
          <w:sz w:val="28"/>
          <w:szCs w:val="28"/>
        </w:rPr>
        <w:t>3</w:t>
      </w:r>
      <w:r w:rsidRPr="00B46BB1">
        <w:rPr>
          <w:rFonts w:ascii="Constantia" w:hAnsi="Constantia" w:cs="Times New Roman"/>
          <w:i/>
          <w:sz w:val="28"/>
          <w:szCs w:val="28"/>
          <w:lang w:val="uz-Cyrl-UZ"/>
        </w:rPr>
        <w:t xml:space="preserve">. Вон Хорн ДЖ. К. Основы управления финансами: Пер. с анг. / гл. ред. серии Я.В.Сомолов. – М.: Финансы и статистика. 2003. – 800 с.  </w:t>
      </w:r>
    </w:p>
    <w:p w14:paraId="0F8778F0" w14:textId="77777777" w:rsidR="005F5B64" w:rsidRDefault="005F5B64" w:rsidP="006910A6">
      <w:pPr>
        <w:widowControl w:val="0"/>
        <w:tabs>
          <w:tab w:val="left" w:pos="1800"/>
        </w:tabs>
        <w:spacing w:after="0" w:line="19" w:lineRule="atLeast"/>
        <w:jc w:val="center"/>
        <w:rPr>
          <w:rFonts w:ascii="Constantia" w:eastAsia="Times New Roman" w:hAnsi="Constantia" w:cs="Times New Roman"/>
          <w:b/>
          <w:bCs/>
          <w:color w:val="00B0F0"/>
          <w:sz w:val="28"/>
          <w:szCs w:val="28"/>
          <w:lang w:val="uz-Cyrl-UZ"/>
        </w:rPr>
      </w:pPr>
    </w:p>
    <w:p w14:paraId="5B76DDC2" w14:textId="77777777" w:rsidR="005F5B64" w:rsidRPr="005F5B64" w:rsidRDefault="005F5B64" w:rsidP="006910A6">
      <w:pPr>
        <w:spacing w:after="0" w:line="240" w:lineRule="auto"/>
        <w:contextualSpacing/>
        <w:jc w:val="center"/>
        <w:rPr>
          <w:rFonts w:ascii="Constantia" w:hAnsi="Constantia" w:cs="Times New Roman"/>
          <w:b/>
          <w:bCs/>
          <w:color w:val="00B0F0"/>
          <w:sz w:val="28"/>
          <w:szCs w:val="28"/>
          <w:lang w:val="uz-Cyrl-UZ"/>
        </w:rPr>
      </w:pPr>
    </w:p>
    <w:p w14:paraId="24E1A0B7" w14:textId="008EE301" w:rsidR="00DA1196" w:rsidRPr="005F5B64" w:rsidRDefault="00DA1196" w:rsidP="006910A6">
      <w:pPr>
        <w:spacing w:after="0" w:line="240" w:lineRule="auto"/>
        <w:contextualSpacing/>
        <w:jc w:val="center"/>
        <w:rPr>
          <w:rFonts w:ascii="Constantia" w:hAnsi="Constantia" w:cs="Times New Roman"/>
          <w:b/>
          <w:bCs/>
          <w:color w:val="00B0F0"/>
          <w:sz w:val="28"/>
          <w:szCs w:val="28"/>
          <w:lang w:val="uz-Cyrl-UZ"/>
        </w:rPr>
      </w:pPr>
    </w:p>
    <w:p w14:paraId="04A75A95" w14:textId="2FDAD0C1" w:rsidR="00DA1196" w:rsidRPr="005F5B64" w:rsidRDefault="00DA1196" w:rsidP="006910A6">
      <w:pPr>
        <w:spacing w:after="0" w:line="240" w:lineRule="auto"/>
        <w:contextualSpacing/>
        <w:jc w:val="center"/>
        <w:rPr>
          <w:rFonts w:ascii="Constantia" w:hAnsi="Constantia" w:cs="Times New Roman"/>
          <w:b/>
          <w:bCs/>
          <w:color w:val="00B0F0"/>
          <w:sz w:val="28"/>
          <w:szCs w:val="28"/>
          <w:lang w:val="uz-Cyrl-UZ"/>
        </w:rPr>
      </w:pPr>
    </w:p>
    <w:p w14:paraId="78874610" w14:textId="484184E4" w:rsidR="00DA1196" w:rsidRPr="005F5B64" w:rsidRDefault="00DA1196" w:rsidP="006910A6">
      <w:pPr>
        <w:spacing w:after="0" w:line="240" w:lineRule="auto"/>
        <w:contextualSpacing/>
        <w:jc w:val="center"/>
        <w:rPr>
          <w:rFonts w:ascii="Constantia" w:hAnsi="Constantia" w:cs="Times New Roman"/>
          <w:b/>
          <w:bCs/>
          <w:color w:val="00B0F0"/>
          <w:sz w:val="28"/>
          <w:szCs w:val="28"/>
          <w:lang w:val="uz-Cyrl-UZ"/>
        </w:rPr>
      </w:pPr>
    </w:p>
    <w:p w14:paraId="1493FA78" w14:textId="1C5F5604" w:rsidR="005F5B64" w:rsidRPr="005F5B64" w:rsidRDefault="005F5B64" w:rsidP="006910A6">
      <w:pPr>
        <w:spacing w:after="0" w:line="240" w:lineRule="auto"/>
        <w:contextualSpacing/>
        <w:jc w:val="center"/>
        <w:rPr>
          <w:rFonts w:ascii="Constantia" w:hAnsi="Constantia" w:cs="Times New Roman"/>
          <w:b/>
          <w:bCs/>
          <w:color w:val="00B0F0"/>
          <w:sz w:val="28"/>
          <w:szCs w:val="28"/>
          <w:lang w:val="uz-Cyrl-UZ"/>
        </w:rPr>
      </w:pPr>
    </w:p>
    <w:p w14:paraId="1073A3E2" w14:textId="02498446" w:rsidR="005F5B64" w:rsidRPr="005F5B64" w:rsidRDefault="005F5B64" w:rsidP="006910A6">
      <w:pPr>
        <w:spacing w:after="0" w:line="240" w:lineRule="auto"/>
        <w:contextualSpacing/>
        <w:jc w:val="center"/>
        <w:rPr>
          <w:rFonts w:ascii="Constantia" w:hAnsi="Constantia" w:cs="Times New Roman"/>
          <w:b/>
          <w:bCs/>
          <w:color w:val="00B0F0"/>
          <w:sz w:val="28"/>
          <w:szCs w:val="28"/>
          <w:lang w:val="uz-Cyrl-UZ"/>
        </w:rPr>
      </w:pPr>
    </w:p>
    <w:p w14:paraId="596433BD" w14:textId="627176DB" w:rsidR="005F5B64" w:rsidRPr="005F5B64" w:rsidRDefault="005F5B64" w:rsidP="006910A6">
      <w:pPr>
        <w:spacing w:after="0" w:line="240" w:lineRule="auto"/>
        <w:contextualSpacing/>
        <w:jc w:val="center"/>
        <w:rPr>
          <w:rFonts w:ascii="Constantia" w:hAnsi="Constantia" w:cs="Times New Roman"/>
          <w:b/>
          <w:bCs/>
          <w:color w:val="00B0F0"/>
          <w:sz w:val="28"/>
          <w:szCs w:val="28"/>
          <w:lang w:val="uz-Cyrl-UZ"/>
        </w:rPr>
      </w:pPr>
    </w:p>
    <w:p w14:paraId="35E98C8C" w14:textId="5757AAF5" w:rsidR="005F5B64" w:rsidRPr="005F5B64" w:rsidRDefault="005F5B64" w:rsidP="006910A6">
      <w:pPr>
        <w:spacing w:after="0" w:line="240" w:lineRule="auto"/>
        <w:contextualSpacing/>
        <w:jc w:val="center"/>
        <w:rPr>
          <w:rFonts w:ascii="Constantia" w:hAnsi="Constantia" w:cs="Times New Roman"/>
          <w:b/>
          <w:bCs/>
          <w:color w:val="00B0F0"/>
          <w:sz w:val="28"/>
          <w:szCs w:val="28"/>
          <w:lang w:val="uz-Cyrl-UZ"/>
        </w:rPr>
      </w:pPr>
    </w:p>
    <w:p w14:paraId="113DB0B8" w14:textId="604589A2" w:rsidR="00DC75E4" w:rsidRDefault="00DC75E4" w:rsidP="006910A6">
      <w:pPr>
        <w:spacing w:after="0" w:line="240" w:lineRule="auto"/>
        <w:contextualSpacing/>
        <w:jc w:val="center"/>
        <w:rPr>
          <w:rFonts w:ascii="Constantia" w:hAnsi="Constantia" w:cs="Times New Roman"/>
          <w:b/>
          <w:bCs/>
          <w:color w:val="00B0F0"/>
          <w:sz w:val="28"/>
          <w:szCs w:val="28"/>
        </w:rPr>
      </w:pPr>
      <w:r w:rsidRPr="00BF4FC0">
        <w:rPr>
          <w:rFonts w:ascii="Constantia" w:hAnsi="Constantia" w:cs="Times New Roman"/>
          <w:b/>
          <w:bCs/>
          <w:color w:val="00B0F0"/>
          <w:sz w:val="28"/>
          <w:szCs w:val="28"/>
        </w:rPr>
        <w:lastRenderedPageBreak/>
        <w:t>НАВИГАЦИЯ ПО ЦИФРОВЫМ РУБЕЖАМ: РОЛЬ ГОСУДАРСТВЕННОЙ ПОЛИТИКИ В СТИМУЛИРОВАНИИ ИННОВАЦИЙ И УСТОЙЧИВОГО РОСТА</w:t>
      </w:r>
    </w:p>
    <w:p w14:paraId="73E75D88" w14:textId="77777777" w:rsidR="00C24B2B" w:rsidRPr="00BF4FC0" w:rsidRDefault="00C24B2B" w:rsidP="006910A6">
      <w:pPr>
        <w:spacing w:after="0" w:line="240" w:lineRule="auto"/>
        <w:ind w:firstLine="709"/>
        <w:contextualSpacing/>
        <w:jc w:val="center"/>
        <w:rPr>
          <w:rFonts w:ascii="Constantia" w:hAnsi="Constantia" w:cs="Times New Roman"/>
          <w:b/>
          <w:bCs/>
          <w:color w:val="00B0F0"/>
          <w:sz w:val="28"/>
          <w:szCs w:val="28"/>
        </w:rPr>
      </w:pPr>
    </w:p>
    <w:p w14:paraId="06B13486" w14:textId="77777777" w:rsidR="00DC75E4" w:rsidRPr="00BF4FC0" w:rsidRDefault="00DC75E4" w:rsidP="006910A6">
      <w:pPr>
        <w:spacing w:after="0" w:line="240" w:lineRule="auto"/>
        <w:ind w:firstLine="709"/>
        <w:contextualSpacing/>
        <w:jc w:val="right"/>
        <w:rPr>
          <w:rFonts w:ascii="Constantia" w:hAnsi="Constantia" w:cs="Times New Roman"/>
          <w:b/>
          <w:bCs/>
          <w:i/>
          <w:sz w:val="28"/>
          <w:szCs w:val="28"/>
        </w:rPr>
      </w:pPr>
      <w:r w:rsidRPr="00BF4FC0">
        <w:rPr>
          <w:rFonts w:ascii="Constantia" w:hAnsi="Constantia" w:cs="Times New Roman"/>
          <w:b/>
          <w:bCs/>
          <w:i/>
          <w:sz w:val="28"/>
          <w:szCs w:val="28"/>
        </w:rPr>
        <w:t>Хакимджанова Сурайё Хабибуллаевна</w:t>
      </w:r>
    </w:p>
    <w:p w14:paraId="5738BC90" w14:textId="77777777" w:rsidR="00DC75E4" w:rsidRPr="00BF4FC0" w:rsidRDefault="00DC75E4" w:rsidP="006910A6">
      <w:pPr>
        <w:spacing w:after="0" w:line="240" w:lineRule="auto"/>
        <w:ind w:firstLine="709"/>
        <w:contextualSpacing/>
        <w:jc w:val="right"/>
        <w:rPr>
          <w:rFonts w:ascii="Constantia" w:hAnsi="Constantia" w:cs="Times New Roman"/>
          <w:bCs/>
          <w:i/>
          <w:sz w:val="28"/>
          <w:szCs w:val="28"/>
        </w:rPr>
      </w:pPr>
      <w:r w:rsidRPr="00BF4FC0">
        <w:rPr>
          <w:rFonts w:ascii="Constantia" w:hAnsi="Constantia" w:cs="Times New Roman"/>
          <w:bCs/>
          <w:i/>
          <w:sz w:val="28"/>
          <w:szCs w:val="28"/>
        </w:rPr>
        <w:t>Ташкентский государственный технический университет</w:t>
      </w:r>
    </w:p>
    <w:p w14:paraId="36A6CFE2" w14:textId="77777777" w:rsidR="00DC75E4" w:rsidRPr="00BF4FC0" w:rsidRDefault="00DC75E4" w:rsidP="006910A6">
      <w:pPr>
        <w:spacing w:after="0" w:line="240" w:lineRule="auto"/>
        <w:ind w:firstLine="709"/>
        <w:contextualSpacing/>
        <w:jc w:val="right"/>
        <w:rPr>
          <w:rFonts w:ascii="Constantia" w:hAnsi="Constantia" w:cs="Times New Roman"/>
          <w:bCs/>
          <w:i/>
          <w:sz w:val="28"/>
          <w:szCs w:val="28"/>
        </w:rPr>
      </w:pPr>
      <w:r w:rsidRPr="00BF4FC0">
        <w:rPr>
          <w:rFonts w:ascii="Constantia" w:hAnsi="Constantia" w:cs="Times New Roman"/>
          <w:bCs/>
          <w:i/>
          <w:sz w:val="28"/>
          <w:szCs w:val="28"/>
        </w:rPr>
        <w:t xml:space="preserve">Ассистент преподаватель и докторант 1 курса кафедры «Экономика и менеджмент промышленности» </w:t>
      </w:r>
    </w:p>
    <w:p w14:paraId="680874C9" w14:textId="77777777" w:rsidR="00DC75E4" w:rsidRPr="00BF4FC0" w:rsidRDefault="00DC75E4" w:rsidP="006910A6">
      <w:pPr>
        <w:spacing w:after="0" w:line="240" w:lineRule="auto"/>
        <w:ind w:firstLine="709"/>
        <w:contextualSpacing/>
        <w:rPr>
          <w:rFonts w:ascii="Constantia" w:hAnsi="Constantia" w:cs="Times New Roman"/>
          <w:b/>
          <w:bCs/>
          <w:i/>
          <w:sz w:val="28"/>
          <w:szCs w:val="28"/>
        </w:rPr>
      </w:pPr>
    </w:p>
    <w:p w14:paraId="2775312A" w14:textId="31878B62" w:rsidR="00DC75E4" w:rsidRPr="00BF4FC0" w:rsidRDefault="00F104E1" w:rsidP="006910A6">
      <w:pPr>
        <w:spacing w:after="0"/>
        <w:ind w:firstLine="709"/>
        <w:jc w:val="both"/>
        <w:rPr>
          <w:rFonts w:ascii="Constantia" w:hAnsi="Constantia" w:cs="Times New Roman"/>
          <w:bCs/>
          <w:i/>
          <w:sz w:val="28"/>
          <w:szCs w:val="28"/>
        </w:rPr>
      </w:pPr>
      <w:r>
        <w:rPr>
          <w:rFonts w:ascii="Constantia" w:hAnsi="Constantia" w:cs="Times New Roman"/>
          <w:b/>
          <w:bCs/>
          <w:i/>
          <w:color w:val="00B0F0"/>
          <w:sz w:val="28"/>
          <w:szCs w:val="28"/>
          <w:lang w:val="uz-Cyrl-UZ"/>
        </w:rPr>
        <w:t xml:space="preserve"> </w:t>
      </w:r>
      <w:r w:rsidR="00DC75E4" w:rsidRPr="00BF4FC0">
        <w:rPr>
          <w:rFonts w:ascii="Constantia" w:hAnsi="Constantia" w:cs="Times New Roman"/>
          <w:b/>
          <w:bCs/>
          <w:i/>
          <w:color w:val="00B0F0"/>
          <w:sz w:val="28"/>
          <w:szCs w:val="28"/>
          <w:lang w:val="uz-Cyrl-UZ"/>
        </w:rPr>
        <w:t xml:space="preserve"> </w:t>
      </w:r>
      <w:r w:rsidR="00DC75E4" w:rsidRPr="00BF4FC0">
        <w:rPr>
          <w:rFonts w:ascii="Constantia" w:hAnsi="Constantia" w:cs="Times New Roman"/>
          <w:b/>
          <w:bCs/>
          <w:i/>
          <w:color w:val="00B0F0"/>
          <w:sz w:val="28"/>
          <w:szCs w:val="28"/>
        </w:rPr>
        <w:t xml:space="preserve">Аннотация. </w:t>
      </w:r>
      <w:r w:rsidR="00DC75E4" w:rsidRPr="00BF4FC0">
        <w:rPr>
          <w:rFonts w:ascii="Constantia" w:hAnsi="Constantia" w:cs="Times New Roman"/>
          <w:bCs/>
          <w:i/>
          <w:sz w:val="28"/>
          <w:szCs w:val="28"/>
        </w:rPr>
        <w:t>В статье рассматривается роль государственной политики в стимулировании инноваций и обеспечении устойчивого экономического роста в условиях цифровой трансформации. Автор подчеркивает значимость цифровых технологий, инфраструктурных инвестиций и государственно-частного партнерства для формирования динамичной цифровой экосистемы. На примере Барселоны показано, как стратегическая государственная политика способствует развитию стартапов и инновационных кластеров. Особое внимание уделяется многоагентным моделям, гибкости экономической политики и необходимости ее адаптации к глобальной цифровой конкурентной среде.</w:t>
      </w:r>
    </w:p>
    <w:p w14:paraId="55EBF28C" w14:textId="77777777" w:rsidR="00DC75E4" w:rsidRPr="00BF4FC0" w:rsidRDefault="00DC75E4" w:rsidP="006910A6">
      <w:pPr>
        <w:spacing w:after="0" w:line="240" w:lineRule="auto"/>
        <w:ind w:firstLine="709"/>
        <w:contextualSpacing/>
        <w:jc w:val="both"/>
        <w:rPr>
          <w:rFonts w:ascii="Constantia" w:hAnsi="Constantia" w:cs="Times New Roman"/>
          <w:bCs/>
          <w:i/>
          <w:sz w:val="28"/>
          <w:szCs w:val="28"/>
        </w:rPr>
      </w:pPr>
      <w:r w:rsidRPr="00BF4FC0">
        <w:rPr>
          <w:rFonts w:ascii="Constantia" w:hAnsi="Constantia" w:cs="Times New Roman"/>
          <w:b/>
          <w:bCs/>
          <w:i/>
          <w:color w:val="00B0F0"/>
          <w:sz w:val="28"/>
          <w:szCs w:val="28"/>
        </w:rPr>
        <w:t>Ключевые слова:</w:t>
      </w:r>
      <w:r w:rsidRPr="00BF4FC0">
        <w:rPr>
          <w:rFonts w:ascii="Constantia" w:hAnsi="Constantia" w:cs="Times New Roman"/>
          <w:b/>
          <w:bCs/>
          <w:i/>
          <w:sz w:val="28"/>
          <w:szCs w:val="28"/>
        </w:rPr>
        <w:t xml:space="preserve"> </w:t>
      </w:r>
      <w:r w:rsidRPr="00BF4FC0">
        <w:rPr>
          <w:rFonts w:ascii="Constantia" w:hAnsi="Constantia" w:cs="Times New Roman"/>
          <w:bCs/>
          <w:i/>
          <w:sz w:val="28"/>
          <w:szCs w:val="28"/>
        </w:rPr>
        <w:t>цифровая трансформация, государственная политика, инновации, устойчивый рост, государственно-частное партнерство, цифровая инфраструктура.</w:t>
      </w:r>
    </w:p>
    <w:p w14:paraId="59AFA1C0" w14:textId="77777777" w:rsidR="00DC75E4" w:rsidRDefault="00DC75E4" w:rsidP="006910A6">
      <w:pPr>
        <w:spacing w:after="0" w:line="240" w:lineRule="auto"/>
        <w:ind w:firstLine="709"/>
        <w:contextualSpacing/>
        <w:jc w:val="center"/>
        <w:rPr>
          <w:rFonts w:ascii="Constantia" w:hAnsi="Constantia" w:cs="Times New Roman"/>
          <w:b/>
          <w:bCs/>
          <w:color w:val="00B0F0"/>
          <w:sz w:val="28"/>
          <w:szCs w:val="28"/>
        </w:rPr>
      </w:pPr>
    </w:p>
    <w:p w14:paraId="017D6EBA" w14:textId="1BDC0202" w:rsidR="00DC75E4" w:rsidRDefault="00DC75E4" w:rsidP="006910A6">
      <w:pPr>
        <w:spacing w:after="0" w:line="240" w:lineRule="auto"/>
        <w:contextualSpacing/>
        <w:jc w:val="center"/>
        <w:rPr>
          <w:rFonts w:ascii="Constantia" w:hAnsi="Constantia" w:cs="Times New Roman"/>
          <w:b/>
          <w:bCs/>
          <w:color w:val="00B0F0"/>
          <w:sz w:val="28"/>
          <w:szCs w:val="28"/>
        </w:rPr>
      </w:pPr>
      <w:r w:rsidRPr="00BF4FC0">
        <w:rPr>
          <w:rFonts w:ascii="Constantia" w:hAnsi="Constantia" w:cs="Times New Roman"/>
          <w:b/>
          <w:bCs/>
          <w:color w:val="00B0F0"/>
          <w:sz w:val="28"/>
          <w:szCs w:val="28"/>
        </w:rPr>
        <w:t>РА</w:t>
      </w:r>
      <w:r w:rsidRPr="00BF4FC0">
        <w:rPr>
          <w:rFonts w:ascii="Cambria" w:hAnsi="Cambria" w:cs="Cambria"/>
          <w:b/>
          <w:bCs/>
          <w:color w:val="00B0F0"/>
          <w:sz w:val="28"/>
          <w:szCs w:val="28"/>
        </w:rPr>
        <w:t>Қ</w:t>
      </w:r>
      <w:r w:rsidRPr="00BF4FC0">
        <w:rPr>
          <w:rFonts w:ascii="Constantia" w:hAnsi="Constantia" w:cs="Constantia"/>
          <w:b/>
          <w:bCs/>
          <w:color w:val="00B0F0"/>
          <w:sz w:val="28"/>
          <w:szCs w:val="28"/>
        </w:rPr>
        <w:t>АМЛИ</w:t>
      </w:r>
      <w:r w:rsidRPr="00DC75E4">
        <w:rPr>
          <w:rFonts w:ascii="Constantia" w:hAnsi="Constantia" w:cs="Times New Roman"/>
          <w:b/>
          <w:bCs/>
          <w:color w:val="00B0F0"/>
          <w:sz w:val="28"/>
          <w:szCs w:val="28"/>
        </w:rPr>
        <w:t xml:space="preserve"> </w:t>
      </w:r>
      <w:r w:rsidRPr="00BF4FC0">
        <w:rPr>
          <w:rFonts w:ascii="Constantia" w:hAnsi="Constantia" w:cs="Times New Roman"/>
          <w:b/>
          <w:bCs/>
          <w:color w:val="00B0F0"/>
          <w:sz w:val="28"/>
          <w:szCs w:val="28"/>
        </w:rPr>
        <w:t>ЧЕГАРАЛАР</w:t>
      </w:r>
      <w:r w:rsidRPr="00DC75E4">
        <w:rPr>
          <w:rFonts w:ascii="Constantia" w:hAnsi="Constantia" w:cs="Times New Roman"/>
          <w:b/>
          <w:bCs/>
          <w:color w:val="00B0F0"/>
          <w:sz w:val="28"/>
          <w:szCs w:val="28"/>
        </w:rPr>
        <w:t xml:space="preserve"> </w:t>
      </w:r>
      <w:r w:rsidRPr="00BF4FC0">
        <w:rPr>
          <w:rFonts w:ascii="Constantia" w:hAnsi="Constantia" w:cs="Times New Roman"/>
          <w:b/>
          <w:bCs/>
          <w:color w:val="00B0F0"/>
          <w:sz w:val="28"/>
          <w:szCs w:val="28"/>
        </w:rPr>
        <w:t>БЎЙИЧА</w:t>
      </w:r>
      <w:r w:rsidRPr="00DC75E4">
        <w:rPr>
          <w:rFonts w:ascii="Constantia" w:hAnsi="Constantia" w:cs="Times New Roman"/>
          <w:b/>
          <w:bCs/>
          <w:color w:val="00B0F0"/>
          <w:sz w:val="28"/>
          <w:szCs w:val="28"/>
        </w:rPr>
        <w:t xml:space="preserve"> </w:t>
      </w:r>
      <w:r w:rsidRPr="00BF4FC0">
        <w:rPr>
          <w:rFonts w:ascii="Constantia" w:hAnsi="Constantia" w:cs="Times New Roman"/>
          <w:b/>
          <w:bCs/>
          <w:color w:val="00B0F0"/>
          <w:sz w:val="28"/>
          <w:szCs w:val="28"/>
        </w:rPr>
        <w:t>НАВИГАЦИЯ</w:t>
      </w:r>
      <w:r w:rsidRPr="00DC75E4">
        <w:rPr>
          <w:rFonts w:ascii="Constantia" w:hAnsi="Constantia" w:cs="Times New Roman"/>
          <w:b/>
          <w:bCs/>
          <w:color w:val="00B0F0"/>
          <w:sz w:val="28"/>
          <w:szCs w:val="28"/>
        </w:rPr>
        <w:t xml:space="preserve">: </w:t>
      </w:r>
      <w:r w:rsidRPr="00BF4FC0">
        <w:rPr>
          <w:rFonts w:ascii="Constantia" w:hAnsi="Constantia" w:cs="Times New Roman"/>
          <w:b/>
          <w:bCs/>
          <w:color w:val="00B0F0"/>
          <w:sz w:val="28"/>
          <w:szCs w:val="28"/>
        </w:rPr>
        <w:t>ИННОВАЦИЯЛАР</w:t>
      </w:r>
      <w:r w:rsidRPr="00DC75E4">
        <w:rPr>
          <w:rFonts w:ascii="Constantia" w:hAnsi="Constantia" w:cs="Times New Roman"/>
          <w:b/>
          <w:bCs/>
          <w:color w:val="00B0F0"/>
          <w:sz w:val="28"/>
          <w:szCs w:val="28"/>
        </w:rPr>
        <w:t xml:space="preserve"> </w:t>
      </w:r>
      <w:r w:rsidRPr="00BF4FC0">
        <w:rPr>
          <w:rFonts w:ascii="Constantia" w:hAnsi="Constantia" w:cs="Times New Roman"/>
          <w:b/>
          <w:bCs/>
          <w:color w:val="00B0F0"/>
          <w:sz w:val="28"/>
          <w:szCs w:val="28"/>
        </w:rPr>
        <w:t>ВА</w:t>
      </w:r>
      <w:r w:rsidRPr="00DC75E4">
        <w:rPr>
          <w:rFonts w:ascii="Constantia" w:hAnsi="Constantia" w:cs="Times New Roman"/>
          <w:b/>
          <w:bCs/>
          <w:color w:val="00B0F0"/>
          <w:sz w:val="28"/>
          <w:szCs w:val="28"/>
        </w:rPr>
        <w:t xml:space="preserve"> </w:t>
      </w:r>
      <w:r w:rsidRPr="00BF4FC0">
        <w:rPr>
          <w:rFonts w:ascii="Constantia" w:hAnsi="Constantia" w:cs="Times New Roman"/>
          <w:b/>
          <w:bCs/>
          <w:color w:val="00B0F0"/>
          <w:sz w:val="28"/>
          <w:szCs w:val="28"/>
        </w:rPr>
        <w:t>БАР</w:t>
      </w:r>
      <w:r w:rsidRPr="00BF4FC0">
        <w:rPr>
          <w:rFonts w:ascii="Cambria" w:hAnsi="Cambria" w:cs="Cambria"/>
          <w:b/>
          <w:bCs/>
          <w:color w:val="00B0F0"/>
          <w:sz w:val="28"/>
          <w:szCs w:val="28"/>
        </w:rPr>
        <w:t>Қ</w:t>
      </w:r>
      <w:r w:rsidRPr="00BF4FC0">
        <w:rPr>
          <w:rFonts w:ascii="Constantia" w:hAnsi="Constantia" w:cs="Constantia"/>
          <w:b/>
          <w:bCs/>
          <w:color w:val="00B0F0"/>
          <w:sz w:val="28"/>
          <w:szCs w:val="28"/>
        </w:rPr>
        <w:t>АРОР</w:t>
      </w:r>
      <w:r w:rsidRPr="00DC75E4">
        <w:rPr>
          <w:rFonts w:ascii="Constantia" w:hAnsi="Constantia" w:cs="Times New Roman"/>
          <w:b/>
          <w:bCs/>
          <w:color w:val="00B0F0"/>
          <w:sz w:val="28"/>
          <w:szCs w:val="28"/>
        </w:rPr>
        <w:t xml:space="preserve"> </w:t>
      </w:r>
      <w:r w:rsidRPr="00BF4FC0">
        <w:rPr>
          <w:rFonts w:ascii="Constantia" w:hAnsi="Constantia" w:cs="Times New Roman"/>
          <w:b/>
          <w:bCs/>
          <w:color w:val="00B0F0"/>
          <w:sz w:val="28"/>
          <w:szCs w:val="28"/>
        </w:rPr>
        <w:t>ЎСИШНИ</w:t>
      </w:r>
      <w:r w:rsidRPr="00DC75E4">
        <w:rPr>
          <w:rFonts w:ascii="Constantia" w:hAnsi="Constantia" w:cs="Times New Roman"/>
          <w:b/>
          <w:bCs/>
          <w:color w:val="00B0F0"/>
          <w:sz w:val="28"/>
          <w:szCs w:val="28"/>
        </w:rPr>
        <w:t xml:space="preserve"> </w:t>
      </w:r>
      <w:r w:rsidRPr="00BF4FC0">
        <w:rPr>
          <w:rFonts w:ascii="Constantia" w:hAnsi="Constantia" w:cs="Times New Roman"/>
          <w:b/>
          <w:bCs/>
          <w:color w:val="00B0F0"/>
          <w:sz w:val="28"/>
          <w:szCs w:val="28"/>
        </w:rPr>
        <w:t>РА</w:t>
      </w:r>
      <w:r w:rsidRPr="00BF4FC0">
        <w:rPr>
          <w:rFonts w:ascii="Cambria" w:hAnsi="Cambria" w:cs="Cambria"/>
          <w:b/>
          <w:bCs/>
          <w:color w:val="00B0F0"/>
          <w:sz w:val="28"/>
          <w:szCs w:val="28"/>
        </w:rPr>
        <w:t>Ғ</w:t>
      </w:r>
      <w:r w:rsidRPr="00BF4FC0">
        <w:rPr>
          <w:rFonts w:ascii="Constantia" w:hAnsi="Constantia" w:cs="Constantia"/>
          <w:b/>
          <w:bCs/>
          <w:color w:val="00B0F0"/>
          <w:sz w:val="28"/>
          <w:szCs w:val="28"/>
        </w:rPr>
        <w:t>БАТЛАНТИРИШДА</w:t>
      </w:r>
      <w:r w:rsidRPr="00DC75E4">
        <w:rPr>
          <w:rFonts w:ascii="Constantia" w:hAnsi="Constantia" w:cs="Times New Roman"/>
          <w:b/>
          <w:bCs/>
          <w:color w:val="00B0F0"/>
          <w:sz w:val="28"/>
          <w:szCs w:val="28"/>
        </w:rPr>
        <w:t xml:space="preserve"> </w:t>
      </w:r>
      <w:r w:rsidRPr="00BF4FC0">
        <w:rPr>
          <w:rFonts w:ascii="Constantia" w:hAnsi="Constantia" w:cs="Times New Roman"/>
          <w:b/>
          <w:bCs/>
          <w:color w:val="00B0F0"/>
          <w:sz w:val="28"/>
          <w:szCs w:val="28"/>
        </w:rPr>
        <w:t>ДАВЛАТ</w:t>
      </w:r>
      <w:r w:rsidRPr="00DC75E4">
        <w:rPr>
          <w:rFonts w:ascii="Constantia" w:hAnsi="Constantia" w:cs="Times New Roman"/>
          <w:b/>
          <w:bCs/>
          <w:color w:val="00B0F0"/>
          <w:sz w:val="28"/>
          <w:szCs w:val="28"/>
        </w:rPr>
        <w:t xml:space="preserve"> </w:t>
      </w:r>
      <w:r w:rsidRPr="00BF4FC0">
        <w:rPr>
          <w:rFonts w:ascii="Constantia" w:hAnsi="Constantia" w:cs="Times New Roman"/>
          <w:b/>
          <w:bCs/>
          <w:color w:val="00B0F0"/>
          <w:sz w:val="28"/>
          <w:szCs w:val="28"/>
        </w:rPr>
        <w:t>СИЁСАТИНИНГ</w:t>
      </w:r>
      <w:r w:rsidRPr="00DC75E4">
        <w:rPr>
          <w:rFonts w:ascii="Constantia" w:hAnsi="Constantia" w:cs="Times New Roman"/>
          <w:b/>
          <w:bCs/>
          <w:color w:val="00B0F0"/>
          <w:sz w:val="28"/>
          <w:szCs w:val="28"/>
        </w:rPr>
        <w:t xml:space="preserve"> </w:t>
      </w:r>
      <w:r w:rsidRPr="00BF4FC0">
        <w:rPr>
          <w:rFonts w:ascii="Constantia" w:hAnsi="Constantia" w:cs="Times New Roman"/>
          <w:b/>
          <w:bCs/>
          <w:color w:val="00B0F0"/>
          <w:sz w:val="28"/>
          <w:szCs w:val="28"/>
        </w:rPr>
        <w:t>РОЛИ</w:t>
      </w:r>
    </w:p>
    <w:p w14:paraId="6245C24B" w14:textId="77777777" w:rsidR="00C24B2B" w:rsidRPr="00DC75E4" w:rsidRDefault="00C24B2B" w:rsidP="006910A6">
      <w:pPr>
        <w:spacing w:after="0" w:line="240" w:lineRule="auto"/>
        <w:ind w:firstLine="709"/>
        <w:contextualSpacing/>
        <w:jc w:val="center"/>
        <w:rPr>
          <w:rFonts w:ascii="Constantia" w:hAnsi="Constantia" w:cs="Times New Roman"/>
          <w:b/>
          <w:bCs/>
          <w:color w:val="00B0F0"/>
          <w:sz w:val="28"/>
          <w:szCs w:val="28"/>
        </w:rPr>
      </w:pPr>
    </w:p>
    <w:p w14:paraId="440D74BE" w14:textId="77777777" w:rsidR="00DC75E4" w:rsidRPr="00BF4FC0" w:rsidRDefault="00DC75E4" w:rsidP="006910A6">
      <w:pPr>
        <w:spacing w:after="0" w:line="240" w:lineRule="auto"/>
        <w:contextualSpacing/>
        <w:jc w:val="right"/>
        <w:rPr>
          <w:rFonts w:ascii="Constantia" w:hAnsi="Constantia" w:cs="Times New Roman"/>
          <w:b/>
          <w:bCs/>
          <w:i/>
          <w:sz w:val="28"/>
          <w:szCs w:val="28"/>
        </w:rPr>
      </w:pPr>
      <w:r w:rsidRPr="00BF4FC0">
        <w:rPr>
          <w:rFonts w:ascii="Cambria" w:hAnsi="Cambria" w:cs="Cambria"/>
          <w:b/>
          <w:bCs/>
          <w:i/>
          <w:sz w:val="28"/>
          <w:szCs w:val="28"/>
        </w:rPr>
        <w:t>Ҳ</w:t>
      </w:r>
      <w:r w:rsidRPr="00BF4FC0">
        <w:rPr>
          <w:rFonts w:ascii="Constantia" w:hAnsi="Constantia" w:cs="Constantia"/>
          <w:b/>
          <w:bCs/>
          <w:i/>
          <w:sz w:val="28"/>
          <w:szCs w:val="28"/>
        </w:rPr>
        <w:t>акимжонова</w:t>
      </w:r>
      <w:r w:rsidRPr="00BF4FC0">
        <w:rPr>
          <w:rFonts w:ascii="Constantia" w:hAnsi="Constantia" w:cs="Times New Roman"/>
          <w:b/>
          <w:bCs/>
          <w:i/>
          <w:sz w:val="28"/>
          <w:szCs w:val="28"/>
        </w:rPr>
        <w:t xml:space="preserve"> Сурайё Хабибуллаевна</w:t>
      </w:r>
    </w:p>
    <w:p w14:paraId="53446614" w14:textId="77777777" w:rsidR="00DC75E4" w:rsidRPr="00BF4FC0" w:rsidRDefault="00DC75E4" w:rsidP="006910A6">
      <w:pPr>
        <w:spacing w:after="0" w:line="240" w:lineRule="auto"/>
        <w:contextualSpacing/>
        <w:jc w:val="right"/>
        <w:rPr>
          <w:rFonts w:ascii="Constantia" w:hAnsi="Constantia" w:cs="Times New Roman"/>
          <w:bCs/>
          <w:i/>
          <w:sz w:val="28"/>
          <w:szCs w:val="28"/>
        </w:rPr>
      </w:pPr>
      <w:r w:rsidRPr="00BF4FC0">
        <w:rPr>
          <w:rFonts w:ascii="Constantia" w:hAnsi="Constantia" w:cs="Times New Roman"/>
          <w:bCs/>
          <w:i/>
          <w:sz w:val="28"/>
          <w:szCs w:val="28"/>
        </w:rPr>
        <w:t>Тошкент давлат техника университети</w:t>
      </w:r>
    </w:p>
    <w:p w14:paraId="2B05C551" w14:textId="77777777" w:rsidR="00B46BB1" w:rsidRDefault="00DC75E4" w:rsidP="006910A6">
      <w:pPr>
        <w:spacing w:after="0" w:line="240" w:lineRule="auto"/>
        <w:contextualSpacing/>
        <w:jc w:val="right"/>
        <w:rPr>
          <w:rFonts w:ascii="Constantia" w:hAnsi="Constantia" w:cs="Times New Roman"/>
          <w:bCs/>
          <w:i/>
          <w:sz w:val="28"/>
          <w:szCs w:val="28"/>
        </w:rPr>
      </w:pPr>
      <w:r w:rsidRPr="00BF4FC0">
        <w:rPr>
          <w:rFonts w:ascii="Constantia" w:hAnsi="Constantia" w:cs="Times New Roman"/>
          <w:bCs/>
          <w:i/>
          <w:sz w:val="28"/>
          <w:szCs w:val="28"/>
        </w:rPr>
        <w:t>"Саноат и</w:t>
      </w:r>
      <w:r w:rsidRPr="00BF4FC0">
        <w:rPr>
          <w:rFonts w:ascii="Cambria" w:hAnsi="Cambria" w:cs="Cambria"/>
          <w:bCs/>
          <w:i/>
          <w:sz w:val="28"/>
          <w:szCs w:val="28"/>
        </w:rPr>
        <w:t>қ</w:t>
      </w:r>
      <w:r w:rsidRPr="00BF4FC0">
        <w:rPr>
          <w:rFonts w:ascii="Constantia" w:hAnsi="Constantia" w:cs="Constantia"/>
          <w:bCs/>
          <w:i/>
          <w:sz w:val="28"/>
          <w:szCs w:val="28"/>
        </w:rPr>
        <w:t>тисодиёти</w:t>
      </w:r>
      <w:r w:rsidRPr="00BF4FC0">
        <w:rPr>
          <w:rFonts w:ascii="Constantia" w:hAnsi="Constantia" w:cs="Times New Roman"/>
          <w:bCs/>
          <w:i/>
          <w:sz w:val="28"/>
          <w:szCs w:val="28"/>
        </w:rPr>
        <w:t xml:space="preserve"> </w:t>
      </w:r>
      <w:r w:rsidRPr="00BF4FC0">
        <w:rPr>
          <w:rFonts w:ascii="Constantia" w:hAnsi="Constantia" w:cs="Constantia"/>
          <w:bCs/>
          <w:i/>
          <w:sz w:val="28"/>
          <w:szCs w:val="28"/>
        </w:rPr>
        <w:t>ва</w:t>
      </w:r>
      <w:r w:rsidRPr="00BF4FC0">
        <w:rPr>
          <w:rFonts w:ascii="Constantia" w:hAnsi="Constantia" w:cs="Times New Roman"/>
          <w:bCs/>
          <w:i/>
          <w:sz w:val="28"/>
          <w:szCs w:val="28"/>
        </w:rPr>
        <w:t xml:space="preserve"> </w:t>
      </w:r>
      <w:r w:rsidRPr="00BF4FC0">
        <w:rPr>
          <w:rFonts w:ascii="Constantia" w:hAnsi="Constantia" w:cs="Constantia"/>
          <w:bCs/>
          <w:i/>
          <w:sz w:val="28"/>
          <w:szCs w:val="28"/>
        </w:rPr>
        <w:t>менежменти</w:t>
      </w:r>
      <w:r w:rsidRPr="00BF4FC0">
        <w:rPr>
          <w:rFonts w:ascii="Constantia" w:hAnsi="Constantia" w:cs="Times New Roman"/>
          <w:bCs/>
          <w:i/>
          <w:sz w:val="28"/>
          <w:szCs w:val="28"/>
        </w:rPr>
        <w:t xml:space="preserve">" </w:t>
      </w:r>
      <w:r w:rsidRPr="00BF4FC0">
        <w:rPr>
          <w:rFonts w:ascii="Constantia" w:hAnsi="Constantia" w:cs="Constantia"/>
          <w:bCs/>
          <w:i/>
          <w:sz w:val="28"/>
          <w:szCs w:val="28"/>
        </w:rPr>
        <w:t>кафедраси</w:t>
      </w:r>
      <w:r w:rsidRPr="00BF4FC0">
        <w:rPr>
          <w:rFonts w:ascii="Constantia" w:hAnsi="Constantia" w:cs="Times New Roman"/>
          <w:bCs/>
          <w:i/>
          <w:sz w:val="28"/>
          <w:szCs w:val="28"/>
        </w:rPr>
        <w:t xml:space="preserve"> </w:t>
      </w:r>
    </w:p>
    <w:p w14:paraId="020CF665" w14:textId="2002EB33" w:rsidR="00DC75E4" w:rsidRPr="00BF4FC0" w:rsidRDefault="00DC75E4" w:rsidP="006910A6">
      <w:pPr>
        <w:spacing w:after="0" w:line="240" w:lineRule="auto"/>
        <w:contextualSpacing/>
        <w:jc w:val="right"/>
        <w:rPr>
          <w:rFonts w:ascii="Constantia" w:hAnsi="Constantia" w:cs="Times New Roman"/>
          <w:bCs/>
          <w:i/>
          <w:sz w:val="28"/>
          <w:szCs w:val="28"/>
        </w:rPr>
      </w:pPr>
      <w:r w:rsidRPr="00BF4FC0">
        <w:rPr>
          <w:rFonts w:ascii="Constantia" w:hAnsi="Constantia" w:cs="Times New Roman"/>
          <w:bCs/>
          <w:i/>
          <w:sz w:val="28"/>
          <w:szCs w:val="28"/>
        </w:rPr>
        <w:t>1-</w:t>
      </w:r>
      <w:r w:rsidRPr="00BF4FC0">
        <w:rPr>
          <w:rFonts w:ascii="Constantia" w:hAnsi="Constantia" w:cs="Constantia"/>
          <w:bCs/>
          <w:i/>
          <w:sz w:val="28"/>
          <w:szCs w:val="28"/>
        </w:rPr>
        <w:t>курс</w:t>
      </w:r>
      <w:r w:rsidRPr="00BF4FC0">
        <w:rPr>
          <w:rFonts w:ascii="Constantia" w:hAnsi="Constantia" w:cs="Times New Roman"/>
          <w:bCs/>
          <w:i/>
          <w:sz w:val="28"/>
          <w:szCs w:val="28"/>
        </w:rPr>
        <w:t xml:space="preserve"> </w:t>
      </w:r>
      <w:r w:rsidRPr="00BF4FC0">
        <w:rPr>
          <w:rFonts w:ascii="Constantia" w:hAnsi="Constantia" w:cs="Constantia"/>
          <w:bCs/>
          <w:i/>
          <w:sz w:val="28"/>
          <w:szCs w:val="28"/>
        </w:rPr>
        <w:t>ассистент</w:t>
      </w:r>
      <w:r w:rsidRPr="00BF4FC0">
        <w:rPr>
          <w:rFonts w:ascii="Constantia" w:hAnsi="Constantia" w:cs="Times New Roman"/>
          <w:bCs/>
          <w:i/>
          <w:sz w:val="28"/>
          <w:szCs w:val="28"/>
        </w:rPr>
        <w:t>-</w:t>
      </w:r>
      <w:r w:rsidRPr="00BF4FC0">
        <w:rPr>
          <w:rFonts w:ascii="Constantia" w:hAnsi="Constantia" w:cs="Constantia"/>
          <w:bCs/>
          <w:i/>
          <w:sz w:val="28"/>
          <w:szCs w:val="28"/>
        </w:rPr>
        <w:t>ў</w:t>
      </w:r>
      <w:r w:rsidRPr="00BF4FC0">
        <w:rPr>
          <w:rFonts w:ascii="Cambria" w:hAnsi="Cambria" w:cs="Cambria"/>
          <w:bCs/>
          <w:i/>
          <w:sz w:val="28"/>
          <w:szCs w:val="28"/>
        </w:rPr>
        <w:t>қ</w:t>
      </w:r>
      <w:r w:rsidRPr="00BF4FC0">
        <w:rPr>
          <w:rFonts w:ascii="Constantia" w:hAnsi="Constantia" w:cs="Constantia"/>
          <w:bCs/>
          <w:i/>
          <w:sz w:val="28"/>
          <w:szCs w:val="28"/>
        </w:rPr>
        <w:t>итувчиси</w:t>
      </w:r>
      <w:r w:rsidRPr="00BF4FC0">
        <w:rPr>
          <w:rFonts w:ascii="Constantia" w:hAnsi="Constantia" w:cs="Times New Roman"/>
          <w:bCs/>
          <w:i/>
          <w:sz w:val="28"/>
          <w:szCs w:val="28"/>
        </w:rPr>
        <w:t xml:space="preserve"> </w:t>
      </w:r>
      <w:r w:rsidRPr="00BF4FC0">
        <w:rPr>
          <w:rFonts w:ascii="Constantia" w:hAnsi="Constantia" w:cs="Constantia"/>
          <w:bCs/>
          <w:i/>
          <w:sz w:val="28"/>
          <w:szCs w:val="28"/>
        </w:rPr>
        <w:t>ва</w:t>
      </w:r>
      <w:r w:rsidRPr="00BF4FC0">
        <w:rPr>
          <w:rFonts w:ascii="Constantia" w:hAnsi="Constantia" w:cs="Times New Roman"/>
          <w:bCs/>
          <w:i/>
          <w:sz w:val="28"/>
          <w:szCs w:val="28"/>
        </w:rPr>
        <w:t xml:space="preserve"> </w:t>
      </w:r>
      <w:r w:rsidRPr="00BF4FC0">
        <w:rPr>
          <w:rFonts w:ascii="Constantia" w:hAnsi="Constantia" w:cs="Constantia"/>
          <w:bCs/>
          <w:i/>
          <w:sz w:val="28"/>
          <w:szCs w:val="28"/>
        </w:rPr>
        <w:t>докторанти</w:t>
      </w:r>
    </w:p>
    <w:p w14:paraId="4CD651C5" w14:textId="77777777" w:rsidR="00DC75E4" w:rsidRPr="00BF4FC0" w:rsidRDefault="00DC75E4" w:rsidP="006910A6">
      <w:pPr>
        <w:spacing w:after="0" w:line="240" w:lineRule="auto"/>
        <w:contextualSpacing/>
        <w:rPr>
          <w:rFonts w:ascii="Constantia" w:hAnsi="Constantia" w:cs="Times New Roman"/>
          <w:b/>
          <w:bCs/>
          <w:i/>
          <w:sz w:val="28"/>
          <w:szCs w:val="28"/>
        </w:rPr>
      </w:pPr>
    </w:p>
    <w:p w14:paraId="550BD77E" w14:textId="77777777" w:rsidR="00DC75E4" w:rsidRPr="00DA3185" w:rsidRDefault="00DC75E4" w:rsidP="006910A6">
      <w:pPr>
        <w:spacing w:after="0" w:line="240" w:lineRule="auto"/>
        <w:ind w:firstLine="709"/>
        <w:contextualSpacing/>
        <w:jc w:val="both"/>
        <w:rPr>
          <w:rFonts w:ascii="Constantia" w:hAnsi="Constantia" w:cs="Times New Roman"/>
          <w:b/>
          <w:bCs/>
          <w:i/>
          <w:sz w:val="28"/>
          <w:szCs w:val="28"/>
          <w:lang w:val="uz-Cyrl-UZ"/>
        </w:rPr>
      </w:pPr>
      <w:r>
        <w:rPr>
          <w:rFonts w:ascii="Constantia" w:hAnsi="Constantia" w:cs="Times New Roman"/>
          <w:b/>
          <w:bCs/>
          <w:i/>
          <w:sz w:val="28"/>
          <w:szCs w:val="28"/>
          <w:lang w:val="uz-Cyrl-UZ"/>
        </w:rPr>
        <w:t xml:space="preserve">  </w:t>
      </w:r>
      <w:r w:rsidRPr="00DA3185">
        <w:rPr>
          <w:rFonts w:ascii="Constantia" w:hAnsi="Constantia" w:cs="Times New Roman"/>
          <w:b/>
          <w:bCs/>
          <w:i/>
          <w:color w:val="00B0F0"/>
          <w:sz w:val="28"/>
          <w:szCs w:val="28"/>
          <w:lang w:val="uz-Cyrl-UZ"/>
        </w:rPr>
        <w:t>Аннотация.</w:t>
      </w:r>
      <w:r w:rsidRPr="00DA3185">
        <w:rPr>
          <w:rFonts w:ascii="Constantia" w:hAnsi="Constantia" w:cs="Times New Roman"/>
          <w:b/>
          <w:bCs/>
          <w:i/>
          <w:sz w:val="28"/>
          <w:szCs w:val="28"/>
          <w:lang w:val="uz-Cyrl-UZ"/>
        </w:rPr>
        <w:t xml:space="preserve"> </w:t>
      </w:r>
      <w:r w:rsidRPr="00DA3185">
        <w:rPr>
          <w:rFonts w:ascii="Constantia" w:hAnsi="Constantia" w:cs="Times New Roman"/>
          <w:bCs/>
          <w:i/>
          <w:sz w:val="28"/>
          <w:szCs w:val="28"/>
          <w:lang w:val="uz-Cyrl-UZ"/>
        </w:rPr>
        <w:t>Ма</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олад</w:t>
      </w:r>
      <w:r w:rsidRPr="00DA3185">
        <w:rPr>
          <w:rFonts w:ascii="Constantia" w:hAnsi="Constantia" w:cs="Times New Roman"/>
          <w:bCs/>
          <w:i/>
          <w:sz w:val="28"/>
          <w:szCs w:val="28"/>
          <w:lang w:val="uz-Cyrl-UZ"/>
        </w:rPr>
        <w:t>а ра</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амли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трансформация</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жараёнларида</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давлат</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сиёсатининг</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инновациялар</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ва</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бар</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арор</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и</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тисодий</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ўсишни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ра</w:t>
      </w:r>
      <w:r w:rsidRPr="00DA3185">
        <w:rPr>
          <w:rFonts w:ascii="Cambria" w:hAnsi="Cambria" w:cs="Cambria"/>
          <w:bCs/>
          <w:i/>
          <w:sz w:val="28"/>
          <w:szCs w:val="28"/>
          <w:lang w:val="uz-Cyrl-UZ"/>
        </w:rPr>
        <w:t>ғ</w:t>
      </w:r>
      <w:r w:rsidRPr="00DA3185">
        <w:rPr>
          <w:rFonts w:ascii="Constantia" w:hAnsi="Constantia" w:cs="Constantia"/>
          <w:bCs/>
          <w:i/>
          <w:sz w:val="28"/>
          <w:szCs w:val="28"/>
          <w:lang w:val="uz-Cyrl-UZ"/>
        </w:rPr>
        <w:t>батлантиришдаги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роли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та</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лил</w:t>
      </w:r>
      <w:r w:rsidRPr="00DA3185">
        <w:rPr>
          <w:rFonts w:ascii="Constantia" w:hAnsi="Constantia" w:cs="Times New Roman"/>
          <w:bCs/>
          <w:i/>
          <w:sz w:val="28"/>
          <w:szCs w:val="28"/>
          <w:lang w:val="uz-Cyrl-UZ"/>
        </w:rPr>
        <w:t xml:space="preserve"> </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илинган</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Муаллиф</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ра</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амли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технологияларни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жорий</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этишнинг</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и</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тисодий</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ва</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ижтимоий</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а</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амиятини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очиб</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бериб</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давлат</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хусусий</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шериклик</w:t>
      </w:r>
      <w:r w:rsidRPr="00DA3185">
        <w:rPr>
          <w:rFonts w:ascii="Constantia" w:hAnsi="Constantia" w:cs="Times New Roman"/>
          <w:bCs/>
          <w:i/>
          <w:sz w:val="28"/>
          <w:szCs w:val="28"/>
          <w:lang w:val="uz-Cyrl-UZ"/>
        </w:rPr>
        <w:t xml:space="preserve">, инфратузилмавий инвестициялар ва </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онунчилик</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исло</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отлари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ор</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али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ра</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амли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экотизимни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ривожлантириш</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масалаларини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ёритади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Хорижий</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тажрибалар</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хусусан</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Барселона</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ша</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ридаги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амалиётлар</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мисолида</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самарали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давлат</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сиёсатининг</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ра</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амли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lastRenderedPageBreak/>
        <w:t>исло</w:t>
      </w:r>
      <w:r w:rsidRPr="00DA3185">
        <w:rPr>
          <w:rFonts w:ascii="Cambria" w:hAnsi="Cambria" w:cs="Cambria"/>
          <w:bCs/>
          <w:i/>
          <w:sz w:val="28"/>
          <w:szCs w:val="28"/>
          <w:lang w:val="uz-Cyrl-UZ"/>
        </w:rPr>
        <w:t>ҳ</w:t>
      </w:r>
      <w:r w:rsidRPr="00DA3185">
        <w:rPr>
          <w:rFonts w:ascii="Constantia" w:hAnsi="Constantia" w:cs="Constantia"/>
          <w:bCs/>
          <w:i/>
          <w:sz w:val="28"/>
          <w:szCs w:val="28"/>
          <w:lang w:val="uz-Cyrl-UZ"/>
        </w:rPr>
        <w:t>отларга</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таъсири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кўрсатилган</w:t>
      </w:r>
      <w:r w:rsidRPr="00DA3185">
        <w:rPr>
          <w:rFonts w:ascii="Constantia" w:hAnsi="Constantia" w:cs="Times New Roman"/>
          <w:bCs/>
          <w:i/>
          <w:sz w:val="28"/>
          <w:szCs w:val="28"/>
          <w:lang w:val="uz-Cyrl-UZ"/>
        </w:rPr>
        <w:t>. Шунингдек, ма</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олада</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кўп</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агентли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моделлар</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инновацион</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сиёсий</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воситалар</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ва</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глобал</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ра</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обат</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шароитидаги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сиёсатнинг</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мослашувчанлигига</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оид</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назарий</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ва</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амалий</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хулосалар</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берилади</w:t>
      </w:r>
      <w:r w:rsidRPr="00DA3185">
        <w:rPr>
          <w:rFonts w:ascii="Constantia" w:hAnsi="Constantia" w:cs="Times New Roman"/>
          <w:bCs/>
          <w:i/>
          <w:sz w:val="28"/>
          <w:szCs w:val="28"/>
          <w:lang w:val="uz-Cyrl-UZ"/>
        </w:rPr>
        <w:t>.</w:t>
      </w:r>
    </w:p>
    <w:p w14:paraId="4256F050" w14:textId="77777777" w:rsidR="00DC75E4" w:rsidRPr="00DA3185" w:rsidRDefault="00DC75E4" w:rsidP="006910A6">
      <w:pPr>
        <w:spacing w:after="0" w:line="240" w:lineRule="auto"/>
        <w:ind w:firstLine="709"/>
        <w:contextualSpacing/>
        <w:jc w:val="both"/>
        <w:rPr>
          <w:rFonts w:ascii="Constantia" w:hAnsi="Constantia" w:cs="Times New Roman"/>
          <w:bCs/>
          <w:i/>
          <w:sz w:val="28"/>
          <w:szCs w:val="28"/>
          <w:lang w:val="uz-Cyrl-UZ"/>
        </w:rPr>
      </w:pPr>
      <w:r w:rsidRPr="00DA3185">
        <w:rPr>
          <w:rFonts w:ascii="Constantia" w:hAnsi="Constantia" w:cs="Times New Roman"/>
          <w:b/>
          <w:bCs/>
          <w:i/>
          <w:color w:val="00B0F0"/>
          <w:sz w:val="28"/>
          <w:szCs w:val="28"/>
          <w:lang w:val="uz-Cyrl-UZ"/>
        </w:rPr>
        <w:t xml:space="preserve">Калит сўзлар: </w:t>
      </w:r>
      <w:r w:rsidRPr="00DA3185">
        <w:rPr>
          <w:rFonts w:ascii="Constantia" w:hAnsi="Constantia" w:cs="Times New Roman"/>
          <w:bCs/>
          <w:i/>
          <w:sz w:val="28"/>
          <w:szCs w:val="28"/>
          <w:lang w:val="uz-Cyrl-UZ"/>
        </w:rPr>
        <w:t>ра</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амли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трансформация</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давлат</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сиёсати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инновация</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бар</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арор</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и</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тисодий</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ў</w:t>
      </w:r>
      <w:r w:rsidRPr="00DA3185">
        <w:rPr>
          <w:rFonts w:ascii="Constantia" w:hAnsi="Constantia" w:cs="Times New Roman"/>
          <w:bCs/>
          <w:i/>
          <w:sz w:val="28"/>
          <w:szCs w:val="28"/>
          <w:lang w:val="uz-Cyrl-UZ"/>
        </w:rPr>
        <w:t>сиш, давлат-хусусий шериклик, ра</w:t>
      </w:r>
      <w:r w:rsidRPr="00DA3185">
        <w:rPr>
          <w:rFonts w:ascii="Cambria" w:hAnsi="Cambria" w:cs="Cambria"/>
          <w:bCs/>
          <w:i/>
          <w:sz w:val="28"/>
          <w:szCs w:val="28"/>
          <w:lang w:val="uz-Cyrl-UZ"/>
        </w:rPr>
        <w:t>қ</w:t>
      </w:r>
      <w:r w:rsidRPr="00DA3185">
        <w:rPr>
          <w:rFonts w:ascii="Constantia" w:hAnsi="Constantia" w:cs="Constantia"/>
          <w:bCs/>
          <w:i/>
          <w:sz w:val="28"/>
          <w:szCs w:val="28"/>
          <w:lang w:val="uz-Cyrl-UZ"/>
        </w:rPr>
        <w:t>амли</w:t>
      </w:r>
      <w:r w:rsidRPr="00DA3185">
        <w:rPr>
          <w:rFonts w:ascii="Constantia" w:hAnsi="Constantia" w:cs="Times New Roman"/>
          <w:bCs/>
          <w:i/>
          <w:sz w:val="28"/>
          <w:szCs w:val="28"/>
          <w:lang w:val="uz-Cyrl-UZ"/>
        </w:rPr>
        <w:t xml:space="preserve"> </w:t>
      </w:r>
      <w:r w:rsidRPr="00DA3185">
        <w:rPr>
          <w:rFonts w:ascii="Constantia" w:hAnsi="Constantia" w:cs="Constantia"/>
          <w:bCs/>
          <w:i/>
          <w:sz w:val="28"/>
          <w:szCs w:val="28"/>
          <w:lang w:val="uz-Cyrl-UZ"/>
        </w:rPr>
        <w:t>инфратузилма</w:t>
      </w:r>
      <w:r w:rsidRPr="00DA3185">
        <w:rPr>
          <w:rFonts w:ascii="Constantia" w:hAnsi="Constantia" w:cs="Times New Roman"/>
          <w:bCs/>
          <w:i/>
          <w:sz w:val="28"/>
          <w:szCs w:val="28"/>
          <w:lang w:val="uz-Cyrl-UZ"/>
        </w:rPr>
        <w:t>.</w:t>
      </w:r>
    </w:p>
    <w:p w14:paraId="4473A6CF" w14:textId="77777777" w:rsidR="00DC75E4" w:rsidRPr="00DA3185" w:rsidRDefault="00DC75E4" w:rsidP="006910A6">
      <w:pPr>
        <w:spacing w:after="0" w:line="240" w:lineRule="auto"/>
        <w:contextualSpacing/>
        <w:jc w:val="center"/>
        <w:rPr>
          <w:rFonts w:ascii="Constantia" w:hAnsi="Constantia" w:cs="Times New Roman"/>
          <w:b/>
          <w:bCs/>
          <w:color w:val="00B0F0"/>
          <w:sz w:val="28"/>
          <w:szCs w:val="28"/>
          <w:lang w:val="uz-Cyrl-UZ"/>
        </w:rPr>
      </w:pPr>
    </w:p>
    <w:p w14:paraId="443A1169" w14:textId="4BEFAAAE" w:rsidR="00BF4FC0" w:rsidRDefault="00BF4FC0" w:rsidP="006910A6">
      <w:pPr>
        <w:spacing w:after="0" w:line="240" w:lineRule="auto"/>
        <w:contextualSpacing/>
        <w:jc w:val="center"/>
        <w:rPr>
          <w:rFonts w:ascii="Constantia" w:hAnsi="Constantia" w:cs="Times New Roman"/>
          <w:b/>
          <w:bCs/>
          <w:color w:val="00B0F0"/>
          <w:sz w:val="28"/>
          <w:szCs w:val="28"/>
          <w:lang w:val="en-US"/>
        </w:rPr>
      </w:pPr>
      <w:r w:rsidRPr="00DC75E4">
        <w:rPr>
          <w:rFonts w:ascii="Constantia" w:hAnsi="Constantia" w:cs="Times New Roman"/>
          <w:b/>
          <w:bCs/>
          <w:color w:val="00B0F0"/>
          <w:sz w:val="28"/>
          <w:szCs w:val="28"/>
          <w:lang w:val="en-US"/>
        </w:rPr>
        <w:t>DIGITAL BORDERS NAVIGATION: THE ROLE OF STATE POLICY IN ENCOURAGING INNOVATION AND SUSTAINABLE GROWTH</w:t>
      </w:r>
    </w:p>
    <w:p w14:paraId="729B1136" w14:textId="77777777" w:rsidR="00DC75E4" w:rsidRPr="00DC75E4" w:rsidRDefault="00DC75E4" w:rsidP="006910A6">
      <w:pPr>
        <w:spacing w:after="0" w:line="240" w:lineRule="auto"/>
        <w:ind w:firstLine="284"/>
        <w:contextualSpacing/>
        <w:jc w:val="center"/>
        <w:rPr>
          <w:rFonts w:ascii="Constantia" w:hAnsi="Constantia" w:cs="Times New Roman"/>
          <w:b/>
          <w:bCs/>
          <w:color w:val="00B0F0"/>
          <w:sz w:val="28"/>
          <w:szCs w:val="28"/>
          <w:lang w:val="en-US"/>
        </w:rPr>
      </w:pPr>
    </w:p>
    <w:p w14:paraId="02BAAF6E" w14:textId="77777777" w:rsidR="00BF4FC0" w:rsidRPr="00DC75E4" w:rsidRDefault="00BF4FC0" w:rsidP="006910A6">
      <w:pPr>
        <w:spacing w:after="0" w:line="240" w:lineRule="auto"/>
        <w:contextualSpacing/>
        <w:jc w:val="right"/>
        <w:rPr>
          <w:rFonts w:ascii="Constantia" w:hAnsi="Constantia" w:cs="Times New Roman"/>
          <w:b/>
          <w:bCs/>
          <w:i/>
          <w:sz w:val="28"/>
          <w:szCs w:val="28"/>
          <w:lang w:val="en-US"/>
        </w:rPr>
      </w:pPr>
      <w:r w:rsidRPr="00DC75E4">
        <w:rPr>
          <w:rFonts w:ascii="Constantia" w:hAnsi="Constantia" w:cs="Times New Roman"/>
          <w:b/>
          <w:bCs/>
          <w:i/>
          <w:sz w:val="28"/>
          <w:szCs w:val="28"/>
          <w:lang w:val="en-US"/>
        </w:rPr>
        <w:t>Hakimjanova Surayyo Khabibullayevna</w:t>
      </w:r>
    </w:p>
    <w:p w14:paraId="4EE8D0F9" w14:textId="77777777" w:rsidR="00BF4FC0" w:rsidRPr="00DC75E4" w:rsidRDefault="00BF4FC0" w:rsidP="006910A6">
      <w:pPr>
        <w:spacing w:after="0" w:line="240" w:lineRule="auto"/>
        <w:contextualSpacing/>
        <w:jc w:val="right"/>
        <w:rPr>
          <w:rFonts w:ascii="Constantia" w:hAnsi="Constantia" w:cs="Times New Roman"/>
          <w:bCs/>
          <w:i/>
          <w:sz w:val="28"/>
          <w:szCs w:val="28"/>
          <w:lang w:val="en-US"/>
        </w:rPr>
      </w:pPr>
      <w:r w:rsidRPr="00DC75E4">
        <w:rPr>
          <w:rFonts w:ascii="Constantia" w:hAnsi="Constantia" w:cs="Times New Roman"/>
          <w:bCs/>
          <w:i/>
          <w:sz w:val="28"/>
          <w:szCs w:val="28"/>
          <w:lang w:val="en-US"/>
        </w:rPr>
        <w:t>Tashkent State Technical University</w:t>
      </w:r>
    </w:p>
    <w:p w14:paraId="1EDC2238" w14:textId="77777777" w:rsidR="00DC75E4" w:rsidRPr="00DC75E4" w:rsidRDefault="00BF4FC0" w:rsidP="006910A6">
      <w:pPr>
        <w:spacing w:after="0" w:line="240" w:lineRule="auto"/>
        <w:contextualSpacing/>
        <w:jc w:val="right"/>
        <w:rPr>
          <w:rFonts w:ascii="Constantia" w:hAnsi="Constantia" w:cs="Times New Roman"/>
          <w:bCs/>
          <w:i/>
          <w:sz w:val="28"/>
          <w:szCs w:val="28"/>
          <w:lang w:val="en-US"/>
        </w:rPr>
      </w:pPr>
      <w:r w:rsidRPr="00DC75E4">
        <w:rPr>
          <w:rFonts w:ascii="Constantia" w:hAnsi="Constantia" w:cs="Times New Roman"/>
          <w:bCs/>
          <w:i/>
          <w:sz w:val="28"/>
          <w:szCs w:val="28"/>
          <w:lang w:val="en-US"/>
        </w:rPr>
        <w:t xml:space="preserve">Assistant teacher and doctoral student </w:t>
      </w:r>
    </w:p>
    <w:p w14:paraId="4C8AAFD1" w14:textId="77777777" w:rsidR="00DC75E4" w:rsidRPr="00DC75E4" w:rsidRDefault="00BF4FC0" w:rsidP="006910A6">
      <w:pPr>
        <w:spacing w:after="0" w:line="240" w:lineRule="auto"/>
        <w:contextualSpacing/>
        <w:jc w:val="right"/>
        <w:rPr>
          <w:rFonts w:ascii="Constantia" w:hAnsi="Constantia" w:cs="Times New Roman"/>
          <w:bCs/>
          <w:i/>
          <w:sz w:val="28"/>
          <w:szCs w:val="28"/>
          <w:lang w:val="en-US"/>
        </w:rPr>
      </w:pPr>
      <w:r w:rsidRPr="00DC75E4">
        <w:rPr>
          <w:rFonts w:ascii="Constantia" w:hAnsi="Constantia" w:cs="Times New Roman"/>
          <w:bCs/>
          <w:i/>
          <w:sz w:val="28"/>
          <w:szCs w:val="28"/>
          <w:lang w:val="en-US"/>
        </w:rPr>
        <w:t>of the 1st year of the Department of</w:t>
      </w:r>
    </w:p>
    <w:p w14:paraId="54A5BB46" w14:textId="27BB03BA" w:rsidR="00BF4FC0" w:rsidRPr="00DC75E4" w:rsidRDefault="00BF4FC0" w:rsidP="006910A6">
      <w:pPr>
        <w:spacing w:after="0" w:line="240" w:lineRule="auto"/>
        <w:contextualSpacing/>
        <w:jc w:val="right"/>
        <w:rPr>
          <w:rFonts w:ascii="Constantia" w:hAnsi="Constantia" w:cs="Times New Roman"/>
          <w:bCs/>
          <w:i/>
          <w:sz w:val="28"/>
          <w:szCs w:val="28"/>
          <w:lang w:val="en-US"/>
        </w:rPr>
      </w:pPr>
      <w:r w:rsidRPr="00DC75E4">
        <w:rPr>
          <w:rFonts w:ascii="Constantia" w:hAnsi="Constantia" w:cs="Times New Roman"/>
          <w:bCs/>
          <w:i/>
          <w:sz w:val="28"/>
          <w:szCs w:val="28"/>
          <w:lang w:val="en-US"/>
        </w:rPr>
        <w:t xml:space="preserve"> "Industry Economics and Management"</w:t>
      </w:r>
    </w:p>
    <w:p w14:paraId="3E37C76C" w14:textId="77777777" w:rsidR="00BF4FC0" w:rsidRPr="00BF4FC0" w:rsidRDefault="00BF4FC0" w:rsidP="006910A6">
      <w:pPr>
        <w:spacing w:after="0" w:line="240" w:lineRule="auto"/>
        <w:ind w:firstLine="709"/>
        <w:contextualSpacing/>
        <w:rPr>
          <w:rFonts w:ascii="Constantia" w:hAnsi="Constantia" w:cs="Times New Roman"/>
          <w:b/>
          <w:bCs/>
          <w:sz w:val="28"/>
          <w:szCs w:val="28"/>
          <w:lang w:val="en-US"/>
        </w:rPr>
      </w:pPr>
    </w:p>
    <w:p w14:paraId="7CEA4E3A" w14:textId="5AB6771C" w:rsidR="00BF4FC0" w:rsidRPr="00F104E1" w:rsidRDefault="00F94B50" w:rsidP="006910A6">
      <w:pPr>
        <w:spacing w:after="0" w:line="240" w:lineRule="auto"/>
        <w:ind w:firstLine="709"/>
        <w:contextualSpacing/>
        <w:jc w:val="both"/>
        <w:rPr>
          <w:rFonts w:ascii="Constantia" w:hAnsi="Constantia" w:cs="Times New Roman"/>
          <w:bCs/>
          <w:i/>
          <w:sz w:val="28"/>
          <w:szCs w:val="28"/>
          <w:lang w:val="en-US"/>
        </w:rPr>
      </w:pPr>
      <w:r>
        <w:rPr>
          <w:rFonts w:ascii="Constantia" w:hAnsi="Constantia" w:cs="Times New Roman"/>
          <w:b/>
          <w:bCs/>
          <w:color w:val="00B0F0"/>
          <w:sz w:val="28"/>
          <w:szCs w:val="28"/>
          <w:lang w:val="uz-Cyrl-UZ"/>
        </w:rPr>
        <w:t xml:space="preserve"> </w:t>
      </w:r>
      <w:r w:rsidR="00BF4FC0" w:rsidRPr="00C24B2B">
        <w:rPr>
          <w:rFonts w:ascii="Constantia" w:hAnsi="Constantia" w:cs="Times New Roman"/>
          <w:b/>
          <w:bCs/>
          <w:color w:val="00B0F0"/>
          <w:sz w:val="28"/>
          <w:szCs w:val="28"/>
          <w:lang w:val="uz-Cyrl-UZ"/>
        </w:rPr>
        <w:t xml:space="preserve"> </w:t>
      </w:r>
      <w:r w:rsidR="00BF4FC0" w:rsidRPr="00F104E1">
        <w:rPr>
          <w:rFonts w:ascii="Constantia" w:hAnsi="Constantia" w:cs="Times New Roman"/>
          <w:b/>
          <w:bCs/>
          <w:i/>
          <w:color w:val="00B0F0"/>
          <w:sz w:val="28"/>
          <w:szCs w:val="28"/>
          <w:lang w:val="en-US"/>
        </w:rPr>
        <w:t>Abstract.</w:t>
      </w:r>
      <w:r w:rsidR="00BF4FC0" w:rsidRPr="00F104E1">
        <w:rPr>
          <w:rFonts w:ascii="Constantia" w:hAnsi="Constantia" w:cs="Times New Roman"/>
          <w:b/>
          <w:bCs/>
          <w:i/>
          <w:sz w:val="28"/>
          <w:szCs w:val="28"/>
          <w:lang w:val="en-US"/>
        </w:rPr>
        <w:t xml:space="preserve"> </w:t>
      </w:r>
      <w:r w:rsidR="00BF4FC0" w:rsidRPr="00F104E1">
        <w:rPr>
          <w:rFonts w:ascii="Constantia" w:hAnsi="Constantia" w:cs="Times New Roman"/>
          <w:bCs/>
          <w:i/>
          <w:sz w:val="28"/>
          <w:szCs w:val="28"/>
          <w:lang w:val="en-US"/>
        </w:rPr>
        <w:t>The article analyzes the role of government policy in fostering innovation and ensuring sustainable economic growth within the context of digital transformation. The author highlights the importance of digital technologies, infrastructure investment, and public-private partnerships in developing a dynamic digital ecosystem. Using the case of Barcelona, the study illustrates how strategic state policies can promote startups and innovation clusters. Special attention is given to multi-agent models, adaptive policy tools, and the need for flexibility in economic governance to remain competitive in the global digital environment.</w:t>
      </w:r>
    </w:p>
    <w:p w14:paraId="699B5351" w14:textId="7761B5F7" w:rsidR="00BF4FC0" w:rsidRPr="00F104E1" w:rsidRDefault="00BF4FC0" w:rsidP="006910A6">
      <w:pPr>
        <w:spacing w:after="0" w:line="240" w:lineRule="auto"/>
        <w:ind w:firstLine="709"/>
        <w:contextualSpacing/>
        <w:jc w:val="both"/>
        <w:rPr>
          <w:rFonts w:ascii="Constantia" w:hAnsi="Constantia" w:cs="Times New Roman"/>
          <w:bCs/>
          <w:i/>
          <w:sz w:val="28"/>
          <w:szCs w:val="28"/>
          <w:lang w:val="en-US"/>
        </w:rPr>
      </w:pPr>
      <w:r w:rsidRPr="00F104E1">
        <w:rPr>
          <w:rFonts w:ascii="Constantia" w:hAnsi="Constantia" w:cs="Times New Roman"/>
          <w:b/>
          <w:bCs/>
          <w:i/>
          <w:color w:val="00B0F0"/>
          <w:sz w:val="28"/>
          <w:szCs w:val="28"/>
          <w:lang w:val="en-US"/>
        </w:rPr>
        <w:t>Keywords:</w:t>
      </w:r>
      <w:r w:rsidRPr="00F104E1">
        <w:rPr>
          <w:rFonts w:ascii="Constantia" w:hAnsi="Constantia" w:cs="Times New Roman"/>
          <w:b/>
          <w:bCs/>
          <w:i/>
          <w:sz w:val="28"/>
          <w:szCs w:val="28"/>
          <w:lang w:val="en-US"/>
        </w:rPr>
        <w:t xml:space="preserve"> </w:t>
      </w:r>
      <w:r w:rsidRPr="00F104E1">
        <w:rPr>
          <w:rFonts w:ascii="Constantia" w:hAnsi="Constantia" w:cs="Times New Roman"/>
          <w:bCs/>
          <w:i/>
          <w:sz w:val="28"/>
          <w:szCs w:val="28"/>
          <w:lang w:val="en-US"/>
        </w:rPr>
        <w:t>digital transformation, government policy, innovation, sustainable growth, public-private partnership, digital infrastructure.</w:t>
      </w:r>
    </w:p>
    <w:p w14:paraId="6FCB5492" w14:textId="44F4935A" w:rsidR="00BF4FC0" w:rsidRPr="00DA3185" w:rsidRDefault="00BF4FC0" w:rsidP="006910A6">
      <w:pPr>
        <w:spacing w:after="0" w:line="240" w:lineRule="auto"/>
        <w:contextualSpacing/>
        <w:rPr>
          <w:rFonts w:ascii="Constantia" w:eastAsia="Times New Roman" w:hAnsi="Constantia" w:cs="Times New Roman"/>
          <w:bCs/>
          <w:i/>
          <w:sz w:val="28"/>
          <w:szCs w:val="28"/>
          <w:lang w:val="en-US" w:eastAsia="ru-RU"/>
        </w:rPr>
      </w:pPr>
    </w:p>
    <w:p w14:paraId="30EB2EA3" w14:textId="6F216946" w:rsidR="00BF4FC0" w:rsidRPr="00BF4FC0" w:rsidRDefault="00DC75E4" w:rsidP="006910A6">
      <w:pPr>
        <w:spacing w:after="0" w:line="240" w:lineRule="auto"/>
        <w:contextualSpacing/>
        <w:jc w:val="both"/>
        <w:rPr>
          <w:rFonts w:ascii="Constantia" w:eastAsia="Times New Roman" w:hAnsi="Constantia" w:cs="Times New Roman"/>
          <w:sz w:val="28"/>
          <w:szCs w:val="28"/>
          <w:lang w:eastAsia="ru-RU"/>
        </w:rPr>
      </w:pPr>
      <w:r>
        <w:rPr>
          <w:rFonts w:ascii="Constantia" w:eastAsia="Times New Roman" w:hAnsi="Constantia" w:cs="Times New Roman"/>
          <w:sz w:val="28"/>
          <w:szCs w:val="28"/>
          <w:lang w:val="uz-Cyrl-UZ" w:eastAsia="ru-RU"/>
        </w:rPr>
        <w:t xml:space="preserve">          </w:t>
      </w:r>
      <w:r w:rsidR="00BF4FC0" w:rsidRPr="00BF4FC0">
        <w:rPr>
          <w:rFonts w:ascii="Constantia" w:eastAsia="Times New Roman" w:hAnsi="Constantia" w:cs="Times New Roman"/>
          <w:sz w:val="28"/>
          <w:szCs w:val="28"/>
          <w:lang w:eastAsia="ru-RU"/>
        </w:rPr>
        <w:t>Цифровая трансформация относится к интеграции цифровых технологий во все сферы деятельности компании, что в основном меняет способ работы организаций и предоставления ценности клиентам. Она включает в себя укрепление процессов, трансформацию клиентского опыта и переосмысление бизнес-моделей и стратегий в условиях стремительного технологического прогресса. В современной экономической панораме цифровая трансформация все чаще признается в качестве важнейшего двигателя экономической конкурентоспособности и роста. По мере того, как отрасли переходят от традиционных практик к более гибким и ориентированным на цифровые технологии методологиям, фундаментальная роль государственной политики в содействии этой трансформации становится все более очевидной.</w:t>
      </w:r>
      <w:r w:rsidR="00BF4FC0" w:rsidRPr="00BF4FC0">
        <w:rPr>
          <w:rFonts w:ascii="Constantia" w:eastAsia="Times New Roman" w:hAnsi="Constantia" w:cs="Times New Roman"/>
          <w:sz w:val="28"/>
          <w:szCs w:val="28"/>
          <w:lang w:eastAsia="ru-RU"/>
        </w:rPr>
        <w:tab/>
        <w:t xml:space="preserve">Государственная политика, направленная на поддержку цифровой </w:t>
      </w:r>
      <w:r w:rsidR="00BF4FC0" w:rsidRPr="00BF4FC0">
        <w:rPr>
          <w:rFonts w:ascii="Constantia" w:eastAsia="Times New Roman" w:hAnsi="Constantia" w:cs="Times New Roman"/>
          <w:sz w:val="28"/>
          <w:szCs w:val="28"/>
          <w:lang w:eastAsia="ru-RU"/>
        </w:rPr>
        <w:lastRenderedPageBreak/>
        <w:t>трансформации, включает в себя широкий спектр инициатив, включая регулятивные картины, программы финансирования и развитие инфраструктуры. Эта политика создает благоприятную среду для инноваций и сотрудничества между различными заинтересованными сторонами, включая государственные учреждения, частные компании, академические учреждения и гражданское общество. Поощряя инвестиции в цифровую инфраструктуру, такую как широкополосная связь и центры обработки данных, а также устанавливая четкие правила, способствующие конкуренции и защите интеллектуальной собственности, государственная политика может смягчить препятствия для входа новых предприятий и стимулировать развитие динамичной цифровой экосистемы. Кроме того, в рамках этой политики приоритет часто отдается государственно-частному партнерству, которое способствует обмену знаниями и объединению ресурсов, способствуя дальнейшему улучшению сотрудничества и инноваций.</w:t>
      </w:r>
      <w:r w:rsidR="00BF4FC0" w:rsidRPr="00BF4FC0">
        <w:rPr>
          <w:rFonts w:ascii="Constantia" w:eastAsia="Times New Roman" w:hAnsi="Constantia" w:cs="Times New Roman"/>
          <w:sz w:val="28"/>
          <w:szCs w:val="28"/>
          <w:lang w:eastAsia="ru-RU"/>
        </w:rPr>
        <w:tab/>
        <w:t xml:space="preserve">Чтобы проиллюстрировать влияние эффективной государственной политики на цифровую трансформацию, примечательным примером может служить случай Барселоны. Исследование показывает, как каталонская столица превратилась в ведущий цифровой хаб в Европе, в значительной степени руководствуясь стратегической государственной политикой, направленной на поддержку стартапов и устойчивый экономический рост [1]. Эта политика включает налоговые льготы для инвестиций в рисковый капитал, программы обучения предпринимательству и создание инновационных районов, которые обеспечивают физическое пространство для слияния и процветания стартапов. В результате Барселона успешно привлекла множество технологических стартапов, способствуя созданию рабочих мест и укреплению своих позиций в глобальной цифровой экономике. Непрерывная эволюция государственной политики в ответ на технологические изменения была предметом академических исследований. Так, Zhu и соавт. [2] подчеркивают необходимость адаптивных структур управления, которые могут активно реагировать на быстрый ритм технологического прогресса. Эта адаптивность принципиальна, поскольку статичные политические картины рискуют устареть в условиях смены технологических ландшафтов. Политики все чаще осознают важность согласования своих стратегий с новыми тенденциями, такими как искусственный интеллект, Интернет вещей и технологии блокчейн, гарантируя, что их страны сохраняют конкурентоспособность в глобальной цифровой экономике. В конечном счете, взаимодействие государственной политики и цифровой трансформации не только способствует росту цифровых экосистем, но и играет жизненно важную роль в продвижении культуры инноваций и </w:t>
      </w:r>
      <w:r w:rsidR="00BF4FC0" w:rsidRPr="00BF4FC0">
        <w:rPr>
          <w:rFonts w:ascii="Constantia" w:eastAsia="Times New Roman" w:hAnsi="Constantia" w:cs="Times New Roman"/>
          <w:sz w:val="28"/>
          <w:szCs w:val="28"/>
          <w:lang w:eastAsia="ru-RU"/>
        </w:rPr>
        <w:lastRenderedPageBreak/>
        <w:t>сотрудничества. Стратегически реализуя политику, которая адаптируется к технологическому прогрессу, правительства могут поддерживать стартапы и обеспечивать устойчивый экономический рост в цифровую эпоху. Барселона выступает в качестве примера для понимания фактического согласования государственной политики с потребностями цифровой панорамы, иллюстрируя потенциальные выгоды, которые могут быть получены, когда правительства обязуются продвигать твердую повестку дня цифровой трансформации. Интеграция государственной политики в области цифровой трансформации стала координационным центром для понимания того, как развиваются инновационные экосистемы. В этом разделе мы углубляем примеры исследований и различные аналитические перспективы, которые проясняют значительное влияние этих политик на содействие созданию совместной и устойчивой среды роста.</w:t>
      </w:r>
    </w:p>
    <w:p w14:paraId="4968F8A2" w14:textId="77777777" w:rsidR="00BF4FC0" w:rsidRPr="00BF4FC0" w:rsidRDefault="00BF4FC0" w:rsidP="006910A6">
      <w:pPr>
        <w:spacing w:after="0" w:line="240" w:lineRule="auto"/>
        <w:contextualSpacing/>
        <w:jc w:val="both"/>
        <w:rPr>
          <w:rFonts w:ascii="Constantia" w:eastAsia="Times New Roman" w:hAnsi="Constantia" w:cs="Times New Roman"/>
          <w:sz w:val="28"/>
          <w:szCs w:val="28"/>
          <w:lang w:eastAsia="ru-RU"/>
        </w:rPr>
      </w:pPr>
      <w:r w:rsidRPr="00BF4FC0">
        <w:rPr>
          <w:rFonts w:ascii="Constantia" w:eastAsia="Times New Roman" w:hAnsi="Constantia" w:cs="Times New Roman"/>
          <w:sz w:val="28"/>
          <w:szCs w:val="28"/>
          <w:lang w:eastAsia="ru-RU"/>
        </w:rPr>
        <w:tab/>
        <w:t>Мультиагентные модели выступают в качестве качественного методологического подхода для иллюстрации динамики между государственной политикой и инновационной экосистемой. Yang и соавт. [3] показывают, как эти модели могут представлять взаимодействие между различными заинтересованными сторонами, включая государственные органы, технологические компании и образовательные учреждения, с цифровым ландшафтом. Исследования выявляют конкретные политические вмешательства, которые выступают в качестве катализаторов инноваций, такие как стимулы для исследований и разработок (НИОКР) и создание государственно-частных партнерств. Создавая благоприятную среду для сотрудничества заинтересованных сторон, меры политики могут значительно улучшить обмен знаниями и предпринимательскую деятельность, в конечном итоге поддерживая прочную инновационную экосистему. В контексте адаптации к быстрым тенденциям цифровой трансформации Asoian [4] исследует различные инструменты, которые экономическая политика может использовать, чтобы оставаться актуальной и эффективной. В исследовании подчеркивается необходимость постоянного развития политических картин, принятия гибкого подхода, учитывающего новые технологии и рыночные трансформации. Предлагается ряд инструментов, в том числе цифровые налоговые льготы, механизмы финансирования стартапов и корректировки регулирования, чтобы помочь правительствам содействовать созданию среды, благоприятствующей технологическому прогрессу.</w:t>
      </w:r>
    </w:p>
    <w:p w14:paraId="5B173B63" w14:textId="77777777" w:rsidR="00BF4FC0" w:rsidRPr="00BF4FC0" w:rsidRDefault="00BF4FC0" w:rsidP="006910A6">
      <w:pPr>
        <w:spacing w:after="0" w:line="240" w:lineRule="auto"/>
        <w:ind w:firstLine="708"/>
        <w:contextualSpacing/>
        <w:jc w:val="both"/>
        <w:rPr>
          <w:rFonts w:ascii="Constantia" w:eastAsia="Times New Roman" w:hAnsi="Constantia" w:cs="Times New Roman"/>
          <w:sz w:val="28"/>
          <w:szCs w:val="28"/>
          <w:lang w:eastAsia="ru-RU"/>
        </w:rPr>
      </w:pPr>
      <w:r w:rsidRPr="00BF4FC0">
        <w:rPr>
          <w:rFonts w:ascii="Constantia" w:eastAsia="Times New Roman" w:hAnsi="Constantia" w:cs="Times New Roman"/>
          <w:sz w:val="28"/>
          <w:szCs w:val="28"/>
          <w:lang w:eastAsia="ru-RU"/>
        </w:rPr>
        <w:t xml:space="preserve">Nosova и соавт. [5] рассматривают новую парадигму экономической политики, обусловленную реалиями цифровой трансформации. В этом исследовании показано, как традиционная экономическая политика </w:t>
      </w:r>
      <w:r w:rsidRPr="00BF4FC0">
        <w:rPr>
          <w:rFonts w:ascii="Constantia" w:eastAsia="Times New Roman" w:hAnsi="Constantia" w:cs="Times New Roman"/>
          <w:sz w:val="28"/>
          <w:szCs w:val="28"/>
          <w:lang w:eastAsia="ru-RU"/>
        </w:rPr>
        <w:lastRenderedPageBreak/>
        <w:t>может потерять эффективность без изменений в ответ на быстро меняющиеся цифровые ландшафты. Авторы выступают за более комплексный подход к процессу принятия решений, при котором приоритет отдается многомерным обязательствам в различных секторах, основанным на анализе данных и вкладе заинтересованных сторон. Последствия этого движения парадигмы распространяются и на устойчивость, в которой политика не только стимулирует экономическое производство, но и подчеркивает экологические проблемы, что в конечном итоге требует гибридной модели, которая согласовывает экономические стимулы с экологической устойчивостью. Рассуждения о стратегиях цифровой трансформации в консолидированных организациях расширяются благодаря исследованию Soto Setzke и соавт. [6]. В нем представлены эмпирические результаты о том, как традиционные компании внедряют цифровые стратегии для повышения инновационности сервиса. Подчеркивая адаптивные навыки и систематические изменения в организационных картинах, исследование иллюстрирует трансформационные результаты интеграции цифровых решений в существующие модели обслуживания. Государственная политика играет решающую роль в этом переходе, обеспечивая нормативно-правовую среду и системы поддержки, необходимые организациям для эффективного внедрения инноваций в свои операционные процессы.</w:t>
      </w:r>
    </w:p>
    <w:p w14:paraId="254E2B52" w14:textId="77777777" w:rsidR="00BF4FC0" w:rsidRPr="00BF4FC0" w:rsidRDefault="00BF4FC0" w:rsidP="006910A6">
      <w:pPr>
        <w:spacing w:after="0" w:line="240" w:lineRule="auto"/>
        <w:contextualSpacing/>
        <w:jc w:val="both"/>
        <w:rPr>
          <w:rFonts w:ascii="Constantia" w:eastAsia="Times New Roman" w:hAnsi="Constantia" w:cs="Times New Roman"/>
          <w:sz w:val="28"/>
          <w:szCs w:val="28"/>
          <w:lang w:eastAsia="ru-RU"/>
        </w:rPr>
      </w:pPr>
      <w:r w:rsidRPr="00BF4FC0">
        <w:rPr>
          <w:rFonts w:ascii="Constantia" w:eastAsia="Times New Roman" w:hAnsi="Constantia" w:cs="Times New Roman"/>
          <w:sz w:val="28"/>
          <w:szCs w:val="28"/>
          <w:lang w:eastAsia="ru-RU"/>
        </w:rPr>
        <w:tab/>
        <w:t>Наконец, совокупные результаты этих исследований приводят к глобальному пониманию роли в эволюции государственной политики в цифровой панораме, как обсуждают Ji и соавт. [3]. Этот исследовательский корпус отражает взаимосвязь политических интервенций и развития экосистемы, подчеркивая необходимость постоянного изучения того, как можно оптимально разработать государственную политику для развития инноваций и содействия устойчивому цифровому росту. Последствия для будущих исследований подчеркивают необходимость изучения политических последствий, в частности, в связи с новым технологическим прогрессом и глобальной конкурентной динамикой.</w:t>
      </w:r>
    </w:p>
    <w:p w14:paraId="44B6E167" w14:textId="7B25F84E" w:rsidR="00205F49" w:rsidRDefault="00DC75E4" w:rsidP="006910A6">
      <w:pPr>
        <w:tabs>
          <w:tab w:val="left" w:pos="6000"/>
        </w:tabs>
        <w:spacing w:after="0" w:line="240" w:lineRule="auto"/>
        <w:jc w:val="both"/>
        <w:outlineLvl w:val="2"/>
        <w:rPr>
          <w:rFonts w:ascii="Constantia" w:eastAsia="Times New Roman" w:hAnsi="Constantia" w:cs="Times New Roman"/>
          <w:i/>
          <w:color w:val="00B0F0"/>
          <w:sz w:val="28"/>
          <w:szCs w:val="28"/>
          <w:lang w:eastAsia="ru-RU"/>
        </w:rPr>
      </w:pPr>
      <w:r>
        <w:rPr>
          <w:rFonts w:ascii="Constantia" w:eastAsia="Times New Roman" w:hAnsi="Constantia" w:cs="Times New Roman"/>
          <w:sz w:val="28"/>
          <w:szCs w:val="28"/>
          <w:lang w:eastAsia="ru-RU"/>
        </w:rPr>
        <w:tab/>
      </w:r>
    </w:p>
    <w:p w14:paraId="0EAB3076" w14:textId="32F63242" w:rsidR="00C24B2B" w:rsidRPr="00F04442" w:rsidRDefault="00F94B50" w:rsidP="006910A6">
      <w:pPr>
        <w:spacing w:after="0" w:line="240" w:lineRule="auto"/>
        <w:jc w:val="center"/>
        <w:outlineLvl w:val="2"/>
        <w:rPr>
          <w:rFonts w:ascii="Constantia" w:eastAsia="Times New Roman" w:hAnsi="Constantia" w:cs="Times New Roman"/>
          <w:b/>
          <w:bCs/>
          <w:i/>
          <w:color w:val="00B0F0"/>
          <w:sz w:val="28"/>
          <w:szCs w:val="28"/>
          <w:lang w:val="uz-Cyrl-UZ" w:eastAsia="ru-RU"/>
        </w:rPr>
      </w:pPr>
      <w:r>
        <w:rPr>
          <w:rFonts w:ascii="Constantia" w:eastAsia="Times New Roman" w:hAnsi="Constantia" w:cs="Times New Roman"/>
          <w:b/>
          <w:bCs/>
          <w:i/>
          <w:color w:val="00B0F0"/>
          <w:sz w:val="28"/>
          <w:szCs w:val="28"/>
          <w:lang w:val="uz-Cyrl-UZ" w:eastAsia="ru-RU"/>
        </w:rPr>
        <w:t>Л</w:t>
      </w:r>
      <w:r w:rsidR="00BF4FC0" w:rsidRPr="00C24B2B">
        <w:rPr>
          <w:rFonts w:ascii="Constantia" w:eastAsia="Times New Roman" w:hAnsi="Constantia" w:cs="Times New Roman"/>
          <w:b/>
          <w:bCs/>
          <w:i/>
          <w:color w:val="00B0F0"/>
          <w:sz w:val="28"/>
          <w:szCs w:val="28"/>
          <w:lang w:eastAsia="ru-RU"/>
        </w:rPr>
        <w:t>итературы</w:t>
      </w:r>
      <w:r w:rsidR="00F04442">
        <w:rPr>
          <w:rFonts w:ascii="Constantia" w:eastAsia="Times New Roman" w:hAnsi="Constantia" w:cs="Times New Roman"/>
          <w:b/>
          <w:bCs/>
          <w:i/>
          <w:color w:val="00B0F0"/>
          <w:sz w:val="28"/>
          <w:szCs w:val="28"/>
          <w:lang w:val="uz-Cyrl-UZ" w:eastAsia="ru-RU"/>
        </w:rPr>
        <w:t>:</w:t>
      </w:r>
    </w:p>
    <w:p w14:paraId="4B57177C" w14:textId="3370EFC5" w:rsidR="00BF4FC0" w:rsidRPr="00C24B2B" w:rsidRDefault="00BF4FC0" w:rsidP="006910A6">
      <w:pPr>
        <w:pStyle w:val="a7"/>
        <w:numPr>
          <w:ilvl w:val="0"/>
          <w:numId w:val="5"/>
        </w:numPr>
        <w:tabs>
          <w:tab w:val="left" w:pos="993"/>
        </w:tabs>
        <w:spacing w:after="0" w:line="240" w:lineRule="auto"/>
        <w:ind w:left="0" w:firstLine="709"/>
        <w:jc w:val="both"/>
        <w:outlineLvl w:val="2"/>
        <w:rPr>
          <w:rFonts w:ascii="Constantia" w:eastAsia="Times New Roman" w:hAnsi="Constantia" w:cs="Times New Roman"/>
          <w:i/>
          <w:sz w:val="28"/>
          <w:szCs w:val="28"/>
          <w:lang w:val="en-US" w:eastAsia="ru-RU"/>
        </w:rPr>
      </w:pPr>
      <w:r w:rsidRPr="00C24B2B">
        <w:rPr>
          <w:rFonts w:ascii="Constantia" w:eastAsia="Times New Roman" w:hAnsi="Constantia" w:cs="Times New Roman"/>
          <w:i/>
          <w:sz w:val="28"/>
          <w:szCs w:val="28"/>
          <w:lang w:val="en-US" w:eastAsia="ru-RU"/>
        </w:rPr>
        <w:t xml:space="preserve">Font-Cot F, Lara-Navarra P, Serradell-Lopez E. Digital transformation policies to develop an effective startup ecosystem: The case of Barcelona. </w:t>
      </w:r>
      <w:r w:rsidRPr="00C24B2B">
        <w:rPr>
          <w:rFonts w:ascii="Constantia" w:eastAsia="Times New Roman" w:hAnsi="Constantia" w:cs="Times New Roman"/>
          <w:i/>
          <w:iCs/>
          <w:sz w:val="28"/>
          <w:szCs w:val="28"/>
          <w:lang w:val="en-US" w:eastAsia="ru-RU"/>
        </w:rPr>
        <w:t>Transforming Government: People, Process and Policy</w:t>
      </w:r>
      <w:r w:rsidRPr="00C24B2B">
        <w:rPr>
          <w:rFonts w:ascii="Constantia" w:eastAsia="Times New Roman" w:hAnsi="Constantia" w:cs="Times New Roman"/>
          <w:i/>
          <w:sz w:val="28"/>
          <w:szCs w:val="28"/>
          <w:lang w:val="en-US" w:eastAsia="ru-RU"/>
        </w:rPr>
        <w:t xml:space="preserve">. 2023;17(3):344-55. </w:t>
      </w:r>
      <w:hyperlink r:id="rId54" w:tgtFrame="_new" w:history="1">
        <w:r w:rsidRPr="00C24B2B">
          <w:rPr>
            <w:rStyle w:val="ad"/>
            <w:rFonts w:ascii="Constantia" w:eastAsia="Times New Roman" w:hAnsi="Constantia" w:cs="Times New Roman"/>
            <w:i/>
            <w:color w:val="auto"/>
            <w:sz w:val="28"/>
            <w:szCs w:val="28"/>
            <w:u w:val="none"/>
            <w:lang w:val="en-US" w:eastAsia="ru-RU"/>
          </w:rPr>
          <w:t>https://www.emerald.com/insight/content/doi/10.1108/TG-01-2023-0006/full/html</w:t>
        </w:r>
      </w:hyperlink>
    </w:p>
    <w:p w14:paraId="672CD57F" w14:textId="77777777" w:rsidR="00BF4FC0" w:rsidRPr="00C24B2B" w:rsidRDefault="00BF4FC0" w:rsidP="006910A6">
      <w:pPr>
        <w:numPr>
          <w:ilvl w:val="0"/>
          <w:numId w:val="5"/>
        </w:numPr>
        <w:tabs>
          <w:tab w:val="left" w:pos="993"/>
        </w:tabs>
        <w:spacing w:after="0" w:line="240" w:lineRule="auto"/>
        <w:ind w:left="0" w:firstLine="709"/>
        <w:jc w:val="both"/>
        <w:rPr>
          <w:rFonts w:ascii="Constantia" w:eastAsia="Times New Roman" w:hAnsi="Constantia" w:cs="Times New Roman"/>
          <w:i/>
          <w:sz w:val="28"/>
          <w:szCs w:val="28"/>
          <w:lang w:val="en-US" w:eastAsia="ru-RU"/>
        </w:rPr>
      </w:pPr>
      <w:r w:rsidRPr="00C24B2B">
        <w:rPr>
          <w:rFonts w:ascii="Constantia" w:hAnsi="Constantia" w:cs="Times New Roman"/>
          <w:i/>
          <w:sz w:val="28"/>
          <w:szCs w:val="28"/>
          <w:lang w:val="en-US"/>
        </w:rPr>
        <w:t xml:space="preserve">Zhu J, Baker JS, Song Z, Yue XG, Li W. Government regulatory policies for digital transformation in small and medium-sized manufacturing enterprises: an </w:t>
      </w:r>
      <w:r w:rsidRPr="00C24B2B">
        <w:rPr>
          <w:rFonts w:ascii="Constantia" w:hAnsi="Constantia" w:cs="Times New Roman"/>
          <w:i/>
          <w:sz w:val="28"/>
          <w:szCs w:val="28"/>
          <w:lang w:val="en-US"/>
        </w:rPr>
        <w:lastRenderedPageBreak/>
        <w:t xml:space="preserve">evolutionary game analysis. </w:t>
      </w:r>
      <w:r w:rsidRPr="00C24B2B">
        <w:rPr>
          <w:rStyle w:val="af7"/>
          <w:rFonts w:ascii="Constantia" w:hAnsi="Constantia" w:cs="Times New Roman"/>
          <w:i w:val="0"/>
          <w:sz w:val="28"/>
          <w:szCs w:val="28"/>
          <w:lang w:val="en-US"/>
        </w:rPr>
        <w:t>Humanities and Social Sciences Communications</w:t>
      </w:r>
      <w:r w:rsidRPr="00C24B2B">
        <w:rPr>
          <w:rFonts w:ascii="Constantia" w:hAnsi="Constantia" w:cs="Times New Roman"/>
          <w:i/>
          <w:sz w:val="28"/>
          <w:szCs w:val="28"/>
          <w:lang w:val="en-US"/>
        </w:rPr>
        <w:t xml:space="preserve">. 2023;10(1):1-8. </w:t>
      </w:r>
      <w:hyperlink r:id="rId55" w:tgtFrame="_new" w:history="1">
        <w:r w:rsidRPr="00C24B2B">
          <w:rPr>
            <w:rStyle w:val="ad"/>
            <w:rFonts w:ascii="Constantia" w:hAnsi="Constantia" w:cs="Times New Roman"/>
            <w:i/>
            <w:color w:val="auto"/>
            <w:sz w:val="28"/>
            <w:szCs w:val="28"/>
            <w:u w:val="none"/>
            <w:lang w:val="en-US"/>
          </w:rPr>
          <w:t>https://www.nature.com/articles/s41599-023-02250-4</w:t>
        </w:r>
      </w:hyperlink>
    </w:p>
    <w:p w14:paraId="3E076717" w14:textId="77777777" w:rsidR="00BF4FC0" w:rsidRPr="00C24B2B" w:rsidRDefault="00BF4FC0" w:rsidP="006910A6">
      <w:pPr>
        <w:pStyle w:val="a7"/>
        <w:numPr>
          <w:ilvl w:val="0"/>
          <w:numId w:val="5"/>
        </w:numPr>
        <w:tabs>
          <w:tab w:val="left" w:pos="993"/>
        </w:tabs>
        <w:spacing w:after="0" w:line="240" w:lineRule="auto"/>
        <w:ind w:left="0" w:firstLine="709"/>
        <w:jc w:val="both"/>
        <w:rPr>
          <w:rFonts w:ascii="Constantia" w:hAnsi="Constantia" w:cs="Times New Roman"/>
          <w:i/>
          <w:sz w:val="28"/>
          <w:szCs w:val="28"/>
          <w:lang w:val="en-US"/>
        </w:rPr>
      </w:pPr>
      <w:r w:rsidRPr="00C24B2B">
        <w:rPr>
          <w:rFonts w:ascii="Constantia" w:hAnsi="Constantia" w:cs="Times New Roman"/>
          <w:i/>
          <w:sz w:val="28"/>
          <w:szCs w:val="28"/>
          <w:lang w:val="en-US"/>
        </w:rPr>
        <w:t xml:space="preserve">Yang W, Liu J, Li L, Zhou Q, Ji L. How could policies facilitate digital transformation of innovation ecosystem: A multiagent model. </w:t>
      </w:r>
      <w:r w:rsidRPr="00C24B2B">
        <w:rPr>
          <w:rStyle w:val="af7"/>
          <w:rFonts w:ascii="Constantia" w:hAnsi="Constantia" w:cs="Times New Roman"/>
          <w:i w:val="0"/>
          <w:sz w:val="28"/>
          <w:szCs w:val="28"/>
          <w:lang w:val="en-US"/>
        </w:rPr>
        <w:t>Complexity</w:t>
      </w:r>
      <w:r w:rsidRPr="00C24B2B">
        <w:rPr>
          <w:rFonts w:ascii="Constantia" w:hAnsi="Constantia" w:cs="Times New Roman"/>
          <w:i/>
          <w:sz w:val="28"/>
          <w:szCs w:val="28"/>
          <w:lang w:val="en-US"/>
        </w:rPr>
        <w:t xml:space="preserve">. 2021;2021(1):8835067. </w:t>
      </w:r>
      <w:hyperlink r:id="rId56" w:tgtFrame="_new" w:history="1">
        <w:r w:rsidRPr="00C24B2B">
          <w:rPr>
            <w:rStyle w:val="ad"/>
            <w:rFonts w:ascii="Constantia" w:hAnsi="Constantia" w:cs="Times New Roman"/>
            <w:i/>
            <w:color w:val="auto"/>
            <w:sz w:val="28"/>
            <w:szCs w:val="28"/>
            <w:u w:val="none"/>
            <w:lang w:val="en-US"/>
          </w:rPr>
          <w:t>https://onlinelibrary.wiley.com/doi/abs/10.1155/2021/8835067</w:t>
        </w:r>
      </w:hyperlink>
    </w:p>
    <w:p w14:paraId="3D0AC428" w14:textId="77777777" w:rsidR="00BF4FC0" w:rsidRPr="00C24B2B" w:rsidRDefault="00BF4FC0" w:rsidP="006910A6">
      <w:pPr>
        <w:pStyle w:val="a7"/>
        <w:numPr>
          <w:ilvl w:val="0"/>
          <w:numId w:val="5"/>
        </w:numPr>
        <w:tabs>
          <w:tab w:val="left" w:pos="993"/>
        </w:tabs>
        <w:spacing w:after="0" w:line="240" w:lineRule="auto"/>
        <w:ind w:left="0" w:firstLine="709"/>
        <w:jc w:val="both"/>
        <w:rPr>
          <w:rFonts w:ascii="Constantia" w:hAnsi="Constantia" w:cs="Times New Roman"/>
          <w:i/>
          <w:sz w:val="28"/>
          <w:szCs w:val="28"/>
          <w:lang w:val="en-US"/>
        </w:rPr>
      </w:pPr>
      <w:r w:rsidRPr="00C24B2B">
        <w:rPr>
          <w:rFonts w:ascii="Constantia" w:hAnsi="Constantia" w:cs="Times New Roman"/>
          <w:i/>
          <w:sz w:val="28"/>
          <w:szCs w:val="28"/>
          <w:lang w:val="en-US"/>
        </w:rPr>
        <w:t xml:space="preserve">Asoian E. Tools for the development and implementation of state economic policy in the conditions of digital transformation. </w:t>
      </w:r>
      <w:r w:rsidRPr="00C24B2B">
        <w:rPr>
          <w:rStyle w:val="af7"/>
          <w:rFonts w:ascii="Constantia" w:hAnsi="Constantia" w:cs="Times New Roman"/>
          <w:i w:val="0"/>
          <w:sz w:val="28"/>
          <w:szCs w:val="28"/>
          <w:lang w:val="en-US"/>
        </w:rPr>
        <w:t>Public Administration and Law Review</w:t>
      </w:r>
      <w:r w:rsidRPr="00C24B2B">
        <w:rPr>
          <w:rFonts w:ascii="Constantia" w:hAnsi="Constantia" w:cs="Times New Roman"/>
          <w:i/>
          <w:sz w:val="28"/>
          <w:szCs w:val="28"/>
          <w:lang w:val="en-US"/>
        </w:rPr>
        <w:t xml:space="preserve">. 2023;26(2):44-51. </w:t>
      </w:r>
      <w:hyperlink r:id="rId57" w:tgtFrame="_new" w:history="1">
        <w:r w:rsidRPr="00C24B2B">
          <w:rPr>
            <w:rStyle w:val="ad"/>
            <w:rFonts w:ascii="Constantia" w:hAnsi="Constantia" w:cs="Times New Roman"/>
            <w:i/>
            <w:color w:val="auto"/>
            <w:sz w:val="28"/>
            <w:szCs w:val="28"/>
            <w:u w:val="none"/>
            <w:lang w:val="en-US"/>
          </w:rPr>
          <w:t>https://public.scnchub.com/palr/index.php/palr/article/view/187</w:t>
        </w:r>
      </w:hyperlink>
    </w:p>
    <w:p w14:paraId="61141476" w14:textId="77777777" w:rsidR="00BF4FC0" w:rsidRPr="00C24B2B" w:rsidRDefault="00BF4FC0" w:rsidP="006910A6">
      <w:pPr>
        <w:pStyle w:val="a7"/>
        <w:numPr>
          <w:ilvl w:val="0"/>
          <w:numId w:val="5"/>
        </w:numPr>
        <w:tabs>
          <w:tab w:val="left" w:pos="993"/>
        </w:tabs>
        <w:spacing w:after="0" w:line="240" w:lineRule="auto"/>
        <w:ind w:left="0" w:firstLine="709"/>
        <w:jc w:val="both"/>
        <w:rPr>
          <w:rFonts w:ascii="Constantia" w:hAnsi="Constantia" w:cs="Times New Roman"/>
          <w:i/>
          <w:sz w:val="28"/>
          <w:szCs w:val="28"/>
          <w:lang w:val="en-US"/>
        </w:rPr>
      </w:pPr>
      <w:r w:rsidRPr="00C24B2B">
        <w:rPr>
          <w:rFonts w:ascii="Constantia" w:hAnsi="Constantia" w:cs="Times New Roman"/>
          <w:i/>
          <w:sz w:val="28"/>
          <w:szCs w:val="28"/>
          <w:lang w:val="en-US"/>
        </w:rPr>
        <w:t xml:space="preserve">Nosova S, Norkina A, Makar S, Fadeicheva G. Digital transformation as a new paradigm of economic policy. </w:t>
      </w:r>
      <w:r w:rsidRPr="00C24B2B">
        <w:rPr>
          <w:rStyle w:val="af7"/>
          <w:rFonts w:ascii="Constantia" w:hAnsi="Constantia" w:cs="Times New Roman"/>
          <w:i w:val="0"/>
          <w:sz w:val="28"/>
          <w:szCs w:val="28"/>
          <w:lang w:val="en-US"/>
        </w:rPr>
        <w:t>Procedia Computer Science</w:t>
      </w:r>
      <w:r w:rsidRPr="00C24B2B">
        <w:rPr>
          <w:rFonts w:ascii="Constantia" w:hAnsi="Constantia" w:cs="Times New Roman"/>
          <w:i/>
          <w:sz w:val="28"/>
          <w:szCs w:val="28"/>
          <w:lang w:val="en-US"/>
        </w:rPr>
        <w:t xml:space="preserve">. 2021;190:657-65. </w:t>
      </w:r>
      <w:hyperlink r:id="rId58" w:tgtFrame="_new" w:history="1">
        <w:r w:rsidRPr="00C24B2B">
          <w:rPr>
            <w:rStyle w:val="ad"/>
            <w:rFonts w:ascii="Constantia" w:hAnsi="Constantia" w:cs="Times New Roman"/>
            <w:i/>
            <w:color w:val="auto"/>
            <w:sz w:val="28"/>
            <w:szCs w:val="28"/>
            <w:u w:val="none"/>
            <w:lang w:val="en-US"/>
          </w:rPr>
          <w:t>https://www.sciencedirect.com/science/article/pii/S1877050921013284</w:t>
        </w:r>
      </w:hyperlink>
    </w:p>
    <w:p w14:paraId="751E7728" w14:textId="5A61DC37" w:rsidR="00E44A0F" w:rsidRPr="00C24B2B" w:rsidRDefault="00BF4FC0" w:rsidP="006910A6">
      <w:pPr>
        <w:pStyle w:val="HTML0"/>
        <w:numPr>
          <w:ilvl w:val="0"/>
          <w:numId w:val="5"/>
        </w:numPr>
        <w:shd w:val="clear" w:color="auto" w:fill="FFFFFF"/>
        <w:tabs>
          <w:tab w:val="left" w:pos="993"/>
        </w:tabs>
        <w:ind w:left="0" w:firstLine="709"/>
        <w:jc w:val="both"/>
        <w:rPr>
          <w:rFonts w:ascii="Constantia" w:hAnsi="Constantia"/>
          <w:i/>
          <w:sz w:val="28"/>
          <w:szCs w:val="28"/>
          <w:lang w:val="uz-Latn-UZ"/>
        </w:rPr>
      </w:pPr>
      <w:r w:rsidRPr="00C24B2B">
        <w:rPr>
          <w:rFonts w:ascii="Constantia" w:hAnsi="Constantia" w:cs="Times New Roman"/>
          <w:i/>
          <w:sz w:val="28"/>
          <w:szCs w:val="28"/>
          <w:lang w:val="en-US"/>
        </w:rPr>
        <w:t xml:space="preserve">Soto Setzke D, Riasanow T, Böhm M, Krcmar H. Pathways to digital service innovation: The role of digital transformation strategies in established organizations. </w:t>
      </w:r>
      <w:r w:rsidRPr="00C24B2B">
        <w:rPr>
          <w:rStyle w:val="af7"/>
          <w:rFonts w:ascii="Constantia" w:eastAsiaTheme="majorEastAsia" w:hAnsi="Constantia" w:cs="Times New Roman"/>
          <w:i w:val="0"/>
          <w:sz w:val="28"/>
          <w:szCs w:val="28"/>
        </w:rPr>
        <w:t>Information Systems Frontiers</w:t>
      </w:r>
      <w:r w:rsidRPr="00C24B2B">
        <w:rPr>
          <w:rFonts w:ascii="Constantia" w:hAnsi="Constantia" w:cs="Times New Roman"/>
          <w:i/>
          <w:sz w:val="28"/>
          <w:szCs w:val="28"/>
        </w:rPr>
        <w:t xml:space="preserve">. 2023;25(3):1017-37. </w:t>
      </w:r>
      <w:hyperlink r:id="rId59" w:tgtFrame="_new" w:history="1">
        <w:r w:rsidRPr="00C24B2B">
          <w:rPr>
            <w:rStyle w:val="ad"/>
            <w:rFonts w:ascii="Constantia" w:eastAsiaTheme="majorEastAsia" w:hAnsi="Constantia" w:cs="Times New Roman"/>
            <w:i/>
            <w:color w:val="auto"/>
            <w:sz w:val="28"/>
            <w:szCs w:val="28"/>
            <w:u w:val="none"/>
          </w:rPr>
          <w:t>https://link.springer.com/article/10.1007/s10796-021-10112-0</w:t>
        </w:r>
      </w:hyperlink>
    </w:p>
    <w:p w14:paraId="29280442" w14:textId="197A6674" w:rsidR="00E44A0F" w:rsidRPr="00C24B2B" w:rsidRDefault="00E44A0F" w:rsidP="006910A6">
      <w:pPr>
        <w:pStyle w:val="HTML0"/>
        <w:shd w:val="clear" w:color="auto" w:fill="FFFFFF"/>
        <w:tabs>
          <w:tab w:val="left" w:pos="993"/>
        </w:tabs>
        <w:ind w:firstLine="709"/>
        <w:jc w:val="both"/>
        <w:rPr>
          <w:rFonts w:ascii="Constantia" w:hAnsi="Constantia"/>
          <w:i/>
          <w:sz w:val="28"/>
          <w:szCs w:val="28"/>
          <w:lang w:val="uz-Latn-UZ"/>
        </w:rPr>
      </w:pPr>
    </w:p>
    <w:p w14:paraId="07B9389A" w14:textId="6B8623BE" w:rsidR="00E44A0F" w:rsidRPr="00C24B2B" w:rsidRDefault="00E44A0F" w:rsidP="006910A6">
      <w:pPr>
        <w:pStyle w:val="HTML0"/>
        <w:shd w:val="clear" w:color="auto" w:fill="FFFFFF"/>
        <w:ind w:firstLine="709"/>
        <w:jc w:val="both"/>
        <w:rPr>
          <w:rFonts w:ascii="Constantia" w:hAnsi="Constantia"/>
          <w:i/>
          <w:sz w:val="28"/>
          <w:szCs w:val="28"/>
          <w:lang w:val="uz-Latn-UZ"/>
        </w:rPr>
      </w:pPr>
    </w:p>
    <w:p w14:paraId="14162058" w14:textId="7F4C2CC6" w:rsidR="00E44A0F" w:rsidRPr="00C24B2B" w:rsidRDefault="00E44A0F" w:rsidP="006910A6">
      <w:pPr>
        <w:pStyle w:val="HTML0"/>
        <w:shd w:val="clear" w:color="auto" w:fill="FFFFFF"/>
        <w:ind w:firstLine="709"/>
        <w:jc w:val="both"/>
        <w:rPr>
          <w:rFonts w:ascii="Constantia" w:hAnsi="Constantia"/>
          <w:i/>
          <w:sz w:val="28"/>
          <w:szCs w:val="28"/>
          <w:lang w:val="uz-Latn-UZ"/>
        </w:rPr>
      </w:pPr>
    </w:p>
    <w:p w14:paraId="285EA18A" w14:textId="3750EBCF" w:rsidR="00E44A0F" w:rsidRPr="00C24B2B" w:rsidRDefault="00E44A0F" w:rsidP="006910A6">
      <w:pPr>
        <w:pStyle w:val="HTML0"/>
        <w:shd w:val="clear" w:color="auto" w:fill="FFFFFF"/>
        <w:ind w:firstLine="709"/>
        <w:jc w:val="both"/>
        <w:rPr>
          <w:rFonts w:ascii="Constantia" w:hAnsi="Constantia"/>
          <w:i/>
          <w:sz w:val="28"/>
          <w:szCs w:val="28"/>
          <w:lang w:val="uz-Latn-UZ"/>
        </w:rPr>
      </w:pPr>
    </w:p>
    <w:p w14:paraId="367329F5" w14:textId="394C31B4" w:rsidR="00E44A0F" w:rsidRPr="00C24B2B" w:rsidRDefault="00E44A0F" w:rsidP="006910A6">
      <w:pPr>
        <w:pStyle w:val="HTML0"/>
        <w:shd w:val="clear" w:color="auto" w:fill="FFFFFF"/>
        <w:ind w:firstLine="709"/>
        <w:jc w:val="both"/>
        <w:rPr>
          <w:rFonts w:ascii="Constantia" w:hAnsi="Constantia"/>
          <w:i/>
          <w:sz w:val="28"/>
          <w:szCs w:val="28"/>
          <w:lang w:val="uz-Latn-UZ"/>
        </w:rPr>
      </w:pPr>
    </w:p>
    <w:p w14:paraId="3B1BA5DA" w14:textId="2FAFC1FF" w:rsidR="00E44A0F" w:rsidRPr="00C24B2B" w:rsidRDefault="00E44A0F" w:rsidP="006910A6">
      <w:pPr>
        <w:pStyle w:val="HTML0"/>
        <w:shd w:val="clear" w:color="auto" w:fill="FFFFFF"/>
        <w:ind w:firstLine="709"/>
        <w:jc w:val="both"/>
        <w:rPr>
          <w:rFonts w:ascii="Constantia" w:hAnsi="Constantia"/>
          <w:i/>
          <w:sz w:val="28"/>
          <w:szCs w:val="28"/>
          <w:lang w:val="uz-Latn-UZ"/>
        </w:rPr>
      </w:pPr>
    </w:p>
    <w:p w14:paraId="04B2149A" w14:textId="1C2DCD8E" w:rsidR="00E44A0F" w:rsidRPr="00C24B2B" w:rsidRDefault="00E44A0F" w:rsidP="006910A6">
      <w:pPr>
        <w:pStyle w:val="HTML0"/>
        <w:shd w:val="clear" w:color="auto" w:fill="FFFFFF"/>
        <w:ind w:firstLine="709"/>
        <w:jc w:val="both"/>
        <w:rPr>
          <w:rFonts w:ascii="Constantia" w:hAnsi="Constantia"/>
          <w:i/>
          <w:sz w:val="28"/>
          <w:szCs w:val="28"/>
          <w:lang w:val="uz-Latn-UZ"/>
        </w:rPr>
      </w:pPr>
    </w:p>
    <w:p w14:paraId="24338C6A" w14:textId="47F35BA9" w:rsidR="00E44A0F" w:rsidRPr="00BF4FC0" w:rsidRDefault="00E44A0F" w:rsidP="006910A6">
      <w:pPr>
        <w:pStyle w:val="HTML0"/>
        <w:shd w:val="clear" w:color="auto" w:fill="FFFFFF"/>
        <w:ind w:firstLine="709"/>
        <w:jc w:val="both"/>
        <w:rPr>
          <w:rFonts w:ascii="Constantia" w:hAnsi="Constantia"/>
          <w:sz w:val="28"/>
          <w:szCs w:val="28"/>
          <w:lang w:val="uz-Latn-UZ"/>
        </w:rPr>
      </w:pPr>
    </w:p>
    <w:p w14:paraId="5E10302C" w14:textId="09AFE3F0" w:rsidR="00E44A0F" w:rsidRPr="00BF4FC0" w:rsidRDefault="00E44A0F" w:rsidP="006910A6">
      <w:pPr>
        <w:pStyle w:val="HTML0"/>
        <w:shd w:val="clear" w:color="auto" w:fill="FFFFFF"/>
        <w:ind w:firstLine="709"/>
        <w:jc w:val="both"/>
        <w:rPr>
          <w:rFonts w:ascii="Constantia" w:hAnsi="Constantia"/>
          <w:sz w:val="28"/>
          <w:szCs w:val="28"/>
          <w:lang w:val="uz-Latn-UZ"/>
        </w:rPr>
      </w:pPr>
    </w:p>
    <w:p w14:paraId="3BC81CB8" w14:textId="2DF67EE3" w:rsidR="00E44A0F" w:rsidRPr="00BF4FC0" w:rsidRDefault="00E44A0F" w:rsidP="006910A6">
      <w:pPr>
        <w:pStyle w:val="HTML0"/>
        <w:shd w:val="clear" w:color="auto" w:fill="FFFFFF"/>
        <w:ind w:firstLine="709"/>
        <w:jc w:val="both"/>
        <w:rPr>
          <w:rFonts w:ascii="Constantia" w:hAnsi="Constantia"/>
          <w:sz w:val="28"/>
          <w:szCs w:val="28"/>
          <w:lang w:val="uz-Latn-UZ"/>
        </w:rPr>
      </w:pPr>
    </w:p>
    <w:p w14:paraId="646EA487" w14:textId="6FAF16F2" w:rsidR="00E44A0F" w:rsidRDefault="00E44A0F" w:rsidP="006910A6">
      <w:pPr>
        <w:pStyle w:val="HTML0"/>
        <w:shd w:val="clear" w:color="auto" w:fill="FFFFFF"/>
        <w:ind w:firstLine="709"/>
        <w:jc w:val="both"/>
        <w:rPr>
          <w:rFonts w:ascii="Constantia" w:hAnsi="Constantia"/>
          <w:sz w:val="28"/>
          <w:szCs w:val="28"/>
          <w:lang w:val="uz-Latn-UZ"/>
        </w:rPr>
      </w:pPr>
    </w:p>
    <w:p w14:paraId="2B103FCC" w14:textId="4A33F4C3" w:rsidR="00E44A0F" w:rsidRDefault="00E44A0F" w:rsidP="006910A6">
      <w:pPr>
        <w:pStyle w:val="HTML0"/>
        <w:shd w:val="clear" w:color="auto" w:fill="FFFFFF"/>
        <w:ind w:firstLine="709"/>
        <w:jc w:val="both"/>
        <w:rPr>
          <w:rFonts w:ascii="Constantia" w:hAnsi="Constantia"/>
          <w:sz w:val="28"/>
          <w:szCs w:val="28"/>
          <w:lang w:val="uz-Latn-UZ"/>
        </w:rPr>
      </w:pPr>
    </w:p>
    <w:p w14:paraId="4641AA65" w14:textId="41FD0D57" w:rsidR="00E44A0F" w:rsidRDefault="00E44A0F" w:rsidP="006910A6">
      <w:pPr>
        <w:pStyle w:val="HTML0"/>
        <w:shd w:val="clear" w:color="auto" w:fill="FFFFFF"/>
        <w:ind w:firstLine="709"/>
        <w:jc w:val="both"/>
        <w:rPr>
          <w:rFonts w:ascii="Constantia" w:hAnsi="Constantia"/>
          <w:sz w:val="28"/>
          <w:szCs w:val="28"/>
          <w:lang w:val="uz-Latn-UZ"/>
        </w:rPr>
      </w:pPr>
    </w:p>
    <w:p w14:paraId="23F587FE" w14:textId="7CE68DED" w:rsidR="00E44A0F" w:rsidRDefault="00E44A0F" w:rsidP="006910A6">
      <w:pPr>
        <w:pStyle w:val="HTML0"/>
        <w:shd w:val="clear" w:color="auto" w:fill="FFFFFF"/>
        <w:ind w:firstLine="709"/>
        <w:jc w:val="both"/>
        <w:rPr>
          <w:rFonts w:ascii="Constantia" w:hAnsi="Constantia"/>
          <w:sz w:val="28"/>
          <w:szCs w:val="28"/>
          <w:lang w:val="uz-Latn-UZ"/>
        </w:rPr>
      </w:pPr>
    </w:p>
    <w:p w14:paraId="33DFC6BE" w14:textId="0D4210FF" w:rsidR="00E44A0F" w:rsidRDefault="00E44A0F" w:rsidP="006910A6">
      <w:pPr>
        <w:pStyle w:val="HTML0"/>
        <w:shd w:val="clear" w:color="auto" w:fill="FFFFFF"/>
        <w:ind w:firstLine="709"/>
        <w:jc w:val="both"/>
        <w:rPr>
          <w:rFonts w:ascii="Constantia" w:hAnsi="Constantia"/>
          <w:sz w:val="28"/>
          <w:szCs w:val="28"/>
          <w:lang w:val="uz-Latn-UZ"/>
        </w:rPr>
      </w:pPr>
    </w:p>
    <w:p w14:paraId="5AD6EDD8" w14:textId="77777777" w:rsidR="0022236A" w:rsidRDefault="0022236A" w:rsidP="006910A6">
      <w:pPr>
        <w:spacing w:after="0" w:line="240" w:lineRule="auto"/>
        <w:jc w:val="center"/>
        <w:rPr>
          <w:rFonts w:ascii="Constantia" w:hAnsi="Constantia"/>
          <w:b/>
          <w:bCs/>
          <w:color w:val="00B0F0"/>
          <w:sz w:val="28"/>
          <w:szCs w:val="28"/>
          <w:lang w:val="uz-Latn-UZ"/>
        </w:rPr>
      </w:pPr>
    </w:p>
    <w:p w14:paraId="0851DE8A" w14:textId="77777777" w:rsidR="0022236A" w:rsidRDefault="0022236A" w:rsidP="006910A6">
      <w:pPr>
        <w:spacing w:after="0" w:line="240" w:lineRule="auto"/>
        <w:jc w:val="center"/>
        <w:rPr>
          <w:rFonts w:ascii="Constantia" w:hAnsi="Constantia"/>
          <w:b/>
          <w:bCs/>
          <w:color w:val="00B0F0"/>
          <w:sz w:val="28"/>
          <w:szCs w:val="28"/>
          <w:lang w:val="uz-Latn-UZ"/>
        </w:rPr>
      </w:pPr>
    </w:p>
    <w:p w14:paraId="0861771D" w14:textId="77777777" w:rsidR="0022236A" w:rsidRDefault="0022236A" w:rsidP="006910A6">
      <w:pPr>
        <w:spacing w:after="0" w:line="240" w:lineRule="auto"/>
        <w:jc w:val="center"/>
        <w:rPr>
          <w:rFonts w:ascii="Constantia" w:hAnsi="Constantia"/>
          <w:b/>
          <w:bCs/>
          <w:color w:val="00B0F0"/>
          <w:sz w:val="28"/>
          <w:szCs w:val="28"/>
          <w:lang w:val="uz-Latn-UZ"/>
        </w:rPr>
      </w:pPr>
    </w:p>
    <w:p w14:paraId="4AD82AB8" w14:textId="77777777" w:rsidR="0022236A" w:rsidRDefault="0022236A" w:rsidP="006910A6">
      <w:pPr>
        <w:spacing w:after="0" w:line="240" w:lineRule="auto"/>
        <w:jc w:val="center"/>
        <w:rPr>
          <w:rFonts w:ascii="Constantia" w:hAnsi="Constantia"/>
          <w:b/>
          <w:bCs/>
          <w:color w:val="00B0F0"/>
          <w:sz w:val="28"/>
          <w:szCs w:val="28"/>
          <w:lang w:val="uz-Latn-UZ"/>
        </w:rPr>
      </w:pPr>
    </w:p>
    <w:p w14:paraId="28712E92" w14:textId="77777777" w:rsidR="0022236A" w:rsidRDefault="0022236A" w:rsidP="006910A6">
      <w:pPr>
        <w:spacing w:after="0" w:line="240" w:lineRule="auto"/>
        <w:jc w:val="center"/>
        <w:rPr>
          <w:rFonts w:ascii="Constantia" w:hAnsi="Constantia"/>
          <w:b/>
          <w:bCs/>
          <w:color w:val="00B0F0"/>
          <w:sz w:val="28"/>
          <w:szCs w:val="28"/>
          <w:lang w:val="uz-Latn-UZ"/>
        </w:rPr>
      </w:pPr>
    </w:p>
    <w:p w14:paraId="3AC91822" w14:textId="176F7A56" w:rsidR="0022236A" w:rsidRDefault="0022236A" w:rsidP="006910A6">
      <w:pPr>
        <w:spacing w:after="0" w:line="240" w:lineRule="auto"/>
        <w:jc w:val="center"/>
        <w:rPr>
          <w:rFonts w:ascii="Constantia" w:hAnsi="Constantia"/>
          <w:b/>
          <w:bCs/>
          <w:color w:val="00B0F0"/>
          <w:sz w:val="28"/>
          <w:szCs w:val="28"/>
          <w:lang w:val="uz-Latn-UZ"/>
        </w:rPr>
      </w:pPr>
    </w:p>
    <w:p w14:paraId="2AB4FAC7" w14:textId="7C056D58" w:rsidR="00B46BB1" w:rsidRDefault="00B46BB1" w:rsidP="006910A6">
      <w:pPr>
        <w:spacing w:after="0" w:line="240" w:lineRule="auto"/>
        <w:jc w:val="center"/>
        <w:rPr>
          <w:rFonts w:ascii="Constantia" w:hAnsi="Constantia"/>
          <w:b/>
          <w:bCs/>
          <w:color w:val="00B0F0"/>
          <w:sz w:val="28"/>
          <w:szCs w:val="28"/>
          <w:lang w:val="uz-Latn-UZ"/>
        </w:rPr>
      </w:pPr>
    </w:p>
    <w:p w14:paraId="5C3A3D65" w14:textId="5FF65DBE" w:rsidR="00951AAE" w:rsidRDefault="00951AAE" w:rsidP="006910A6">
      <w:pPr>
        <w:pStyle w:val="af3"/>
        <w:jc w:val="center"/>
        <w:rPr>
          <w:rFonts w:ascii="Constantia" w:hAnsi="Constantia" w:cs="Times New Roman"/>
          <w:b/>
          <w:bCs/>
          <w:color w:val="00B0F0"/>
          <w:sz w:val="28"/>
          <w:szCs w:val="28"/>
          <w:lang w:val="en-US"/>
        </w:rPr>
      </w:pPr>
    </w:p>
    <w:p w14:paraId="02B3DFDE" w14:textId="77777777" w:rsidR="006910A6" w:rsidRPr="00C83611" w:rsidRDefault="006910A6" w:rsidP="006910A6">
      <w:pPr>
        <w:spacing w:after="0" w:line="240" w:lineRule="auto"/>
        <w:jc w:val="center"/>
        <w:rPr>
          <w:rFonts w:ascii="Constantia" w:hAnsi="Constantia" w:cs="Times New Roman"/>
          <w:b/>
          <w:noProof/>
          <w:sz w:val="28"/>
          <w:szCs w:val="28"/>
          <w:lang w:val="en-US"/>
        </w:rPr>
      </w:pPr>
      <w:r w:rsidRPr="00C83611">
        <w:rPr>
          <w:rFonts w:ascii="Constantia" w:hAnsi="Constantia" w:cs="Times New Roman"/>
          <w:b/>
          <w:noProof/>
          <w:color w:val="00B0F0"/>
          <w:sz w:val="28"/>
          <w:szCs w:val="28"/>
          <w:lang w:val="en-US"/>
        </w:rPr>
        <w:lastRenderedPageBreak/>
        <w:t>ИННОВАЦИОН И</w:t>
      </w:r>
      <w:r w:rsidRPr="00C83611">
        <w:rPr>
          <w:rFonts w:ascii="Cambria" w:hAnsi="Cambria" w:cs="Cambria"/>
          <w:b/>
          <w:noProof/>
          <w:color w:val="00B0F0"/>
          <w:sz w:val="28"/>
          <w:szCs w:val="28"/>
          <w:lang w:val="en-US"/>
        </w:rPr>
        <w:t>Қ</w:t>
      </w:r>
      <w:r w:rsidRPr="00C83611">
        <w:rPr>
          <w:rFonts w:ascii="Constantia" w:hAnsi="Constantia" w:cs="Constantia"/>
          <w:b/>
          <w:noProof/>
          <w:color w:val="00B0F0"/>
          <w:sz w:val="28"/>
          <w:szCs w:val="28"/>
          <w:lang w:val="en-US"/>
        </w:rPr>
        <w:t>ТИСОДИЁТ</w:t>
      </w:r>
      <w:r w:rsidRPr="00C83611">
        <w:rPr>
          <w:rFonts w:ascii="Constantia" w:hAnsi="Constantia" w:cs="Times New Roman"/>
          <w:b/>
          <w:noProof/>
          <w:color w:val="00B0F0"/>
          <w:sz w:val="28"/>
          <w:szCs w:val="28"/>
          <w:lang w:val="en-US"/>
        </w:rPr>
        <w:t xml:space="preserve"> ШАРОИТИДА ФРАНЧАЙЗИНГ ТАРМО</w:t>
      </w:r>
      <w:r w:rsidRPr="00C83611">
        <w:rPr>
          <w:rFonts w:ascii="Cambria" w:hAnsi="Cambria" w:cs="Cambria"/>
          <w:b/>
          <w:noProof/>
          <w:color w:val="00B0F0"/>
          <w:sz w:val="28"/>
          <w:szCs w:val="28"/>
          <w:lang w:val="en-US"/>
        </w:rPr>
        <w:t>Ғ</w:t>
      </w:r>
      <w:r w:rsidRPr="00C83611">
        <w:rPr>
          <w:rFonts w:ascii="Constantia" w:hAnsi="Constantia" w:cs="Constantia"/>
          <w:b/>
          <w:noProof/>
          <w:color w:val="00B0F0"/>
          <w:sz w:val="28"/>
          <w:szCs w:val="28"/>
          <w:lang w:val="en-US"/>
        </w:rPr>
        <w:t>ИНИНГ</w:t>
      </w:r>
      <w:r w:rsidRPr="00C83611">
        <w:rPr>
          <w:rFonts w:ascii="Constantia" w:hAnsi="Constantia" w:cs="Times New Roman"/>
          <w:b/>
          <w:noProof/>
          <w:color w:val="00B0F0"/>
          <w:sz w:val="28"/>
          <w:szCs w:val="28"/>
          <w:lang w:val="en-US"/>
        </w:rPr>
        <w:t xml:space="preserve"> ЯНГИ ИШ ЎРИНЛАРИ ЯРАТИШДАГИ РОЛИ</w:t>
      </w:r>
    </w:p>
    <w:p w14:paraId="499FF009" w14:textId="77777777" w:rsidR="006910A6" w:rsidRPr="00C83611" w:rsidRDefault="006910A6" w:rsidP="006910A6">
      <w:pPr>
        <w:spacing w:after="0" w:line="240" w:lineRule="auto"/>
        <w:jc w:val="center"/>
        <w:rPr>
          <w:rFonts w:ascii="Constantia" w:hAnsi="Constantia" w:cs="Times New Roman"/>
          <w:b/>
          <w:noProof/>
          <w:sz w:val="28"/>
          <w:szCs w:val="28"/>
          <w:lang w:val="en-US"/>
        </w:rPr>
      </w:pPr>
    </w:p>
    <w:p w14:paraId="17C85F71" w14:textId="77777777" w:rsidR="006910A6" w:rsidRPr="00C83611" w:rsidRDefault="006910A6" w:rsidP="006910A6">
      <w:pPr>
        <w:spacing w:after="0" w:line="240" w:lineRule="auto"/>
        <w:ind w:firstLine="567"/>
        <w:jc w:val="right"/>
        <w:rPr>
          <w:rFonts w:ascii="Constantia" w:eastAsia="Times New Roman" w:hAnsi="Constantia" w:cs="Times New Roman"/>
          <w:b/>
          <w:bCs/>
          <w:i/>
          <w:noProof/>
          <w:sz w:val="28"/>
          <w:szCs w:val="28"/>
          <w:lang w:val="uz-Cyrl-UZ"/>
        </w:rPr>
      </w:pPr>
      <w:r w:rsidRPr="00C83611">
        <w:rPr>
          <w:rFonts w:ascii="Constantia" w:eastAsia="Times New Roman" w:hAnsi="Constantia" w:cs="Times New Roman"/>
          <w:b/>
          <w:bCs/>
          <w:i/>
          <w:noProof/>
          <w:sz w:val="28"/>
          <w:szCs w:val="28"/>
          <w:lang w:val="uz-Cyrl-UZ"/>
        </w:rPr>
        <w:t>Ходжаев Анвар Расулович</w:t>
      </w:r>
    </w:p>
    <w:p w14:paraId="7D02382E" w14:textId="77777777" w:rsidR="006910A6" w:rsidRPr="00C83611" w:rsidRDefault="006910A6" w:rsidP="006910A6">
      <w:pPr>
        <w:spacing w:after="0" w:line="240" w:lineRule="auto"/>
        <w:ind w:firstLine="567"/>
        <w:jc w:val="right"/>
        <w:rPr>
          <w:rFonts w:ascii="Constantia" w:eastAsia="Times New Roman" w:hAnsi="Constantia" w:cs="Times New Roman"/>
          <w:bCs/>
          <w:i/>
          <w:noProof/>
          <w:sz w:val="28"/>
          <w:szCs w:val="28"/>
          <w:lang w:val="uz-Cyrl-UZ"/>
        </w:rPr>
      </w:pPr>
      <w:r w:rsidRPr="00C83611">
        <w:rPr>
          <w:rFonts w:ascii="Constantia" w:eastAsia="Times New Roman" w:hAnsi="Constantia" w:cs="Times New Roman"/>
          <w:b/>
          <w:bCs/>
          <w:i/>
          <w:noProof/>
          <w:sz w:val="28"/>
          <w:szCs w:val="28"/>
          <w:lang w:val="uz-Cyrl-UZ"/>
        </w:rPr>
        <w:t xml:space="preserve"> </w:t>
      </w:r>
      <w:r w:rsidRPr="00C83611">
        <w:rPr>
          <w:rFonts w:ascii="Constantia" w:eastAsia="Times New Roman" w:hAnsi="Constantia" w:cs="Times New Roman"/>
          <w:bCs/>
          <w:i/>
          <w:noProof/>
          <w:sz w:val="28"/>
          <w:szCs w:val="28"/>
          <w:lang w:val="uz-Cyrl-UZ"/>
        </w:rPr>
        <w:t>Бухоро Давлат университети</w:t>
      </w:r>
    </w:p>
    <w:p w14:paraId="59323D83" w14:textId="77777777" w:rsidR="006910A6" w:rsidRDefault="006910A6" w:rsidP="006910A6">
      <w:pPr>
        <w:spacing w:after="0" w:line="240" w:lineRule="auto"/>
        <w:ind w:firstLine="567"/>
        <w:jc w:val="right"/>
        <w:rPr>
          <w:rFonts w:ascii="Constantia" w:eastAsia="Times New Roman" w:hAnsi="Constantia" w:cs="Times New Roman"/>
          <w:bCs/>
          <w:i/>
          <w:sz w:val="28"/>
          <w:szCs w:val="28"/>
          <w:lang w:val="uz-Cyrl-UZ"/>
        </w:rPr>
      </w:pPr>
      <w:r w:rsidRPr="00C83611">
        <w:rPr>
          <w:rFonts w:ascii="Constantia" w:eastAsia="Times New Roman" w:hAnsi="Constantia" w:cs="Times New Roman"/>
          <w:bCs/>
          <w:i/>
          <w:noProof/>
          <w:sz w:val="28"/>
          <w:szCs w:val="28"/>
          <w:lang w:val="uz-Cyrl-UZ"/>
        </w:rPr>
        <w:t xml:space="preserve"> И</w:t>
      </w:r>
      <w:r w:rsidRPr="00C83611">
        <w:rPr>
          <w:rFonts w:ascii="Cambria" w:eastAsia="Times New Roman" w:hAnsi="Cambria" w:cs="Cambria"/>
          <w:bCs/>
          <w:i/>
          <w:noProof/>
          <w:sz w:val="28"/>
          <w:szCs w:val="28"/>
          <w:lang w:val="uz-Cyrl-UZ"/>
        </w:rPr>
        <w:t>қ</w:t>
      </w:r>
      <w:r w:rsidRPr="00C83611">
        <w:rPr>
          <w:rFonts w:ascii="Constantia" w:eastAsia="Times New Roman" w:hAnsi="Constantia" w:cs="Constantia"/>
          <w:bCs/>
          <w:i/>
          <w:noProof/>
          <w:sz w:val="28"/>
          <w:szCs w:val="28"/>
          <w:lang w:val="uz-Cyrl-UZ"/>
        </w:rPr>
        <w:t>тисодиёт</w:t>
      </w:r>
      <w:r w:rsidRPr="00C83611">
        <w:rPr>
          <w:rFonts w:ascii="Constantia" w:eastAsia="Times New Roman" w:hAnsi="Constantia" w:cs="Times New Roman"/>
          <w:bCs/>
          <w:i/>
          <w:noProof/>
          <w:sz w:val="28"/>
          <w:szCs w:val="28"/>
          <w:lang w:val="uz-Cyrl-UZ"/>
        </w:rPr>
        <w:t xml:space="preserve"> кафедраси доценти, </w:t>
      </w:r>
      <w:r w:rsidRPr="00C83611">
        <w:rPr>
          <w:rFonts w:ascii="Constantia" w:eastAsia="Times New Roman" w:hAnsi="Constantia" w:cs="Times New Roman"/>
          <w:bCs/>
          <w:i/>
          <w:sz w:val="28"/>
          <w:szCs w:val="28"/>
          <w:lang w:val="uz-Cyrl-UZ"/>
        </w:rPr>
        <w:t>(PhD)</w:t>
      </w:r>
    </w:p>
    <w:p w14:paraId="776EADB8" w14:textId="77777777" w:rsidR="006910A6" w:rsidRPr="00C83611" w:rsidRDefault="006910A6" w:rsidP="006910A6">
      <w:pPr>
        <w:spacing w:after="0" w:line="240" w:lineRule="auto"/>
        <w:ind w:firstLine="567"/>
        <w:jc w:val="right"/>
        <w:rPr>
          <w:rFonts w:ascii="Times New Roman" w:eastAsia="Times New Roman" w:hAnsi="Times New Roman" w:cs="Times New Roman"/>
          <w:bCs/>
          <w:sz w:val="28"/>
          <w:szCs w:val="28"/>
          <w:lang w:val="uz-Cyrl-UZ"/>
        </w:rPr>
      </w:pPr>
      <w:r w:rsidRPr="00C83611">
        <w:rPr>
          <w:rFonts w:ascii="Times New Roman" w:eastAsia="Times New Roman" w:hAnsi="Times New Roman" w:cs="Times New Roman"/>
          <w:bCs/>
          <w:i/>
          <w:sz w:val="28"/>
          <w:szCs w:val="28"/>
          <w:lang w:val="uz-Cyrl-UZ"/>
        </w:rPr>
        <w:t>ORCID: 0000-0001-8662-759X</w:t>
      </w:r>
    </w:p>
    <w:p w14:paraId="6C0B5198" w14:textId="77777777" w:rsidR="006910A6" w:rsidRPr="00C83611" w:rsidRDefault="00040435" w:rsidP="006910A6">
      <w:pPr>
        <w:spacing w:after="0" w:line="240" w:lineRule="auto"/>
        <w:ind w:firstLine="567"/>
        <w:jc w:val="right"/>
        <w:rPr>
          <w:rFonts w:ascii="Times New Roman" w:eastAsia="Times New Roman" w:hAnsi="Times New Roman" w:cs="Times New Roman"/>
          <w:b/>
          <w:bCs/>
          <w:i/>
          <w:color w:val="00B0F0"/>
          <w:sz w:val="28"/>
          <w:szCs w:val="28"/>
          <w:lang w:val="uz-Cyrl-UZ"/>
        </w:rPr>
      </w:pPr>
      <w:hyperlink r:id="rId60" w:history="1">
        <w:r w:rsidR="006910A6" w:rsidRPr="00C83611">
          <w:rPr>
            <w:rStyle w:val="ad"/>
            <w:rFonts w:ascii="Times New Roman" w:eastAsia="Times New Roman" w:hAnsi="Times New Roman" w:cs="Times New Roman"/>
            <w:b/>
            <w:bCs/>
            <w:i/>
            <w:color w:val="00B0F0"/>
            <w:sz w:val="28"/>
            <w:szCs w:val="28"/>
            <w:lang w:val="uz-Cyrl-UZ"/>
          </w:rPr>
          <w:t>anikxodja1989@gmail.com</w:t>
        </w:r>
      </w:hyperlink>
      <w:r w:rsidR="006910A6" w:rsidRPr="00C83611">
        <w:rPr>
          <w:rFonts w:ascii="Times New Roman" w:eastAsia="Times New Roman" w:hAnsi="Times New Roman" w:cs="Times New Roman"/>
          <w:b/>
          <w:bCs/>
          <w:i/>
          <w:color w:val="00B0F0"/>
          <w:sz w:val="28"/>
          <w:szCs w:val="28"/>
          <w:lang w:val="uz-Cyrl-UZ"/>
        </w:rPr>
        <w:t xml:space="preserve"> </w:t>
      </w:r>
    </w:p>
    <w:p w14:paraId="094627D6" w14:textId="77777777" w:rsidR="006910A6" w:rsidRDefault="00040435" w:rsidP="006910A6">
      <w:pPr>
        <w:spacing w:after="0" w:line="240" w:lineRule="auto"/>
        <w:ind w:firstLine="567"/>
        <w:jc w:val="right"/>
        <w:rPr>
          <w:rFonts w:ascii="Times New Roman" w:eastAsia="Times New Roman" w:hAnsi="Times New Roman" w:cs="Times New Roman"/>
          <w:bCs/>
          <w:i/>
          <w:color w:val="000000" w:themeColor="text1"/>
          <w:sz w:val="28"/>
          <w:szCs w:val="28"/>
          <w:lang w:val="uz-Cyrl-UZ"/>
        </w:rPr>
      </w:pPr>
      <w:hyperlink r:id="rId61" w:history="1">
        <w:r w:rsidR="006910A6" w:rsidRPr="00C83611">
          <w:rPr>
            <w:rStyle w:val="ad"/>
            <w:rFonts w:ascii="Times New Roman" w:eastAsia="Times New Roman" w:hAnsi="Times New Roman" w:cs="Times New Roman"/>
            <w:bCs/>
            <w:i/>
            <w:color w:val="000000" w:themeColor="text1"/>
            <w:sz w:val="28"/>
            <w:szCs w:val="28"/>
            <w:lang w:val="uz-Cyrl-UZ"/>
          </w:rPr>
          <w:t>+99893-383-10-19</w:t>
        </w:r>
      </w:hyperlink>
      <w:r w:rsidR="006910A6" w:rsidRPr="00C83611">
        <w:rPr>
          <w:rFonts w:ascii="Times New Roman" w:eastAsia="Times New Roman" w:hAnsi="Times New Roman" w:cs="Times New Roman"/>
          <w:bCs/>
          <w:i/>
          <w:color w:val="000000" w:themeColor="text1"/>
          <w:sz w:val="28"/>
          <w:szCs w:val="28"/>
          <w:lang w:val="uz-Cyrl-UZ"/>
        </w:rPr>
        <w:t>.</w:t>
      </w:r>
    </w:p>
    <w:p w14:paraId="6372FAB5" w14:textId="77777777" w:rsidR="006910A6" w:rsidRPr="00C83611" w:rsidRDefault="006910A6" w:rsidP="006910A6">
      <w:pPr>
        <w:spacing w:after="0" w:line="240" w:lineRule="auto"/>
        <w:ind w:firstLine="567"/>
        <w:jc w:val="right"/>
        <w:rPr>
          <w:rFonts w:ascii="Times New Roman" w:eastAsia="Times New Roman" w:hAnsi="Times New Roman" w:cs="Times New Roman"/>
          <w:bCs/>
          <w:i/>
          <w:color w:val="000000" w:themeColor="text1"/>
          <w:sz w:val="28"/>
          <w:szCs w:val="28"/>
          <w:lang w:val="uz-Cyrl-UZ"/>
        </w:rPr>
      </w:pPr>
    </w:p>
    <w:p w14:paraId="4D08D3E9" w14:textId="77777777" w:rsidR="006910A6" w:rsidRPr="00C83611" w:rsidRDefault="006910A6" w:rsidP="006910A6">
      <w:pPr>
        <w:spacing w:after="0" w:line="240" w:lineRule="auto"/>
        <w:ind w:firstLine="709"/>
        <w:jc w:val="both"/>
        <w:rPr>
          <w:rFonts w:ascii="Constantia" w:hAnsi="Constantia" w:cs="Times New Roman"/>
          <w:i/>
          <w:noProof/>
          <w:sz w:val="28"/>
          <w:szCs w:val="28"/>
          <w:lang w:val="uz-Cyrl-UZ"/>
        </w:rPr>
      </w:pPr>
      <w:r w:rsidRPr="00C83611">
        <w:rPr>
          <w:rFonts w:ascii="Constantia" w:hAnsi="Constantia" w:cs="Times New Roman"/>
          <w:b/>
          <w:i/>
          <w:noProof/>
          <w:color w:val="00B0F0"/>
          <w:sz w:val="28"/>
          <w:szCs w:val="28"/>
          <w:lang w:val="uz-Cyrl-UZ"/>
        </w:rPr>
        <w:t>Аннотация</w:t>
      </w:r>
      <w:r>
        <w:rPr>
          <w:rFonts w:ascii="Constantia" w:hAnsi="Constantia" w:cs="Times New Roman"/>
          <w:b/>
          <w:i/>
          <w:noProof/>
          <w:color w:val="00B0F0"/>
          <w:sz w:val="28"/>
          <w:szCs w:val="28"/>
          <w:lang w:val="uz-Cyrl-UZ"/>
        </w:rPr>
        <w:t>.</w:t>
      </w:r>
      <w:r w:rsidRPr="00C83611">
        <w:rPr>
          <w:rFonts w:ascii="Constantia" w:hAnsi="Constantia" w:cs="Times New Roman"/>
          <w:i/>
          <w:noProof/>
          <w:sz w:val="28"/>
          <w:szCs w:val="28"/>
          <w:lang w:val="uz-Cyrl-UZ"/>
        </w:rPr>
        <w:t xml:space="preserve"> Ма</w:t>
      </w:r>
      <w:r w:rsidRPr="00C83611">
        <w:rPr>
          <w:rFonts w:ascii="Cambria" w:hAnsi="Cambria" w:cs="Cambria"/>
          <w:i/>
          <w:noProof/>
          <w:sz w:val="28"/>
          <w:szCs w:val="28"/>
          <w:lang w:val="uz-Cyrl-UZ"/>
        </w:rPr>
        <w:t>қ</w:t>
      </w:r>
      <w:r w:rsidRPr="00C83611">
        <w:rPr>
          <w:rFonts w:ascii="Constantia" w:hAnsi="Constantia" w:cs="Constantia"/>
          <w:i/>
          <w:noProof/>
          <w:sz w:val="28"/>
          <w:szCs w:val="28"/>
          <w:lang w:val="uz-Cyrl-UZ"/>
        </w:rPr>
        <w:t>олада</w:t>
      </w:r>
      <w:r w:rsidRPr="00C83611">
        <w:rPr>
          <w:rFonts w:ascii="Constantia" w:hAnsi="Constantia" w:cs="Times New Roman"/>
          <w:i/>
          <w:noProof/>
          <w:sz w:val="28"/>
          <w:szCs w:val="28"/>
          <w:lang w:val="uz-Cyrl-UZ"/>
        </w:rPr>
        <w:t xml:space="preserve"> инновацион и</w:t>
      </w:r>
      <w:r w:rsidRPr="00C83611">
        <w:rPr>
          <w:rFonts w:ascii="Cambria" w:hAnsi="Cambria" w:cs="Cambria"/>
          <w:i/>
          <w:noProof/>
          <w:sz w:val="28"/>
          <w:szCs w:val="28"/>
          <w:lang w:val="uz-Cyrl-UZ"/>
        </w:rPr>
        <w:t>қ</w:t>
      </w:r>
      <w:r w:rsidRPr="00C83611">
        <w:rPr>
          <w:rFonts w:ascii="Constantia" w:hAnsi="Constantia" w:cs="Constantia"/>
          <w:i/>
          <w:noProof/>
          <w:sz w:val="28"/>
          <w:szCs w:val="28"/>
          <w:lang w:val="uz-Cyrl-UZ"/>
        </w:rPr>
        <w:t>тисодиёт</w:t>
      </w:r>
      <w:r w:rsidRPr="00C83611">
        <w:rPr>
          <w:rFonts w:ascii="Constantia" w:hAnsi="Constantia" w:cs="Times New Roman"/>
          <w:i/>
          <w:noProof/>
          <w:sz w:val="28"/>
          <w:szCs w:val="28"/>
          <w:lang w:val="uz-Cyrl-UZ"/>
        </w:rPr>
        <w:t xml:space="preserve"> шароитида франчайзинг тизимининг янги иш ўринлари яратишдаги ўрни ва и</w:t>
      </w:r>
      <w:r w:rsidRPr="00C83611">
        <w:rPr>
          <w:rFonts w:ascii="Cambria" w:hAnsi="Cambria" w:cs="Cambria"/>
          <w:i/>
          <w:noProof/>
          <w:sz w:val="28"/>
          <w:szCs w:val="28"/>
          <w:lang w:val="uz-Cyrl-UZ"/>
        </w:rPr>
        <w:t>қ</w:t>
      </w:r>
      <w:r w:rsidRPr="00C83611">
        <w:rPr>
          <w:rFonts w:ascii="Constantia" w:hAnsi="Constantia" w:cs="Constantia"/>
          <w:i/>
          <w:noProof/>
          <w:sz w:val="28"/>
          <w:szCs w:val="28"/>
          <w:lang w:val="uz-Cyrl-UZ"/>
        </w:rPr>
        <w:t>тисодий</w:t>
      </w:r>
      <w:r w:rsidRPr="00C83611">
        <w:rPr>
          <w:rFonts w:ascii="Constantia" w:hAnsi="Constantia" w:cs="Times New Roman"/>
          <w:i/>
          <w:noProof/>
          <w:sz w:val="28"/>
          <w:szCs w:val="28"/>
          <w:lang w:val="uz-Cyrl-UZ"/>
        </w:rPr>
        <w:t xml:space="preserve"> а</w:t>
      </w:r>
      <w:r w:rsidRPr="00C83611">
        <w:rPr>
          <w:rFonts w:ascii="Cambria" w:hAnsi="Cambria" w:cs="Cambria"/>
          <w:i/>
          <w:noProof/>
          <w:sz w:val="28"/>
          <w:szCs w:val="28"/>
          <w:lang w:val="uz-Cyrl-UZ"/>
        </w:rPr>
        <w:t>ҳ</w:t>
      </w:r>
      <w:r w:rsidRPr="00C83611">
        <w:rPr>
          <w:rFonts w:ascii="Constantia" w:hAnsi="Constantia" w:cs="Constantia"/>
          <w:i/>
          <w:noProof/>
          <w:sz w:val="28"/>
          <w:szCs w:val="28"/>
          <w:lang w:val="uz-Cyrl-UZ"/>
        </w:rPr>
        <w:t>амияти</w:t>
      </w:r>
      <w:r w:rsidRPr="00C83611">
        <w:rPr>
          <w:rFonts w:ascii="Constantia" w:hAnsi="Constantia" w:cs="Times New Roman"/>
          <w:i/>
          <w:noProof/>
          <w:sz w:val="28"/>
          <w:szCs w:val="28"/>
          <w:lang w:val="uz-Cyrl-UZ"/>
        </w:rPr>
        <w:t xml:space="preserve"> илмий та</w:t>
      </w:r>
      <w:r w:rsidRPr="00C83611">
        <w:rPr>
          <w:rFonts w:ascii="Cambria" w:hAnsi="Cambria" w:cs="Cambria"/>
          <w:i/>
          <w:noProof/>
          <w:sz w:val="28"/>
          <w:szCs w:val="28"/>
          <w:lang w:val="uz-Cyrl-UZ"/>
        </w:rPr>
        <w:t>ҳ</w:t>
      </w:r>
      <w:r w:rsidRPr="00C83611">
        <w:rPr>
          <w:rFonts w:ascii="Constantia" w:hAnsi="Constantia" w:cs="Constantia"/>
          <w:i/>
          <w:noProof/>
          <w:sz w:val="28"/>
          <w:szCs w:val="28"/>
          <w:lang w:val="uz-Cyrl-UZ"/>
        </w:rPr>
        <w:t>лил</w:t>
      </w:r>
      <w:r w:rsidRPr="00C83611">
        <w:rPr>
          <w:rFonts w:ascii="Constantia" w:hAnsi="Constantia" w:cs="Times New Roman"/>
          <w:i/>
          <w:noProof/>
          <w:sz w:val="28"/>
          <w:szCs w:val="28"/>
          <w:lang w:val="uz-Cyrl-UZ"/>
        </w:rPr>
        <w:t xml:space="preserve"> </w:t>
      </w:r>
      <w:r w:rsidRPr="00C83611">
        <w:rPr>
          <w:rFonts w:ascii="Cambria" w:hAnsi="Cambria" w:cs="Cambria"/>
          <w:i/>
          <w:noProof/>
          <w:sz w:val="28"/>
          <w:szCs w:val="28"/>
          <w:lang w:val="uz-Cyrl-UZ"/>
        </w:rPr>
        <w:t>қ</w:t>
      </w:r>
      <w:r w:rsidRPr="00C83611">
        <w:rPr>
          <w:rFonts w:ascii="Constantia" w:hAnsi="Constantia" w:cs="Constantia"/>
          <w:i/>
          <w:noProof/>
          <w:sz w:val="28"/>
          <w:szCs w:val="28"/>
          <w:lang w:val="uz-Cyrl-UZ"/>
        </w:rPr>
        <w:t>илинади</w:t>
      </w:r>
      <w:r w:rsidRPr="00C83611">
        <w:rPr>
          <w:rFonts w:ascii="Constantia" w:hAnsi="Constantia" w:cs="Times New Roman"/>
          <w:i/>
          <w:noProof/>
          <w:sz w:val="28"/>
          <w:szCs w:val="28"/>
          <w:lang w:val="uz-Cyrl-UZ"/>
        </w:rPr>
        <w:t>. Тад</w:t>
      </w:r>
      <w:r w:rsidRPr="00C83611">
        <w:rPr>
          <w:rFonts w:ascii="Cambria" w:hAnsi="Cambria" w:cs="Cambria"/>
          <w:i/>
          <w:noProof/>
          <w:sz w:val="28"/>
          <w:szCs w:val="28"/>
          <w:lang w:val="uz-Cyrl-UZ"/>
        </w:rPr>
        <w:t>қ</w:t>
      </w:r>
      <w:r w:rsidRPr="00C83611">
        <w:rPr>
          <w:rFonts w:ascii="Constantia" w:hAnsi="Constantia" w:cs="Constantia"/>
          <w:i/>
          <w:noProof/>
          <w:sz w:val="28"/>
          <w:szCs w:val="28"/>
          <w:lang w:val="uz-Cyrl-UZ"/>
        </w:rPr>
        <w:t>и</w:t>
      </w:r>
      <w:r w:rsidRPr="00C83611">
        <w:rPr>
          <w:rFonts w:ascii="Cambria" w:hAnsi="Cambria" w:cs="Cambria"/>
          <w:i/>
          <w:noProof/>
          <w:sz w:val="28"/>
          <w:szCs w:val="28"/>
          <w:lang w:val="uz-Cyrl-UZ"/>
        </w:rPr>
        <w:t>қ</w:t>
      </w:r>
      <w:r w:rsidRPr="00C83611">
        <w:rPr>
          <w:rFonts w:ascii="Constantia" w:hAnsi="Constantia" w:cs="Constantia"/>
          <w:i/>
          <w:noProof/>
          <w:sz w:val="28"/>
          <w:szCs w:val="28"/>
          <w:lang w:val="uz-Cyrl-UZ"/>
        </w:rPr>
        <w:t>отда</w:t>
      </w:r>
      <w:r w:rsidRPr="00C83611">
        <w:rPr>
          <w:rFonts w:ascii="Constantia" w:hAnsi="Constantia" w:cs="Times New Roman"/>
          <w:i/>
          <w:noProof/>
          <w:sz w:val="28"/>
          <w:szCs w:val="28"/>
          <w:lang w:val="uz-Cyrl-UZ"/>
        </w:rPr>
        <w:t xml:space="preserve"> франчайзинг тармо</w:t>
      </w:r>
      <w:r w:rsidRPr="00C83611">
        <w:rPr>
          <w:rFonts w:ascii="Cambria" w:hAnsi="Cambria" w:cs="Cambria"/>
          <w:i/>
          <w:noProof/>
          <w:sz w:val="28"/>
          <w:szCs w:val="28"/>
          <w:lang w:val="uz-Cyrl-UZ"/>
        </w:rPr>
        <w:t>қ</w:t>
      </w:r>
      <w:r w:rsidRPr="00C83611">
        <w:rPr>
          <w:rFonts w:ascii="Constantia" w:hAnsi="Constantia" w:cs="Constantia"/>
          <w:i/>
          <w:noProof/>
          <w:sz w:val="28"/>
          <w:szCs w:val="28"/>
          <w:lang w:val="uz-Cyrl-UZ"/>
        </w:rPr>
        <w:t>ларининг</w:t>
      </w:r>
      <w:r w:rsidRPr="00C83611">
        <w:rPr>
          <w:rFonts w:ascii="Constantia" w:hAnsi="Constantia" w:cs="Times New Roman"/>
          <w:i/>
          <w:noProof/>
          <w:sz w:val="28"/>
          <w:szCs w:val="28"/>
          <w:lang w:val="uz-Cyrl-UZ"/>
        </w:rPr>
        <w:t xml:space="preserve"> кичик бизнес ва хусусий тадбиркорлик фаолиятига таъсири, бандлик даражасига </w:t>
      </w:r>
      <w:r w:rsidRPr="00C83611">
        <w:rPr>
          <w:rFonts w:ascii="Cambria" w:hAnsi="Cambria" w:cs="Cambria"/>
          <w:i/>
          <w:noProof/>
          <w:sz w:val="28"/>
          <w:szCs w:val="28"/>
          <w:lang w:val="uz-Cyrl-UZ"/>
        </w:rPr>
        <w:t>қ</w:t>
      </w:r>
      <w:r w:rsidRPr="00C83611">
        <w:rPr>
          <w:rFonts w:ascii="Constantia" w:hAnsi="Constantia" w:cs="Constantia"/>
          <w:i/>
          <w:noProof/>
          <w:sz w:val="28"/>
          <w:szCs w:val="28"/>
          <w:lang w:val="uz-Cyrl-UZ"/>
        </w:rPr>
        <w:t>ўшган</w:t>
      </w:r>
      <w:r w:rsidRPr="00C83611">
        <w:rPr>
          <w:rFonts w:ascii="Constantia" w:hAnsi="Constantia" w:cs="Times New Roman"/>
          <w:i/>
          <w:noProof/>
          <w:sz w:val="28"/>
          <w:szCs w:val="28"/>
          <w:lang w:val="uz-Cyrl-UZ"/>
        </w:rPr>
        <w:t xml:space="preserve"> </w:t>
      </w:r>
      <w:r w:rsidRPr="00C83611">
        <w:rPr>
          <w:rFonts w:ascii="Cambria" w:hAnsi="Cambria" w:cs="Cambria"/>
          <w:i/>
          <w:noProof/>
          <w:sz w:val="28"/>
          <w:szCs w:val="28"/>
          <w:lang w:val="uz-Cyrl-UZ"/>
        </w:rPr>
        <w:t>ҳ</w:t>
      </w:r>
      <w:r w:rsidRPr="00C83611">
        <w:rPr>
          <w:rFonts w:ascii="Constantia" w:hAnsi="Constantia" w:cs="Constantia"/>
          <w:i/>
          <w:noProof/>
          <w:sz w:val="28"/>
          <w:szCs w:val="28"/>
          <w:lang w:val="uz-Cyrl-UZ"/>
        </w:rPr>
        <w:t>иссаси</w:t>
      </w:r>
      <w:r w:rsidRPr="00C83611">
        <w:rPr>
          <w:rFonts w:ascii="Constantia" w:hAnsi="Constantia" w:cs="Times New Roman"/>
          <w:i/>
          <w:noProof/>
          <w:sz w:val="28"/>
          <w:szCs w:val="28"/>
          <w:lang w:val="uz-Cyrl-UZ"/>
        </w:rPr>
        <w:t>, шунингдек, франчайзингнинг инновацион компонентлари – технологик янгиликлар, ра</w:t>
      </w:r>
      <w:r w:rsidRPr="00C83611">
        <w:rPr>
          <w:rFonts w:ascii="Cambria" w:hAnsi="Cambria" w:cs="Cambria"/>
          <w:i/>
          <w:noProof/>
          <w:sz w:val="28"/>
          <w:szCs w:val="28"/>
          <w:lang w:val="uz-Cyrl-UZ"/>
        </w:rPr>
        <w:t>қ</w:t>
      </w:r>
      <w:r w:rsidRPr="00C83611">
        <w:rPr>
          <w:rFonts w:ascii="Constantia" w:hAnsi="Constantia" w:cs="Constantia"/>
          <w:i/>
          <w:noProof/>
          <w:sz w:val="28"/>
          <w:szCs w:val="28"/>
          <w:lang w:val="uz-Cyrl-UZ"/>
        </w:rPr>
        <w:t>амли</w:t>
      </w:r>
      <w:r w:rsidRPr="00C83611">
        <w:rPr>
          <w:rFonts w:ascii="Constantia" w:hAnsi="Constantia" w:cs="Times New Roman"/>
          <w:i/>
          <w:noProof/>
          <w:sz w:val="28"/>
          <w:szCs w:val="28"/>
          <w:lang w:val="uz-Cyrl-UZ"/>
        </w:rPr>
        <w:t xml:space="preserve"> хизматлар ва интеллектуал мулкни тижоратлаштириш ор</w:t>
      </w:r>
      <w:r w:rsidRPr="00C83611">
        <w:rPr>
          <w:rFonts w:ascii="Cambria" w:hAnsi="Cambria" w:cs="Cambria"/>
          <w:i/>
          <w:noProof/>
          <w:sz w:val="28"/>
          <w:szCs w:val="28"/>
          <w:lang w:val="uz-Cyrl-UZ"/>
        </w:rPr>
        <w:t>қ</w:t>
      </w:r>
      <w:r w:rsidRPr="00C83611">
        <w:rPr>
          <w:rFonts w:ascii="Constantia" w:hAnsi="Constantia" w:cs="Constantia"/>
          <w:i/>
          <w:noProof/>
          <w:sz w:val="28"/>
          <w:szCs w:val="28"/>
          <w:lang w:val="uz-Cyrl-UZ"/>
        </w:rPr>
        <w:t>али</w:t>
      </w:r>
      <w:r w:rsidRPr="00C83611">
        <w:rPr>
          <w:rFonts w:ascii="Constantia" w:hAnsi="Constantia" w:cs="Times New Roman"/>
          <w:i/>
          <w:noProof/>
          <w:sz w:val="28"/>
          <w:szCs w:val="28"/>
          <w:lang w:val="uz-Cyrl-UZ"/>
        </w:rPr>
        <w:t xml:space="preserve"> иш ўринлари самарадорлигини ошириш имкониятлари ўрганилган. </w:t>
      </w:r>
    </w:p>
    <w:p w14:paraId="66B66989" w14:textId="77777777" w:rsidR="006910A6" w:rsidRPr="00C83611" w:rsidRDefault="006910A6" w:rsidP="006910A6">
      <w:pPr>
        <w:spacing w:after="0" w:line="240" w:lineRule="auto"/>
        <w:ind w:firstLine="709"/>
        <w:jc w:val="both"/>
        <w:rPr>
          <w:rFonts w:ascii="Constantia" w:hAnsi="Constantia" w:cs="Times New Roman"/>
          <w:i/>
          <w:noProof/>
          <w:sz w:val="28"/>
          <w:szCs w:val="28"/>
          <w:lang w:val="uz-Cyrl-UZ"/>
        </w:rPr>
      </w:pPr>
      <w:r w:rsidRPr="00C83611">
        <w:rPr>
          <w:rFonts w:ascii="Constantia" w:hAnsi="Constantia" w:cs="Times New Roman"/>
          <w:b/>
          <w:i/>
          <w:noProof/>
          <w:color w:val="00B0F0"/>
          <w:sz w:val="28"/>
          <w:szCs w:val="28"/>
          <w:lang w:val="uz-Cyrl-UZ"/>
        </w:rPr>
        <w:t>Калит сўзлар:</w:t>
      </w:r>
      <w:r w:rsidRPr="00C83611">
        <w:rPr>
          <w:rFonts w:ascii="Constantia" w:hAnsi="Constantia" w:cs="Times New Roman"/>
          <w:i/>
          <w:noProof/>
          <w:color w:val="00B0F0"/>
          <w:sz w:val="28"/>
          <w:szCs w:val="28"/>
          <w:lang w:val="uz-Cyrl-UZ"/>
        </w:rPr>
        <w:t xml:space="preserve"> </w:t>
      </w:r>
      <w:r w:rsidRPr="00C83611">
        <w:rPr>
          <w:rFonts w:ascii="Constantia" w:hAnsi="Constantia" w:cs="Times New Roman"/>
          <w:i/>
          <w:noProof/>
          <w:sz w:val="28"/>
          <w:szCs w:val="28"/>
          <w:lang w:val="uz-Cyrl-UZ"/>
        </w:rPr>
        <w:t>инновацион и</w:t>
      </w:r>
      <w:r w:rsidRPr="00C83611">
        <w:rPr>
          <w:rFonts w:ascii="Cambria" w:hAnsi="Cambria" w:cs="Cambria"/>
          <w:i/>
          <w:noProof/>
          <w:sz w:val="28"/>
          <w:szCs w:val="28"/>
          <w:lang w:val="uz-Cyrl-UZ"/>
        </w:rPr>
        <w:t>қ</w:t>
      </w:r>
      <w:r w:rsidRPr="00C83611">
        <w:rPr>
          <w:rFonts w:ascii="Constantia" w:hAnsi="Constantia" w:cs="Constantia"/>
          <w:i/>
          <w:noProof/>
          <w:sz w:val="28"/>
          <w:szCs w:val="28"/>
          <w:lang w:val="uz-Cyrl-UZ"/>
        </w:rPr>
        <w:t>тисодиёт</w:t>
      </w:r>
      <w:r w:rsidRPr="00C83611">
        <w:rPr>
          <w:rFonts w:ascii="Constantia" w:hAnsi="Constantia" w:cs="Times New Roman"/>
          <w:i/>
          <w:noProof/>
          <w:sz w:val="28"/>
          <w:szCs w:val="28"/>
          <w:lang w:val="uz-Cyrl-UZ"/>
        </w:rPr>
        <w:t>, франчайзинг, янги иш ўринлари, бандлик, технологик янгилик, ра</w:t>
      </w:r>
      <w:r w:rsidRPr="00C83611">
        <w:rPr>
          <w:rFonts w:ascii="Cambria" w:hAnsi="Cambria" w:cs="Cambria"/>
          <w:i/>
          <w:noProof/>
          <w:sz w:val="28"/>
          <w:szCs w:val="28"/>
          <w:lang w:val="uz-Cyrl-UZ"/>
        </w:rPr>
        <w:t>қ</w:t>
      </w:r>
      <w:r w:rsidRPr="00C83611">
        <w:rPr>
          <w:rFonts w:ascii="Constantia" w:hAnsi="Constantia" w:cs="Constantia"/>
          <w:i/>
          <w:noProof/>
          <w:sz w:val="28"/>
          <w:szCs w:val="28"/>
          <w:lang w:val="uz-Cyrl-UZ"/>
        </w:rPr>
        <w:t>амли</w:t>
      </w:r>
      <w:r w:rsidRPr="00C83611">
        <w:rPr>
          <w:rFonts w:ascii="Constantia" w:hAnsi="Constantia" w:cs="Times New Roman"/>
          <w:i/>
          <w:noProof/>
          <w:sz w:val="28"/>
          <w:szCs w:val="28"/>
          <w:lang w:val="uz-Cyrl-UZ"/>
        </w:rPr>
        <w:t xml:space="preserve"> бизнес, кичик тадбиркорлик, и</w:t>
      </w:r>
      <w:r w:rsidRPr="00C83611">
        <w:rPr>
          <w:rFonts w:ascii="Cambria" w:hAnsi="Cambria" w:cs="Cambria"/>
          <w:i/>
          <w:noProof/>
          <w:sz w:val="28"/>
          <w:szCs w:val="28"/>
          <w:lang w:val="uz-Cyrl-UZ"/>
        </w:rPr>
        <w:t>қ</w:t>
      </w:r>
      <w:r w:rsidRPr="00C83611">
        <w:rPr>
          <w:rFonts w:ascii="Constantia" w:hAnsi="Constantia" w:cs="Constantia"/>
          <w:i/>
          <w:noProof/>
          <w:sz w:val="28"/>
          <w:szCs w:val="28"/>
          <w:lang w:val="uz-Cyrl-UZ"/>
        </w:rPr>
        <w:t>тисодий</w:t>
      </w:r>
      <w:r w:rsidRPr="00C83611">
        <w:rPr>
          <w:rFonts w:ascii="Constantia" w:hAnsi="Constantia" w:cs="Times New Roman"/>
          <w:i/>
          <w:noProof/>
          <w:sz w:val="28"/>
          <w:szCs w:val="28"/>
          <w:lang w:val="uz-Cyrl-UZ"/>
        </w:rPr>
        <w:t xml:space="preserve"> ўсиш.</w:t>
      </w:r>
    </w:p>
    <w:p w14:paraId="7EFB8914" w14:textId="77777777" w:rsidR="006910A6" w:rsidRPr="00C83611" w:rsidRDefault="006910A6" w:rsidP="006910A6">
      <w:pPr>
        <w:spacing w:after="0" w:line="240" w:lineRule="auto"/>
        <w:jc w:val="center"/>
        <w:rPr>
          <w:rFonts w:ascii="Constantia" w:hAnsi="Constantia" w:cs="Times New Roman"/>
          <w:b/>
          <w:sz w:val="28"/>
          <w:szCs w:val="28"/>
          <w:lang w:val="uz-Cyrl-UZ"/>
        </w:rPr>
      </w:pPr>
    </w:p>
    <w:p w14:paraId="12C6BC14" w14:textId="77777777" w:rsidR="006910A6" w:rsidRPr="00C83611" w:rsidRDefault="006910A6" w:rsidP="006910A6">
      <w:pPr>
        <w:spacing w:after="0" w:line="240" w:lineRule="auto"/>
        <w:jc w:val="center"/>
        <w:rPr>
          <w:rFonts w:ascii="Constantia" w:hAnsi="Constantia" w:cs="Times New Roman"/>
          <w:b/>
          <w:color w:val="00B0F0"/>
          <w:sz w:val="28"/>
          <w:szCs w:val="28"/>
        </w:rPr>
      </w:pPr>
      <w:r w:rsidRPr="00C83611">
        <w:rPr>
          <w:rFonts w:ascii="Constantia" w:hAnsi="Constantia" w:cs="Times New Roman"/>
          <w:b/>
          <w:color w:val="00B0F0"/>
          <w:sz w:val="28"/>
          <w:szCs w:val="28"/>
        </w:rPr>
        <w:t>РОЛЬ ФРАНЧАЙЗИНГОВЫХ СЕТЕЙ В СОЗДАНИИ НОВЫХ РАБОЧИХ МЕСТ В УСЛОВИЯХ ИННОВАЦИОННОЙ ЭКОНОМИКИ</w:t>
      </w:r>
    </w:p>
    <w:p w14:paraId="6D2A0FD3" w14:textId="77777777" w:rsidR="006910A6" w:rsidRDefault="006910A6" w:rsidP="006910A6">
      <w:pPr>
        <w:spacing w:after="0" w:line="240" w:lineRule="auto"/>
        <w:ind w:firstLine="567"/>
        <w:jc w:val="center"/>
        <w:rPr>
          <w:rFonts w:ascii="Constantia" w:eastAsia="Times New Roman" w:hAnsi="Constantia" w:cs="Times New Roman"/>
          <w:b/>
          <w:bCs/>
          <w:sz w:val="28"/>
          <w:szCs w:val="28"/>
        </w:rPr>
      </w:pPr>
    </w:p>
    <w:p w14:paraId="01ADF337" w14:textId="77777777" w:rsidR="006910A6" w:rsidRPr="00C83611" w:rsidRDefault="006910A6" w:rsidP="006910A6">
      <w:pPr>
        <w:spacing w:after="0" w:line="240" w:lineRule="auto"/>
        <w:ind w:firstLine="567"/>
        <w:jc w:val="right"/>
        <w:rPr>
          <w:rFonts w:ascii="Constantia" w:eastAsia="Times New Roman" w:hAnsi="Constantia" w:cs="Times New Roman"/>
          <w:b/>
          <w:bCs/>
          <w:i/>
          <w:sz w:val="28"/>
          <w:szCs w:val="28"/>
        </w:rPr>
      </w:pPr>
      <w:r w:rsidRPr="00C83611">
        <w:rPr>
          <w:rFonts w:ascii="Constantia" w:eastAsia="Times New Roman" w:hAnsi="Constantia" w:cs="Times New Roman"/>
          <w:b/>
          <w:bCs/>
          <w:i/>
          <w:sz w:val="28"/>
          <w:szCs w:val="28"/>
        </w:rPr>
        <w:t>Ходжаев Анвар Расулович</w:t>
      </w:r>
    </w:p>
    <w:p w14:paraId="09582547" w14:textId="77777777" w:rsidR="006910A6" w:rsidRPr="00C83611" w:rsidRDefault="006910A6" w:rsidP="006910A6">
      <w:pPr>
        <w:spacing w:after="0" w:line="240" w:lineRule="auto"/>
        <w:ind w:firstLine="567"/>
        <w:jc w:val="right"/>
        <w:rPr>
          <w:rFonts w:ascii="Constantia" w:eastAsia="Times New Roman" w:hAnsi="Constantia" w:cs="Times New Roman"/>
          <w:bCs/>
          <w:i/>
          <w:sz w:val="28"/>
          <w:szCs w:val="28"/>
        </w:rPr>
      </w:pPr>
      <w:r w:rsidRPr="00C83611">
        <w:rPr>
          <w:rFonts w:ascii="Constantia" w:eastAsia="Times New Roman" w:hAnsi="Constantia" w:cs="Times New Roman"/>
          <w:bCs/>
          <w:i/>
          <w:sz w:val="28"/>
          <w:szCs w:val="28"/>
        </w:rPr>
        <w:t>Бухарский государственный университет</w:t>
      </w:r>
    </w:p>
    <w:p w14:paraId="159AD34A" w14:textId="77777777" w:rsidR="006910A6" w:rsidRPr="00C83611" w:rsidRDefault="006910A6" w:rsidP="006910A6">
      <w:pPr>
        <w:spacing w:after="0" w:line="240" w:lineRule="auto"/>
        <w:ind w:firstLine="567"/>
        <w:jc w:val="right"/>
        <w:rPr>
          <w:rFonts w:ascii="Constantia" w:eastAsia="Times New Roman" w:hAnsi="Constantia" w:cs="Times New Roman"/>
          <w:bCs/>
          <w:i/>
          <w:sz w:val="28"/>
          <w:szCs w:val="28"/>
        </w:rPr>
      </w:pPr>
      <w:r w:rsidRPr="00C83611">
        <w:rPr>
          <w:rFonts w:ascii="Constantia" w:eastAsia="Times New Roman" w:hAnsi="Constantia" w:cs="Times New Roman"/>
          <w:bCs/>
          <w:i/>
          <w:sz w:val="28"/>
          <w:szCs w:val="28"/>
        </w:rPr>
        <w:t xml:space="preserve"> доцент (</w:t>
      </w:r>
      <w:r w:rsidRPr="00C83611">
        <w:rPr>
          <w:rFonts w:ascii="Constantia" w:eastAsia="Times New Roman" w:hAnsi="Constantia" w:cs="Times New Roman"/>
          <w:bCs/>
          <w:i/>
          <w:sz w:val="28"/>
          <w:szCs w:val="28"/>
          <w:lang w:val="en-US"/>
        </w:rPr>
        <w:t>PhD</w:t>
      </w:r>
      <w:r w:rsidRPr="00C83611">
        <w:rPr>
          <w:rFonts w:ascii="Constantia" w:eastAsia="Times New Roman" w:hAnsi="Constantia" w:cs="Times New Roman"/>
          <w:bCs/>
          <w:i/>
          <w:sz w:val="28"/>
          <w:szCs w:val="28"/>
        </w:rPr>
        <w:t>)кафедры экономики (</w:t>
      </w:r>
      <w:r w:rsidRPr="00C83611">
        <w:rPr>
          <w:rFonts w:ascii="Constantia" w:eastAsia="Times New Roman" w:hAnsi="Constantia" w:cs="Times New Roman"/>
          <w:bCs/>
          <w:i/>
          <w:sz w:val="28"/>
          <w:szCs w:val="28"/>
          <w:lang w:val="en-US"/>
        </w:rPr>
        <w:t>PhD</w:t>
      </w:r>
      <w:r w:rsidRPr="00C83611">
        <w:rPr>
          <w:rFonts w:ascii="Constantia" w:eastAsia="Times New Roman" w:hAnsi="Constantia" w:cs="Times New Roman"/>
          <w:bCs/>
          <w:i/>
          <w:sz w:val="28"/>
          <w:szCs w:val="28"/>
        </w:rPr>
        <w:t>).</w:t>
      </w:r>
    </w:p>
    <w:p w14:paraId="6FA874B8" w14:textId="77777777" w:rsidR="006910A6" w:rsidRDefault="006910A6" w:rsidP="006910A6">
      <w:pPr>
        <w:spacing w:after="0" w:line="240" w:lineRule="auto"/>
        <w:ind w:firstLine="567"/>
        <w:jc w:val="both"/>
        <w:rPr>
          <w:rFonts w:ascii="Constantia" w:hAnsi="Constantia" w:cs="Times New Roman"/>
          <w:b/>
          <w:sz w:val="28"/>
          <w:szCs w:val="28"/>
          <w:lang w:val="uz-Cyrl-UZ"/>
        </w:rPr>
      </w:pPr>
    </w:p>
    <w:p w14:paraId="2C92A64D" w14:textId="77777777" w:rsidR="006910A6" w:rsidRPr="00C83611" w:rsidRDefault="006910A6" w:rsidP="006910A6">
      <w:pPr>
        <w:spacing w:after="0" w:line="240" w:lineRule="auto"/>
        <w:ind w:firstLine="567"/>
        <w:jc w:val="both"/>
        <w:rPr>
          <w:rFonts w:ascii="Constantia" w:hAnsi="Constantia" w:cs="Times New Roman"/>
          <w:i/>
          <w:sz w:val="28"/>
          <w:szCs w:val="28"/>
          <w:lang w:val="uz-Cyrl-UZ"/>
        </w:rPr>
      </w:pPr>
      <w:r w:rsidRPr="00C83611">
        <w:rPr>
          <w:rFonts w:ascii="Constantia" w:hAnsi="Constantia" w:cs="Times New Roman"/>
          <w:b/>
          <w:i/>
          <w:color w:val="00B0F0"/>
          <w:sz w:val="28"/>
          <w:szCs w:val="28"/>
          <w:lang w:val="uz-Cyrl-UZ"/>
        </w:rPr>
        <w:t>Аннотация.</w:t>
      </w:r>
      <w:r w:rsidRPr="00C83611">
        <w:rPr>
          <w:rFonts w:ascii="Constantia" w:hAnsi="Constantia" w:cs="Times New Roman"/>
          <w:i/>
          <w:color w:val="00B0F0"/>
          <w:sz w:val="28"/>
          <w:szCs w:val="28"/>
          <w:lang w:val="uz-Cyrl-UZ"/>
        </w:rPr>
        <w:t xml:space="preserve"> </w:t>
      </w:r>
      <w:r w:rsidRPr="00C83611">
        <w:rPr>
          <w:rFonts w:ascii="Constantia" w:hAnsi="Constantia" w:cs="Times New Roman"/>
          <w:i/>
          <w:sz w:val="28"/>
          <w:szCs w:val="28"/>
          <w:lang w:val="uz-Cyrl-UZ"/>
        </w:rPr>
        <w:t>В статье проводится научный анализ роли и экономического значения франчайзинговой системы в создании новых рабочих мест в условиях инновационной экономики. В исследовании рассматривается влияние франчайзинговых сетей на деятельность малого бизнеса и частного предпринимательства, их вклад в уровень занятости, а также возможности повышения эффективности рабочих мест за счёт инновационных компонентов франчайзинга – технологических новшеств, цифровых услуг и коммерциализации интеллектуальной собственности.</w:t>
      </w:r>
    </w:p>
    <w:p w14:paraId="1102A5FA" w14:textId="77777777" w:rsidR="006910A6" w:rsidRPr="00C83611" w:rsidRDefault="006910A6" w:rsidP="006910A6">
      <w:pPr>
        <w:spacing w:after="0" w:line="240" w:lineRule="auto"/>
        <w:ind w:firstLine="567"/>
        <w:jc w:val="both"/>
        <w:rPr>
          <w:rFonts w:ascii="Constantia" w:hAnsi="Constantia" w:cs="Times New Roman"/>
          <w:i/>
          <w:sz w:val="28"/>
          <w:szCs w:val="28"/>
          <w:lang w:val="uz-Cyrl-UZ"/>
        </w:rPr>
      </w:pPr>
      <w:r w:rsidRPr="00C83611">
        <w:rPr>
          <w:rFonts w:ascii="Constantia" w:hAnsi="Constantia" w:cs="Times New Roman"/>
          <w:b/>
          <w:i/>
          <w:color w:val="00B0F0"/>
          <w:sz w:val="28"/>
          <w:szCs w:val="28"/>
          <w:lang w:val="uz-Cyrl-UZ"/>
        </w:rPr>
        <w:t>Ключевые слова:</w:t>
      </w:r>
      <w:r w:rsidRPr="00C83611">
        <w:rPr>
          <w:rFonts w:ascii="Constantia" w:hAnsi="Constantia" w:cs="Times New Roman"/>
          <w:i/>
          <w:color w:val="00B0F0"/>
          <w:sz w:val="28"/>
          <w:szCs w:val="28"/>
          <w:lang w:val="uz-Cyrl-UZ"/>
        </w:rPr>
        <w:t xml:space="preserve"> </w:t>
      </w:r>
      <w:r w:rsidRPr="00C83611">
        <w:rPr>
          <w:rFonts w:ascii="Constantia" w:hAnsi="Constantia" w:cs="Times New Roman"/>
          <w:i/>
          <w:sz w:val="28"/>
          <w:szCs w:val="28"/>
          <w:lang w:val="uz-Cyrl-UZ"/>
        </w:rPr>
        <w:t>инновационная экономика, франчайзинг, новые рабочие места, занятость, технологические инновации, цифровой бизнес, малое предпринимательство, экономический рост.</w:t>
      </w:r>
    </w:p>
    <w:p w14:paraId="2DA61EAB" w14:textId="77777777" w:rsidR="006910A6" w:rsidRPr="00C83611" w:rsidRDefault="006910A6" w:rsidP="006910A6">
      <w:pPr>
        <w:spacing w:after="0" w:line="240" w:lineRule="auto"/>
        <w:jc w:val="center"/>
        <w:rPr>
          <w:rFonts w:ascii="Constantia" w:hAnsi="Constantia" w:cs="Times New Roman"/>
          <w:b/>
          <w:i/>
          <w:sz w:val="28"/>
          <w:szCs w:val="28"/>
          <w:lang w:val="uz-Cyrl-UZ"/>
        </w:rPr>
      </w:pPr>
    </w:p>
    <w:p w14:paraId="58F35E76" w14:textId="77777777" w:rsidR="006910A6" w:rsidRPr="00C83611" w:rsidRDefault="006910A6" w:rsidP="006910A6">
      <w:pPr>
        <w:spacing w:after="0" w:line="240" w:lineRule="auto"/>
        <w:jc w:val="center"/>
        <w:rPr>
          <w:rFonts w:ascii="Constantia" w:hAnsi="Constantia" w:cs="Times New Roman"/>
          <w:b/>
          <w:color w:val="00B0F0"/>
          <w:sz w:val="28"/>
          <w:szCs w:val="28"/>
          <w:lang w:val="en-US"/>
        </w:rPr>
      </w:pPr>
      <w:r w:rsidRPr="00C83611">
        <w:rPr>
          <w:rFonts w:ascii="Constantia" w:hAnsi="Constantia" w:cs="Times New Roman"/>
          <w:b/>
          <w:color w:val="00B0F0"/>
          <w:sz w:val="28"/>
          <w:szCs w:val="28"/>
          <w:lang w:val="en-US"/>
        </w:rPr>
        <w:t>THE ROLE OF FRANCHISING NETWORKS IN CREATING NEW JOBS IN THE CONDITIONS OF AN INNOVATIVE ECONOMY</w:t>
      </w:r>
    </w:p>
    <w:p w14:paraId="4E1FEB8A" w14:textId="77777777" w:rsidR="006910A6" w:rsidRDefault="006910A6" w:rsidP="006910A6">
      <w:pPr>
        <w:spacing w:after="0" w:line="240" w:lineRule="auto"/>
        <w:ind w:firstLine="567"/>
        <w:jc w:val="right"/>
        <w:rPr>
          <w:rFonts w:ascii="Constantia" w:eastAsia="Times New Roman" w:hAnsi="Constantia" w:cs="Times New Roman"/>
          <w:b/>
          <w:bCs/>
          <w:i/>
          <w:sz w:val="28"/>
          <w:szCs w:val="28"/>
          <w:lang w:val="en-US"/>
        </w:rPr>
      </w:pPr>
    </w:p>
    <w:p w14:paraId="0B7BB4A1" w14:textId="71907686" w:rsidR="006910A6" w:rsidRPr="00C83611" w:rsidRDefault="006910A6" w:rsidP="006910A6">
      <w:pPr>
        <w:spacing w:after="0" w:line="240" w:lineRule="auto"/>
        <w:ind w:firstLine="567"/>
        <w:jc w:val="right"/>
        <w:rPr>
          <w:rFonts w:ascii="Constantia" w:eastAsia="Times New Roman" w:hAnsi="Constantia" w:cs="Times New Roman"/>
          <w:b/>
          <w:bCs/>
          <w:i/>
          <w:sz w:val="28"/>
          <w:szCs w:val="28"/>
          <w:lang w:val="en-US"/>
        </w:rPr>
      </w:pPr>
      <w:r w:rsidRPr="00C83611">
        <w:rPr>
          <w:rFonts w:ascii="Constantia" w:eastAsia="Times New Roman" w:hAnsi="Constantia" w:cs="Times New Roman"/>
          <w:b/>
          <w:bCs/>
          <w:i/>
          <w:sz w:val="28"/>
          <w:szCs w:val="28"/>
          <w:lang w:val="en-US"/>
        </w:rPr>
        <w:t>Khodjayev Анвар Расулович</w:t>
      </w:r>
    </w:p>
    <w:p w14:paraId="23CD3D36" w14:textId="77777777" w:rsidR="006910A6" w:rsidRPr="00C83611" w:rsidRDefault="006910A6" w:rsidP="006910A6">
      <w:pPr>
        <w:spacing w:after="0" w:line="240" w:lineRule="auto"/>
        <w:ind w:firstLine="567"/>
        <w:jc w:val="right"/>
        <w:rPr>
          <w:rFonts w:ascii="Constantia" w:eastAsia="Times New Roman" w:hAnsi="Constantia" w:cs="Times New Roman"/>
          <w:bCs/>
          <w:i/>
          <w:sz w:val="28"/>
          <w:szCs w:val="28"/>
          <w:lang w:val="en-US"/>
        </w:rPr>
      </w:pPr>
      <w:r w:rsidRPr="00C83611">
        <w:rPr>
          <w:rFonts w:ascii="Constantia" w:eastAsia="Times New Roman" w:hAnsi="Constantia" w:cs="Times New Roman"/>
          <w:b/>
          <w:bCs/>
          <w:i/>
          <w:sz w:val="28"/>
          <w:szCs w:val="28"/>
          <w:lang w:val="en-US"/>
        </w:rPr>
        <w:t xml:space="preserve"> </w:t>
      </w:r>
      <w:r w:rsidRPr="00C83611">
        <w:rPr>
          <w:rFonts w:ascii="Constantia" w:eastAsia="Times New Roman" w:hAnsi="Constantia" w:cs="Times New Roman"/>
          <w:bCs/>
          <w:i/>
          <w:sz w:val="28"/>
          <w:szCs w:val="28"/>
          <w:lang w:val="en-US"/>
        </w:rPr>
        <w:t>Bukhara State University</w:t>
      </w:r>
    </w:p>
    <w:p w14:paraId="13B2075A" w14:textId="77777777" w:rsidR="006910A6" w:rsidRPr="00C83611" w:rsidRDefault="006910A6" w:rsidP="006910A6">
      <w:pPr>
        <w:spacing w:after="0" w:line="240" w:lineRule="auto"/>
        <w:ind w:firstLine="567"/>
        <w:jc w:val="right"/>
        <w:rPr>
          <w:rFonts w:ascii="Constantia" w:eastAsia="Times New Roman" w:hAnsi="Constantia" w:cs="Times New Roman"/>
          <w:bCs/>
          <w:i/>
          <w:sz w:val="28"/>
          <w:szCs w:val="28"/>
          <w:lang w:val="en-US"/>
        </w:rPr>
      </w:pPr>
      <w:r w:rsidRPr="00C83611">
        <w:rPr>
          <w:rFonts w:ascii="Constantia" w:eastAsia="Times New Roman" w:hAnsi="Constantia" w:cs="Times New Roman"/>
          <w:bCs/>
          <w:i/>
          <w:sz w:val="28"/>
          <w:szCs w:val="28"/>
          <w:lang w:val="en-US"/>
        </w:rPr>
        <w:t xml:space="preserve"> Associate Professor of the</w:t>
      </w:r>
    </w:p>
    <w:p w14:paraId="2FD0CD28" w14:textId="77777777" w:rsidR="006910A6" w:rsidRPr="00C83611" w:rsidRDefault="006910A6" w:rsidP="006910A6">
      <w:pPr>
        <w:spacing w:after="0" w:line="240" w:lineRule="auto"/>
        <w:ind w:firstLine="567"/>
        <w:jc w:val="right"/>
        <w:rPr>
          <w:rFonts w:ascii="Constantia" w:eastAsia="Times New Roman" w:hAnsi="Constantia" w:cs="Times New Roman"/>
          <w:b/>
          <w:bCs/>
          <w:i/>
          <w:sz w:val="28"/>
          <w:szCs w:val="28"/>
          <w:lang w:val="en-US"/>
        </w:rPr>
      </w:pPr>
      <w:r w:rsidRPr="00C83611">
        <w:rPr>
          <w:rFonts w:ascii="Constantia" w:eastAsia="Times New Roman" w:hAnsi="Constantia" w:cs="Times New Roman"/>
          <w:bCs/>
          <w:i/>
          <w:sz w:val="28"/>
          <w:szCs w:val="28"/>
          <w:lang w:val="en-US"/>
        </w:rPr>
        <w:t xml:space="preserve"> Department of Economics, PhD in Economics</w:t>
      </w:r>
      <w:r w:rsidRPr="00C83611">
        <w:rPr>
          <w:rFonts w:ascii="Constantia" w:eastAsia="Times New Roman" w:hAnsi="Constantia" w:cs="Times New Roman"/>
          <w:b/>
          <w:bCs/>
          <w:i/>
          <w:sz w:val="28"/>
          <w:szCs w:val="28"/>
          <w:lang w:val="en-US"/>
        </w:rPr>
        <w:t xml:space="preserve"> </w:t>
      </w:r>
    </w:p>
    <w:p w14:paraId="785B399D" w14:textId="77777777" w:rsidR="006910A6" w:rsidRDefault="006910A6" w:rsidP="006910A6">
      <w:pPr>
        <w:spacing w:after="0" w:line="240" w:lineRule="auto"/>
        <w:ind w:firstLine="567"/>
        <w:jc w:val="both"/>
        <w:rPr>
          <w:rFonts w:ascii="Constantia" w:hAnsi="Constantia" w:cs="Times New Roman"/>
          <w:b/>
          <w:sz w:val="28"/>
          <w:szCs w:val="28"/>
          <w:lang w:val="uz-Cyrl-UZ"/>
        </w:rPr>
      </w:pPr>
    </w:p>
    <w:p w14:paraId="5EBE442E" w14:textId="77777777" w:rsidR="006910A6" w:rsidRPr="00C83611" w:rsidRDefault="006910A6" w:rsidP="006910A6">
      <w:pPr>
        <w:spacing w:after="0" w:line="240" w:lineRule="auto"/>
        <w:ind w:firstLine="567"/>
        <w:jc w:val="both"/>
        <w:rPr>
          <w:rFonts w:ascii="Constantia" w:hAnsi="Constantia" w:cs="Times New Roman"/>
          <w:i/>
          <w:sz w:val="28"/>
          <w:szCs w:val="28"/>
          <w:lang w:val="uz-Cyrl-UZ"/>
        </w:rPr>
      </w:pPr>
      <w:r w:rsidRPr="00C83611">
        <w:rPr>
          <w:rFonts w:ascii="Constantia" w:hAnsi="Constantia" w:cs="Times New Roman"/>
          <w:b/>
          <w:i/>
          <w:color w:val="00B0F0"/>
          <w:sz w:val="28"/>
          <w:szCs w:val="28"/>
          <w:lang w:val="uz-Cyrl-UZ"/>
        </w:rPr>
        <w:t>Annotation.</w:t>
      </w:r>
      <w:r w:rsidRPr="00C83611">
        <w:rPr>
          <w:rFonts w:ascii="Constantia" w:hAnsi="Constantia" w:cs="Times New Roman"/>
          <w:i/>
          <w:sz w:val="28"/>
          <w:szCs w:val="28"/>
          <w:lang w:val="uz-Cyrl-UZ"/>
        </w:rPr>
        <w:t xml:space="preserve"> The article provides a scientific analysis of the role and economic significance of the franchising system in creating new jobs under the conditions of an innovative economy. The study examines the impact of franchising networks on small business and private entrepreneurship activities, their contribution to employment levels, as well as the potential to increase job efficiency through the innovative components of franchising – technological innovations, digital services, and the commercialization of intellectual property.</w:t>
      </w:r>
    </w:p>
    <w:p w14:paraId="444A7433" w14:textId="77777777" w:rsidR="006910A6" w:rsidRPr="00C83611" w:rsidRDefault="006910A6" w:rsidP="006910A6">
      <w:pPr>
        <w:spacing w:after="0" w:line="240" w:lineRule="auto"/>
        <w:ind w:firstLine="567"/>
        <w:jc w:val="both"/>
        <w:rPr>
          <w:rFonts w:ascii="Constantia" w:hAnsi="Constantia" w:cs="Times New Roman"/>
          <w:i/>
          <w:sz w:val="28"/>
          <w:szCs w:val="28"/>
          <w:lang w:val="uz-Cyrl-UZ"/>
        </w:rPr>
      </w:pPr>
      <w:r w:rsidRPr="00C83611">
        <w:rPr>
          <w:rFonts w:ascii="Constantia" w:hAnsi="Constantia" w:cs="Times New Roman"/>
          <w:b/>
          <w:i/>
          <w:color w:val="00B0F0"/>
          <w:sz w:val="28"/>
          <w:szCs w:val="28"/>
          <w:lang w:val="uz-Cyrl-UZ"/>
        </w:rPr>
        <w:t>Keywords:</w:t>
      </w:r>
      <w:r w:rsidRPr="00C83611">
        <w:rPr>
          <w:rFonts w:ascii="Constantia" w:hAnsi="Constantia" w:cs="Times New Roman"/>
          <w:i/>
          <w:color w:val="00B0F0"/>
          <w:sz w:val="28"/>
          <w:szCs w:val="28"/>
          <w:lang w:val="uz-Cyrl-UZ"/>
        </w:rPr>
        <w:t xml:space="preserve"> </w:t>
      </w:r>
      <w:r w:rsidRPr="00C83611">
        <w:rPr>
          <w:rFonts w:ascii="Constantia" w:hAnsi="Constantia" w:cs="Times New Roman"/>
          <w:i/>
          <w:sz w:val="28"/>
          <w:szCs w:val="28"/>
          <w:lang w:val="uz-Cyrl-UZ"/>
        </w:rPr>
        <w:t>innovative economy, franchising, new jobs, employment, technological innovation, digital business, small entrepreneurship, economic growth.</w:t>
      </w:r>
    </w:p>
    <w:p w14:paraId="77589A0C" w14:textId="77777777" w:rsidR="006910A6" w:rsidRPr="00C83611" w:rsidRDefault="006910A6" w:rsidP="006910A6">
      <w:pPr>
        <w:spacing w:after="0" w:line="240" w:lineRule="auto"/>
        <w:ind w:firstLine="567"/>
        <w:jc w:val="both"/>
        <w:rPr>
          <w:rFonts w:ascii="Constantia" w:hAnsi="Constantia" w:cs="Times New Roman"/>
          <w:sz w:val="28"/>
          <w:szCs w:val="28"/>
          <w:lang w:val="uz-Cyrl-UZ"/>
        </w:rPr>
      </w:pPr>
    </w:p>
    <w:p w14:paraId="1D1AB02E" w14:textId="77777777" w:rsidR="006910A6" w:rsidRPr="00C83611" w:rsidRDefault="006910A6" w:rsidP="006910A6">
      <w:pPr>
        <w:spacing w:after="0" w:line="240" w:lineRule="auto"/>
        <w:ind w:firstLine="709"/>
        <w:jc w:val="both"/>
        <w:rPr>
          <w:rFonts w:ascii="Constantia" w:hAnsi="Constantia" w:cs="Times New Roman"/>
          <w:b/>
          <w:noProof/>
          <w:sz w:val="28"/>
          <w:szCs w:val="28"/>
          <w:lang w:val="uz-Latn-UZ"/>
        </w:rPr>
      </w:pPr>
      <w:r>
        <w:rPr>
          <w:rFonts w:ascii="Constantia" w:hAnsi="Constantia" w:cs="Times New Roman"/>
          <w:b/>
          <w:noProof/>
          <w:color w:val="00B0F0"/>
          <w:sz w:val="28"/>
          <w:szCs w:val="28"/>
          <w:lang w:val="uz-Latn-UZ"/>
        </w:rPr>
        <w:t>Кириш</w:t>
      </w:r>
      <w:r w:rsidRPr="00C83611">
        <w:rPr>
          <w:rFonts w:ascii="Constantia" w:hAnsi="Constantia" w:cs="Times New Roman"/>
          <w:b/>
          <w:noProof/>
          <w:color w:val="00B0F0"/>
          <w:sz w:val="28"/>
          <w:szCs w:val="28"/>
          <w:lang w:val="uz-Latn-UZ"/>
        </w:rPr>
        <w:t>.</w:t>
      </w:r>
      <w:r w:rsidRPr="00C83611">
        <w:rPr>
          <w:rFonts w:ascii="Constantia" w:hAnsi="Constantia" w:cs="Times New Roman"/>
          <w:b/>
          <w:noProof/>
          <w:sz w:val="28"/>
          <w:szCs w:val="28"/>
          <w:lang w:val="uz-Latn-UZ"/>
        </w:rPr>
        <w:t xml:space="preserve"> </w:t>
      </w:r>
    </w:p>
    <w:p w14:paraId="23E584E4" w14:textId="39B457DF"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ХХ</w:t>
      </w:r>
      <w:r w:rsidRPr="000560A2">
        <w:rPr>
          <w:rFonts w:ascii="Constantia" w:hAnsi="Constantia" w:cs="Times New Roman"/>
          <w:noProof/>
          <w:sz w:val="28"/>
          <w:szCs w:val="28"/>
          <w:lang w:val="uz-Latn-UZ"/>
        </w:rPr>
        <w:t>I</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асрда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глобал</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ўсиш</w:t>
      </w:r>
      <w:r>
        <w:rPr>
          <w:rFonts w:ascii="Constantia" w:hAnsi="Constantia" w:cs="Times New Roman"/>
          <w:noProof/>
          <w:sz w:val="28"/>
          <w:szCs w:val="28"/>
          <w:lang w:val="uz-Cyrl-UZ"/>
        </w:rPr>
        <w:t>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w:t>
      </w:r>
      <w:r>
        <w:rPr>
          <w:rFonts w:ascii="Cambria" w:hAnsi="Cambria" w:cs="Cambria"/>
          <w:noProof/>
          <w:sz w:val="28"/>
          <w:szCs w:val="28"/>
          <w:lang w:val="uz-Latn-UZ"/>
        </w:rPr>
        <w:t>ҳ</w:t>
      </w:r>
      <w:r>
        <w:rPr>
          <w:rFonts w:ascii="Constantia" w:hAnsi="Constantia" w:cs="Constantia"/>
          <w:noProof/>
          <w:sz w:val="28"/>
          <w:szCs w:val="28"/>
          <w:lang w:val="uz-Latn-UZ"/>
        </w:rPr>
        <w:t>им</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аракатлантирувчи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кучларидан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бири</w:t>
      </w:r>
      <w:r w:rsidRPr="00C83611">
        <w:rPr>
          <w:rFonts w:ascii="Constantia" w:hAnsi="Constantia" w:cs="Times New Roman"/>
          <w:noProof/>
          <w:sz w:val="28"/>
          <w:szCs w:val="28"/>
          <w:lang w:val="uz-Latn-UZ"/>
        </w:rPr>
        <w:t xml:space="preserve"> —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инновациялар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амалиётга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жорий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механизмлари</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улар</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яратилаётган</w:t>
      </w:r>
      <w:r w:rsidRPr="00C83611">
        <w:rPr>
          <w:rFonts w:ascii="Constantia" w:hAnsi="Constantia" w:cs="Times New Roman"/>
          <w:noProof/>
          <w:sz w:val="28"/>
          <w:szCs w:val="28"/>
          <w:lang w:val="uz-Latn-UZ"/>
        </w:rPr>
        <w:t xml:space="preserve"> янги бизнес </w:t>
      </w:r>
      <w:r>
        <w:rPr>
          <w:rFonts w:ascii="Constantia" w:hAnsi="Constantia" w:cs="Times New Roman"/>
          <w:noProof/>
          <w:sz w:val="28"/>
          <w:szCs w:val="28"/>
          <w:lang w:val="uz-Latn-UZ"/>
        </w:rPr>
        <w:t>моделларидир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Инновацион</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тисодиёт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бугунги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кунда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анъанавий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ишлаб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чи</w:t>
      </w:r>
      <w:r>
        <w:rPr>
          <w:rFonts w:ascii="Cambria" w:hAnsi="Cambria" w:cs="Cambria"/>
          <w:noProof/>
          <w:sz w:val="28"/>
          <w:szCs w:val="28"/>
          <w:lang w:val="uz-Latn-UZ"/>
        </w:rPr>
        <w:t>қ</w:t>
      </w:r>
      <w:r>
        <w:rPr>
          <w:rFonts w:ascii="Constantia" w:hAnsi="Constantia" w:cs="Constantia"/>
          <w:noProof/>
          <w:sz w:val="28"/>
          <w:szCs w:val="28"/>
          <w:lang w:val="uz-Latn-UZ"/>
        </w:rPr>
        <w:t>ариш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омилларидан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фар</w:t>
      </w:r>
      <w:r>
        <w:rPr>
          <w:rFonts w:ascii="Cambria" w:hAnsi="Cambria" w:cs="Cambria"/>
          <w:noProof/>
          <w:sz w:val="28"/>
          <w:szCs w:val="28"/>
          <w:lang w:val="uz-Latn-UZ"/>
        </w:rPr>
        <w:t>қ</w:t>
      </w:r>
      <w:r>
        <w:rPr>
          <w:rFonts w:ascii="Constantia" w:hAnsi="Constantia" w:cs="Constantia"/>
          <w:noProof/>
          <w:sz w:val="28"/>
          <w:szCs w:val="28"/>
          <w:lang w:val="uz-Latn-UZ"/>
        </w:rPr>
        <w:t>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равишда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технология</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ахборот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капиталига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асосланади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сабабли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замонавий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w:t>
      </w:r>
      <w:r w:rsidRPr="00C83611">
        <w:rPr>
          <w:rFonts w:ascii="Constantia" w:hAnsi="Constantia" w:cs="Times New Roman"/>
          <w:noProof/>
          <w:sz w:val="28"/>
          <w:szCs w:val="28"/>
          <w:lang w:val="uz-Latn-UZ"/>
        </w:rPr>
        <w:t xml:space="preserve"> ўсиш</w:t>
      </w:r>
      <w:r w:rsidR="00922A9B">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таъминлаш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инновацияларни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тизимли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равишда</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фаолиятга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татби</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этиш</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шакллантириш</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мавжуд</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w:t>
      </w:r>
      <w:r>
        <w:rPr>
          <w:rFonts w:ascii="Cambria" w:hAnsi="Cambria" w:cs="Cambria"/>
          <w:noProof/>
          <w:sz w:val="28"/>
          <w:szCs w:val="28"/>
          <w:lang w:val="uz-Latn-UZ"/>
        </w:rPr>
        <w:t>ҳ</w:t>
      </w:r>
      <w:r>
        <w:rPr>
          <w:rFonts w:ascii="Constantia" w:hAnsi="Constantia" w:cs="Constantia"/>
          <w:noProof/>
          <w:sz w:val="28"/>
          <w:szCs w:val="28"/>
          <w:lang w:val="uz-Latn-UZ"/>
        </w:rPr>
        <w:t>аларни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модернизация</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зарур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жараёнда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ўзининг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мослашувчанлиги</w:t>
      </w:r>
      <w:r w:rsidRPr="00C83611">
        <w:rPr>
          <w:rFonts w:ascii="Constantia" w:hAnsi="Constantia" w:cs="Times New Roman"/>
          <w:noProof/>
          <w:sz w:val="28"/>
          <w:szCs w:val="28"/>
          <w:lang w:val="uz-Latn-UZ"/>
        </w:rPr>
        <w:t>,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самарадорлиги</w:t>
      </w:r>
      <w:r w:rsidRPr="00C83611">
        <w:rPr>
          <w:rFonts w:ascii="Constantia" w:hAnsi="Constantia" w:cs="Times New Roman"/>
          <w:noProof/>
          <w:sz w:val="28"/>
          <w:szCs w:val="28"/>
          <w:lang w:val="uz-Latn-UZ"/>
        </w:rPr>
        <w:t xml:space="preserve"> ва инновацион </w:t>
      </w:r>
      <w:r>
        <w:rPr>
          <w:rFonts w:ascii="Constantia" w:hAnsi="Constantia" w:cs="Times New Roman"/>
          <w:noProof/>
          <w:sz w:val="28"/>
          <w:szCs w:val="28"/>
          <w:lang w:val="uz-Latn-UZ"/>
        </w:rPr>
        <w:t>ёндашувлари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ало</w:t>
      </w:r>
      <w:r>
        <w:rPr>
          <w:rFonts w:ascii="Cambria" w:hAnsi="Cambria" w:cs="Cambria"/>
          <w:noProof/>
          <w:sz w:val="28"/>
          <w:szCs w:val="28"/>
          <w:lang w:val="uz-Latn-UZ"/>
        </w:rPr>
        <w:t>ҳ</w:t>
      </w:r>
      <w:r>
        <w:rPr>
          <w:rFonts w:ascii="Constantia" w:hAnsi="Constantia" w:cs="Constantia"/>
          <w:noProof/>
          <w:sz w:val="28"/>
          <w:szCs w:val="28"/>
          <w:lang w:val="uz-Latn-UZ"/>
        </w:rPr>
        <w:t>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ўрин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тутади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w:t>
      </w:r>
      <w:r w:rsidRPr="00C83611">
        <w:rPr>
          <w:rFonts w:ascii="Constantia" w:hAnsi="Constantia" w:cs="Times New Roman"/>
          <w:noProof/>
          <w:sz w:val="28"/>
          <w:szCs w:val="28"/>
          <w:lang w:val="uz-Latn-UZ"/>
        </w:rPr>
        <w:t xml:space="preserve"> –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амкорликнинг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махсус</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унда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тараф</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франчайзер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ўзининг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бренди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ноу-хау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технологияси</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бош</w:t>
      </w:r>
      <w:r>
        <w:rPr>
          <w:rFonts w:ascii="Cambria" w:hAnsi="Cambria" w:cs="Cambria"/>
          <w:noProof/>
          <w:sz w:val="28"/>
          <w:szCs w:val="28"/>
          <w:lang w:val="uz-Latn-UZ"/>
        </w:rPr>
        <w:t>қ</w:t>
      </w:r>
      <w:r>
        <w:rPr>
          <w:rFonts w:ascii="Constantia" w:hAnsi="Constantia" w:cs="Constantia"/>
          <w:noProof/>
          <w:sz w:val="28"/>
          <w:szCs w:val="28"/>
          <w:lang w:val="uz-Latn-UZ"/>
        </w:rPr>
        <w:t>арув</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тажрибасини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иккинчи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тарафга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белгиланган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шартлар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w:t>
      </w:r>
      <w:r>
        <w:rPr>
          <w:rFonts w:ascii="Cambria" w:hAnsi="Cambria" w:cs="Cambria"/>
          <w:noProof/>
          <w:sz w:val="28"/>
          <w:szCs w:val="28"/>
          <w:lang w:val="uz-Latn-UZ"/>
        </w:rPr>
        <w:t>қ</w:t>
      </w:r>
      <w:r>
        <w:rPr>
          <w:rFonts w:ascii="Constantia" w:hAnsi="Constantia" w:cs="Constantia"/>
          <w:noProof/>
          <w:sz w:val="28"/>
          <w:szCs w:val="28"/>
          <w:lang w:val="uz-Latn-UZ"/>
        </w:rPr>
        <w:t>дим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Ушбу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модель</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нафа</w:t>
      </w:r>
      <w:r>
        <w:rPr>
          <w:rFonts w:ascii="Cambria" w:hAnsi="Cambria" w:cs="Cambria"/>
          <w:noProof/>
          <w:sz w:val="28"/>
          <w:szCs w:val="28"/>
          <w:lang w:val="uz-Latn-UZ"/>
        </w:rPr>
        <w:t>қ</w:t>
      </w:r>
      <w:r>
        <w:rPr>
          <w:rFonts w:ascii="Constantia" w:hAnsi="Constantia" w:cs="Constantia"/>
          <w:noProof/>
          <w:sz w:val="28"/>
          <w:szCs w:val="28"/>
          <w:lang w:val="uz-Latn-UZ"/>
        </w:rPr>
        <w:t>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бизнесни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тез</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кенгайтириш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воситаси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янги иш ўринлари</w:t>
      </w:r>
      <w:r w:rsidR="00922A9B">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инновацияларни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оммалаштириш</w:t>
      </w:r>
      <w:r w:rsidRPr="00C83611">
        <w:rPr>
          <w:rFonts w:ascii="Constantia" w:hAnsi="Constantia" w:cs="Times New Roman"/>
          <w:noProof/>
          <w:sz w:val="28"/>
          <w:szCs w:val="28"/>
          <w:lang w:val="uz-Latn-UZ"/>
        </w:rPr>
        <w:t xml:space="preserve"> ва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таъминлаш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Инновацион</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тисодиёт</w:t>
      </w:r>
      <w:r w:rsidRPr="00C83611">
        <w:rPr>
          <w:rFonts w:ascii="Constantia" w:hAnsi="Constantia" w:cs="Times New Roman"/>
          <w:noProof/>
          <w:sz w:val="28"/>
          <w:szCs w:val="28"/>
          <w:lang w:val="uz-Latn-UZ"/>
        </w:rPr>
        <w:t xml:space="preserve"> шароитида франчайзингнинг </w:t>
      </w:r>
      <w:r>
        <w:rPr>
          <w:rFonts w:ascii="Constantia" w:hAnsi="Constantia" w:cs="Times New Roman"/>
          <w:noProof/>
          <w:sz w:val="28"/>
          <w:szCs w:val="28"/>
          <w:lang w:val="uz-Latn-UZ"/>
        </w:rPr>
        <w:t>ўзига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хос</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устунлиги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шундаки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капиталга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асосланмаган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тажриба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билим</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бош</w:t>
      </w:r>
      <w:r>
        <w:rPr>
          <w:rFonts w:ascii="Cambria" w:hAnsi="Cambria" w:cs="Cambria"/>
          <w:noProof/>
          <w:sz w:val="28"/>
          <w:szCs w:val="28"/>
          <w:lang w:val="uz-Latn-UZ"/>
        </w:rPr>
        <w:t>қ</w:t>
      </w:r>
      <w:r>
        <w:rPr>
          <w:rFonts w:ascii="Constantia" w:hAnsi="Constantia" w:cs="Constantia"/>
          <w:noProof/>
          <w:sz w:val="28"/>
          <w:szCs w:val="28"/>
          <w:lang w:val="uz-Latn-UZ"/>
        </w:rPr>
        <w:t>арув</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технологияларига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асосланган</w:t>
      </w:r>
      <w:r w:rsidRPr="00C83611">
        <w:rPr>
          <w:rFonts w:ascii="Constantia" w:hAnsi="Constantia" w:cs="Times New Roman"/>
          <w:noProof/>
          <w:sz w:val="28"/>
          <w:szCs w:val="28"/>
          <w:lang w:val="uz-Latn-UZ"/>
        </w:rPr>
        <w:t xml:space="preserve"> бизнес </w:t>
      </w:r>
      <w:r>
        <w:rPr>
          <w:rFonts w:ascii="Constantia" w:hAnsi="Constantia" w:cs="Times New Roman"/>
          <w:noProof/>
          <w:sz w:val="28"/>
          <w:szCs w:val="28"/>
          <w:lang w:val="uz-Latn-UZ"/>
        </w:rPr>
        <w:t>модель</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исобланади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Бунда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lastRenderedPageBreak/>
        <w:t>франчайзер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томонидан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w:t>
      </w:r>
      <w:r>
        <w:rPr>
          <w:rFonts w:ascii="Cambria" w:hAnsi="Cambria" w:cs="Cambria"/>
          <w:noProof/>
          <w:sz w:val="28"/>
          <w:szCs w:val="28"/>
          <w:lang w:val="uz-Latn-UZ"/>
        </w:rPr>
        <w:t>қ</w:t>
      </w:r>
      <w:r>
        <w:rPr>
          <w:rFonts w:ascii="Constantia" w:hAnsi="Constantia" w:cs="Constantia"/>
          <w:noProof/>
          <w:sz w:val="28"/>
          <w:szCs w:val="28"/>
          <w:lang w:val="uz-Latn-UZ"/>
        </w:rPr>
        <w:t>дим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этилган</w:t>
      </w:r>
      <w:r w:rsidRPr="00C83611">
        <w:rPr>
          <w:rFonts w:ascii="Constantia" w:hAnsi="Constantia" w:cs="Times New Roman"/>
          <w:noProof/>
          <w:sz w:val="28"/>
          <w:szCs w:val="28"/>
          <w:lang w:val="uz-Latn-UZ"/>
        </w:rPr>
        <w:t xml:space="preserve"> интеллектуал </w:t>
      </w:r>
      <w:r>
        <w:rPr>
          <w:rFonts w:ascii="Constantia" w:hAnsi="Constantia" w:cs="Times New Roman"/>
          <w:noProof/>
          <w:sz w:val="28"/>
          <w:szCs w:val="28"/>
          <w:lang w:val="uz-Latn-UZ"/>
        </w:rPr>
        <w:t>мулк</w:t>
      </w:r>
      <w:r w:rsidRPr="00C83611">
        <w:rPr>
          <w:rFonts w:ascii="Constantia" w:hAnsi="Constantia" w:cs="Times New Roman"/>
          <w:noProof/>
          <w:sz w:val="28"/>
          <w:szCs w:val="28"/>
          <w:lang w:val="uz-Latn-UZ"/>
        </w:rPr>
        <w:t xml:space="preserve"> ва инновацион </w:t>
      </w:r>
      <w:r>
        <w:rPr>
          <w:rFonts w:ascii="Constantia" w:hAnsi="Constantia" w:cs="Times New Roman"/>
          <w:noProof/>
          <w:sz w:val="28"/>
          <w:szCs w:val="28"/>
          <w:lang w:val="uz-Latn-UZ"/>
        </w:rPr>
        <w:t>ечимлар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томонидан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амалиётга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жорий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этилиб</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тармо</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w:t>
      </w:r>
      <w:r>
        <w:rPr>
          <w:rFonts w:ascii="Cambria" w:hAnsi="Cambria" w:cs="Cambria"/>
          <w:noProof/>
          <w:sz w:val="28"/>
          <w:szCs w:val="28"/>
          <w:lang w:val="uz-Latn-UZ"/>
        </w:rPr>
        <w:t>ҳ</w:t>
      </w:r>
      <w:r>
        <w:rPr>
          <w:rFonts w:ascii="Constantia" w:hAnsi="Constantia" w:cs="Constantia"/>
          <w:noProof/>
          <w:sz w:val="28"/>
          <w:szCs w:val="28"/>
          <w:lang w:val="uz-Latn-UZ"/>
        </w:rPr>
        <w:t>сулот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линияси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шаклланади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Натижада</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франчайзи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навбатида</w:t>
      </w:r>
      <w:r w:rsidRPr="00C83611">
        <w:rPr>
          <w:rFonts w:ascii="Constantia" w:hAnsi="Constantia" w:cs="Times New Roman"/>
          <w:noProof/>
          <w:sz w:val="28"/>
          <w:szCs w:val="28"/>
          <w:lang w:val="uz-Latn-UZ"/>
        </w:rPr>
        <w:t xml:space="preserve"> янги иш ўринлари</w:t>
      </w:r>
      <w:r w:rsidR="00922A9B">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миллий</w:t>
      </w:r>
      <w:r w:rsidRPr="00C83611">
        <w:rPr>
          <w:rFonts w:ascii="Constantia" w:hAnsi="Constantia" w:cs="Times New Roman"/>
          <w:noProof/>
          <w:sz w:val="28"/>
          <w:szCs w:val="28"/>
          <w:lang w:val="uz-Latn-UZ"/>
        </w:rPr>
        <w:t xml:space="preserve"> бандлик даражасига </w:t>
      </w:r>
      <w:r>
        <w:rPr>
          <w:rFonts w:ascii="Constantia" w:hAnsi="Constantia" w:cs="Times New Roman"/>
          <w:noProof/>
          <w:sz w:val="28"/>
          <w:szCs w:val="28"/>
          <w:lang w:val="uz-Latn-UZ"/>
        </w:rPr>
        <w:t>ижобий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таъсир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кўрсатади</w:t>
      </w:r>
      <w:r w:rsidRPr="00C83611">
        <w:rPr>
          <w:rFonts w:ascii="Constantia" w:hAnsi="Constantia" w:cs="Times New Roman"/>
          <w:noProof/>
          <w:sz w:val="28"/>
          <w:szCs w:val="28"/>
          <w:lang w:val="uz-Latn-UZ"/>
        </w:rPr>
        <w:t xml:space="preserve">. </w:t>
      </w:r>
    </w:p>
    <w:p w14:paraId="69086531" w14:textId="77777777" w:rsidR="00922A9B"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Ўзбекистон</w:t>
      </w:r>
      <w:r w:rsidRPr="00C83611">
        <w:rPr>
          <w:rFonts w:ascii="Constantia" w:hAnsi="Constantia" w:cs="Times New Roman"/>
          <w:noProof/>
          <w:sz w:val="28"/>
          <w:szCs w:val="28"/>
          <w:lang w:val="uz-Latn-UZ"/>
        </w:rPr>
        <w:t xml:space="preserve"> шароитида франчайзингнинг янги иш ўринлари яратишдаги </w:t>
      </w:r>
      <w:r>
        <w:rPr>
          <w:rFonts w:ascii="Constantia" w:hAnsi="Constantia" w:cs="Times New Roman"/>
          <w:noProof/>
          <w:sz w:val="28"/>
          <w:szCs w:val="28"/>
          <w:lang w:val="uz-Latn-UZ"/>
        </w:rPr>
        <w:t>роли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айни</w:t>
      </w:r>
      <w:r>
        <w:rPr>
          <w:rFonts w:ascii="Cambria" w:hAnsi="Cambria" w:cs="Cambria"/>
          <w:noProof/>
          <w:sz w:val="28"/>
          <w:szCs w:val="28"/>
          <w:lang w:val="uz-Latn-UZ"/>
        </w:rPr>
        <w:t>қ</w:t>
      </w:r>
      <w:r>
        <w:rPr>
          <w:rFonts w:ascii="Constantia" w:hAnsi="Constantia" w:cs="Constantia"/>
          <w:noProof/>
          <w:sz w:val="28"/>
          <w:szCs w:val="28"/>
          <w:lang w:val="uz-Latn-UZ"/>
        </w:rPr>
        <w:t>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кўрсатиш</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истеъмол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сектори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w:t>
      </w:r>
      <w:r>
        <w:rPr>
          <w:rFonts w:ascii="Cambria" w:hAnsi="Cambria" w:cs="Cambria"/>
          <w:noProof/>
          <w:sz w:val="28"/>
          <w:szCs w:val="28"/>
          <w:lang w:val="uz-Latn-UZ"/>
        </w:rPr>
        <w:t>ҳ</w:t>
      </w:r>
      <w:r>
        <w:rPr>
          <w:rFonts w:ascii="Constantia" w:hAnsi="Constantia" w:cs="Constantia"/>
          <w:noProof/>
          <w:sz w:val="28"/>
          <w:szCs w:val="28"/>
          <w:lang w:val="uz-Latn-UZ"/>
        </w:rPr>
        <w:t>имдир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Бугунги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кунда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республикада</w:t>
      </w:r>
      <w:r w:rsidRPr="00C83611">
        <w:rPr>
          <w:rFonts w:ascii="Constantia" w:hAnsi="Constantia" w:cs="Times New Roman"/>
          <w:noProof/>
          <w:sz w:val="28"/>
          <w:szCs w:val="28"/>
          <w:lang w:val="uz-Latn-UZ"/>
        </w:rPr>
        <w:t xml:space="preserve"> 1300 </w:t>
      </w:r>
      <w:r>
        <w:rPr>
          <w:rFonts w:ascii="Constantia" w:hAnsi="Constantia" w:cs="Times New Roman"/>
          <w:noProof/>
          <w:sz w:val="28"/>
          <w:szCs w:val="28"/>
          <w:lang w:val="uz-Latn-UZ"/>
        </w:rPr>
        <w:t>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орти</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асосидаги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корхона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фаолият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юритмо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уларда</w:t>
      </w:r>
      <w:r w:rsidRPr="00C83611">
        <w:rPr>
          <w:rFonts w:ascii="Constantia" w:hAnsi="Constantia" w:cs="Times New Roman"/>
          <w:noProof/>
          <w:sz w:val="28"/>
          <w:szCs w:val="28"/>
          <w:lang w:val="uz-Latn-UZ"/>
        </w:rPr>
        <w:t xml:space="preserve"> 45 </w:t>
      </w:r>
      <w:r>
        <w:rPr>
          <w:rFonts w:ascii="Constantia" w:hAnsi="Constantia" w:cs="Times New Roman"/>
          <w:noProof/>
          <w:sz w:val="28"/>
          <w:szCs w:val="28"/>
          <w:lang w:val="uz-Latn-UZ"/>
        </w:rPr>
        <w:t>мингдан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орти</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киши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банд</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бандликни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таъминлашда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самарали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восита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эътироф</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имконини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беради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Айни</w:t>
      </w:r>
      <w:r>
        <w:rPr>
          <w:rFonts w:ascii="Cambria" w:hAnsi="Cambria" w:cs="Cambria"/>
          <w:noProof/>
          <w:sz w:val="28"/>
          <w:szCs w:val="28"/>
          <w:lang w:val="uz-Latn-UZ"/>
        </w:rPr>
        <w:t>қ</w:t>
      </w:r>
      <w:r>
        <w:rPr>
          <w:rFonts w:ascii="Constantia" w:hAnsi="Constantia" w:cs="Constantia"/>
          <w:noProof/>
          <w:sz w:val="28"/>
          <w:szCs w:val="28"/>
          <w:lang w:val="uz-Latn-UZ"/>
        </w:rPr>
        <w:t>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ёшлар</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аёллар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тадбиркорлиги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идеал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тайёр</w:t>
      </w:r>
      <w:r w:rsidRPr="00C83611">
        <w:rPr>
          <w:rFonts w:ascii="Constantia" w:hAnsi="Constantia" w:cs="Times New Roman"/>
          <w:noProof/>
          <w:sz w:val="28"/>
          <w:szCs w:val="28"/>
          <w:lang w:val="uz-Latn-UZ"/>
        </w:rPr>
        <w:t xml:space="preserve"> бизнес </w:t>
      </w:r>
      <w:r>
        <w:rPr>
          <w:rFonts w:ascii="Constantia" w:hAnsi="Constantia" w:cs="Times New Roman"/>
          <w:noProof/>
          <w:sz w:val="28"/>
          <w:szCs w:val="28"/>
          <w:lang w:val="uz-Latn-UZ"/>
        </w:rPr>
        <w:t>форматини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таклиф</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бирга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корхоналари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минта</w:t>
      </w:r>
      <w:r>
        <w:rPr>
          <w:rFonts w:ascii="Cambria" w:hAnsi="Cambria" w:cs="Cambria"/>
          <w:noProof/>
          <w:sz w:val="28"/>
          <w:szCs w:val="28"/>
          <w:lang w:val="uz-Latn-UZ"/>
        </w:rPr>
        <w:t>қ</w:t>
      </w:r>
      <w:r>
        <w:rPr>
          <w:rFonts w:ascii="Constantia" w:hAnsi="Constantia" w:cs="Constantia"/>
          <w:noProof/>
          <w:sz w:val="28"/>
          <w:szCs w:val="28"/>
          <w:lang w:val="uz-Latn-UZ"/>
        </w:rPr>
        <w:t>авий</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мувозанатни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муста</w:t>
      </w:r>
      <w:r>
        <w:rPr>
          <w:rFonts w:ascii="Cambria" w:hAnsi="Cambria" w:cs="Cambria"/>
          <w:noProof/>
          <w:sz w:val="28"/>
          <w:szCs w:val="28"/>
          <w:lang w:val="uz-Latn-UZ"/>
        </w:rPr>
        <w:t>ҳ</w:t>
      </w:r>
      <w:r>
        <w:rPr>
          <w:rFonts w:ascii="Constantia" w:hAnsi="Constantia" w:cs="Constantia"/>
          <w:noProof/>
          <w:sz w:val="28"/>
          <w:szCs w:val="28"/>
          <w:lang w:val="uz-Latn-UZ"/>
        </w:rPr>
        <w:t>камлашга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илад</w:t>
      </w:r>
      <w:r>
        <w:rPr>
          <w:rFonts w:ascii="Constantia" w:hAnsi="Constantia" w:cs="Times New Roman"/>
          <w:noProof/>
          <w:sz w:val="28"/>
          <w:szCs w:val="28"/>
          <w:lang w:val="uz-Latn-UZ"/>
        </w:rPr>
        <w:t>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Масалан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Тошкент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w:t>
      </w:r>
      <w:r>
        <w:rPr>
          <w:rFonts w:ascii="Cambria" w:hAnsi="Cambria" w:cs="Cambria"/>
          <w:noProof/>
          <w:sz w:val="28"/>
          <w:szCs w:val="28"/>
          <w:lang w:val="uz-Latn-UZ"/>
        </w:rPr>
        <w:t>ҳ</w:t>
      </w:r>
      <w:r>
        <w:rPr>
          <w:rFonts w:ascii="Constantia" w:hAnsi="Constantia" w:cs="Constantia"/>
          <w:noProof/>
          <w:sz w:val="28"/>
          <w:szCs w:val="28"/>
          <w:lang w:val="uz-Latn-UZ"/>
        </w:rPr>
        <w:t>рида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йирик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марказларда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яратилган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муваффа</w:t>
      </w:r>
      <w:r>
        <w:rPr>
          <w:rFonts w:ascii="Cambria" w:hAnsi="Cambria" w:cs="Cambria"/>
          <w:noProof/>
          <w:sz w:val="28"/>
          <w:szCs w:val="28"/>
          <w:lang w:val="uz-Latn-UZ"/>
        </w:rPr>
        <w:t>қ</w:t>
      </w:r>
      <w:r>
        <w:rPr>
          <w:rFonts w:ascii="Constantia" w:hAnsi="Constantia" w:cs="Constantia"/>
          <w:noProof/>
          <w:sz w:val="28"/>
          <w:szCs w:val="28"/>
          <w:lang w:val="uz-Latn-UZ"/>
        </w:rPr>
        <w:t>иятли</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лойи</w:t>
      </w:r>
      <w:r>
        <w:rPr>
          <w:rFonts w:ascii="Cambria" w:hAnsi="Cambria" w:cs="Cambria"/>
          <w:noProof/>
          <w:sz w:val="28"/>
          <w:szCs w:val="28"/>
          <w:lang w:val="uz-Latn-UZ"/>
        </w:rPr>
        <w:t>ҳ</w:t>
      </w:r>
      <w:r>
        <w:rPr>
          <w:rFonts w:ascii="Constantia" w:hAnsi="Constantia" w:cs="Constantia"/>
          <w:noProof/>
          <w:sz w:val="28"/>
          <w:szCs w:val="28"/>
          <w:lang w:val="uz-Latn-UZ"/>
        </w:rPr>
        <w:t>алари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вилоятлар</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туманларга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кўчирилиши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натижасида</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пайдо</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локал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ишлаб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чи</w:t>
      </w:r>
      <w:r>
        <w:rPr>
          <w:rFonts w:ascii="Cambria" w:hAnsi="Cambria" w:cs="Cambria"/>
          <w:noProof/>
          <w:sz w:val="28"/>
          <w:szCs w:val="28"/>
          <w:lang w:val="uz-Latn-UZ"/>
        </w:rPr>
        <w:t>қ</w:t>
      </w:r>
      <w:r>
        <w:rPr>
          <w:rFonts w:ascii="Constantia" w:hAnsi="Constantia" w:cs="Constantia"/>
          <w:noProof/>
          <w:sz w:val="28"/>
          <w:szCs w:val="28"/>
          <w:lang w:val="uz-Latn-UZ"/>
        </w:rPr>
        <w:t>арувчилар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хал</w:t>
      </w:r>
      <w:r>
        <w:rPr>
          <w:rFonts w:ascii="Cambria" w:hAnsi="Cambria" w:cs="Cambria"/>
          <w:noProof/>
          <w:sz w:val="28"/>
          <w:szCs w:val="28"/>
          <w:lang w:val="uz-Latn-UZ"/>
        </w:rPr>
        <w:t>қ</w:t>
      </w:r>
      <w:r>
        <w:rPr>
          <w:rFonts w:ascii="Constantia" w:hAnsi="Constantia" w:cs="Constantia"/>
          <w:noProof/>
          <w:sz w:val="28"/>
          <w:szCs w:val="28"/>
          <w:lang w:val="uz-Latn-UZ"/>
        </w:rPr>
        <w:t>аро</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стандартларга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мос</w:t>
      </w:r>
      <w:r w:rsidRPr="00C83611">
        <w:rPr>
          <w:rFonts w:ascii="Constantia" w:hAnsi="Constantia" w:cs="Times New Roman"/>
          <w:noProof/>
          <w:sz w:val="28"/>
          <w:szCs w:val="28"/>
          <w:lang w:val="uz-Latn-UZ"/>
        </w:rPr>
        <w:t xml:space="preserve"> иш </w:t>
      </w:r>
      <w:r>
        <w:rPr>
          <w:rFonts w:ascii="Constantia" w:hAnsi="Constantia" w:cs="Times New Roman"/>
          <w:noProof/>
          <w:sz w:val="28"/>
          <w:szCs w:val="28"/>
          <w:lang w:val="uz-Latn-UZ"/>
        </w:rPr>
        <w:t>юритишни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ўрганадилар</w:t>
      </w:r>
      <w:r w:rsidRPr="00C83611">
        <w:rPr>
          <w:rFonts w:ascii="Constantia" w:hAnsi="Constantia" w:cs="Times New Roman"/>
          <w:noProof/>
          <w:sz w:val="28"/>
          <w:szCs w:val="28"/>
          <w:lang w:val="uz-Latn-UZ"/>
        </w:rPr>
        <w:t xml:space="preserve">.[1] </w:t>
      </w:r>
      <w:r>
        <w:rPr>
          <w:rFonts w:ascii="Constantia" w:hAnsi="Constantia" w:cs="Times New Roman"/>
          <w:noProof/>
          <w:sz w:val="28"/>
          <w:szCs w:val="28"/>
          <w:lang w:val="uz-Latn-UZ"/>
        </w:rPr>
        <w:t>Натижада</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филиал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удудида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камида</w:t>
      </w:r>
      <w:r w:rsidRPr="00C83611">
        <w:rPr>
          <w:rFonts w:ascii="Constantia" w:hAnsi="Constantia" w:cs="Times New Roman"/>
          <w:noProof/>
          <w:sz w:val="28"/>
          <w:szCs w:val="28"/>
          <w:lang w:val="uz-Latn-UZ"/>
        </w:rPr>
        <w:t xml:space="preserve"> 15–30 </w:t>
      </w:r>
      <w:r>
        <w:rPr>
          <w:rFonts w:ascii="Constantia" w:hAnsi="Constantia" w:cs="Times New Roman"/>
          <w:noProof/>
          <w:sz w:val="28"/>
          <w:szCs w:val="28"/>
          <w:lang w:val="uz-Latn-UZ"/>
        </w:rPr>
        <w:t>нафар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кишини</w:t>
      </w:r>
      <w:r w:rsidRPr="00C83611">
        <w:rPr>
          <w:rFonts w:ascii="Constantia" w:hAnsi="Constantia" w:cs="Times New Roman"/>
          <w:noProof/>
          <w:sz w:val="28"/>
          <w:szCs w:val="28"/>
          <w:lang w:val="uz-Latn-UZ"/>
        </w:rPr>
        <w:t xml:space="preserve"> иш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таъминлайди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тарзда</w:t>
      </w:r>
      <w:r w:rsidRPr="00C83611">
        <w:rPr>
          <w:rFonts w:ascii="Constantia" w:hAnsi="Constantia" w:cs="Times New Roman"/>
          <w:noProof/>
          <w:sz w:val="28"/>
          <w:szCs w:val="28"/>
          <w:lang w:val="uz-Latn-UZ"/>
        </w:rPr>
        <w:t xml:space="preserve"> франчайзинг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ўсиш</w:t>
      </w:r>
      <w:r w:rsidR="00922A9B">
        <w:rPr>
          <w:rFonts w:ascii="Constantia" w:hAnsi="Constantia" w:cs="Times New Roman"/>
          <w:noProof/>
          <w:sz w:val="28"/>
          <w:szCs w:val="28"/>
          <w:lang w:val="uz-Cyrl-UZ"/>
        </w:rPr>
        <w:t>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кўпайтирувчи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эффекти</w:t>
      </w:r>
      <w:r w:rsidRPr="00C83611">
        <w:rPr>
          <w:rFonts w:ascii="Constantia" w:hAnsi="Constantia" w:cs="Times New Roman"/>
          <w:noProof/>
          <w:sz w:val="28"/>
          <w:szCs w:val="28"/>
          <w:lang w:val="uz-Latn-UZ"/>
        </w:rPr>
        <w:t>”</w:t>
      </w:r>
      <w:r>
        <w:rPr>
          <w:rFonts w:ascii="Constantia" w:hAnsi="Constantia" w:cs="Times New Roman"/>
          <w:noProof/>
          <w:sz w:val="28"/>
          <w:szCs w:val="28"/>
          <w:lang w:val="uz-Latn-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яратади</w:t>
      </w:r>
      <w:r w:rsidRPr="00C83611">
        <w:rPr>
          <w:rFonts w:ascii="Constantia" w:hAnsi="Constantia" w:cs="Times New Roman"/>
          <w:noProof/>
          <w:sz w:val="28"/>
          <w:szCs w:val="28"/>
          <w:lang w:val="uz-Latn-UZ"/>
        </w:rPr>
        <w:t>.</w:t>
      </w:r>
    </w:p>
    <w:p w14:paraId="3727F0CD" w14:textId="22210D4F"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тисодиётда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w:t>
      </w:r>
      <w:r>
        <w:rPr>
          <w:rFonts w:ascii="Cambria" w:hAnsi="Cambria" w:cs="Cambria"/>
          <w:noProof/>
          <w:sz w:val="28"/>
          <w:szCs w:val="28"/>
          <w:lang w:val="uz-Latn-UZ"/>
        </w:rPr>
        <w:t>қ</w:t>
      </w:r>
      <w:r>
        <w:rPr>
          <w:rFonts w:ascii="Constantia" w:hAnsi="Constantia" w:cs="Constantia"/>
          <w:noProof/>
          <w:sz w:val="28"/>
          <w:szCs w:val="28"/>
          <w:lang w:val="uz-Latn-UZ"/>
        </w:rPr>
        <w:t>атгина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анъанавий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w:t>
      </w:r>
      <w:r>
        <w:rPr>
          <w:rFonts w:ascii="Cambria" w:hAnsi="Cambria" w:cs="Cambria"/>
          <w:noProof/>
          <w:sz w:val="28"/>
          <w:szCs w:val="28"/>
          <w:lang w:val="uz-Latn-UZ"/>
        </w:rPr>
        <w:t>ҳ</w:t>
      </w:r>
      <w:r>
        <w:rPr>
          <w:rFonts w:ascii="Constantia" w:hAnsi="Constantia" w:cs="Constantia"/>
          <w:noProof/>
          <w:sz w:val="28"/>
          <w:szCs w:val="28"/>
          <w:lang w:val="uz-Latn-UZ"/>
        </w:rPr>
        <w:t>аларда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эмас</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янги технологик </w:t>
      </w:r>
      <w:r>
        <w:rPr>
          <w:rFonts w:ascii="Constantia" w:hAnsi="Constantia" w:cs="Times New Roman"/>
          <w:noProof/>
          <w:sz w:val="28"/>
          <w:szCs w:val="28"/>
          <w:lang w:val="uz-Latn-UZ"/>
        </w:rPr>
        <w:t>йўналишларда</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фаол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Инновацион</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тисодиёт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жараён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жуда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w:t>
      </w:r>
      <w:r>
        <w:rPr>
          <w:rFonts w:ascii="Cambria" w:hAnsi="Cambria" w:cs="Cambria"/>
          <w:noProof/>
          <w:sz w:val="28"/>
          <w:szCs w:val="28"/>
          <w:lang w:val="uz-Latn-UZ"/>
        </w:rPr>
        <w:t>ҳ</w:t>
      </w:r>
      <w:r>
        <w:rPr>
          <w:rFonts w:ascii="Constantia" w:hAnsi="Constantia" w:cs="Constantia"/>
          <w:noProof/>
          <w:sz w:val="28"/>
          <w:szCs w:val="28"/>
          <w:lang w:val="uz-Latn-UZ"/>
        </w:rPr>
        <w:t>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чунки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инклюзив</w:t>
      </w:r>
      <w:r w:rsidRPr="00C83611">
        <w:rPr>
          <w:rFonts w:ascii="Constantia" w:hAnsi="Constantia" w:cs="Times New Roman"/>
          <w:noProof/>
          <w:sz w:val="28"/>
          <w:szCs w:val="28"/>
          <w:lang w:val="uz-Latn-UZ"/>
        </w:rPr>
        <w:t xml:space="preserve"> ўсиш” </w:t>
      </w:r>
      <w:r>
        <w:rPr>
          <w:rFonts w:ascii="Constantia" w:hAnsi="Constantia" w:cs="Times New Roman"/>
          <w:noProof/>
          <w:sz w:val="28"/>
          <w:szCs w:val="28"/>
          <w:lang w:val="uz-Latn-UZ"/>
        </w:rPr>
        <w:t>тамойилини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амалга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оширишга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Яъни</w:t>
      </w:r>
      <w:r w:rsidRPr="00C83611">
        <w:rPr>
          <w:rFonts w:ascii="Constantia" w:hAnsi="Constantia" w:cs="Times New Roman"/>
          <w:noProof/>
          <w:sz w:val="28"/>
          <w:szCs w:val="28"/>
          <w:lang w:val="uz-Latn-UZ"/>
        </w:rPr>
        <w:t>,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ўсиш</w:t>
      </w:r>
      <w:r w:rsidR="00922A9B">
        <w:rPr>
          <w:rFonts w:ascii="Constantia" w:hAnsi="Constantia" w:cs="Times New Roman"/>
          <w:noProof/>
          <w:sz w:val="28"/>
          <w:szCs w:val="28"/>
          <w:lang w:val="uz-Cyrl-UZ"/>
        </w:rPr>
        <w:t>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олинган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фойда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w:t>
      </w:r>
      <w:r>
        <w:rPr>
          <w:rFonts w:ascii="Cambria" w:hAnsi="Cambria" w:cs="Cambria"/>
          <w:noProof/>
          <w:sz w:val="28"/>
          <w:szCs w:val="28"/>
          <w:lang w:val="uz-Latn-UZ"/>
        </w:rPr>
        <w:t>ҳ</w:t>
      </w:r>
      <w:r>
        <w:rPr>
          <w:rFonts w:ascii="Constantia" w:hAnsi="Constantia" w:cs="Constantia"/>
          <w:noProof/>
          <w:sz w:val="28"/>
          <w:szCs w:val="28"/>
          <w:lang w:val="uz-Latn-UZ"/>
        </w:rPr>
        <w:t>олининг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кенг</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атламлари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томонидан</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ис</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этилади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бирга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тизими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w:t>
      </w:r>
      <w:r>
        <w:rPr>
          <w:rFonts w:ascii="Cambria" w:hAnsi="Cambria" w:cs="Cambria"/>
          <w:noProof/>
          <w:sz w:val="28"/>
          <w:szCs w:val="28"/>
          <w:lang w:val="uz-Latn-UZ"/>
        </w:rPr>
        <w:t>ҳ</w:t>
      </w:r>
      <w:r>
        <w:rPr>
          <w:rFonts w:ascii="Constantia" w:hAnsi="Constantia" w:cs="Constantia"/>
          <w:noProof/>
          <w:sz w:val="28"/>
          <w:szCs w:val="28"/>
          <w:lang w:val="uz-Latn-UZ"/>
        </w:rPr>
        <w:t>нат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унумдорлигини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оширишга</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ёрдам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беради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Чунки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франчайзер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томонидан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ишлаб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чи</w:t>
      </w:r>
      <w:r>
        <w:rPr>
          <w:rFonts w:ascii="Cambria" w:hAnsi="Cambria" w:cs="Cambria"/>
          <w:noProof/>
          <w:sz w:val="28"/>
          <w:szCs w:val="28"/>
          <w:lang w:val="uz-Latn-UZ"/>
        </w:rPr>
        <w:t>қ</w:t>
      </w:r>
      <w:r>
        <w:rPr>
          <w:rFonts w:ascii="Constantia" w:hAnsi="Constantia" w:cs="Constantia"/>
          <w:noProof/>
          <w:sz w:val="28"/>
          <w:szCs w:val="28"/>
          <w:lang w:val="uz-Latn-UZ"/>
        </w:rPr>
        <w:t>илган</w:t>
      </w:r>
      <w:r w:rsidRPr="00C83611">
        <w:rPr>
          <w:rFonts w:ascii="Constantia" w:hAnsi="Constantia" w:cs="Times New Roman"/>
          <w:noProof/>
          <w:sz w:val="28"/>
          <w:szCs w:val="28"/>
          <w:lang w:val="uz-Latn-UZ"/>
        </w:rPr>
        <w:t xml:space="preserve"> бизнес </w:t>
      </w:r>
      <w:r>
        <w:rPr>
          <w:rFonts w:ascii="Constantia" w:hAnsi="Constantia" w:cs="Times New Roman"/>
          <w:noProof/>
          <w:sz w:val="28"/>
          <w:szCs w:val="28"/>
          <w:lang w:val="uz-Latn-UZ"/>
        </w:rPr>
        <w:t>технологиялар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ходимлар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тренинг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дастурлари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назорати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тизимлари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w:t>
      </w:r>
      <w:r>
        <w:rPr>
          <w:rFonts w:ascii="Cambria" w:hAnsi="Cambria" w:cs="Cambria"/>
          <w:noProof/>
          <w:sz w:val="28"/>
          <w:szCs w:val="28"/>
          <w:lang w:val="uz-Latn-UZ"/>
        </w:rPr>
        <w:t>ҳ</w:t>
      </w:r>
      <w:r>
        <w:rPr>
          <w:rFonts w:ascii="Constantia" w:hAnsi="Constantia" w:cs="Constantia"/>
          <w:noProof/>
          <w:sz w:val="28"/>
          <w:szCs w:val="28"/>
          <w:lang w:val="uz-Latn-UZ"/>
        </w:rPr>
        <w:t>нат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жараёнини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самарали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ташкил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Хусусан</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корхоналарида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w:t>
      </w:r>
      <w:r>
        <w:rPr>
          <w:rFonts w:ascii="Cambria" w:hAnsi="Cambria" w:cs="Cambria"/>
          <w:noProof/>
          <w:sz w:val="28"/>
          <w:szCs w:val="28"/>
          <w:lang w:val="uz-Latn-UZ"/>
        </w:rPr>
        <w:t>ҳ</w:t>
      </w:r>
      <w:r>
        <w:rPr>
          <w:rFonts w:ascii="Constantia" w:hAnsi="Constantia" w:cs="Constantia"/>
          <w:noProof/>
          <w:sz w:val="28"/>
          <w:szCs w:val="28"/>
          <w:lang w:val="uz-Latn-UZ"/>
        </w:rPr>
        <w:t>нат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унумдорлиги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ўртача</w:t>
      </w:r>
      <w:r w:rsidRPr="00C83611">
        <w:rPr>
          <w:rFonts w:ascii="Constantia" w:hAnsi="Constantia" w:cs="Times New Roman"/>
          <w:noProof/>
          <w:sz w:val="28"/>
          <w:szCs w:val="28"/>
          <w:lang w:val="uz-Latn-UZ"/>
        </w:rPr>
        <w:t xml:space="preserve"> 1,4 </w:t>
      </w:r>
      <w:r>
        <w:rPr>
          <w:rFonts w:ascii="Constantia" w:hAnsi="Constantia" w:cs="Times New Roman"/>
          <w:noProof/>
          <w:sz w:val="28"/>
          <w:szCs w:val="28"/>
          <w:lang w:val="uz-Latn-UZ"/>
        </w:rPr>
        <w:t>баробар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ю</w:t>
      </w:r>
      <w:r>
        <w:rPr>
          <w:rFonts w:ascii="Cambria" w:hAnsi="Cambria" w:cs="Cambria"/>
          <w:noProof/>
          <w:sz w:val="28"/>
          <w:szCs w:val="28"/>
          <w:lang w:val="uz-Latn-UZ"/>
        </w:rPr>
        <w:t>қ</w:t>
      </w:r>
      <w:r>
        <w:rPr>
          <w:rFonts w:ascii="Constantia" w:hAnsi="Constantia" w:cs="Constantia"/>
          <w:noProof/>
          <w:sz w:val="28"/>
          <w:szCs w:val="28"/>
          <w:lang w:val="uz-Latn-UZ"/>
        </w:rPr>
        <w:t>ори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ю</w:t>
      </w:r>
      <w:r>
        <w:rPr>
          <w:rFonts w:ascii="Cambria" w:hAnsi="Cambria" w:cs="Cambria"/>
          <w:noProof/>
          <w:sz w:val="28"/>
          <w:szCs w:val="28"/>
          <w:lang w:val="uz-Latn-UZ"/>
        </w:rPr>
        <w:t>қ</w:t>
      </w:r>
      <w:r>
        <w:rPr>
          <w:rFonts w:ascii="Constantia" w:hAnsi="Constantia" w:cs="Constantia"/>
          <w:noProof/>
          <w:sz w:val="28"/>
          <w:szCs w:val="28"/>
          <w:lang w:val="uz-Latn-UZ"/>
        </w:rPr>
        <w:t>ори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даражада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ра</w:t>
      </w:r>
      <w:r>
        <w:rPr>
          <w:rFonts w:ascii="Cambria" w:hAnsi="Cambria" w:cs="Cambria"/>
          <w:noProof/>
          <w:sz w:val="28"/>
          <w:szCs w:val="28"/>
          <w:lang w:val="uz-Latn-UZ"/>
        </w:rPr>
        <w:t>қ</w:t>
      </w:r>
      <w:r>
        <w:rPr>
          <w:rFonts w:ascii="Constantia" w:hAnsi="Constantia" w:cs="Constantia"/>
          <w:noProof/>
          <w:sz w:val="28"/>
          <w:szCs w:val="28"/>
          <w:lang w:val="uz-Latn-UZ"/>
        </w:rPr>
        <w:t>обатбардошликни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оширади</w:t>
      </w:r>
      <w:r w:rsidRPr="00C83611">
        <w:rPr>
          <w:rFonts w:ascii="Constantia" w:hAnsi="Constantia" w:cs="Times New Roman"/>
          <w:noProof/>
          <w:sz w:val="28"/>
          <w:szCs w:val="28"/>
          <w:lang w:val="uz-Latn-UZ"/>
        </w:rPr>
        <w:t xml:space="preserve"> ва янги иш ўринлари</w:t>
      </w:r>
      <w:r w:rsidR="00922A9B">
        <w:rPr>
          <w:rFonts w:ascii="Constantia" w:hAnsi="Constantia" w:cs="Times New Roman"/>
          <w:noProof/>
          <w:sz w:val="28"/>
          <w:szCs w:val="28"/>
          <w:lang w:val="uz-Cyrl-UZ"/>
        </w:rPr>
        <w:t>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арорлигини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таъминлайди</w:t>
      </w:r>
      <w:r w:rsidRPr="00C83611">
        <w:rPr>
          <w:rFonts w:ascii="Constantia" w:hAnsi="Constantia" w:cs="Times New Roman"/>
          <w:noProof/>
          <w:sz w:val="28"/>
          <w:szCs w:val="28"/>
          <w:lang w:val="uz-Latn-UZ"/>
        </w:rPr>
        <w:t>.</w:t>
      </w:r>
      <w:r w:rsidR="00DD3891">
        <w:rPr>
          <w:rFonts w:ascii="Constantia" w:hAnsi="Constantia" w:cs="Times New Roman"/>
          <w:noProof/>
          <w:sz w:val="28"/>
          <w:szCs w:val="28"/>
          <w:lang w:val="uz-Cyrl-UZ"/>
        </w:rPr>
        <w:t xml:space="preserve"> </w:t>
      </w:r>
      <w:r>
        <w:rPr>
          <w:rFonts w:ascii="Constantia" w:hAnsi="Constantia" w:cs="Times New Roman"/>
          <w:noProof/>
          <w:sz w:val="28"/>
          <w:szCs w:val="28"/>
          <w:lang w:val="uz-Latn-UZ"/>
        </w:rPr>
        <w:t>Франчайзинг</w:t>
      </w:r>
      <w:r w:rsidRPr="00C83611">
        <w:rPr>
          <w:rFonts w:ascii="Constantia" w:hAnsi="Constantia" w:cs="Times New Roman"/>
          <w:noProof/>
          <w:sz w:val="28"/>
          <w:szCs w:val="28"/>
          <w:lang w:val="uz-Latn-UZ"/>
        </w:rPr>
        <w:t xml:space="preserve"> тармо</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ларининг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ижтимоий-</w:t>
      </w:r>
      <w:r w:rsidRPr="00C83611">
        <w:rPr>
          <w:rFonts w:ascii="Constantia" w:hAnsi="Constantia" w:cs="Times New Roman"/>
          <w:noProof/>
          <w:sz w:val="28"/>
          <w:szCs w:val="28"/>
          <w:lang w:val="uz-Latn-UZ"/>
        </w:rPr>
        <w:t>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а</w:t>
      </w:r>
      <w:r w:rsidRPr="00C83611">
        <w:rPr>
          <w:rFonts w:ascii="Cambria" w:hAnsi="Cambria" w:cs="Cambria"/>
          <w:noProof/>
          <w:sz w:val="28"/>
          <w:szCs w:val="28"/>
          <w:lang w:val="uz-Latn-UZ"/>
        </w:rPr>
        <w:t>ҳ</w:t>
      </w:r>
      <w:r w:rsidRPr="00C83611">
        <w:rPr>
          <w:rFonts w:ascii="Constantia" w:hAnsi="Constantia" w:cs="Constantia"/>
          <w:noProof/>
          <w:sz w:val="28"/>
          <w:szCs w:val="28"/>
          <w:lang w:val="uz-Latn-UZ"/>
        </w:rPr>
        <w:t>амияти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шундаки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давлат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бандликни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таъминлашнинг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бозор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яратади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укумат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томонидан</w:t>
      </w:r>
      <w:r w:rsidRPr="00C83611">
        <w:rPr>
          <w:rFonts w:ascii="Constantia" w:hAnsi="Constantia" w:cs="Times New Roman"/>
          <w:noProof/>
          <w:sz w:val="28"/>
          <w:szCs w:val="28"/>
          <w:lang w:val="uz-Latn-UZ"/>
        </w:rPr>
        <w:t xml:space="preserve"> янги иш ўринлари</w:t>
      </w:r>
      <w:r w:rsidR="00922A9B">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субсидия</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бюджет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харажатлари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талаб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этилмайди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чунки</w:t>
      </w:r>
      <w:r w:rsidRPr="00C83611">
        <w:rPr>
          <w:rFonts w:ascii="Constantia" w:hAnsi="Constantia" w:cs="Times New Roman"/>
          <w:noProof/>
          <w:sz w:val="28"/>
          <w:szCs w:val="28"/>
          <w:lang w:val="uz-Latn-UZ"/>
        </w:rPr>
        <w:t xml:space="preserve"> франчайзинг хусусий </w:t>
      </w:r>
      <w:r>
        <w:rPr>
          <w:rFonts w:ascii="Constantia" w:hAnsi="Constantia" w:cs="Times New Roman"/>
          <w:noProof/>
          <w:sz w:val="28"/>
          <w:szCs w:val="28"/>
          <w:lang w:val="uz-Latn-UZ"/>
        </w:rPr>
        <w:t>сектор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ташаббусига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асосланади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натижасида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тисодиётда</w:t>
      </w:r>
      <w:r w:rsidRPr="00C83611">
        <w:rPr>
          <w:rFonts w:ascii="Constantia" w:hAnsi="Constantia" w:cs="Times New Roman"/>
          <w:noProof/>
          <w:sz w:val="28"/>
          <w:szCs w:val="28"/>
          <w:lang w:val="uz-Latn-UZ"/>
        </w:rPr>
        <w:t xml:space="preserve"> хусусий </w:t>
      </w:r>
      <w:r>
        <w:rPr>
          <w:rFonts w:ascii="Constantia" w:hAnsi="Constantia" w:cs="Times New Roman"/>
          <w:noProof/>
          <w:sz w:val="28"/>
          <w:szCs w:val="28"/>
          <w:lang w:val="uz-Latn-UZ"/>
        </w:rPr>
        <w:t>капитал</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аракати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фаоллашади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соли</w:t>
      </w:r>
      <w:r>
        <w:rPr>
          <w:rFonts w:ascii="Cambria" w:hAnsi="Cambria" w:cs="Cambria"/>
          <w:noProof/>
          <w:sz w:val="28"/>
          <w:szCs w:val="28"/>
          <w:lang w:val="uz-Latn-UZ"/>
        </w:rPr>
        <w:t>қ</w:t>
      </w:r>
      <w:r>
        <w:rPr>
          <w:rFonts w:ascii="Constantia" w:hAnsi="Constantia" w:cs="Constantia"/>
          <w:noProof/>
          <w:sz w:val="28"/>
          <w:szCs w:val="28"/>
          <w:lang w:val="uz-Latn-UZ"/>
        </w:rPr>
        <w:t>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базаси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кенгаяди</w:t>
      </w:r>
      <w:r w:rsidRPr="00C83611">
        <w:rPr>
          <w:rFonts w:ascii="Constantia" w:hAnsi="Constantia" w:cs="Times New Roman"/>
          <w:noProof/>
          <w:sz w:val="28"/>
          <w:szCs w:val="28"/>
          <w:lang w:val="uz-Latn-UZ"/>
        </w:rPr>
        <w:t xml:space="preserve"> ва янги </w:t>
      </w:r>
      <w:r>
        <w:rPr>
          <w:rFonts w:ascii="Constantia" w:hAnsi="Constantia" w:cs="Times New Roman"/>
          <w:noProof/>
          <w:sz w:val="28"/>
          <w:szCs w:val="28"/>
          <w:lang w:val="uz-Latn-UZ"/>
        </w:rPr>
        <w:t>даромад</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манбалари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пайдо</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бўлади</w:t>
      </w:r>
      <w:r w:rsidRPr="00C83611">
        <w:rPr>
          <w:rFonts w:ascii="Constantia" w:hAnsi="Constantia" w:cs="Times New Roman"/>
          <w:noProof/>
          <w:sz w:val="28"/>
          <w:szCs w:val="28"/>
          <w:lang w:val="uz-Latn-UZ"/>
        </w:rPr>
        <w:t xml:space="preserve">. </w:t>
      </w:r>
    </w:p>
    <w:p w14:paraId="4A809B9E" w14:textId="77777777" w:rsidR="006910A6" w:rsidRPr="006910A6" w:rsidRDefault="006910A6" w:rsidP="006910A6">
      <w:pPr>
        <w:pStyle w:val="2"/>
        <w:spacing w:before="0" w:after="0" w:line="240" w:lineRule="auto"/>
        <w:ind w:firstLine="709"/>
        <w:rPr>
          <w:rStyle w:val="af5"/>
          <w:rFonts w:ascii="Constantia" w:hAnsi="Constantia"/>
          <w:noProof/>
          <w:color w:val="00B0F0"/>
          <w:sz w:val="28"/>
          <w:szCs w:val="28"/>
          <w:lang w:val="uz-Latn-UZ"/>
        </w:rPr>
      </w:pPr>
      <w:r w:rsidRPr="006910A6">
        <w:rPr>
          <w:rStyle w:val="af5"/>
          <w:rFonts w:ascii="Constantia" w:hAnsi="Constantia"/>
          <w:noProof/>
          <w:color w:val="00B0F0"/>
          <w:sz w:val="28"/>
          <w:szCs w:val="28"/>
          <w:lang w:val="uz-Latn-UZ"/>
        </w:rPr>
        <w:lastRenderedPageBreak/>
        <w:t>Адабиётлар шар</w:t>
      </w:r>
      <w:r w:rsidRPr="006910A6">
        <w:rPr>
          <w:rStyle w:val="af5"/>
          <w:rFonts w:ascii="Cambria" w:hAnsi="Cambria" w:cs="Cambria"/>
          <w:noProof/>
          <w:color w:val="00B0F0"/>
          <w:sz w:val="28"/>
          <w:szCs w:val="28"/>
          <w:lang w:val="uz-Latn-UZ"/>
        </w:rPr>
        <w:t>ҳ</w:t>
      </w:r>
      <w:r w:rsidRPr="006910A6">
        <w:rPr>
          <w:rStyle w:val="af5"/>
          <w:rFonts w:ascii="Constantia" w:hAnsi="Constantia" w:cs="Constantia"/>
          <w:noProof/>
          <w:color w:val="00B0F0"/>
          <w:sz w:val="28"/>
          <w:szCs w:val="28"/>
          <w:lang w:val="uz-Latn-UZ"/>
        </w:rPr>
        <w:t>и</w:t>
      </w:r>
      <w:r w:rsidRPr="006910A6">
        <w:rPr>
          <w:rStyle w:val="af5"/>
          <w:rFonts w:ascii="Constantia" w:hAnsi="Constantia"/>
          <w:noProof/>
          <w:color w:val="00B0F0"/>
          <w:sz w:val="28"/>
          <w:szCs w:val="28"/>
          <w:lang w:val="uz-Latn-UZ"/>
        </w:rPr>
        <w:t>.</w:t>
      </w:r>
    </w:p>
    <w:p w14:paraId="42DEC9A6" w14:textId="64F4652D"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Сўнгги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йилларда</w:t>
      </w:r>
      <w:r w:rsidRPr="00C83611">
        <w:rPr>
          <w:rFonts w:ascii="Constantia" w:hAnsi="Constantia" w:cs="Times New Roman"/>
          <w:noProof/>
          <w:sz w:val="28"/>
          <w:szCs w:val="28"/>
          <w:lang w:val="uz-Latn-UZ"/>
        </w:rPr>
        <w:t xml:space="preserve"> инновацион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тисодиёт</w:t>
      </w:r>
      <w:r w:rsidRPr="00C83611">
        <w:rPr>
          <w:rFonts w:ascii="Constantia" w:hAnsi="Constantia" w:cs="Times New Roman"/>
          <w:noProof/>
          <w:sz w:val="28"/>
          <w:szCs w:val="28"/>
          <w:lang w:val="uz-Latn-UZ"/>
        </w:rPr>
        <w:t xml:space="preserve"> шароитида франчайзинг </w:t>
      </w:r>
      <w:r>
        <w:rPr>
          <w:rFonts w:ascii="Constantia" w:hAnsi="Constantia" w:cs="Times New Roman"/>
          <w:noProof/>
          <w:sz w:val="28"/>
          <w:szCs w:val="28"/>
          <w:lang w:val="uz-Latn-UZ"/>
        </w:rPr>
        <w:t>тизими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глобал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ми</w:t>
      </w:r>
      <w:r>
        <w:rPr>
          <w:rFonts w:ascii="Cambria" w:hAnsi="Cambria" w:cs="Cambria"/>
          <w:noProof/>
          <w:sz w:val="28"/>
          <w:szCs w:val="28"/>
          <w:lang w:val="uz-Latn-UZ"/>
        </w:rPr>
        <w:t>қ</w:t>
      </w:r>
      <w:r>
        <w:rPr>
          <w:rFonts w:ascii="Constantia" w:hAnsi="Constantia" w:cs="Constantia"/>
          <w:noProof/>
          <w:sz w:val="28"/>
          <w:szCs w:val="28"/>
          <w:lang w:val="uz-Latn-UZ"/>
        </w:rPr>
        <w:t>ёсда</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ўсиш, </w:t>
      </w:r>
      <w:r>
        <w:rPr>
          <w:rFonts w:ascii="Constantia" w:hAnsi="Constantia" w:cs="Times New Roman"/>
          <w:noProof/>
          <w:sz w:val="28"/>
          <w:szCs w:val="28"/>
          <w:lang w:val="uz-Latn-UZ"/>
        </w:rPr>
        <w:t>тадбиркорликни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ривожлантириш</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бандликни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оширишнинг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w:t>
      </w:r>
      <w:r>
        <w:rPr>
          <w:rFonts w:ascii="Cambria" w:hAnsi="Cambria" w:cs="Cambria"/>
          <w:noProof/>
          <w:sz w:val="28"/>
          <w:szCs w:val="28"/>
          <w:lang w:val="uz-Latn-UZ"/>
        </w:rPr>
        <w:t>ҳ</w:t>
      </w:r>
      <w:r>
        <w:rPr>
          <w:rFonts w:ascii="Constantia" w:hAnsi="Constantia" w:cs="Constantia"/>
          <w:noProof/>
          <w:sz w:val="28"/>
          <w:szCs w:val="28"/>
          <w:lang w:val="uz-Latn-UZ"/>
        </w:rPr>
        <w:t>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инструментига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айланди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Илк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Счумпетер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ўзининг</w:t>
      </w:r>
      <w:r w:rsidRPr="00C83611">
        <w:rPr>
          <w:rFonts w:ascii="Constantia" w:hAnsi="Constantia" w:cs="Times New Roman"/>
          <w:noProof/>
          <w:sz w:val="28"/>
          <w:szCs w:val="28"/>
          <w:lang w:val="uz-Latn-UZ"/>
        </w:rPr>
        <w:t xml:space="preserve"> </w:t>
      </w:r>
      <w:r w:rsidRPr="00C83611">
        <w:rPr>
          <w:rFonts w:ascii="Constantia" w:hAnsi="Constantia" w:cs="Times New Roman"/>
          <w:sz w:val="28"/>
          <w:szCs w:val="28"/>
          <w:lang w:val="uz-Latn-UZ"/>
        </w:rPr>
        <w:t xml:space="preserve">“The Theory of Economic Development” </w:t>
      </w:r>
      <w:r>
        <w:rPr>
          <w:rFonts w:ascii="Constantia" w:hAnsi="Constantia" w:cs="Times New Roman"/>
          <w:noProof/>
          <w:sz w:val="28"/>
          <w:szCs w:val="28"/>
          <w:lang w:val="uz-Latn-UZ"/>
        </w:rPr>
        <w:t>асарида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инновацияларни</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тизимнинг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динамик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двигатели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тал</w:t>
      </w:r>
      <w:r>
        <w:rPr>
          <w:rFonts w:ascii="Cambria" w:hAnsi="Cambria" w:cs="Cambria"/>
          <w:noProof/>
          <w:sz w:val="28"/>
          <w:szCs w:val="28"/>
          <w:lang w:val="uz-Latn-UZ"/>
        </w:rPr>
        <w:t>қ</w:t>
      </w:r>
      <w:r>
        <w:rPr>
          <w:rFonts w:ascii="Constantia" w:hAnsi="Constantia" w:cs="Constantia"/>
          <w:noProof/>
          <w:sz w:val="28"/>
          <w:szCs w:val="28"/>
          <w:lang w:val="uz-Latn-UZ"/>
        </w:rPr>
        <w:t>ин</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илиб</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технологиялар</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бош</w:t>
      </w:r>
      <w:r>
        <w:rPr>
          <w:rFonts w:ascii="Cambria" w:hAnsi="Cambria" w:cs="Cambria"/>
          <w:noProof/>
          <w:sz w:val="28"/>
          <w:szCs w:val="28"/>
          <w:lang w:val="uz-Latn-UZ"/>
        </w:rPr>
        <w:t>қ</w:t>
      </w:r>
      <w:r>
        <w:rPr>
          <w:rFonts w:ascii="Constantia" w:hAnsi="Constantia" w:cs="Constantia"/>
          <w:noProof/>
          <w:sz w:val="28"/>
          <w:szCs w:val="28"/>
          <w:lang w:val="uz-Latn-UZ"/>
        </w:rPr>
        <w:t>арув</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шакллари</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янги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иймат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яратилишини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асослаб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берди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вайроналик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концепцияси</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моделининг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w:t>
      </w:r>
      <w:r>
        <w:rPr>
          <w:rFonts w:ascii="Cambria" w:hAnsi="Cambria" w:cs="Cambria"/>
          <w:noProof/>
          <w:sz w:val="28"/>
          <w:szCs w:val="28"/>
          <w:lang w:val="uz-Latn-UZ"/>
        </w:rPr>
        <w:t>ҳ</w:t>
      </w:r>
      <w:r>
        <w:rPr>
          <w:rFonts w:ascii="Constantia" w:hAnsi="Constantia" w:cs="Constantia"/>
          <w:noProof/>
          <w:sz w:val="28"/>
          <w:szCs w:val="28"/>
          <w:lang w:val="uz-Latn-UZ"/>
        </w:rPr>
        <w:t>иятини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англаш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назарий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Зеро</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анъанавий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ишлаб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чи</w:t>
      </w:r>
      <w:r>
        <w:rPr>
          <w:rFonts w:ascii="Cambria" w:hAnsi="Cambria" w:cs="Cambria"/>
          <w:noProof/>
          <w:sz w:val="28"/>
          <w:szCs w:val="28"/>
          <w:lang w:val="uz-Latn-UZ"/>
        </w:rPr>
        <w:t>қ</w:t>
      </w:r>
      <w:r>
        <w:rPr>
          <w:rFonts w:ascii="Constantia" w:hAnsi="Constantia" w:cs="Constantia"/>
          <w:noProof/>
          <w:sz w:val="28"/>
          <w:szCs w:val="28"/>
          <w:lang w:val="uz-Latn-UZ"/>
        </w:rPr>
        <w:t>ариш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тизимларига</w:t>
      </w:r>
      <w:r w:rsidRPr="00C83611">
        <w:rPr>
          <w:rFonts w:ascii="Constantia" w:hAnsi="Constantia" w:cs="Times New Roman"/>
          <w:noProof/>
          <w:sz w:val="28"/>
          <w:szCs w:val="28"/>
          <w:lang w:val="uz-Latn-UZ"/>
        </w:rPr>
        <w:t xml:space="preserve"> янгилик </w:t>
      </w:r>
      <w:r>
        <w:rPr>
          <w:rFonts w:ascii="Constantia" w:hAnsi="Constantia" w:cs="Times New Roman"/>
          <w:noProof/>
          <w:sz w:val="28"/>
          <w:szCs w:val="28"/>
          <w:lang w:val="uz-Latn-UZ"/>
        </w:rPr>
        <w:t>киритади</w:t>
      </w:r>
      <w:r w:rsidRPr="00C83611">
        <w:rPr>
          <w:rFonts w:ascii="Constantia" w:hAnsi="Constantia" w:cs="Times New Roman"/>
          <w:noProof/>
          <w:sz w:val="28"/>
          <w:szCs w:val="28"/>
          <w:lang w:val="uz-Latn-UZ"/>
        </w:rPr>
        <w:t xml:space="preserve"> ва кичик </w:t>
      </w:r>
      <w:r>
        <w:rPr>
          <w:rFonts w:ascii="Constantia" w:hAnsi="Constantia" w:cs="Times New Roman"/>
          <w:noProof/>
          <w:sz w:val="28"/>
          <w:szCs w:val="28"/>
          <w:lang w:val="uz-Latn-UZ"/>
        </w:rPr>
        <w:t>бизнесни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йирик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брендлар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интеграциялаш</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янги иш ўринлари</w:t>
      </w:r>
      <w:r w:rsidR="00922A9B">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яратади</w:t>
      </w:r>
      <w:r w:rsidRPr="00C83611">
        <w:rPr>
          <w:rFonts w:ascii="Constantia" w:hAnsi="Constantia" w:cs="Times New Roman"/>
          <w:noProof/>
          <w:sz w:val="28"/>
          <w:szCs w:val="28"/>
          <w:lang w:val="uz-Latn-UZ"/>
        </w:rPr>
        <w:t>.[11]</w:t>
      </w:r>
    </w:p>
    <w:p w14:paraId="77EAC98E" w14:textId="77777777" w:rsidR="006910A6" w:rsidRPr="00C83611" w:rsidRDefault="006910A6" w:rsidP="006910A6">
      <w:pPr>
        <w:spacing w:after="0" w:line="240" w:lineRule="auto"/>
        <w:ind w:firstLine="709"/>
        <w:jc w:val="both"/>
        <w:rPr>
          <w:rFonts w:ascii="Constantia" w:hAnsi="Constantia" w:cs="Times New Roman"/>
          <w:sz w:val="28"/>
          <w:szCs w:val="28"/>
          <w:lang w:val="uz-Latn-UZ"/>
        </w:rPr>
      </w:pPr>
      <w:r>
        <w:rPr>
          <w:rFonts w:ascii="Constantia" w:hAnsi="Constantia" w:cs="Times New Roman"/>
          <w:noProof/>
          <w:sz w:val="28"/>
          <w:szCs w:val="28"/>
          <w:lang w:val="uz-Latn-UZ"/>
        </w:rPr>
        <w:t>П</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Друcкер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w:t>
      </w:r>
      <w:r w:rsidRPr="00C83611">
        <w:rPr>
          <w:rFonts w:ascii="Constantia" w:hAnsi="Constantia" w:cs="Times New Roman"/>
          <w:sz w:val="28"/>
          <w:szCs w:val="28"/>
          <w:lang w:val="uz-Latn-UZ"/>
        </w:rPr>
        <w:t xml:space="preserve">“Innovation and Entrepreneurship” </w:t>
      </w:r>
      <w:r>
        <w:rPr>
          <w:rFonts w:ascii="Constantia" w:hAnsi="Constantia" w:cs="Times New Roman"/>
          <w:noProof/>
          <w:sz w:val="28"/>
          <w:szCs w:val="28"/>
          <w:lang w:val="uz-Latn-UZ"/>
        </w:rPr>
        <w:t>асарида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франчайзингни</w:t>
      </w:r>
      <w:r w:rsidRPr="00C83611">
        <w:rPr>
          <w:rFonts w:ascii="Constantia" w:hAnsi="Constantia" w:cs="Times New Roman"/>
          <w:noProof/>
          <w:sz w:val="28"/>
          <w:szCs w:val="28"/>
          <w:lang w:val="uz-Latn-UZ"/>
        </w:rPr>
        <w:t xml:space="preserve"> инновацион бизнес </w:t>
      </w:r>
      <w:r>
        <w:rPr>
          <w:rFonts w:ascii="Constantia" w:hAnsi="Constantia" w:cs="Times New Roman"/>
          <w:noProof/>
          <w:sz w:val="28"/>
          <w:szCs w:val="28"/>
          <w:lang w:val="uz-Latn-UZ"/>
        </w:rPr>
        <w:t>юритишнинг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самарали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механизмларидан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тизимли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инновациялар</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янги </w:t>
      </w:r>
      <w:r>
        <w:rPr>
          <w:rFonts w:ascii="Cambria" w:hAnsi="Cambria" w:cs="Cambria"/>
          <w:noProof/>
          <w:sz w:val="28"/>
          <w:szCs w:val="28"/>
          <w:lang w:val="uz-Latn-UZ"/>
        </w:rPr>
        <w:t>қ</w:t>
      </w:r>
      <w:r>
        <w:rPr>
          <w:rFonts w:ascii="Constantia" w:hAnsi="Constantia" w:cs="Constantia"/>
          <w:noProof/>
          <w:sz w:val="28"/>
          <w:szCs w:val="28"/>
          <w:lang w:val="uz-Latn-UZ"/>
        </w:rPr>
        <w:t>иймат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деб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атайди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фикрича</w:t>
      </w:r>
      <w:r w:rsidRPr="00C83611">
        <w:rPr>
          <w:rFonts w:ascii="Constantia" w:hAnsi="Constantia" w:cs="Times New Roman"/>
          <w:noProof/>
          <w:sz w:val="28"/>
          <w:szCs w:val="28"/>
          <w:lang w:val="uz-Latn-UZ"/>
        </w:rPr>
        <w:t xml:space="preserve">, франчайзингнинг </w:t>
      </w:r>
      <w:r>
        <w:rPr>
          <w:rFonts w:ascii="Constantia" w:hAnsi="Constantia" w:cs="Times New Roman"/>
          <w:noProof/>
          <w:sz w:val="28"/>
          <w:szCs w:val="28"/>
          <w:lang w:val="uz-Latn-UZ"/>
        </w:rPr>
        <w:t>афзаллиги</w:t>
      </w:r>
      <w:r w:rsidRPr="00C83611">
        <w:rPr>
          <w:rFonts w:ascii="Constantia" w:hAnsi="Constantia" w:cs="Times New Roman"/>
          <w:noProof/>
          <w:sz w:val="28"/>
          <w:szCs w:val="28"/>
          <w:lang w:val="uz-Latn-UZ"/>
        </w:rPr>
        <w:t xml:space="preserve"> —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технология</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тезда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кўпайтириш</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w:t>
      </w:r>
      <w:r w:rsidRPr="00C83611">
        <w:rPr>
          <w:rFonts w:ascii="Constantia" w:hAnsi="Constantia" w:cs="Times New Roman"/>
          <w:noProof/>
          <w:sz w:val="28"/>
          <w:szCs w:val="28"/>
          <w:lang w:val="uz-Latn-UZ"/>
        </w:rPr>
        <w:t xml:space="preserve"> бандлик </w:t>
      </w:r>
      <w:r>
        <w:rPr>
          <w:rFonts w:ascii="Constantia" w:hAnsi="Constantia" w:cs="Times New Roman"/>
          <w:noProof/>
          <w:sz w:val="28"/>
          <w:szCs w:val="28"/>
          <w:lang w:val="uz-Latn-UZ"/>
        </w:rPr>
        <w:t>яратишдир</w:t>
      </w:r>
      <w:r w:rsidRPr="00C83611">
        <w:rPr>
          <w:rFonts w:ascii="Constantia" w:hAnsi="Constantia" w:cs="Times New Roman"/>
          <w:noProof/>
          <w:sz w:val="28"/>
          <w:szCs w:val="28"/>
          <w:lang w:val="uz-Latn-UZ"/>
        </w:rPr>
        <w:t>.</w:t>
      </w:r>
      <w:r w:rsidRPr="00C83611">
        <w:rPr>
          <w:rFonts w:ascii="Constantia" w:hAnsi="Constantia" w:cs="Times New Roman"/>
          <w:sz w:val="28"/>
          <w:szCs w:val="28"/>
          <w:lang w:val="uz-Latn-UZ"/>
        </w:rPr>
        <w:t xml:space="preserve"> [12]</w:t>
      </w:r>
    </w:p>
    <w:p w14:paraId="05434E24" w14:textId="4F64FFDD"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Маркетинг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ну</w:t>
      </w:r>
      <w:r>
        <w:rPr>
          <w:rFonts w:ascii="Cambria" w:hAnsi="Cambria" w:cs="Cambria"/>
          <w:noProof/>
          <w:sz w:val="28"/>
          <w:szCs w:val="28"/>
          <w:lang w:val="uz-Latn-UZ"/>
        </w:rPr>
        <w:t>қ</w:t>
      </w:r>
      <w:r>
        <w:rPr>
          <w:rFonts w:ascii="Constantia" w:hAnsi="Constantia" w:cs="Constantia"/>
          <w:noProof/>
          <w:sz w:val="28"/>
          <w:szCs w:val="28"/>
          <w:lang w:val="uz-Latn-UZ"/>
        </w:rPr>
        <w:t>таи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назаридан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Котлер</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Келлер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интеграциялашган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маркетинг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тармо</w:t>
      </w:r>
      <w:r>
        <w:rPr>
          <w:rFonts w:ascii="Cambria" w:hAnsi="Cambria" w:cs="Cambria"/>
          <w:noProof/>
          <w:sz w:val="28"/>
          <w:szCs w:val="28"/>
          <w:lang w:val="uz-Latn-UZ"/>
        </w:rPr>
        <w:t>ғ</w:t>
      </w:r>
      <w:r w:rsidRPr="00C83611">
        <w:rPr>
          <w:rFonts w:ascii="Constantia" w:hAnsi="Constantia" w:cs="Times New Roman"/>
          <w:noProof/>
          <w:sz w:val="28"/>
          <w:szCs w:val="28"/>
          <w:lang w:val="uz-Latn-UZ"/>
        </w:rPr>
        <w:t xml:space="preserve">и”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w:t>
      </w:r>
      <w:r>
        <w:rPr>
          <w:rFonts w:ascii="Cambria" w:hAnsi="Cambria" w:cs="Cambria"/>
          <w:noProof/>
          <w:sz w:val="28"/>
          <w:szCs w:val="28"/>
          <w:lang w:val="uz-Latn-UZ"/>
        </w:rPr>
        <w:t>ҳ</w:t>
      </w:r>
      <w:r>
        <w:rPr>
          <w:rFonts w:ascii="Constantia" w:hAnsi="Constantia" w:cs="Constantia"/>
          <w:noProof/>
          <w:sz w:val="28"/>
          <w:szCs w:val="28"/>
          <w:lang w:val="uz-Latn-UZ"/>
        </w:rPr>
        <w:t>олаб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бренд</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ишончи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мижоз</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садо</w:t>
      </w:r>
      <w:r>
        <w:rPr>
          <w:rFonts w:ascii="Cambria" w:hAnsi="Cambria" w:cs="Cambria"/>
          <w:noProof/>
          <w:sz w:val="28"/>
          <w:szCs w:val="28"/>
          <w:lang w:val="uz-Latn-UZ"/>
        </w:rPr>
        <w:t>қ</w:t>
      </w:r>
      <w:r>
        <w:rPr>
          <w:rFonts w:ascii="Constantia" w:hAnsi="Constantia" w:cs="Constantia"/>
          <w:noProof/>
          <w:sz w:val="28"/>
          <w:szCs w:val="28"/>
          <w:lang w:val="uz-Latn-UZ"/>
        </w:rPr>
        <w:t>атининг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w:t>
      </w:r>
      <w:r w:rsidR="00922A9B">
        <w:rPr>
          <w:rFonts w:ascii="Constantia" w:hAnsi="Constantia" w:cs="Times New Roman"/>
          <w:noProof/>
          <w:sz w:val="28"/>
          <w:szCs w:val="28"/>
          <w:lang w:val="uz-Latn-UZ"/>
        </w:rPr>
        <w:t>aр</w:t>
      </w:r>
      <w:r w:rsidRPr="00C83611">
        <w:rPr>
          <w:rFonts w:ascii="Constantia" w:hAnsi="Constantia" w:cs="Times New Roman"/>
          <w:noProof/>
          <w:sz w:val="28"/>
          <w:szCs w:val="28"/>
          <w:lang w:val="uz-Latn-UZ"/>
        </w:rPr>
        <w:t xml:space="preserve">o </w:t>
      </w:r>
      <w:r>
        <w:rPr>
          <w:rFonts w:ascii="Constantia" w:hAnsi="Constantia" w:cs="Times New Roman"/>
          <w:noProof/>
          <w:sz w:val="28"/>
          <w:szCs w:val="28"/>
          <w:lang w:val="uz-Latn-UZ"/>
        </w:rPr>
        <w:t>бо</w:t>
      </w:r>
      <w:r>
        <w:rPr>
          <w:rFonts w:ascii="Cambria" w:hAnsi="Cambria" w:cs="Cambria"/>
          <w:noProof/>
          <w:sz w:val="28"/>
          <w:szCs w:val="28"/>
          <w:lang w:val="uz-Latn-UZ"/>
        </w:rPr>
        <w:t>ғ</w:t>
      </w:r>
      <w:r>
        <w:rPr>
          <w:rFonts w:ascii="Constantia" w:hAnsi="Constantia" w:cs="Constantia"/>
          <w:noProof/>
          <w:sz w:val="28"/>
          <w:szCs w:val="28"/>
          <w:lang w:val="uz-Latn-UZ"/>
        </w:rPr>
        <w:t>ли</w:t>
      </w:r>
      <w:r>
        <w:rPr>
          <w:rFonts w:ascii="Cambria" w:hAnsi="Cambria" w:cs="Cambria"/>
          <w:noProof/>
          <w:sz w:val="28"/>
          <w:szCs w:val="28"/>
          <w:lang w:val="uz-Latn-UZ"/>
        </w:rPr>
        <w:t>қ</w:t>
      </w:r>
      <w:r>
        <w:rPr>
          <w:rFonts w:ascii="Constantia" w:hAnsi="Constantia" w:cs="Constantia"/>
          <w:noProof/>
          <w:sz w:val="28"/>
          <w:szCs w:val="28"/>
          <w:lang w:val="uz-Latn-UZ"/>
        </w:rPr>
        <w:t>лигини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таъкидлайди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Уларнинг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ёндашуви</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бандликни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нафа</w:t>
      </w:r>
      <w:r>
        <w:rPr>
          <w:rFonts w:ascii="Cambria" w:hAnsi="Cambria" w:cs="Cambria"/>
          <w:noProof/>
          <w:sz w:val="28"/>
          <w:szCs w:val="28"/>
          <w:lang w:val="uz-Latn-UZ"/>
        </w:rPr>
        <w:t>қ</w:t>
      </w:r>
      <w:r>
        <w:rPr>
          <w:rFonts w:ascii="Constantia" w:hAnsi="Constantia" w:cs="Constantia"/>
          <w:noProof/>
          <w:sz w:val="28"/>
          <w:szCs w:val="28"/>
          <w:lang w:val="uz-Latn-UZ"/>
        </w:rPr>
        <w:t>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жи</w:t>
      </w:r>
      <w:r>
        <w:rPr>
          <w:rFonts w:ascii="Cambria" w:hAnsi="Cambria" w:cs="Cambria"/>
          <w:noProof/>
          <w:sz w:val="28"/>
          <w:szCs w:val="28"/>
          <w:lang w:val="uz-Latn-UZ"/>
        </w:rPr>
        <w:t>ҳ</w:t>
      </w:r>
      <w:r>
        <w:rPr>
          <w:rFonts w:ascii="Constantia" w:hAnsi="Constantia" w:cs="Constantia"/>
          <w:noProof/>
          <w:sz w:val="28"/>
          <w:szCs w:val="28"/>
          <w:lang w:val="uz-Latn-UZ"/>
        </w:rPr>
        <w:t>атдан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жи</w:t>
      </w:r>
      <w:r>
        <w:rPr>
          <w:rFonts w:ascii="Cambria" w:hAnsi="Cambria" w:cs="Cambria"/>
          <w:noProof/>
          <w:sz w:val="28"/>
          <w:szCs w:val="28"/>
          <w:lang w:val="uz-Latn-UZ"/>
        </w:rPr>
        <w:t>ҳ</w:t>
      </w:r>
      <w:r>
        <w:rPr>
          <w:rFonts w:ascii="Constantia" w:hAnsi="Constantia" w:cs="Constantia"/>
          <w:noProof/>
          <w:sz w:val="28"/>
          <w:szCs w:val="28"/>
          <w:lang w:val="uz-Latn-UZ"/>
        </w:rPr>
        <w:t>атидан</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оширишини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кўрсатади</w:t>
      </w:r>
      <w:r w:rsidRPr="00C83611">
        <w:rPr>
          <w:rFonts w:ascii="Constantia" w:hAnsi="Constantia" w:cs="Times New Roman"/>
          <w:noProof/>
          <w:sz w:val="28"/>
          <w:szCs w:val="28"/>
          <w:lang w:val="uz-Latn-UZ"/>
        </w:rPr>
        <w:t>.[13]</w:t>
      </w:r>
    </w:p>
    <w:p w14:paraId="021970CE" w14:textId="77777777"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бирга</w:t>
      </w:r>
      <w:r w:rsidRPr="00C83611">
        <w:rPr>
          <w:rFonts w:ascii="Constantia" w:hAnsi="Constantia" w:cs="Times New Roman"/>
          <w:noProof/>
          <w:sz w:val="28"/>
          <w:szCs w:val="28"/>
          <w:lang w:val="uz-Latn-UZ"/>
        </w:rPr>
        <w:t xml:space="preserve">, </w:t>
      </w:r>
      <w:r w:rsidRPr="00C83611">
        <w:rPr>
          <w:rFonts w:ascii="Constantia" w:hAnsi="Constantia" w:cs="Times New Roman"/>
          <w:sz w:val="28"/>
          <w:szCs w:val="28"/>
          <w:lang w:val="uz-Latn-UZ"/>
        </w:rPr>
        <w:t xml:space="preserve">OECD  ва World Franchise Council  </w:t>
      </w:r>
      <w:r>
        <w:rPr>
          <w:rFonts w:ascii="Cambria" w:hAnsi="Cambria" w:cs="Cambria"/>
          <w:noProof/>
          <w:sz w:val="28"/>
          <w:szCs w:val="28"/>
          <w:lang w:val="uz-Latn-UZ"/>
        </w:rPr>
        <w:t>ҳ</w:t>
      </w:r>
      <w:r>
        <w:rPr>
          <w:rFonts w:ascii="Constantia" w:hAnsi="Constantia" w:cs="Constantia"/>
          <w:noProof/>
          <w:sz w:val="28"/>
          <w:szCs w:val="28"/>
          <w:lang w:val="uz-Latn-UZ"/>
        </w:rPr>
        <w:t>исоботларида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франчайзингни</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тез</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ривожланадиган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сектори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деб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эътироф</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этилади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исоботларга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лари</w:t>
      </w:r>
      <w:r w:rsidRPr="00C83611">
        <w:rPr>
          <w:rFonts w:ascii="Constantia" w:hAnsi="Constantia" w:cs="Times New Roman"/>
          <w:noProof/>
          <w:sz w:val="28"/>
          <w:szCs w:val="28"/>
          <w:lang w:val="uz-Latn-UZ"/>
        </w:rPr>
        <w:t xml:space="preserve"> хизматлар </w:t>
      </w:r>
      <w:r>
        <w:rPr>
          <w:rFonts w:ascii="Constantia" w:hAnsi="Constantia" w:cs="Times New Roman"/>
          <w:noProof/>
          <w:sz w:val="28"/>
          <w:szCs w:val="28"/>
          <w:lang w:val="uz-Latn-UZ"/>
        </w:rPr>
        <w:t>секторида</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ар</w:t>
      </w:r>
      <w:r w:rsidRPr="00C83611">
        <w:rPr>
          <w:rFonts w:ascii="Constantia" w:hAnsi="Constantia" w:cs="Times New Roman"/>
          <w:noProof/>
          <w:sz w:val="28"/>
          <w:szCs w:val="28"/>
          <w:lang w:val="uz-Latn-UZ"/>
        </w:rPr>
        <w:t xml:space="preserve"> 100 </w:t>
      </w:r>
      <w:r>
        <w:rPr>
          <w:rFonts w:ascii="Constantia" w:hAnsi="Constantia" w:cs="Times New Roman"/>
          <w:noProof/>
          <w:sz w:val="28"/>
          <w:szCs w:val="28"/>
          <w:lang w:val="uz-Latn-UZ"/>
        </w:rPr>
        <w:t>та</w:t>
      </w:r>
      <w:r w:rsidRPr="00C83611">
        <w:rPr>
          <w:rFonts w:ascii="Constantia" w:hAnsi="Constantia" w:cs="Times New Roman"/>
          <w:noProof/>
          <w:sz w:val="28"/>
          <w:szCs w:val="28"/>
          <w:lang w:val="uz-Latn-UZ"/>
        </w:rPr>
        <w:t xml:space="preserve"> янги иш ўрни </w:t>
      </w:r>
      <w:r>
        <w:rPr>
          <w:rFonts w:ascii="Constantia" w:hAnsi="Constantia" w:cs="Times New Roman"/>
          <w:noProof/>
          <w:sz w:val="28"/>
          <w:szCs w:val="28"/>
          <w:lang w:val="uz-Latn-UZ"/>
        </w:rPr>
        <w:t>яратишнинг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ўртача</w:t>
      </w:r>
      <w:r w:rsidRPr="00C83611">
        <w:rPr>
          <w:rFonts w:ascii="Constantia" w:hAnsi="Constantia" w:cs="Times New Roman"/>
          <w:noProof/>
          <w:sz w:val="28"/>
          <w:szCs w:val="28"/>
          <w:lang w:val="uz-Latn-UZ"/>
        </w:rPr>
        <w:t xml:space="preserve"> 27 </w:t>
      </w:r>
      <w:r>
        <w:rPr>
          <w:rFonts w:ascii="Constantia" w:hAnsi="Constantia" w:cs="Times New Roman"/>
          <w:noProof/>
          <w:sz w:val="28"/>
          <w:szCs w:val="28"/>
          <w:lang w:val="uz-Latn-UZ"/>
        </w:rPr>
        <w:t>фоизини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ташкил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франчайзингнинг </w:t>
      </w:r>
      <w:r>
        <w:rPr>
          <w:rFonts w:ascii="Constantia" w:hAnsi="Constantia" w:cs="Times New Roman"/>
          <w:noProof/>
          <w:sz w:val="28"/>
          <w:szCs w:val="28"/>
          <w:lang w:val="uz-Latn-UZ"/>
        </w:rPr>
        <w:t>ме</w:t>
      </w:r>
      <w:r>
        <w:rPr>
          <w:rFonts w:ascii="Cambria" w:hAnsi="Cambria" w:cs="Cambria"/>
          <w:noProof/>
          <w:sz w:val="28"/>
          <w:szCs w:val="28"/>
          <w:lang w:val="uz-Latn-UZ"/>
        </w:rPr>
        <w:t>ҳ</w:t>
      </w:r>
      <w:r>
        <w:rPr>
          <w:rFonts w:ascii="Constantia" w:hAnsi="Constantia" w:cs="Constantia"/>
          <w:noProof/>
          <w:sz w:val="28"/>
          <w:szCs w:val="28"/>
          <w:lang w:val="uz-Latn-UZ"/>
        </w:rPr>
        <w:t>нат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бозорига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сезиларли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ижобий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таъсирини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кўрсатади</w:t>
      </w:r>
      <w:r w:rsidRPr="00C83611">
        <w:rPr>
          <w:rFonts w:ascii="Constantia" w:hAnsi="Constantia" w:cs="Times New Roman"/>
          <w:noProof/>
          <w:sz w:val="28"/>
          <w:szCs w:val="28"/>
          <w:lang w:val="uz-Latn-UZ"/>
        </w:rPr>
        <w:t>.[15]</w:t>
      </w:r>
    </w:p>
    <w:p w14:paraId="25094B61" w14:textId="3BC620EF"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Франчайзинг</w:t>
      </w:r>
      <w:r w:rsidRPr="00C83611">
        <w:rPr>
          <w:rFonts w:ascii="Constantia" w:hAnsi="Constantia" w:cs="Times New Roman"/>
          <w:noProof/>
          <w:sz w:val="28"/>
          <w:szCs w:val="28"/>
          <w:lang w:val="uz-Latn-UZ"/>
        </w:rPr>
        <w:t>, шунингдек, “</w:t>
      </w:r>
      <w:r>
        <w:rPr>
          <w:rFonts w:ascii="Constantia" w:hAnsi="Constantia" w:cs="Times New Roman"/>
          <w:noProof/>
          <w:sz w:val="28"/>
          <w:szCs w:val="28"/>
          <w:lang w:val="uz-Latn-UZ"/>
        </w:rPr>
        <w:t>яшил</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тисодиёт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тамойиллари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уй</w:t>
      </w:r>
      <w:r>
        <w:rPr>
          <w:rFonts w:ascii="Cambria" w:hAnsi="Cambria" w:cs="Cambria"/>
          <w:noProof/>
          <w:sz w:val="28"/>
          <w:szCs w:val="28"/>
          <w:lang w:val="uz-Latn-UZ"/>
        </w:rPr>
        <w:t>ғ</w:t>
      </w:r>
      <w:r>
        <w:rPr>
          <w:rFonts w:ascii="Constantia" w:hAnsi="Constantia" w:cs="Constantia"/>
          <w:noProof/>
          <w:sz w:val="28"/>
          <w:szCs w:val="28"/>
          <w:lang w:val="uz-Latn-UZ"/>
        </w:rPr>
        <w:t>унлашиши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мумкин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Экологик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тоза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w:t>
      </w:r>
      <w:r>
        <w:rPr>
          <w:rFonts w:ascii="Cambria" w:hAnsi="Cambria" w:cs="Cambria"/>
          <w:noProof/>
          <w:sz w:val="28"/>
          <w:szCs w:val="28"/>
          <w:lang w:val="uz-Latn-UZ"/>
        </w:rPr>
        <w:t>ҳ</w:t>
      </w:r>
      <w:r>
        <w:rPr>
          <w:rFonts w:ascii="Constantia" w:hAnsi="Constantia" w:cs="Constantia"/>
          <w:noProof/>
          <w:sz w:val="28"/>
          <w:szCs w:val="28"/>
          <w:lang w:val="uz-Latn-UZ"/>
        </w:rPr>
        <w:t>сулотлар</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айта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ишлаш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энергия</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тежамкор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технологиялар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асосидаги</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лойи</w:t>
      </w:r>
      <w:r>
        <w:rPr>
          <w:rFonts w:ascii="Cambria" w:hAnsi="Cambria" w:cs="Cambria"/>
          <w:noProof/>
          <w:sz w:val="28"/>
          <w:szCs w:val="28"/>
          <w:lang w:val="uz-Latn-UZ"/>
        </w:rPr>
        <w:t>ҳ</w:t>
      </w:r>
      <w:r>
        <w:rPr>
          <w:rFonts w:ascii="Constantia" w:hAnsi="Constantia" w:cs="Constantia"/>
          <w:noProof/>
          <w:sz w:val="28"/>
          <w:szCs w:val="28"/>
          <w:lang w:val="uz-Latn-UZ"/>
        </w:rPr>
        <w:t>алари</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экологик</w:t>
      </w:r>
      <w:r w:rsidRPr="00C83611">
        <w:rPr>
          <w:rFonts w:ascii="Constantia" w:hAnsi="Constantia" w:cs="Times New Roman"/>
          <w:noProof/>
          <w:sz w:val="28"/>
          <w:szCs w:val="28"/>
          <w:lang w:val="uz-Latn-UZ"/>
        </w:rPr>
        <w:t xml:space="preserve"> иш ўринлари</w:t>
      </w:r>
      <w:r w:rsidR="00922A9B">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яратишга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йўналишда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эко-франчисе</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концепцияси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хал</w:t>
      </w:r>
      <w:r>
        <w:rPr>
          <w:rFonts w:ascii="Cambria" w:hAnsi="Cambria" w:cs="Cambria"/>
          <w:noProof/>
          <w:sz w:val="28"/>
          <w:szCs w:val="28"/>
          <w:lang w:val="uz-Latn-UZ"/>
        </w:rPr>
        <w:t>қ</w:t>
      </w:r>
      <w:r>
        <w:rPr>
          <w:rFonts w:ascii="Constantia" w:hAnsi="Constantia" w:cs="Constantia"/>
          <w:noProof/>
          <w:sz w:val="28"/>
          <w:szCs w:val="28"/>
          <w:lang w:val="uz-Latn-UZ"/>
        </w:rPr>
        <w:t>аро</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тажрибаларда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кенг</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ўлланилмо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жи</w:t>
      </w:r>
      <w:r>
        <w:rPr>
          <w:rFonts w:ascii="Cambria" w:hAnsi="Cambria" w:cs="Cambria"/>
          <w:noProof/>
          <w:sz w:val="28"/>
          <w:szCs w:val="28"/>
          <w:lang w:val="uz-Latn-UZ"/>
        </w:rPr>
        <w:t>ҳ</w:t>
      </w:r>
      <w:r>
        <w:rPr>
          <w:rFonts w:ascii="Constantia" w:hAnsi="Constantia" w:cs="Constantia"/>
          <w:noProof/>
          <w:sz w:val="28"/>
          <w:szCs w:val="28"/>
          <w:lang w:val="uz-Latn-UZ"/>
        </w:rPr>
        <w:t>атдан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00DD3891">
        <w:rPr>
          <w:rFonts w:ascii="Constantia" w:hAnsi="Constantia" w:cs="Times New Roman"/>
          <w:noProof/>
          <w:sz w:val="28"/>
          <w:szCs w:val="28"/>
          <w:lang w:val="uz-Latn-UZ"/>
        </w:rPr>
        <w:t>д</w:t>
      </w:r>
      <w:r w:rsidRPr="00C83611">
        <w:rPr>
          <w:rFonts w:ascii="Constantia" w:hAnsi="Constantia" w:cs="Times New Roman"/>
          <w:noProof/>
          <w:sz w:val="28"/>
          <w:szCs w:val="28"/>
          <w:lang w:val="uz-Latn-UZ"/>
        </w:rPr>
        <w:t xml:space="preserve">a </w:t>
      </w:r>
      <w:r>
        <w:rPr>
          <w:rFonts w:ascii="Constantia" w:hAnsi="Constantia" w:cs="Times New Roman"/>
          <w:noProof/>
          <w:sz w:val="28"/>
          <w:szCs w:val="28"/>
          <w:lang w:val="uz-Latn-UZ"/>
        </w:rPr>
        <w:t>экологик</w:t>
      </w:r>
      <w:r w:rsidRPr="00C83611">
        <w:rPr>
          <w:rFonts w:ascii="Constantia" w:hAnsi="Constantia" w:cs="Times New Roman"/>
          <w:noProof/>
          <w:sz w:val="28"/>
          <w:szCs w:val="28"/>
          <w:lang w:val="uz-Latn-UZ"/>
        </w:rPr>
        <w:t xml:space="preserve"> ва инновацион франчайзинг </w:t>
      </w:r>
      <w:r>
        <w:rPr>
          <w:rFonts w:ascii="Constantia" w:hAnsi="Constantia" w:cs="Times New Roman"/>
          <w:noProof/>
          <w:sz w:val="28"/>
          <w:szCs w:val="28"/>
          <w:lang w:val="uz-Latn-UZ"/>
        </w:rPr>
        <w:t>моделларини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ривожлантириш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давлат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сиёсати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исти</w:t>
      </w:r>
      <w:r>
        <w:rPr>
          <w:rFonts w:ascii="Cambria" w:hAnsi="Cambria" w:cs="Cambria"/>
          <w:noProof/>
          <w:sz w:val="28"/>
          <w:szCs w:val="28"/>
          <w:lang w:val="uz-Latn-UZ"/>
        </w:rPr>
        <w:t>қ</w:t>
      </w:r>
      <w:r>
        <w:rPr>
          <w:rFonts w:ascii="Constantia" w:hAnsi="Constantia" w:cs="Constantia"/>
          <w:noProof/>
          <w:sz w:val="28"/>
          <w:szCs w:val="28"/>
          <w:lang w:val="uz-Latn-UZ"/>
        </w:rPr>
        <w:t>болли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йўналиш</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исобланади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Якуний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хулоса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шуки</w:t>
      </w:r>
      <w:r w:rsidRPr="00C83611">
        <w:rPr>
          <w:rFonts w:ascii="Constantia" w:hAnsi="Constantia" w:cs="Times New Roman"/>
          <w:noProof/>
          <w:sz w:val="28"/>
          <w:szCs w:val="28"/>
          <w:lang w:val="uz-Latn-UZ"/>
        </w:rPr>
        <w:t>, инновацион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тисодиёт</w:t>
      </w:r>
      <w:r w:rsidRPr="00C83611">
        <w:rPr>
          <w:rFonts w:ascii="Constantia" w:hAnsi="Constantia" w:cs="Times New Roman"/>
          <w:noProof/>
          <w:sz w:val="28"/>
          <w:szCs w:val="28"/>
          <w:lang w:val="uz-Latn-UZ"/>
        </w:rPr>
        <w:t xml:space="preserve"> шароитида франчайзинг </w:t>
      </w:r>
      <w:r>
        <w:rPr>
          <w:rFonts w:ascii="Constantia" w:hAnsi="Constantia" w:cs="Times New Roman"/>
          <w:noProof/>
          <w:sz w:val="28"/>
          <w:szCs w:val="28"/>
          <w:lang w:val="uz-Latn-UZ"/>
        </w:rPr>
        <w:t>нафа</w:t>
      </w:r>
      <w:r>
        <w:rPr>
          <w:rFonts w:ascii="Cambria" w:hAnsi="Cambria" w:cs="Cambria"/>
          <w:noProof/>
          <w:sz w:val="28"/>
          <w:szCs w:val="28"/>
          <w:lang w:val="uz-Latn-UZ"/>
        </w:rPr>
        <w:t>қ</w:t>
      </w:r>
      <w:r>
        <w:rPr>
          <w:rFonts w:ascii="Constantia" w:hAnsi="Constantia" w:cs="Constantia"/>
          <w:noProof/>
          <w:sz w:val="28"/>
          <w:szCs w:val="28"/>
          <w:lang w:val="uz-Latn-UZ"/>
        </w:rPr>
        <w:t>ат</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ижтимоий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арорликнинг</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w:t>
      </w:r>
      <w:r>
        <w:rPr>
          <w:rFonts w:ascii="Cambria" w:hAnsi="Cambria" w:cs="Cambria"/>
          <w:noProof/>
          <w:sz w:val="28"/>
          <w:szCs w:val="28"/>
          <w:lang w:val="uz-Latn-UZ"/>
        </w:rPr>
        <w:t>ҳ</w:t>
      </w:r>
      <w:r>
        <w:rPr>
          <w:rFonts w:ascii="Constantia" w:hAnsi="Constantia" w:cs="Constantia"/>
          <w:noProof/>
          <w:sz w:val="28"/>
          <w:szCs w:val="28"/>
          <w:lang w:val="uz-Latn-UZ"/>
        </w:rPr>
        <w:t>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омилидир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w:t>
      </w:r>
      <w:r w:rsidRPr="00C83611">
        <w:rPr>
          <w:rFonts w:ascii="Constantia" w:hAnsi="Constantia" w:cs="Times New Roman"/>
          <w:noProof/>
          <w:sz w:val="28"/>
          <w:szCs w:val="28"/>
          <w:lang w:val="uz-Latn-UZ"/>
        </w:rPr>
        <w:t xml:space="preserve"> янги иш ўринлари</w:t>
      </w:r>
      <w:r w:rsidR="00922A9B">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инновацияларни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жорий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тадбиркорликни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ривожлантириш</w:t>
      </w:r>
      <w:r w:rsidRPr="00C83611">
        <w:rPr>
          <w:rFonts w:ascii="Constantia" w:hAnsi="Constantia" w:cs="Times New Roman"/>
          <w:noProof/>
          <w:sz w:val="28"/>
          <w:szCs w:val="28"/>
          <w:lang w:val="uz-Latn-UZ"/>
        </w:rPr>
        <w:t xml:space="preserve"> ва </w:t>
      </w:r>
      <w:r>
        <w:rPr>
          <w:rFonts w:ascii="Cambria" w:hAnsi="Cambria" w:cs="Cambria"/>
          <w:noProof/>
          <w:sz w:val="28"/>
          <w:szCs w:val="28"/>
          <w:lang w:val="uz-Latn-UZ"/>
        </w:rPr>
        <w:lastRenderedPageBreak/>
        <w:t>ҳ</w:t>
      </w:r>
      <w:r>
        <w:rPr>
          <w:rFonts w:ascii="Constantia" w:hAnsi="Constantia" w:cs="Constantia"/>
          <w:noProof/>
          <w:sz w:val="28"/>
          <w:szCs w:val="28"/>
          <w:lang w:val="uz-Latn-UZ"/>
        </w:rPr>
        <w:t>удудий</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тенгликни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таъминлаш</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мамлакатнинг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ра</w:t>
      </w:r>
      <w:r>
        <w:rPr>
          <w:rFonts w:ascii="Cambria" w:hAnsi="Cambria" w:cs="Cambria"/>
          <w:noProof/>
          <w:sz w:val="28"/>
          <w:szCs w:val="28"/>
          <w:lang w:val="uz-Latn-UZ"/>
        </w:rPr>
        <w:t>қ</w:t>
      </w:r>
      <w:r>
        <w:rPr>
          <w:rFonts w:ascii="Constantia" w:hAnsi="Constantia" w:cs="Constantia"/>
          <w:noProof/>
          <w:sz w:val="28"/>
          <w:szCs w:val="28"/>
          <w:lang w:val="uz-Latn-UZ"/>
        </w:rPr>
        <w:t>обатбардошлигини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оширади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сабабли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франчайзингни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ўллаб</w:t>
      </w:r>
      <w:r>
        <w:rPr>
          <w:rFonts w:ascii="Constantia" w:hAnsi="Constantia" w:cs="Times New Roman"/>
          <w:noProof/>
          <w:sz w:val="28"/>
          <w:szCs w:val="28"/>
          <w:lang w:val="uz-Latn-UZ"/>
        </w:rPr>
        <w:t>-</w:t>
      </w:r>
      <w:r>
        <w:rPr>
          <w:rFonts w:ascii="Cambria" w:hAnsi="Cambria" w:cs="Cambria"/>
          <w:noProof/>
          <w:sz w:val="28"/>
          <w:szCs w:val="28"/>
          <w:lang w:val="uz-Latn-UZ"/>
        </w:rPr>
        <w:t>қ</w:t>
      </w:r>
      <w:r>
        <w:rPr>
          <w:rFonts w:ascii="Constantia" w:hAnsi="Constantia" w:cs="Constantia"/>
          <w:noProof/>
          <w:sz w:val="28"/>
          <w:szCs w:val="28"/>
          <w:lang w:val="uz-Latn-UZ"/>
        </w:rPr>
        <w:t>увватлаш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уни</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ажралмас</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исми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шакллантириш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00922A9B">
        <w:rPr>
          <w:rFonts w:ascii="Constantia" w:hAnsi="Constantia" w:cs="Times New Roman"/>
          <w:noProof/>
          <w:sz w:val="28"/>
          <w:szCs w:val="28"/>
          <w:lang w:val="uz-Cyrl-UZ"/>
        </w:rPr>
        <w:t>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узо</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муддатли</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сиёсатида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ало</w:t>
      </w:r>
      <w:r>
        <w:rPr>
          <w:rFonts w:ascii="Cambria" w:hAnsi="Cambria" w:cs="Cambria"/>
          <w:noProof/>
          <w:sz w:val="28"/>
          <w:szCs w:val="28"/>
          <w:lang w:val="uz-Latn-UZ"/>
        </w:rPr>
        <w:t>ҳ</w:t>
      </w:r>
      <w:r>
        <w:rPr>
          <w:rFonts w:ascii="Constantia" w:hAnsi="Constantia" w:cs="Constantia"/>
          <w:noProof/>
          <w:sz w:val="28"/>
          <w:szCs w:val="28"/>
          <w:lang w:val="uz-Latn-UZ"/>
        </w:rPr>
        <w:t>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ўрин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тутиши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лозим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борада</w:t>
      </w:r>
      <w:r w:rsidRPr="00C83611">
        <w:rPr>
          <w:rFonts w:ascii="Constantia" w:hAnsi="Constantia" w:cs="Times New Roman"/>
          <w:noProof/>
          <w:sz w:val="28"/>
          <w:szCs w:val="28"/>
          <w:lang w:val="uz-Latn-UZ"/>
        </w:rPr>
        <w:t xml:space="preserve"> илмий </w:t>
      </w:r>
      <w:r>
        <w:rPr>
          <w:rFonts w:ascii="Constantia" w:hAnsi="Constantia" w:cs="Times New Roman"/>
          <w:noProof/>
          <w:sz w:val="28"/>
          <w:szCs w:val="28"/>
          <w:lang w:val="uz-Latn-UZ"/>
        </w:rPr>
        <w:t>асосланган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стратегиялар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меъёрий-</w:t>
      </w:r>
      <w:r>
        <w:rPr>
          <w:rFonts w:ascii="Cambria" w:hAnsi="Cambria" w:cs="Cambria"/>
          <w:noProof/>
          <w:sz w:val="28"/>
          <w:szCs w:val="28"/>
          <w:lang w:val="uz-Latn-UZ"/>
        </w:rPr>
        <w:t>ҳ</w:t>
      </w:r>
      <w:r>
        <w:rPr>
          <w:rFonts w:ascii="Constantia" w:hAnsi="Constantia" w:cs="Constantia"/>
          <w:noProof/>
          <w:sz w:val="28"/>
          <w:szCs w:val="28"/>
          <w:lang w:val="uz-Latn-UZ"/>
        </w:rPr>
        <w:t>у</w:t>
      </w:r>
      <w:r>
        <w:rPr>
          <w:rFonts w:ascii="Cambria" w:hAnsi="Cambria" w:cs="Cambria"/>
          <w:noProof/>
          <w:sz w:val="28"/>
          <w:szCs w:val="28"/>
          <w:lang w:val="uz-Latn-UZ"/>
        </w:rPr>
        <w:t>қ</w:t>
      </w:r>
      <w:r>
        <w:rPr>
          <w:rFonts w:ascii="Constantia" w:hAnsi="Constantia" w:cs="Constantia"/>
          <w:noProof/>
          <w:sz w:val="28"/>
          <w:szCs w:val="28"/>
          <w:lang w:val="uz-Latn-UZ"/>
        </w:rPr>
        <w:t>у</w:t>
      </w:r>
      <w:r>
        <w:rPr>
          <w:rFonts w:ascii="Cambria" w:hAnsi="Cambria" w:cs="Cambria"/>
          <w:noProof/>
          <w:sz w:val="28"/>
          <w:szCs w:val="28"/>
          <w:lang w:val="uz-Latn-UZ"/>
        </w:rPr>
        <w:t>қ</w:t>
      </w:r>
      <w:r>
        <w:rPr>
          <w:rFonts w:ascii="Constantia" w:hAnsi="Constantia" w:cs="Constantia"/>
          <w:noProof/>
          <w:sz w:val="28"/>
          <w:szCs w:val="28"/>
          <w:lang w:val="uz-Latn-UZ"/>
        </w:rPr>
        <w:t>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янгиланишлар</w:t>
      </w:r>
      <w:r w:rsidRPr="00C83611">
        <w:rPr>
          <w:rFonts w:ascii="Constantia" w:hAnsi="Constantia" w:cs="Times New Roman"/>
          <w:noProof/>
          <w:sz w:val="28"/>
          <w:szCs w:val="28"/>
          <w:lang w:val="uz-Latn-UZ"/>
        </w:rPr>
        <w:t xml:space="preserve"> ва </w:t>
      </w:r>
      <w:r w:rsidR="00DD3891">
        <w:rPr>
          <w:rFonts w:ascii="Constantia" w:hAnsi="Constantia" w:cs="Times New Roman"/>
          <w:noProof/>
          <w:sz w:val="28"/>
          <w:szCs w:val="28"/>
          <w:lang w:val="uz-Latn-UZ"/>
        </w:rPr>
        <w:t>таъ</w:t>
      </w:r>
      <w:r>
        <w:rPr>
          <w:rFonts w:ascii="Constantia" w:hAnsi="Constantia" w:cs="Times New Roman"/>
          <w:noProof/>
          <w:sz w:val="28"/>
          <w:szCs w:val="28"/>
          <w:lang w:val="uz-Latn-UZ"/>
        </w:rPr>
        <w:t>лим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тизимида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маданиятини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ривожлантириш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чоралари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w:t>
      </w:r>
      <w:r>
        <w:rPr>
          <w:rFonts w:ascii="Cambria" w:hAnsi="Cambria" w:cs="Cambria"/>
          <w:noProof/>
          <w:sz w:val="28"/>
          <w:szCs w:val="28"/>
          <w:lang w:val="uz-Latn-UZ"/>
        </w:rPr>
        <w:t>ҳ</w:t>
      </w:r>
      <w:r>
        <w:rPr>
          <w:rFonts w:ascii="Constantia" w:hAnsi="Constantia" w:cs="Constantia"/>
          <w:noProof/>
          <w:sz w:val="28"/>
          <w:szCs w:val="28"/>
          <w:lang w:val="uz-Latn-UZ"/>
        </w:rPr>
        <w:t>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w:t>
      </w:r>
      <w:r>
        <w:rPr>
          <w:rFonts w:ascii="Cambria" w:hAnsi="Cambria" w:cs="Cambria"/>
          <w:noProof/>
          <w:sz w:val="28"/>
          <w:szCs w:val="28"/>
          <w:lang w:val="uz-Latn-UZ"/>
        </w:rPr>
        <w:t>ҳ</w:t>
      </w:r>
      <w:r>
        <w:rPr>
          <w:rFonts w:ascii="Constantia" w:hAnsi="Constantia" w:cs="Constantia"/>
          <w:noProof/>
          <w:sz w:val="28"/>
          <w:szCs w:val="28"/>
          <w:lang w:val="uz-Latn-UZ"/>
        </w:rPr>
        <w:t>амият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касб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муваффа</w:t>
      </w:r>
      <w:r>
        <w:rPr>
          <w:rFonts w:ascii="Cambria" w:hAnsi="Cambria" w:cs="Cambria"/>
          <w:noProof/>
          <w:sz w:val="28"/>
          <w:szCs w:val="28"/>
          <w:lang w:val="uz-Latn-UZ"/>
        </w:rPr>
        <w:t>қ</w:t>
      </w:r>
      <w:r>
        <w:rPr>
          <w:rFonts w:ascii="Constantia" w:hAnsi="Constantia" w:cs="Constantia"/>
          <w:noProof/>
          <w:sz w:val="28"/>
          <w:szCs w:val="28"/>
          <w:lang w:val="uz-Latn-UZ"/>
        </w:rPr>
        <w:t>ияти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аслида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инсон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w:t>
      </w:r>
      <w:r>
        <w:rPr>
          <w:rFonts w:ascii="Cambria" w:hAnsi="Cambria" w:cs="Cambria"/>
          <w:noProof/>
          <w:sz w:val="28"/>
          <w:szCs w:val="28"/>
          <w:lang w:val="uz-Latn-UZ"/>
        </w:rPr>
        <w:t>ҳ</w:t>
      </w:r>
      <w:r>
        <w:rPr>
          <w:rFonts w:ascii="Constantia" w:hAnsi="Constantia" w:cs="Constantia"/>
          <w:noProof/>
          <w:sz w:val="28"/>
          <w:szCs w:val="28"/>
          <w:lang w:val="uz-Latn-UZ"/>
        </w:rPr>
        <w:t>натини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адрлаш</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уни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самарали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ташкил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белгиланади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маънода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нафа</w:t>
      </w:r>
      <w:r>
        <w:rPr>
          <w:rFonts w:ascii="Cambria" w:hAnsi="Cambria" w:cs="Cambria"/>
          <w:noProof/>
          <w:sz w:val="28"/>
          <w:szCs w:val="28"/>
          <w:lang w:val="uz-Latn-UZ"/>
        </w:rPr>
        <w:t>қ</w:t>
      </w:r>
      <w:r>
        <w:rPr>
          <w:rFonts w:ascii="Constantia" w:hAnsi="Constantia" w:cs="Constantia"/>
          <w:noProof/>
          <w:sz w:val="28"/>
          <w:szCs w:val="28"/>
          <w:lang w:val="uz-Latn-UZ"/>
        </w:rPr>
        <w:t>ат</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замонавий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жамиятда</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имкониятлар</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касблар</w:t>
      </w:r>
      <w:r w:rsidRPr="00C83611">
        <w:rPr>
          <w:rFonts w:ascii="Constantia" w:hAnsi="Constantia" w:cs="Times New Roman"/>
          <w:noProof/>
          <w:sz w:val="28"/>
          <w:szCs w:val="28"/>
          <w:lang w:val="uz-Latn-UZ"/>
        </w:rPr>
        <w:t xml:space="preserve"> ва янги </w:t>
      </w:r>
      <w:r>
        <w:rPr>
          <w:rFonts w:ascii="Constantia" w:hAnsi="Constantia" w:cs="Times New Roman"/>
          <w:noProof/>
          <w:sz w:val="28"/>
          <w:szCs w:val="28"/>
          <w:lang w:val="uz-Latn-UZ"/>
        </w:rPr>
        <w:t>исти</w:t>
      </w:r>
      <w:r>
        <w:rPr>
          <w:rFonts w:ascii="Cambria" w:hAnsi="Cambria" w:cs="Cambria"/>
          <w:noProof/>
          <w:sz w:val="28"/>
          <w:szCs w:val="28"/>
          <w:lang w:val="uz-Latn-UZ"/>
        </w:rPr>
        <w:t>қ</w:t>
      </w:r>
      <w:r>
        <w:rPr>
          <w:rFonts w:ascii="Constantia" w:hAnsi="Constantia" w:cs="Constantia"/>
          <w:noProof/>
          <w:sz w:val="28"/>
          <w:szCs w:val="28"/>
          <w:lang w:val="uz-Latn-UZ"/>
        </w:rPr>
        <w:t>болларни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яратишнинг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ишончли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йўлидир</w:t>
      </w:r>
      <w:r w:rsidRPr="00C83611">
        <w:rPr>
          <w:rFonts w:ascii="Constantia" w:hAnsi="Constantia" w:cs="Times New Roman"/>
          <w:noProof/>
          <w:sz w:val="28"/>
          <w:szCs w:val="28"/>
          <w:lang w:val="uz-Latn-UZ"/>
        </w:rPr>
        <w:t>.[2]</w:t>
      </w:r>
    </w:p>
    <w:p w14:paraId="709D9916" w14:textId="77777777" w:rsidR="006910A6" w:rsidRDefault="006910A6" w:rsidP="006910A6">
      <w:pPr>
        <w:spacing w:after="0" w:line="240" w:lineRule="auto"/>
        <w:ind w:firstLine="709"/>
        <w:jc w:val="both"/>
        <w:rPr>
          <w:rFonts w:ascii="Constantia" w:hAnsi="Constantia" w:cs="Times New Roman"/>
          <w:b/>
          <w:sz w:val="28"/>
          <w:szCs w:val="28"/>
          <w:lang w:val="uz-Latn-UZ"/>
        </w:rPr>
      </w:pPr>
    </w:p>
    <w:p w14:paraId="6906D175" w14:textId="77777777" w:rsidR="006910A6"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b/>
          <w:noProof/>
          <w:color w:val="00B0F0"/>
          <w:sz w:val="28"/>
          <w:szCs w:val="28"/>
          <w:lang w:val="uz-Latn-UZ"/>
        </w:rPr>
        <w:t>Тад</w:t>
      </w:r>
      <w:r>
        <w:rPr>
          <w:rFonts w:ascii="Cambria" w:hAnsi="Cambria" w:cs="Cambria"/>
          <w:b/>
          <w:noProof/>
          <w:color w:val="00B0F0"/>
          <w:sz w:val="28"/>
          <w:szCs w:val="28"/>
          <w:lang w:val="uz-Latn-UZ"/>
        </w:rPr>
        <w:t>қ</w:t>
      </w:r>
      <w:r>
        <w:rPr>
          <w:rFonts w:ascii="Constantia" w:hAnsi="Constantia" w:cs="Constantia"/>
          <w:b/>
          <w:noProof/>
          <w:color w:val="00B0F0"/>
          <w:sz w:val="28"/>
          <w:szCs w:val="28"/>
          <w:lang w:val="uz-Latn-UZ"/>
        </w:rPr>
        <w:t>и</w:t>
      </w:r>
      <w:r>
        <w:rPr>
          <w:rFonts w:ascii="Cambria" w:hAnsi="Cambria" w:cs="Cambria"/>
          <w:b/>
          <w:noProof/>
          <w:color w:val="00B0F0"/>
          <w:sz w:val="28"/>
          <w:szCs w:val="28"/>
          <w:lang w:val="uz-Latn-UZ"/>
        </w:rPr>
        <w:t>қ</w:t>
      </w:r>
      <w:r>
        <w:rPr>
          <w:rFonts w:ascii="Constantia" w:hAnsi="Constantia" w:cs="Constantia"/>
          <w:b/>
          <w:noProof/>
          <w:color w:val="00B0F0"/>
          <w:sz w:val="28"/>
          <w:szCs w:val="28"/>
          <w:lang w:val="uz-Latn-UZ"/>
        </w:rPr>
        <w:t>от</w:t>
      </w:r>
      <w:r w:rsidRPr="00C83611">
        <w:rPr>
          <w:rFonts w:ascii="Constantia" w:hAnsi="Constantia" w:cs="Times New Roman"/>
          <w:b/>
          <w:noProof/>
          <w:color w:val="00B0F0"/>
          <w:sz w:val="28"/>
          <w:szCs w:val="28"/>
          <w:lang w:val="uz-Latn-UZ"/>
        </w:rPr>
        <w:t xml:space="preserve"> </w:t>
      </w:r>
      <w:r>
        <w:rPr>
          <w:rFonts w:ascii="Constantia" w:hAnsi="Constantia" w:cs="Times New Roman"/>
          <w:b/>
          <w:noProof/>
          <w:color w:val="00B0F0"/>
          <w:sz w:val="28"/>
          <w:szCs w:val="28"/>
          <w:lang w:val="uz-Latn-UZ"/>
        </w:rPr>
        <w:t>методологияси</w:t>
      </w:r>
      <w:r w:rsidRPr="00C83611">
        <w:rPr>
          <w:rFonts w:ascii="Constantia" w:hAnsi="Constantia" w:cs="Times New Roman"/>
          <w:b/>
          <w:noProof/>
          <w:color w:val="00B0F0"/>
          <w:sz w:val="28"/>
          <w:szCs w:val="28"/>
          <w:lang w:val="uz-Latn-UZ"/>
        </w:rPr>
        <w:t>.</w:t>
      </w:r>
      <w:r w:rsidRPr="00C83611">
        <w:rPr>
          <w:rFonts w:ascii="Constantia" w:hAnsi="Constantia" w:cs="Times New Roman"/>
          <w:noProof/>
          <w:color w:val="00B0F0"/>
          <w:sz w:val="28"/>
          <w:szCs w:val="28"/>
          <w:lang w:val="uz-Latn-UZ"/>
        </w:rPr>
        <w:t xml:space="preserve"> </w:t>
      </w:r>
    </w:p>
    <w:p w14:paraId="459E6812" w14:textId="33F3D9E1"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ambria" w:hAnsi="Cambria" w:cs="Cambria"/>
          <w:noProof/>
          <w:sz w:val="28"/>
          <w:szCs w:val="28"/>
          <w:lang w:val="uz-Latn-UZ"/>
        </w:rPr>
        <w:t>Ҳ</w:t>
      </w:r>
      <w:r>
        <w:rPr>
          <w:rFonts w:ascii="Constantia" w:hAnsi="Constantia" w:cs="Constantia"/>
          <w:noProof/>
          <w:sz w:val="28"/>
          <w:szCs w:val="28"/>
          <w:lang w:val="uz-Latn-UZ"/>
        </w:rPr>
        <w:t>ар</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андай</w:t>
      </w:r>
      <w:r w:rsidRPr="00C83611">
        <w:rPr>
          <w:rFonts w:ascii="Constantia" w:hAnsi="Constantia" w:cs="Times New Roman"/>
          <w:noProof/>
          <w:sz w:val="28"/>
          <w:szCs w:val="28"/>
          <w:lang w:val="uz-Latn-UZ"/>
        </w:rPr>
        <w:t xml:space="preserve"> илмий </w:t>
      </w:r>
      <w:r>
        <w:rPr>
          <w:rFonts w:ascii="Constantia" w:hAnsi="Constantia" w:cs="Times New Roman"/>
          <w:noProof/>
          <w:sz w:val="28"/>
          <w:szCs w:val="28"/>
          <w:lang w:val="uz-Latn-UZ"/>
        </w:rPr>
        <w:t>изланишнинг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пойдевори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натижаларининг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ишончлилиги</w:t>
      </w:r>
      <w:r w:rsidRPr="00C83611">
        <w:rPr>
          <w:rFonts w:ascii="Constantia" w:hAnsi="Constantia" w:cs="Times New Roman"/>
          <w:noProof/>
          <w:sz w:val="28"/>
          <w:szCs w:val="28"/>
          <w:lang w:val="uz-Latn-UZ"/>
        </w:rPr>
        <w:t xml:space="preserve">, илмий </w:t>
      </w:r>
      <w:r>
        <w:rPr>
          <w:rFonts w:ascii="Constantia" w:hAnsi="Constantia" w:cs="Times New Roman"/>
          <w:noProof/>
          <w:sz w:val="28"/>
          <w:szCs w:val="28"/>
          <w:lang w:val="uz-Latn-UZ"/>
        </w:rPr>
        <w:t>асосланганлиги</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амалий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w:t>
      </w:r>
      <w:r>
        <w:rPr>
          <w:rFonts w:ascii="Cambria" w:hAnsi="Cambria" w:cs="Cambria"/>
          <w:noProof/>
          <w:sz w:val="28"/>
          <w:szCs w:val="28"/>
          <w:lang w:val="uz-Latn-UZ"/>
        </w:rPr>
        <w:t>ҳ</w:t>
      </w:r>
      <w:r>
        <w:rPr>
          <w:rFonts w:ascii="Constantia" w:hAnsi="Constantia" w:cs="Constantia"/>
          <w:noProof/>
          <w:sz w:val="28"/>
          <w:szCs w:val="28"/>
          <w:lang w:val="uz-Latn-UZ"/>
        </w:rPr>
        <w:t>амиятини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белгилаб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беради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Инновацион</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тисодиёт</w:t>
      </w:r>
      <w:r w:rsidRPr="00C83611">
        <w:rPr>
          <w:rFonts w:ascii="Constantia" w:hAnsi="Constantia" w:cs="Times New Roman"/>
          <w:noProof/>
          <w:sz w:val="28"/>
          <w:szCs w:val="28"/>
          <w:lang w:val="uz-Latn-UZ"/>
        </w:rPr>
        <w:t xml:space="preserve"> шароитида франчайзинг тармо</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ларининг</w:t>
      </w:r>
      <w:r w:rsidRPr="00C83611">
        <w:rPr>
          <w:rFonts w:ascii="Constantia" w:hAnsi="Constantia" w:cs="Times New Roman"/>
          <w:noProof/>
          <w:sz w:val="28"/>
          <w:szCs w:val="28"/>
          <w:lang w:val="uz-Latn-UZ"/>
        </w:rPr>
        <w:t xml:space="preserve"> янги иш ўринлари яратишдаги </w:t>
      </w:r>
      <w:r>
        <w:rPr>
          <w:rFonts w:ascii="Constantia" w:hAnsi="Constantia" w:cs="Times New Roman"/>
          <w:noProof/>
          <w:sz w:val="28"/>
          <w:szCs w:val="28"/>
          <w:lang w:val="uz-Latn-UZ"/>
        </w:rPr>
        <w:t>ролини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чу</w:t>
      </w:r>
      <w:r>
        <w:rPr>
          <w:rFonts w:ascii="Cambria" w:hAnsi="Cambria" w:cs="Cambria"/>
          <w:noProof/>
          <w:sz w:val="28"/>
          <w:szCs w:val="28"/>
          <w:lang w:val="uz-Latn-UZ"/>
        </w:rPr>
        <w:t>қ</w:t>
      </w:r>
      <w:r>
        <w:rPr>
          <w:rFonts w:ascii="Constantia" w:hAnsi="Constantia" w:cs="Constantia"/>
          <w:noProof/>
          <w:sz w:val="28"/>
          <w:szCs w:val="28"/>
          <w:lang w:val="uz-Latn-UZ"/>
        </w:rPr>
        <w:t>у</w:t>
      </w:r>
      <w:r>
        <w:rPr>
          <w:rFonts w:ascii="Constantia" w:hAnsi="Constantia" w:cs="Times New Roman"/>
          <w:noProof/>
          <w:sz w:val="28"/>
          <w:szCs w:val="28"/>
          <w:lang w:val="uz-Latn-UZ"/>
        </w:rPr>
        <w:t>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ўрганиш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мазкур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тад</w:t>
      </w:r>
      <w:r>
        <w:rPr>
          <w:rFonts w:ascii="Cambria" w:hAnsi="Cambria" w:cs="Cambria"/>
          <w:noProof/>
          <w:sz w:val="28"/>
          <w:szCs w:val="28"/>
          <w:lang w:val="uz-Latn-UZ"/>
        </w:rPr>
        <w:t>қ</w:t>
      </w:r>
      <w:r>
        <w:rPr>
          <w:rFonts w:ascii="Constantia" w:hAnsi="Constantia" w:cs="Constantia"/>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отда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нечта</w:t>
      </w:r>
      <w:r w:rsidRPr="00C83611">
        <w:rPr>
          <w:rFonts w:ascii="Constantia" w:hAnsi="Constantia" w:cs="Times New Roman"/>
          <w:noProof/>
          <w:sz w:val="28"/>
          <w:szCs w:val="28"/>
          <w:lang w:val="uz-Latn-UZ"/>
        </w:rPr>
        <w:t xml:space="preserve"> илмий </w:t>
      </w:r>
      <w:r>
        <w:rPr>
          <w:rFonts w:ascii="Constantia" w:hAnsi="Constantia" w:cs="Times New Roman"/>
          <w:noProof/>
          <w:sz w:val="28"/>
          <w:szCs w:val="28"/>
          <w:lang w:val="uz-Latn-UZ"/>
        </w:rPr>
        <w:t>методлар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w:t>
      </w:r>
      <w:r>
        <w:rPr>
          <w:rFonts w:ascii="Cambria" w:hAnsi="Cambria" w:cs="Cambria"/>
          <w:noProof/>
          <w:sz w:val="28"/>
          <w:szCs w:val="28"/>
          <w:lang w:val="uz-Latn-UZ"/>
        </w:rPr>
        <w:t>ҳ</w:t>
      </w:r>
      <w:r>
        <w:rPr>
          <w:rFonts w:ascii="Constantia" w:hAnsi="Constantia" w:cs="Constantia"/>
          <w:noProof/>
          <w:sz w:val="28"/>
          <w:szCs w:val="28"/>
          <w:lang w:val="uz-Latn-UZ"/>
        </w:rPr>
        <w:t>лилий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ёндашувлар</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статистик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асбоблар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комплекс</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ўлланилди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Тад</w:t>
      </w:r>
      <w:r>
        <w:rPr>
          <w:rFonts w:ascii="Cambria" w:hAnsi="Cambria" w:cs="Cambria"/>
          <w:noProof/>
          <w:sz w:val="28"/>
          <w:szCs w:val="28"/>
          <w:lang w:val="uz-Latn-UZ"/>
        </w:rPr>
        <w:t>қ</w:t>
      </w:r>
      <w:r>
        <w:rPr>
          <w:rFonts w:ascii="Constantia" w:hAnsi="Constantia" w:cs="Constantia"/>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отнинг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умумий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w:t>
      </w:r>
      <w:r>
        <w:rPr>
          <w:rFonts w:ascii="Cambria" w:hAnsi="Cambria" w:cs="Cambria"/>
          <w:noProof/>
          <w:sz w:val="28"/>
          <w:szCs w:val="28"/>
          <w:lang w:val="uz-Latn-UZ"/>
        </w:rPr>
        <w:t>қ</w:t>
      </w:r>
      <w:r>
        <w:rPr>
          <w:rFonts w:ascii="Constantia" w:hAnsi="Constantia" w:cs="Constantia"/>
          <w:noProof/>
          <w:sz w:val="28"/>
          <w:szCs w:val="28"/>
          <w:lang w:val="uz-Latn-UZ"/>
        </w:rPr>
        <w:t>сади</w:t>
      </w:r>
      <w:r w:rsidRPr="00C83611">
        <w:rPr>
          <w:rFonts w:ascii="Constantia" w:hAnsi="Constantia" w:cs="Times New Roman"/>
          <w:noProof/>
          <w:sz w:val="28"/>
          <w:szCs w:val="28"/>
          <w:lang w:val="uz-Latn-UZ"/>
        </w:rPr>
        <w:t xml:space="preserve"> франчайзинг тизимининг </w:t>
      </w:r>
      <w:r>
        <w:rPr>
          <w:rFonts w:ascii="Constantia" w:hAnsi="Constantia" w:cs="Times New Roman"/>
          <w:noProof/>
          <w:sz w:val="28"/>
          <w:szCs w:val="28"/>
          <w:lang w:val="uz-Latn-UZ"/>
        </w:rPr>
        <w:t>Ўзбекистон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тисодиётидаги</w:t>
      </w:r>
      <w:r w:rsidRPr="00C83611">
        <w:rPr>
          <w:rFonts w:ascii="Constantia" w:hAnsi="Constantia" w:cs="Times New Roman"/>
          <w:noProof/>
          <w:sz w:val="28"/>
          <w:szCs w:val="28"/>
          <w:lang w:val="uz-Latn-UZ"/>
        </w:rPr>
        <w:t xml:space="preserve"> бандлик </w:t>
      </w:r>
      <w:r>
        <w:rPr>
          <w:rFonts w:ascii="Constantia" w:hAnsi="Constantia" w:cs="Times New Roman"/>
          <w:noProof/>
          <w:sz w:val="28"/>
          <w:szCs w:val="28"/>
          <w:lang w:val="uz-Latn-UZ"/>
        </w:rPr>
        <w:t>жараёнларига</w:t>
      </w:r>
      <w:r w:rsidRPr="00C83611">
        <w:rPr>
          <w:rFonts w:ascii="Constantia" w:hAnsi="Constantia" w:cs="Times New Roman"/>
          <w:noProof/>
          <w:sz w:val="28"/>
          <w:szCs w:val="28"/>
          <w:lang w:val="uz-Latn-UZ"/>
        </w:rPr>
        <w:t xml:space="preserve"> </w:t>
      </w:r>
      <w:r w:rsidR="00DD3891">
        <w:rPr>
          <w:rFonts w:ascii="Constantia" w:hAnsi="Constantia" w:cs="Times New Roman"/>
          <w:noProof/>
          <w:sz w:val="28"/>
          <w:szCs w:val="28"/>
          <w:lang w:val="uz-Latn-UZ"/>
        </w:rPr>
        <w:t>таъ</w:t>
      </w:r>
      <w:r>
        <w:rPr>
          <w:rFonts w:ascii="Constantia" w:hAnsi="Constantia" w:cs="Times New Roman"/>
          <w:noProof/>
          <w:sz w:val="28"/>
          <w:szCs w:val="28"/>
          <w:lang w:val="uz-Latn-UZ"/>
        </w:rPr>
        <w:t>сирини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ани</w:t>
      </w:r>
      <w:r>
        <w:rPr>
          <w:rFonts w:ascii="Cambria" w:hAnsi="Cambria" w:cs="Cambria"/>
          <w:noProof/>
          <w:sz w:val="28"/>
          <w:szCs w:val="28"/>
          <w:lang w:val="uz-Latn-UZ"/>
        </w:rPr>
        <w:t>қ</w:t>
      </w:r>
      <w:r>
        <w:rPr>
          <w:rFonts w:ascii="Constantia" w:hAnsi="Constantia" w:cs="Constantia"/>
          <w:noProof/>
          <w:sz w:val="28"/>
          <w:szCs w:val="28"/>
          <w:lang w:val="uz-Latn-UZ"/>
        </w:rPr>
        <w:t>лаш</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механизмлар</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w:t>
      </w:r>
      <w:r>
        <w:rPr>
          <w:rFonts w:ascii="Cambria" w:hAnsi="Cambria" w:cs="Cambria"/>
          <w:noProof/>
          <w:sz w:val="28"/>
          <w:szCs w:val="28"/>
          <w:lang w:val="uz-Latn-UZ"/>
        </w:rPr>
        <w:t>ҳ</w:t>
      </w:r>
      <w:r>
        <w:rPr>
          <w:rFonts w:ascii="Constantia" w:hAnsi="Constantia" w:cs="Constantia"/>
          <w:noProof/>
          <w:sz w:val="28"/>
          <w:szCs w:val="28"/>
          <w:lang w:val="uz-Latn-UZ"/>
        </w:rPr>
        <w:t>нат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бозорида</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имкониятларни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шакллантириш</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жараённинг</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моделини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асослашдан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иборат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бўлди</w:t>
      </w:r>
      <w:r w:rsidRPr="00C83611">
        <w:rPr>
          <w:rFonts w:ascii="Constantia" w:hAnsi="Constantia" w:cs="Times New Roman"/>
          <w:noProof/>
          <w:sz w:val="28"/>
          <w:szCs w:val="28"/>
          <w:lang w:val="uz-Latn-UZ"/>
        </w:rPr>
        <w:t xml:space="preserve">. </w:t>
      </w:r>
    </w:p>
    <w:p w14:paraId="690B49F6" w14:textId="77777777"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w:t>
      </w:r>
      <w:r>
        <w:rPr>
          <w:rFonts w:ascii="Cambria" w:hAnsi="Cambria" w:cs="Cambria"/>
          <w:noProof/>
          <w:sz w:val="28"/>
          <w:szCs w:val="28"/>
          <w:lang w:val="uz-Latn-UZ"/>
        </w:rPr>
        <w:t>қ</w:t>
      </w:r>
      <w:r>
        <w:rPr>
          <w:rFonts w:ascii="Constantia" w:hAnsi="Constantia" w:cs="Constantia"/>
          <w:noProof/>
          <w:sz w:val="28"/>
          <w:szCs w:val="28"/>
          <w:lang w:val="uz-Latn-UZ"/>
        </w:rPr>
        <w:t>садга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эришиш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тад</w:t>
      </w:r>
      <w:r>
        <w:rPr>
          <w:rFonts w:ascii="Cambria" w:hAnsi="Cambria" w:cs="Cambria"/>
          <w:noProof/>
          <w:sz w:val="28"/>
          <w:szCs w:val="28"/>
          <w:lang w:val="uz-Latn-UZ"/>
        </w:rPr>
        <w:t>қ</w:t>
      </w:r>
      <w:r>
        <w:rPr>
          <w:rFonts w:ascii="Constantia" w:hAnsi="Constantia" w:cs="Constantia"/>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от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неча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бос</w:t>
      </w:r>
      <w:r>
        <w:rPr>
          <w:rFonts w:ascii="Cambria" w:hAnsi="Cambria" w:cs="Cambria"/>
          <w:noProof/>
          <w:sz w:val="28"/>
          <w:szCs w:val="28"/>
          <w:lang w:val="uz-Latn-UZ"/>
        </w:rPr>
        <w:t>қ</w:t>
      </w:r>
      <w:r>
        <w:rPr>
          <w:rFonts w:ascii="Constantia" w:hAnsi="Constantia" w:cs="Constantia"/>
          <w:noProof/>
          <w:sz w:val="28"/>
          <w:szCs w:val="28"/>
          <w:lang w:val="uz-Latn-UZ"/>
        </w:rPr>
        <w:t>и</w:t>
      </w:r>
      <w:r>
        <w:rPr>
          <w:rFonts w:ascii="Constantia" w:hAnsi="Constantia" w:cs="Times New Roman"/>
          <w:noProof/>
          <w:sz w:val="28"/>
          <w:szCs w:val="28"/>
          <w:lang w:val="uz-Latn-UZ"/>
        </w:rPr>
        <w:t>чларда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амалга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оширилди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назарий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асосларни</w:t>
      </w:r>
      <w:r w:rsidRPr="00C83611">
        <w:rPr>
          <w:rFonts w:ascii="Constantia" w:hAnsi="Constantia" w:cs="Times New Roman"/>
          <w:noProof/>
          <w:sz w:val="28"/>
          <w:szCs w:val="28"/>
          <w:lang w:val="uz-Latn-UZ"/>
        </w:rPr>
        <w:t xml:space="preserve"> та</w:t>
      </w:r>
      <w:r w:rsidRPr="00C83611">
        <w:rPr>
          <w:rFonts w:ascii="Cambria" w:hAnsi="Cambria" w:cs="Cambria"/>
          <w:noProof/>
          <w:sz w:val="28"/>
          <w:szCs w:val="28"/>
          <w:lang w:val="uz-Latn-UZ"/>
        </w:rPr>
        <w:t>ҳ</w:t>
      </w:r>
      <w:r w:rsidRPr="00C83611">
        <w:rPr>
          <w:rFonts w:ascii="Constantia" w:hAnsi="Constantia" w:cs="Constantia"/>
          <w:noProof/>
          <w:sz w:val="28"/>
          <w:szCs w:val="28"/>
          <w:lang w:val="uz-Latn-UZ"/>
        </w:rPr>
        <w:t>лил</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эмпирик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маълумотларни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йи</w:t>
      </w:r>
      <w:r>
        <w:rPr>
          <w:rFonts w:ascii="Cambria" w:hAnsi="Cambria" w:cs="Cambria"/>
          <w:noProof/>
          <w:sz w:val="28"/>
          <w:szCs w:val="28"/>
          <w:lang w:val="uz-Latn-UZ"/>
        </w:rPr>
        <w:t>ғ</w:t>
      </w:r>
      <w:r w:rsidRPr="00C83611">
        <w:rPr>
          <w:rFonts w:ascii="Constantia" w:hAnsi="Constantia" w:cs="Times New Roman"/>
          <w:noProof/>
          <w:sz w:val="28"/>
          <w:szCs w:val="28"/>
          <w:lang w:val="uz-Latn-UZ"/>
        </w:rPr>
        <w:t xml:space="preserve">иш ва </w:t>
      </w:r>
      <w:r>
        <w:rPr>
          <w:rFonts w:ascii="Constantia" w:hAnsi="Constantia" w:cs="Times New Roman"/>
          <w:noProof/>
          <w:sz w:val="28"/>
          <w:szCs w:val="28"/>
          <w:lang w:val="uz-Latn-UZ"/>
        </w:rPr>
        <w:t>уларни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статистик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жи</w:t>
      </w:r>
      <w:r>
        <w:rPr>
          <w:rFonts w:ascii="Cambria" w:hAnsi="Cambria" w:cs="Cambria"/>
          <w:noProof/>
          <w:sz w:val="28"/>
          <w:szCs w:val="28"/>
          <w:lang w:val="uz-Latn-UZ"/>
        </w:rPr>
        <w:t>ҳ</w:t>
      </w:r>
      <w:r>
        <w:rPr>
          <w:rFonts w:ascii="Constantia" w:hAnsi="Constantia" w:cs="Constantia"/>
          <w:noProof/>
          <w:sz w:val="28"/>
          <w:szCs w:val="28"/>
          <w:lang w:val="uz-Latn-UZ"/>
        </w:rPr>
        <w:t>атдан</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айта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ишлаш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хал</w:t>
      </w:r>
      <w:r>
        <w:rPr>
          <w:rFonts w:ascii="Cambria" w:hAnsi="Cambria" w:cs="Cambria"/>
          <w:noProof/>
          <w:sz w:val="28"/>
          <w:szCs w:val="28"/>
          <w:lang w:val="uz-Latn-UZ"/>
        </w:rPr>
        <w:t>қ</w:t>
      </w:r>
      <w:r>
        <w:rPr>
          <w:rFonts w:ascii="Constantia" w:hAnsi="Constantia" w:cs="Constantia"/>
          <w:noProof/>
          <w:sz w:val="28"/>
          <w:szCs w:val="28"/>
          <w:lang w:val="uz-Latn-UZ"/>
        </w:rPr>
        <w:t>аро</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тажрибани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солиштириш</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натижаларни</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моделлаштириш</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умумлаштириш</w:t>
      </w:r>
      <w:r w:rsidRPr="00C83611">
        <w:rPr>
          <w:rFonts w:ascii="Constantia" w:hAnsi="Constantia" w:cs="Times New Roman"/>
          <w:noProof/>
          <w:sz w:val="28"/>
          <w:szCs w:val="28"/>
          <w:lang w:val="uz-Latn-UZ"/>
        </w:rPr>
        <w:t>.</w:t>
      </w:r>
    </w:p>
    <w:p w14:paraId="712150E2" w14:textId="0C338776"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Биринчи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бос</w:t>
      </w:r>
      <w:r>
        <w:rPr>
          <w:rFonts w:ascii="Cambria" w:hAnsi="Cambria" w:cs="Cambria"/>
          <w:noProof/>
          <w:sz w:val="28"/>
          <w:szCs w:val="28"/>
          <w:lang w:val="uz-Latn-UZ"/>
        </w:rPr>
        <w:t>қ</w:t>
      </w:r>
      <w:r>
        <w:rPr>
          <w:rFonts w:ascii="Constantia" w:hAnsi="Constantia" w:cs="Constantia"/>
          <w:noProof/>
          <w:sz w:val="28"/>
          <w:szCs w:val="28"/>
          <w:lang w:val="uz-Latn-UZ"/>
        </w:rPr>
        <w:t>ичда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назарий</w:t>
      </w:r>
      <w:r w:rsidRPr="00C83611">
        <w:rPr>
          <w:rFonts w:ascii="Constantia" w:hAnsi="Constantia" w:cs="Times New Roman"/>
          <w:noProof/>
          <w:sz w:val="28"/>
          <w:szCs w:val="28"/>
          <w:lang w:val="uz-Latn-UZ"/>
        </w:rPr>
        <w:t xml:space="preserve"> та</w:t>
      </w:r>
      <w:r w:rsidRPr="00C83611">
        <w:rPr>
          <w:rFonts w:ascii="Cambria" w:hAnsi="Cambria" w:cs="Cambria"/>
          <w:noProof/>
          <w:sz w:val="28"/>
          <w:szCs w:val="28"/>
          <w:lang w:val="uz-Latn-UZ"/>
        </w:rPr>
        <w:t>ҳ</w:t>
      </w:r>
      <w:r w:rsidRPr="00C83611">
        <w:rPr>
          <w:rFonts w:ascii="Constantia" w:hAnsi="Constantia" w:cs="Constantia"/>
          <w:noProof/>
          <w:sz w:val="28"/>
          <w:szCs w:val="28"/>
          <w:lang w:val="uz-Latn-UZ"/>
        </w:rPr>
        <w:t>лил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методидан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фойдаланилди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w:t>
      </w:r>
      <w:r w:rsidRPr="00C83611">
        <w:rPr>
          <w:rFonts w:ascii="Constantia" w:hAnsi="Constantia" w:cs="Times New Roman"/>
          <w:noProof/>
          <w:sz w:val="28"/>
          <w:szCs w:val="28"/>
          <w:lang w:val="uz-Latn-UZ"/>
        </w:rPr>
        <w:t xml:space="preserve"> тизимининг </w:t>
      </w:r>
      <w:r>
        <w:rPr>
          <w:rFonts w:ascii="Constantia" w:hAnsi="Constantia" w:cs="Times New Roman"/>
          <w:noProof/>
          <w:sz w:val="28"/>
          <w:szCs w:val="28"/>
          <w:lang w:val="uz-Latn-UZ"/>
        </w:rPr>
        <w:t>мо</w:t>
      </w:r>
      <w:r>
        <w:rPr>
          <w:rFonts w:ascii="Cambria" w:hAnsi="Cambria" w:cs="Cambria"/>
          <w:noProof/>
          <w:sz w:val="28"/>
          <w:szCs w:val="28"/>
          <w:lang w:val="uz-Latn-UZ"/>
        </w:rPr>
        <w:t>ҳ</w:t>
      </w:r>
      <w:r>
        <w:rPr>
          <w:rFonts w:ascii="Constantia" w:hAnsi="Constantia" w:cs="Constantia"/>
          <w:noProof/>
          <w:sz w:val="28"/>
          <w:szCs w:val="28"/>
          <w:lang w:val="uz-Latn-UZ"/>
        </w:rPr>
        <w:t>иятини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тушуниш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тисодиётдаги</w:t>
      </w:r>
      <w:r w:rsidRPr="00C83611">
        <w:rPr>
          <w:rFonts w:ascii="Constantia" w:hAnsi="Constantia" w:cs="Times New Roman"/>
          <w:noProof/>
          <w:sz w:val="28"/>
          <w:szCs w:val="28"/>
          <w:lang w:val="uz-Latn-UZ"/>
        </w:rPr>
        <w:t xml:space="preserve"> ўрни ва янги иш ўринлари яратишдаги </w:t>
      </w:r>
      <w:r>
        <w:rPr>
          <w:rFonts w:ascii="Constantia" w:hAnsi="Constantia" w:cs="Times New Roman"/>
          <w:noProof/>
          <w:sz w:val="28"/>
          <w:szCs w:val="28"/>
          <w:lang w:val="uz-Latn-UZ"/>
        </w:rPr>
        <w:t>ролини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ани</w:t>
      </w:r>
      <w:r>
        <w:rPr>
          <w:rFonts w:ascii="Cambria" w:hAnsi="Cambria" w:cs="Cambria"/>
          <w:noProof/>
          <w:sz w:val="28"/>
          <w:szCs w:val="28"/>
          <w:lang w:val="uz-Latn-UZ"/>
        </w:rPr>
        <w:t>қ</w:t>
      </w:r>
      <w:r>
        <w:rPr>
          <w:rFonts w:ascii="Constantia" w:hAnsi="Constantia" w:cs="Constantia"/>
          <w:noProof/>
          <w:sz w:val="28"/>
          <w:szCs w:val="28"/>
          <w:lang w:val="uz-Latn-UZ"/>
        </w:rPr>
        <w:t>лаш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классик</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замонавий</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назариялар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жумладан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Шумпетернинг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инновациялар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назарияси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П</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Друкернинг</w:t>
      </w:r>
      <w:r w:rsidRPr="00C83611">
        <w:rPr>
          <w:rFonts w:ascii="Constantia" w:hAnsi="Constantia" w:cs="Times New Roman"/>
          <w:noProof/>
          <w:sz w:val="28"/>
          <w:szCs w:val="28"/>
          <w:lang w:val="uz-Latn-UZ"/>
        </w:rPr>
        <w:t xml:space="preserve"> “тадбиркорлик ва </w:t>
      </w:r>
      <w:r>
        <w:rPr>
          <w:rFonts w:ascii="Constantia" w:hAnsi="Constantia" w:cs="Times New Roman"/>
          <w:noProof/>
          <w:sz w:val="28"/>
          <w:szCs w:val="28"/>
          <w:lang w:val="uz-Latn-UZ"/>
        </w:rPr>
        <w:t>инновациялар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концепцияси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Котлернинг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маркетинг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менежменти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ёндашувлари</w:t>
      </w:r>
      <w:r w:rsidRPr="00C83611">
        <w:rPr>
          <w:rFonts w:ascii="Constantia" w:hAnsi="Constantia" w:cs="Times New Roman"/>
          <w:noProof/>
          <w:sz w:val="28"/>
          <w:szCs w:val="28"/>
          <w:lang w:val="uz-Latn-UZ"/>
        </w:rPr>
        <w:t xml:space="preserve"> та</w:t>
      </w:r>
      <w:r w:rsidRPr="00C83611">
        <w:rPr>
          <w:rFonts w:ascii="Cambria" w:hAnsi="Cambria" w:cs="Cambria"/>
          <w:noProof/>
          <w:sz w:val="28"/>
          <w:szCs w:val="28"/>
          <w:lang w:val="uz-Latn-UZ"/>
        </w:rPr>
        <w:t>ҳ</w:t>
      </w:r>
      <w:r w:rsidRPr="00C83611">
        <w:rPr>
          <w:rFonts w:ascii="Constantia" w:hAnsi="Constantia" w:cs="Constantia"/>
          <w:noProof/>
          <w:sz w:val="28"/>
          <w:szCs w:val="28"/>
          <w:lang w:val="uz-Latn-UZ"/>
        </w:rPr>
        <w:t>лил</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илинди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Шумпетерга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кўра</w:t>
      </w:r>
      <w:r w:rsidRPr="00C83611">
        <w:rPr>
          <w:rFonts w:ascii="Constantia" w:hAnsi="Constantia" w:cs="Times New Roman"/>
          <w:noProof/>
          <w:sz w:val="28"/>
          <w:szCs w:val="28"/>
          <w:lang w:val="uz-Latn-UZ"/>
        </w:rPr>
        <w:t>,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ўсиш </w:t>
      </w:r>
      <w:r>
        <w:rPr>
          <w:rFonts w:ascii="Constantia" w:hAnsi="Constantia" w:cs="Times New Roman"/>
          <w:noProof/>
          <w:sz w:val="28"/>
          <w:szCs w:val="28"/>
          <w:lang w:val="uz-Latn-UZ"/>
        </w:rPr>
        <w:t>жараёни</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комбинацияларни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яратиш</w:t>
      </w:r>
      <w:r w:rsidR="00DD3891">
        <w:rPr>
          <w:rFonts w:ascii="Constantia" w:hAnsi="Constantia" w:cs="Times New Roman"/>
          <w:noProof/>
          <w:sz w:val="28"/>
          <w:szCs w:val="28"/>
          <w:lang w:val="uz-Latn-UZ"/>
        </w:rPr>
        <w:t xml:space="preserve">, </w:t>
      </w:r>
      <w:r w:rsidR="00DD3891">
        <w:rPr>
          <w:rFonts w:ascii="Constantia" w:hAnsi="Constantia" w:cs="Times New Roman"/>
          <w:noProof/>
          <w:sz w:val="28"/>
          <w:szCs w:val="28"/>
          <w:lang w:val="uz-Cyrl-UZ"/>
        </w:rPr>
        <w:t>яъ</w:t>
      </w:r>
      <w:r>
        <w:rPr>
          <w:rFonts w:ascii="Constantia" w:hAnsi="Constantia" w:cs="Times New Roman"/>
          <w:noProof/>
          <w:sz w:val="28"/>
          <w:szCs w:val="28"/>
          <w:lang w:val="uz-Latn-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инновацияларни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ишлаб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чи</w:t>
      </w:r>
      <w:r>
        <w:rPr>
          <w:rFonts w:ascii="Cambria" w:hAnsi="Cambria" w:cs="Cambria"/>
          <w:noProof/>
          <w:sz w:val="28"/>
          <w:szCs w:val="28"/>
          <w:lang w:val="uz-Latn-UZ"/>
        </w:rPr>
        <w:t>қ</w:t>
      </w:r>
      <w:r>
        <w:rPr>
          <w:rFonts w:ascii="Constantia" w:hAnsi="Constantia" w:cs="Constantia"/>
          <w:noProof/>
          <w:sz w:val="28"/>
          <w:szCs w:val="28"/>
          <w:lang w:val="uz-Latn-UZ"/>
        </w:rPr>
        <w:t>иш</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уларни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бозорга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киритиш</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содир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айнан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амалий</w:t>
      </w:r>
      <w:r w:rsidRPr="00C83611">
        <w:rPr>
          <w:rFonts w:ascii="Constantia" w:hAnsi="Constantia" w:cs="Times New Roman"/>
          <w:noProof/>
          <w:sz w:val="28"/>
          <w:szCs w:val="28"/>
          <w:lang w:val="uz-Latn-UZ"/>
        </w:rPr>
        <w:t xml:space="preserve"> </w:t>
      </w:r>
      <w:r w:rsidR="00DD3891">
        <w:rPr>
          <w:rFonts w:ascii="Constantia" w:hAnsi="Constantia" w:cs="Times New Roman"/>
          <w:noProof/>
          <w:sz w:val="28"/>
          <w:szCs w:val="28"/>
          <w:lang w:val="uz-Cyrl-UZ"/>
        </w:rPr>
        <w:t>кўриниши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бўлиб</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технологиялар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бош</w:t>
      </w:r>
      <w:r>
        <w:rPr>
          <w:rFonts w:ascii="Cambria" w:hAnsi="Cambria" w:cs="Cambria"/>
          <w:noProof/>
          <w:sz w:val="28"/>
          <w:szCs w:val="28"/>
          <w:lang w:val="uz-Latn-UZ"/>
        </w:rPr>
        <w:t>қ</w:t>
      </w:r>
      <w:r>
        <w:rPr>
          <w:rFonts w:ascii="Constantia" w:hAnsi="Constantia" w:cs="Constantia"/>
          <w:noProof/>
          <w:sz w:val="28"/>
          <w:szCs w:val="28"/>
          <w:lang w:val="uz-Latn-UZ"/>
        </w:rPr>
        <w:t>арув</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услублари</w:t>
      </w:r>
      <w:r w:rsidRPr="00C83611">
        <w:rPr>
          <w:rFonts w:ascii="Constantia" w:hAnsi="Constantia" w:cs="Times New Roman"/>
          <w:noProof/>
          <w:sz w:val="28"/>
          <w:szCs w:val="28"/>
          <w:lang w:val="uz-Latn-UZ"/>
        </w:rPr>
        <w:t xml:space="preserve"> ва интеллектуал мулкни </w:t>
      </w:r>
      <w:r>
        <w:rPr>
          <w:rFonts w:ascii="Constantia" w:hAnsi="Constantia" w:cs="Times New Roman"/>
          <w:noProof/>
          <w:sz w:val="28"/>
          <w:szCs w:val="28"/>
          <w:lang w:val="uz-Latn-UZ"/>
        </w:rPr>
        <w:t>ишлаб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lastRenderedPageBreak/>
        <w:t>чи</w:t>
      </w:r>
      <w:r>
        <w:rPr>
          <w:rFonts w:ascii="Cambria" w:hAnsi="Cambria" w:cs="Cambria"/>
          <w:noProof/>
          <w:sz w:val="28"/>
          <w:szCs w:val="28"/>
          <w:lang w:val="uz-Latn-UZ"/>
        </w:rPr>
        <w:t>қ</w:t>
      </w:r>
      <w:r>
        <w:rPr>
          <w:rFonts w:ascii="Constantia" w:hAnsi="Constantia" w:cs="Constantia"/>
          <w:noProof/>
          <w:sz w:val="28"/>
          <w:szCs w:val="28"/>
          <w:lang w:val="uz-Latn-UZ"/>
        </w:rPr>
        <w:t>ариш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жараёнига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татби</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этиш</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янги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иймат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Друкернинг</w:t>
      </w:r>
      <w:r w:rsidRPr="00C83611">
        <w:rPr>
          <w:rFonts w:ascii="Constantia" w:hAnsi="Constantia" w:cs="Times New Roman"/>
          <w:noProof/>
          <w:sz w:val="28"/>
          <w:szCs w:val="28"/>
          <w:lang w:val="uz-Latn-UZ"/>
        </w:rPr>
        <w:t xml:space="preserve"> тадбиркорлик </w:t>
      </w:r>
      <w:r>
        <w:rPr>
          <w:rFonts w:ascii="Constantia" w:hAnsi="Constantia" w:cs="Times New Roman"/>
          <w:noProof/>
          <w:sz w:val="28"/>
          <w:szCs w:val="28"/>
          <w:lang w:val="uz-Latn-UZ"/>
        </w:rPr>
        <w:t>назарияси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фаолиятни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тизимли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бош</w:t>
      </w:r>
      <w:r>
        <w:rPr>
          <w:rFonts w:ascii="Cambria" w:hAnsi="Cambria" w:cs="Cambria"/>
          <w:noProof/>
          <w:sz w:val="28"/>
          <w:szCs w:val="28"/>
          <w:lang w:val="uz-Latn-UZ"/>
        </w:rPr>
        <w:t>қ</w:t>
      </w:r>
      <w:r>
        <w:rPr>
          <w:rFonts w:ascii="Constantia" w:hAnsi="Constantia" w:cs="Constantia"/>
          <w:noProof/>
          <w:sz w:val="28"/>
          <w:szCs w:val="28"/>
          <w:lang w:val="uz-Latn-UZ"/>
        </w:rPr>
        <w:t>ариш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зарурлигини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таъкидлайди</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айнан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бош</w:t>
      </w:r>
      <w:r>
        <w:rPr>
          <w:rFonts w:ascii="Cambria" w:hAnsi="Cambria" w:cs="Cambria"/>
          <w:noProof/>
          <w:sz w:val="28"/>
          <w:szCs w:val="28"/>
          <w:lang w:val="uz-Latn-UZ"/>
        </w:rPr>
        <w:t>қ</w:t>
      </w:r>
      <w:r>
        <w:rPr>
          <w:rFonts w:ascii="Constantia" w:hAnsi="Constantia" w:cs="Constantia"/>
          <w:noProof/>
          <w:sz w:val="28"/>
          <w:szCs w:val="28"/>
          <w:lang w:val="uz-Latn-UZ"/>
        </w:rPr>
        <w:t>арув</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таъминлайди</w:t>
      </w:r>
      <w:r w:rsidRPr="00C83611">
        <w:rPr>
          <w:rFonts w:ascii="Constantia" w:hAnsi="Constantia" w:cs="Times New Roman"/>
          <w:noProof/>
          <w:sz w:val="28"/>
          <w:szCs w:val="28"/>
          <w:lang w:val="uz-Latn-UZ"/>
        </w:rPr>
        <w:t xml:space="preserve"> — </w:t>
      </w:r>
      <w:r>
        <w:rPr>
          <w:rFonts w:ascii="Constantia" w:hAnsi="Constantia" w:cs="Times New Roman"/>
          <w:noProof/>
          <w:sz w:val="28"/>
          <w:szCs w:val="28"/>
          <w:lang w:val="uz-Latn-UZ"/>
        </w:rPr>
        <w:t>у</w:t>
      </w:r>
      <w:r w:rsidRPr="00C83611">
        <w:rPr>
          <w:rFonts w:ascii="Constantia" w:hAnsi="Constantia" w:cs="Times New Roman"/>
          <w:noProof/>
          <w:sz w:val="28"/>
          <w:szCs w:val="28"/>
          <w:lang w:val="uz-Latn-UZ"/>
        </w:rPr>
        <w:t xml:space="preserve"> кичик </w:t>
      </w:r>
      <w:r>
        <w:rPr>
          <w:rFonts w:ascii="Constantia" w:hAnsi="Constantia" w:cs="Times New Roman"/>
          <w:noProof/>
          <w:sz w:val="28"/>
          <w:szCs w:val="28"/>
          <w:lang w:val="uz-Latn-UZ"/>
        </w:rPr>
        <w:t>тадбиркорларни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йирик</w:t>
      </w:r>
      <w:r w:rsidRPr="00C83611">
        <w:rPr>
          <w:rFonts w:ascii="Constantia" w:hAnsi="Constantia" w:cs="Times New Roman"/>
          <w:noProof/>
          <w:sz w:val="28"/>
          <w:szCs w:val="28"/>
          <w:lang w:val="uz-Latn-UZ"/>
        </w:rPr>
        <w:t xml:space="preserve"> бизнес </w:t>
      </w:r>
      <w:r>
        <w:rPr>
          <w:rFonts w:ascii="Constantia" w:hAnsi="Constantia" w:cs="Times New Roman"/>
          <w:noProof/>
          <w:sz w:val="28"/>
          <w:szCs w:val="28"/>
          <w:lang w:val="uz-Latn-UZ"/>
        </w:rPr>
        <w:t>тизимига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интеграциялаш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имконини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беради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жи</w:t>
      </w:r>
      <w:r>
        <w:rPr>
          <w:rFonts w:ascii="Cambria" w:hAnsi="Cambria" w:cs="Cambria"/>
          <w:noProof/>
          <w:sz w:val="28"/>
          <w:szCs w:val="28"/>
          <w:lang w:val="uz-Latn-UZ"/>
        </w:rPr>
        <w:t>ҳ</w:t>
      </w:r>
      <w:r>
        <w:rPr>
          <w:rFonts w:ascii="Constantia" w:hAnsi="Constantia" w:cs="Constantia"/>
          <w:noProof/>
          <w:sz w:val="28"/>
          <w:szCs w:val="28"/>
          <w:lang w:val="uz-Latn-UZ"/>
        </w:rPr>
        <w:t>атдан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назарий</w:t>
      </w:r>
      <w:r w:rsidRPr="00C83611">
        <w:rPr>
          <w:rFonts w:ascii="Constantia" w:hAnsi="Constantia" w:cs="Times New Roman"/>
          <w:noProof/>
          <w:sz w:val="28"/>
          <w:szCs w:val="28"/>
          <w:lang w:val="uz-Latn-UZ"/>
        </w:rPr>
        <w:t xml:space="preserve"> та</w:t>
      </w:r>
      <w:r w:rsidRPr="00C83611">
        <w:rPr>
          <w:rFonts w:ascii="Cambria" w:hAnsi="Cambria" w:cs="Cambria"/>
          <w:noProof/>
          <w:sz w:val="28"/>
          <w:szCs w:val="28"/>
          <w:lang w:val="uz-Latn-UZ"/>
        </w:rPr>
        <w:t>ҳ</w:t>
      </w:r>
      <w:r w:rsidRPr="00C83611">
        <w:rPr>
          <w:rFonts w:ascii="Constantia" w:hAnsi="Constantia" w:cs="Constantia"/>
          <w:noProof/>
          <w:sz w:val="28"/>
          <w:szCs w:val="28"/>
          <w:lang w:val="uz-Latn-UZ"/>
        </w:rPr>
        <w:t>лил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нафа</w:t>
      </w:r>
      <w:r>
        <w:rPr>
          <w:rFonts w:ascii="Cambria" w:hAnsi="Cambria" w:cs="Cambria"/>
          <w:noProof/>
          <w:sz w:val="28"/>
          <w:szCs w:val="28"/>
          <w:lang w:val="uz-Latn-UZ"/>
        </w:rPr>
        <w:t>қ</w:t>
      </w:r>
      <w:r>
        <w:rPr>
          <w:rFonts w:ascii="Constantia" w:hAnsi="Constantia" w:cs="Constantia"/>
          <w:noProof/>
          <w:sz w:val="28"/>
          <w:szCs w:val="28"/>
          <w:lang w:val="uz-Latn-UZ"/>
        </w:rPr>
        <w:t>ат</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одиса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ижтимоий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бандликни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кенгайтирувчи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кўрсатади</w:t>
      </w:r>
      <w:r w:rsidRPr="00C83611">
        <w:rPr>
          <w:rFonts w:ascii="Constantia" w:hAnsi="Constantia" w:cs="Times New Roman"/>
          <w:noProof/>
          <w:sz w:val="28"/>
          <w:szCs w:val="28"/>
          <w:lang w:val="uz-Latn-UZ"/>
        </w:rPr>
        <w:t>. [3]</w:t>
      </w:r>
    </w:p>
    <w:p w14:paraId="2628EB3C" w14:textId="3692DF43"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Иккинчи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бос</w:t>
      </w:r>
      <w:r>
        <w:rPr>
          <w:rFonts w:ascii="Cambria" w:hAnsi="Cambria" w:cs="Cambria"/>
          <w:noProof/>
          <w:sz w:val="28"/>
          <w:szCs w:val="28"/>
          <w:lang w:val="uz-Latn-UZ"/>
        </w:rPr>
        <w:t>қ</w:t>
      </w:r>
      <w:r>
        <w:rPr>
          <w:rFonts w:ascii="Constantia" w:hAnsi="Constantia" w:cs="Constantia"/>
          <w:noProof/>
          <w:sz w:val="28"/>
          <w:szCs w:val="28"/>
          <w:lang w:val="uz-Latn-UZ"/>
        </w:rPr>
        <w:t>ичда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эмпирик</w:t>
      </w:r>
      <w:r w:rsidRPr="00C83611">
        <w:rPr>
          <w:rFonts w:ascii="Constantia" w:hAnsi="Constantia" w:cs="Times New Roman"/>
          <w:noProof/>
          <w:sz w:val="28"/>
          <w:szCs w:val="28"/>
          <w:lang w:val="uz-Latn-UZ"/>
        </w:rPr>
        <w:t xml:space="preserve"> та</w:t>
      </w:r>
      <w:r w:rsidRPr="00C83611">
        <w:rPr>
          <w:rFonts w:ascii="Cambria" w:hAnsi="Cambria" w:cs="Cambria"/>
          <w:noProof/>
          <w:sz w:val="28"/>
          <w:szCs w:val="28"/>
          <w:lang w:val="uz-Latn-UZ"/>
        </w:rPr>
        <w:t>ҳ</w:t>
      </w:r>
      <w:r w:rsidRPr="00C83611">
        <w:rPr>
          <w:rFonts w:ascii="Constantia" w:hAnsi="Constantia" w:cs="Constantia"/>
          <w:noProof/>
          <w:sz w:val="28"/>
          <w:szCs w:val="28"/>
          <w:lang w:val="uz-Latn-UZ"/>
        </w:rPr>
        <w:t>лил</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ўлланилди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метод</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ёрдамида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асосида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яратилган</w:t>
      </w:r>
      <w:r w:rsidRPr="00C83611">
        <w:rPr>
          <w:rFonts w:ascii="Constantia" w:hAnsi="Constantia" w:cs="Times New Roman"/>
          <w:noProof/>
          <w:sz w:val="28"/>
          <w:szCs w:val="28"/>
          <w:lang w:val="uz-Latn-UZ"/>
        </w:rPr>
        <w:t xml:space="preserve"> иш ўринлари </w:t>
      </w:r>
      <w:r>
        <w:rPr>
          <w:rFonts w:ascii="Constantia" w:hAnsi="Constantia" w:cs="Times New Roman"/>
          <w:noProof/>
          <w:sz w:val="28"/>
          <w:szCs w:val="28"/>
          <w:lang w:val="uz-Latn-UZ"/>
        </w:rPr>
        <w:t>бўйича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Республикаси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Статистика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агентлиги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w:t>
      </w:r>
      <w:r>
        <w:rPr>
          <w:rFonts w:ascii="Cambria" w:hAnsi="Cambria" w:cs="Cambria"/>
          <w:noProof/>
          <w:sz w:val="28"/>
          <w:szCs w:val="28"/>
          <w:lang w:val="uz-Latn-UZ"/>
        </w:rPr>
        <w:t>ҳ</w:t>
      </w:r>
      <w:r>
        <w:rPr>
          <w:rFonts w:ascii="Constantia" w:hAnsi="Constantia" w:cs="Constantia"/>
          <w:noProof/>
          <w:sz w:val="28"/>
          <w:szCs w:val="28"/>
          <w:lang w:val="uz-Latn-UZ"/>
        </w:rPr>
        <w:t>он</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ассоциацияси</w:t>
      </w:r>
      <w:r w:rsidRPr="00C83611">
        <w:rPr>
          <w:rFonts w:ascii="Constantia" w:hAnsi="Constantia" w:cs="Times New Roman"/>
          <w:noProof/>
          <w:sz w:val="28"/>
          <w:szCs w:val="28"/>
          <w:lang w:val="uz-Latn-UZ"/>
        </w:rPr>
        <w:t>, “</w:t>
      </w:r>
      <w:r>
        <w:rPr>
          <w:rFonts w:ascii="Constantia" w:hAnsi="Constantia" w:cs="Times New Roman"/>
          <w:noProof/>
          <w:sz w:val="28"/>
          <w:szCs w:val="28"/>
          <w:lang w:val="uz-Latn-UZ"/>
        </w:rPr>
        <w:t>Франчайзинг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индекси</w:t>
      </w:r>
      <w:r w:rsidRPr="00C83611">
        <w:rPr>
          <w:rFonts w:ascii="Constantia" w:hAnsi="Constantia" w:cs="Times New Roman"/>
          <w:noProof/>
          <w:sz w:val="28"/>
          <w:szCs w:val="28"/>
          <w:lang w:val="uz-Latn-UZ"/>
        </w:rPr>
        <w:t>” (</w:t>
      </w:r>
      <w:r>
        <w:rPr>
          <w:rFonts w:ascii="Constantia" w:hAnsi="Constantia" w:cs="Times New Roman"/>
          <w:noProof/>
          <w:sz w:val="28"/>
          <w:szCs w:val="28"/>
          <w:lang w:val="uz-Latn-UZ"/>
        </w:rPr>
        <w:t>ФРИ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бош</w:t>
      </w:r>
      <w:r>
        <w:rPr>
          <w:rFonts w:ascii="Cambria" w:hAnsi="Cambria" w:cs="Cambria"/>
          <w:noProof/>
          <w:sz w:val="28"/>
          <w:szCs w:val="28"/>
          <w:lang w:val="uz-Latn-UZ"/>
        </w:rPr>
        <w:t>қ</w:t>
      </w:r>
      <w:r>
        <w:rPr>
          <w:rFonts w:ascii="Constantia" w:hAnsi="Constantia" w:cs="Constantia"/>
          <w:noProof/>
          <w:sz w:val="28"/>
          <w:szCs w:val="28"/>
          <w:lang w:val="uz-Latn-UZ"/>
        </w:rPr>
        <w:t>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манбалардан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олинган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маълумотлар</w:t>
      </w:r>
      <w:r w:rsidRPr="00C83611">
        <w:rPr>
          <w:rFonts w:ascii="Constantia" w:hAnsi="Constantia" w:cs="Times New Roman"/>
          <w:noProof/>
          <w:sz w:val="28"/>
          <w:szCs w:val="28"/>
          <w:lang w:val="uz-Latn-UZ"/>
        </w:rPr>
        <w:t xml:space="preserve"> та</w:t>
      </w:r>
      <w:r w:rsidRPr="00C83611">
        <w:rPr>
          <w:rFonts w:ascii="Cambria" w:hAnsi="Cambria" w:cs="Cambria"/>
          <w:noProof/>
          <w:sz w:val="28"/>
          <w:szCs w:val="28"/>
          <w:lang w:val="uz-Latn-UZ"/>
        </w:rPr>
        <w:t>ҳ</w:t>
      </w:r>
      <w:r w:rsidRPr="00C83611">
        <w:rPr>
          <w:rFonts w:ascii="Constantia" w:hAnsi="Constantia" w:cs="Constantia"/>
          <w:noProof/>
          <w:sz w:val="28"/>
          <w:szCs w:val="28"/>
          <w:lang w:val="uz-Latn-UZ"/>
        </w:rPr>
        <w:t>лил</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илинди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Тад</w:t>
      </w:r>
      <w:r>
        <w:rPr>
          <w:rFonts w:ascii="Cambria" w:hAnsi="Cambria" w:cs="Cambria"/>
          <w:noProof/>
          <w:sz w:val="28"/>
          <w:szCs w:val="28"/>
          <w:lang w:val="uz-Latn-UZ"/>
        </w:rPr>
        <w:t>қ</w:t>
      </w:r>
      <w:r>
        <w:rPr>
          <w:rFonts w:ascii="Constantia" w:hAnsi="Constantia" w:cs="Constantia"/>
          <w:noProof/>
          <w:sz w:val="28"/>
          <w:szCs w:val="28"/>
          <w:lang w:val="uz-Latn-UZ"/>
        </w:rPr>
        <w:t>и</w:t>
      </w:r>
      <w:r>
        <w:rPr>
          <w:rFonts w:ascii="Cambria" w:hAnsi="Cambria" w:cs="Cambria"/>
          <w:noProof/>
          <w:sz w:val="28"/>
          <w:szCs w:val="28"/>
          <w:lang w:val="uz-Latn-UZ"/>
        </w:rPr>
        <w:t>қ</w:t>
      </w:r>
      <w:r>
        <w:rPr>
          <w:rFonts w:ascii="Constantia" w:hAnsi="Constantia" w:cs="Times New Roman"/>
          <w:noProof/>
          <w:sz w:val="28"/>
          <w:szCs w:val="28"/>
          <w:lang w:val="uz-Latn-UZ"/>
        </w:rPr>
        <w:t>от</w:t>
      </w:r>
      <w:r w:rsidRPr="00C83611">
        <w:rPr>
          <w:rFonts w:ascii="Constantia" w:hAnsi="Constantia" w:cs="Times New Roman"/>
          <w:noProof/>
          <w:sz w:val="28"/>
          <w:szCs w:val="28"/>
          <w:lang w:val="uz-Latn-UZ"/>
        </w:rPr>
        <w:t xml:space="preserve"> 2018–2024</w:t>
      </w:r>
      <w:r>
        <w:rPr>
          <w:rFonts w:ascii="Constantia" w:hAnsi="Constantia" w:cs="Times New Roman"/>
          <w:noProof/>
          <w:sz w:val="28"/>
          <w:szCs w:val="28"/>
          <w:lang w:val="uz-Latn-UZ"/>
        </w:rPr>
        <w:t>-йиллар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орали</w:t>
      </w:r>
      <w:r>
        <w:rPr>
          <w:rFonts w:ascii="Cambria" w:hAnsi="Cambria" w:cs="Cambria"/>
          <w:noProof/>
          <w:sz w:val="28"/>
          <w:szCs w:val="28"/>
          <w:lang w:val="uz-Latn-UZ"/>
        </w:rPr>
        <w:t>ғ</w:t>
      </w:r>
      <w:r>
        <w:rPr>
          <w:rFonts w:ascii="Constantia" w:hAnsi="Constantia" w:cs="Constantia"/>
          <w:noProof/>
          <w:sz w:val="28"/>
          <w:szCs w:val="28"/>
          <w:lang w:val="uz-Latn-UZ"/>
        </w:rPr>
        <w:t>идаги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даврни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амраб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олди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чунки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давр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00984956">
        <w:rPr>
          <w:rFonts w:ascii="Constantia" w:hAnsi="Constantia" w:cs="Times New Roman"/>
          <w:noProof/>
          <w:sz w:val="28"/>
          <w:szCs w:val="28"/>
          <w:lang w:val="uz-Cyrl-UZ"/>
        </w:rPr>
        <w:t>д</w:t>
      </w:r>
      <w:r w:rsidRPr="00C83611">
        <w:rPr>
          <w:rFonts w:ascii="Constantia" w:hAnsi="Constantia" w:cs="Times New Roman"/>
          <w:noProof/>
          <w:sz w:val="28"/>
          <w:szCs w:val="28"/>
          <w:lang w:val="uz-Latn-UZ"/>
        </w:rPr>
        <w:t xml:space="preserve">a франчайзинг </w:t>
      </w:r>
      <w:r>
        <w:rPr>
          <w:rFonts w:ascii="Constantia" w:hAnsi="Constantia" w:cs="Times New Roman"/>
          <w:noProof/>
          <w:sz w:val="28"/>
          <w:szCs w:val="28"/>
          <w:lang w:val="uz-Latn-UZ"/>
        </w:rPr>
        <w:t>бозорининг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шаклланиши</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фаол</w:t>
      </w:r>
      <w:r w:rsidRPr="00C83611">
        <w:rPr>
          <w:rFonts w:ascii="Constantia" w:hAnsi="Constantia" w:cs="Times New Roman"/>
          <w:noProof/>
          <w:sz w:val="28"/>
          <w:szCs w:val="28"/>
          <w:lang w:val="uz-Latn-UZ"/>
        </w:rPr>
        <w:t xml:space="preserve"> ўсиш </w:t>
      </w:r>
      <w:r>
        <w:rPr>
          <w:rFonts w:ascii="Constantia" w:hAnsi="Constantia" w:cs="Times New Roman"/>
          <w:noProof/>
          <w:sz w:val="28"/>
          <w:szCs w:val="28"/>
          <w:lang w:val="uz-Latn-UZ"/>
        </w:rPr>
        <w:t>бос</w:t>
      </w:r>
      <w:r>
        <w:rPr>
          <w:rFonts w:ascii="Cambria" w:hAnsi="Cambria" w:cs="Cambria"/>
          <w:noProof/>
          <w:sz w:val="28"/>
          <w:szCs w:val="28"/>
          <w:lang w:val="uz-Latn-UZ"/>
        </w:rPr>
        <w:t>қ</w:t>
      </w:r>
      <w:r>
        <w:rPr>
          <w:rFonts w:ascii="Constantia" w:hAnsi="Constantia" w:cs="Constantia"/>
          <w:noProof/>
          <w:sz w:val="28"/>
          <w:szCs w:val="28"/>
          <w:lang w:val="uz-Latn-UZ"/>
        </w:rPr>
        <w:t>ичи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исобланади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Маълумотларга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кўра</w:t>
      </w:r>
      <w:r w:rsidRPr="00C83611">
        <w:rPr>
          <w:rFonts w:ascii="Constantia" w:hAnsi="Constantia" w:cs="Times New Roman"/>
          <w:noProof/>
          <w:sz w:val="28"/>
          <w:szCs w:val="28"/>
          <w:lang w:val="uz-Latn-UZ"/>
        </w:rPr>
        <w:t>, 2018</w:t>
      </w:r>
      <w:r>
        <w:rPr>
          <w:rFonts w:ascii="Constantia" w:hAnsi="Constantia" w:cs="Times New Roman"/>
          <w:noProof/>
          <w:sz w:val="28"/>
          <w:szCs w:val="28"/>
          <w:lang w:val="uz-Latn-UZ"/>
        </w:rPr>
        <w:t>-йилда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мамлакатда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атиги</w:t>
      </w:r>
      <w:r w:rsidRPr="00C83611">
        <w:rPr>
          <w:rFonts w:ascii="Constantia" w:hAnsi="Constantia" w:cs="Times New Roman"/>
          <w:noProof/>
          <w:sz w:val="28"/>
          <w:szCs w:val="28"/>
          <w:lang w:val="uz-Latn-UZ"/>
        </w:rPr>
        <w:t xml:space="preserve"> 480 </w:t>
      </w:r>
      <w:r>
        <w:rPr>
          <w:rFonts w:ascii="Constantia" w:hAnsi="Constantia" w:cs="Times New Roman"/>
          <w:noProof/>
          <w:sz w:val="28"/>
          <w:szCs w:val="28"/>
          <w:lang w:val="uz-Latn-UZ"/>
        </w:rPr>
        <w:t>та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корхона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фаолият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юритган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бўлса</w:t>
      </w:r>
      <w:r w:rsidRPr="00C83611">
        <w:rPr>
          <w:rFonts w:ascii="Constantia" w:hAnsi="Constantia" w:cs="Times New Roman"/>
          <w:noProof/>
          <w:sz w:val="28"/>
          <w:szCs w:val="28"/>
          <w:lang w:val="uz-Latn-UZ"/>
        </w:rPr>
        <w:t>, 2024</w:t>
      </w:r>
      <w:r>
        <w:rPr>
          <w:rFonts w:ascii="Constantia" w:hAnsi="Constantia" w:cs="Times New Roman"/>
          <w:noProof/>
          <w:sz w:val="28"/>
          <w:szCs w:val="28"/>
          <w:lang w:val="uz-Latn-UZ"/>
        </w:rPr>
        <w:t>-йилга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уларнинг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сони</w:t>
      </w:r>
      <w:r w:rsidRPr="00C83611">
        <w:rPr>
          <w:rFonts w:ascii="Constantia" w:hAnsi="Constantia" w:cs="Times New Roman"/>
          <w:noProof/>
          <w:sz w:val="28"/>
          <w:szCs w:val="28"/>
          <w:lang w:val="uz-Latn-UZ"/>
        </w:rPr>
        <w:t xml:space="preserve"> 1350 </w:t>
      </w:r>
      <w:r>
        <w:rPr>
          <w:rFonts w:ascii="Constantia" w:hAnsi="Constantia" w:cs="Times New Roman"/>
          <w:noProof/>
          <w:sz w:val="28"/>
          <w:szCs w:val="28"/>
          <w:lang w:val="uz-Latn-UZ"/>
        </w:rPr>
        <w:t>тага</w:t>
      </w:r>
      <w:r w:rsidRPr="00C83611">
        <w:rPr>
          <w:rFonts w:ascii="Constantia" w:hAnsi="Constantia" w:cs="Times New Roman"/>
          <w:noProof/>
          <w:sz w:val="28"/>
          <w:szCs w:val="28"/>
          <w:lang w:val="uz-Latn-UZ"/>
        </w:rPr>
        <w:t xml:space="preserve"> </w:t>
      </w:r>
      <w:r w:rsidR="00984956">
        <w:rPr>
          <w:rFonts w:ascii="Constantia" w:hAnsi="Constantia" w:cs="Times New Roman"/>
          <w:noProof/>
          <w:sz w:val="28"/>
          <w:szCs w:val="28"/>
          <w:lang w:val="uz-Latn-UZ"/>
        </w:rPr>
        <w:t>э</w:t>
      </w:r>
      <w:r>
        <w:rPr>
          <w:rFonts w:ascii="Constantia" w:hAnsi="Constantia" w:cs="Times New Roman"/>
          <w:noProof/>
          <w:sz w:val="28"/>
          <w:szCs w:val="28"/>
          <w:lang w:val="uz-Latn-UZ"/>
        </w:rPr>
        <w:t>тган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давр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мобайнида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яратилган</w:t>
      </w:r>
      <w:r w:rsidRPr="00C83611">
        <w:rPr>
          <w:rFonts w:ascii="Constantia" w:hAnsi="Constantia" w:cs="Times New Roman"/>
          <w:noProof/>
          <w:sz w:val="28"/>
          <w:szCs w:val="28"/>
          <w:lang w:val="uz-Latn-UZ"/>
        </w:rPr>
        <w:t xml:space="preserve"> иш ўринлари </w:t>
      </w:r>
      <w:r>
        <w:rPr>
          <w:rFonts w:ascii="Constantia" w:hAnsi="Constantia" w:cs="Times New Roman"/>
          <w:noProof/>
          <w:sz w:val="28"/>
          <w:szCs w:val="28"/>
          <w:lang w:val="uz-Latn-UZ"/>
        </w:rPr>
        <w:t>сони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15 </w:t>
      </w:r>
      <w:r>
        <w:rPr>
          <w:rFonts w:ascii="Constantia" w:hAnsi="Constantia" w:cs="Times New Roman"/>
          <w:noProof/>
          <w:sz w:val="28"/>
          <w:szCs w:val="28"/>
          <w:lang w:val="uz-Latn-UZ"/>
        </w:rPr>
        <w:t>мингдан</w:t>
      </w:r>
      <w:r w:rsidRPr="00C83611">
        <w:rPr>
          <w:rFonts w:ascii="Constantia" w:hAnsi="Constantia" w:cs="Times New Roman"/>
          <w:noProof/>
          <w:sz w:val="28"/>
          <w:szCs w:val="28"/>
          <w:lang w:val="uz-Latn-UZ"/>
        </w:rPr>
        <w:t xml:space="preserve"> 48 </w:t>
      </w:r>
      <w:r>
        <w:rPr>
          <w:rFonts w:ascii="Constantia" w:hAnsi="Constantia" w:cs="Times New Roman"/>
          <w:noProof/>
          <w:sz w:val="28"/>
          <w:szCs w:val="28"/>
          <w:lang w:val="uz-Latn-UZ"/>
        </w:rPr>
        <w:t>мингга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ра</w:t>
      </w:r>
      <w:r>
        <w:rPr>
          <w:rFonts w:ascii="Cambria" w:hAnsi="Cambria" w:cs="Cambria"/>
          <w:noProof/>
          <w:sz w:val="28"/>
          <w:szCs w:val="28"/>
          <w:lang w:val="uz-Latn-UZ"/>
        </w:rPr>
        <w:t>қ</w:t>
      </w:r>
      <w:r>
        <w:rPr>
          <w:rFonts w:ascii="Constantia" w:hAnsi="Constantia" w:cs="Constantia"/>
          <w:noProof/>
          <w:sz w:val="28"/>
          <w:szCs w:val="28"/>
          <w:lang w:val="uz-Latn-UZ"/>
        </w:rPr>
        <w:t>амлар</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моделининг</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динамикага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ижобий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w:t>
      </w:r>
      <w:r>
        <w:rPr>
          <w:rFonts w:ascii="Constantia" w:hAnsi="Constantia" w:cs="Times New Roman"/>
          <w:noProof/>
          <w:sz w:val="28"/>
          <w:szCs w:val="28"/>
          <w:lang w:val="uz-Cyrl-UZ"/>
        </w:rPr>
        <w:t>ъ</w:t>
      </w:r>
      <w:r>
        <w:rPr>
          <w:rFonts w:ascii="Constantia" w:hAnsi="Constantia" w:cs="Times New Roman"/>
          <w:noProof/>
          <w:sz w:val="28"/>
          <w:szCs w:val="28"/>
          <w:lang w:val="uz-Latn-UZ"/>
        </w:rPr>
        <w:t>сирини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очи</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Эмпирик</w:t>
      </w:r>
      <w:r w:rsidRPr="00C83611">
        <w:rPr>
          <w:rFonts w:ascii="Constantia" w:hAnsi="Constantia" w:cs="Times New Roman"/>
          <w:noProof/>
          <w:sz w:val="28"/>
          <w:szCs w:val="28"/>
          <w:lang w:val="uz-Latn-UZ"/>
        </w:rPr>
        <w:t xml:space="preserve"> та</w:t>
      </w:r>
      <w:r w:rsidRPr="00C83611">
        <w:rPr>
          <w:rFonts w:ascii="Cambria" w:hAnsi="Cambria" w:cs="Cambria"/>
          <w:noProof/>
          <w:sz w:val="28"/>
          <w:szCs w:val="28"/>
          <w:lang w:val="uz-Latn-UZ"/>
        </w:rPr>
        <w:t>ҳ</w:t>
      </w:r>
      <w:r w:rsidRPr="00C83611">
        <w:rPr>
          <w:rFonts w:ascii="Constantia" w:hAnsi="Constantia" w:cs="Constantia"/>
          <w:noProof/>
          <w:sz w:val="28"/>
          <w:szCs w:val="28"/>
          <w:lang w:val="uz-Latn-UZ"/>
        </w:rPr>
        <w:t>лил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давомида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секторлар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кесимида</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w:t>
      </w:r>
      <w:r w:rsidRPr="00C83611">
        <w:rPr>
          <w:rFonts w:ascii="Constantia" w:hAnsi="Constantia" w:cs="Times New Roman"/>
          <w:noProof/>
          <w:sz w:val="28"/>
          <w:szCs w:val="28"/>
          <w:lang w:val="uz-Latn-UZ"/>
        </w:rPr>
        <w:t xml:space="preserve"> ўсиш </w:t>
      </w:r>
      <w:r>
        <w:rPr>
          <w:rFonts w:ascii="Constantia" w:hAnsi="Constantia" w:cs="Times New Roman"/>
          <w:noProof/>
          <w:sz w:val="28"/>
          <w:szCs w:val="28"/>
          <w:lang w:val="uz-Latn-UZ"/>
        </w:rPr>
        <w:t>даражалари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ани</w:t>
      </w:r>
      <w:r>
        <w:rPr>
          <w:rFonts w:ascii="Cambria" w:hAnsi="Cambria" w:cs="Cambria"/>
          <w:noProof/>
          <w:sz w:val="28"/>
          <w:szCs w:val="28"/>
          <w:lang w:val="uz-Latn-UZ"/>
        </w:rPr>
        <w:t>қ</w:t>
      </w:r>
      <w:r>
        <w:rPr>
          <w:rFonts w:ascii="Constantia" w:hAnsi="Constantia" w:cs="Constantia"/>
          <w:noProof/>
          <w:sz w:val="28"/>
          <w:szCs w:val="28"/>
          <w:lang w:val="uz-Latn-UZ"/>
        </w:rPr>
        <w:t>ланиб</w:t>
      </w:r>
      <w:r w:rsidRPr="00C83611">
        <w:rPr>
          <w:rFonts w:ascii="Constantia" w:hAnsi="Constantia" w:cs="Times New Roman"/>
          <w:noProof/>
          <w:sz w:val="28"/>
          <w:szCs w:val="28"/>
          <w:lang w:val="uz-Latn-UZ"/>
        </w:rPr>
        <w:t xml:space="preserve">, франчайзингнинг </w:t>
      </w:r>
      <w:r>
        <w:rPr>
          <w:rFonts w:ascii="Constantia" w:hAnsi="Constantia" w:cs="Times New Roman"/>
          <w:noProof/>
          <w:sz w:val="28"/>
          <w:szCs w:val="28"/>
          <w:lang w:val="uz-Latn-UZ"/>
        </w:rPr>
        <w:t>энг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фаол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ривожланаётган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йўналиш</w:t>
      </w:r>
      <w:r w:rsidR="00DD3891">
        <w:rPr>
          <w:rFonts w:ascii="Constantia" w:hAnsi="Constantia" w:cs="Times New Roman"/>
          <w:noProof/>
          <w:sz w:val="28"/>
          <w:szCs w:val="28"/>
          <w:lang w:val="uz-Cyrl-UZ"/>
        </w:rPr>
        <w:t xml:space="preserve">лари </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умумий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ов</w:t>
      </w:r>
      <w:r>
        <w:rPr>
          <w:rFonts w:ascii="Cambria" w:hAnsi="Cambria" w:cs="Cambria"/>
          <w:noProof/>
          <w:sz w:val="28"/>
          <w:szCs w:val="28"/>
          <w:lang w:val="uz-Latn-UZ"/>
        </w:rPr>
        <w:t>қ</w:t>
      </w:r>
      <w:r>
        <w:rPr>
          <w:rFonts w:ascii="Constantia" w:hAnsi="Constantia" w:cs="Constantia"/>
          <w:noProof/>
          <w:sz w:val="28"/>
          <w:szCs w:val="28"/>
          <w:lang w:val="uz-Latn-UZ"/>
        </w:rPr>
        <w:t>атланиш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чакана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савдо</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таълим</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туризм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w:t>
      </w:r>
      <w:r>
        <w:rPr>
          <w:rFonts w:ascii="Cambria" w:hAnsi="Cambria" w:cs="Cambria"/>
          <w:noProof/>
          <w:sz w:val="28"/>
          <w:szCs w:val="28"/>
          <w:lang w:val="uz-Latn-UZ"/>
        </w:rPr>
        <w:t>ҳ</w:t>
      </w:r>
      <w:r>
        <w:rPr>
          <w:rFonts w:ascii="Constantia" w:hAnsi="Constantia" w:cs="Constantia"/>
          <w:noProof/>
          <w:sz w:val="28"/>
          <w:szCs w:val="28"/>
          <w:lang w:val="uz-Latn-UZ"/>
        </w:rPr>
        <w:t>алари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экани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ани</w:t>
      </w:r>
      <w:r>
        <w:rPr>
          <w:rFonts w:ascii="Cambria" w:hAnsi="Cambria" w:cs="Cambria"/>
          <w:noProof/>
          <w:sz w:val="28"/>
          <w:szCs w:val="28"/>
          <w:lang w:val="uz-Latn-UZ"/>
        </w:rPr>
        <w:t>қ</w:t>
      </w:r>
      <w:r>
        <w:rPr>
          <w:rFonts w:ascii="Constantia" w:hAnsi="Constantia" w:cs="Constantia"/>
          <w:noProof/>
          <w:sz w:val="28"/>
          <w:szCs w:val="28"/>
          <w:lang w:val="uz-Latn-UZ"/>
        </w:rPr>
        <w:t>ланди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та</w:t>
      </w:r>
      <w:r w:rsidRPr="00C83611">
        <w:rPr>
          <w:rFonts w:ascii="Cambria" w:hAnsi="Cambria" w:cs="Cambria"/>
          <w:noProof/>
          <w:sz w:val="28"/>
          <w:szCs w:val="28"/>
          <w:lang w:val="uz-Latn-UZ"/>
        </w:rPr>
        <w:t>ҳ</w:t>
      </w:r>
      <w:r w:rsidRPr="00C83611">
        <w:rPr>
          <w:rFonts w:ascii="Constantia" w:hAnsi="Constantia" w:cs="Constantia"/>
          <w:noProof/>
          <w:sz w:val="28"/>
          <w:szCs w:val="28"/>
          <w:lang w:val="uz-Latn-UZ"/>
        </w:rPr>
        <w:t>лил</w:t>
      </w:r>
      <w:r w:rsidRPr="00C83611">
        <w:rPr>
          <w:rFonts w:ascii="Constantia" w:hAnsi="Constantia" w:cs="Times New Roman"/>
          <w:noProof/>
          <w:sz w:val="28"/>
          <w:szCs w:val="28"/>
          <w:lang w:val="uz-Latn-UZ"/>
        </w:rPr>
        <w:t xml:space="preserve"> франчайзингнинг </w:t>
      </w:r>
      <w:r>
        <w:rPr>
          <w:rFonts w:ascii="Constantia" w:hAnsi="Constantia" w:cs="Times New Roman"/>
          <w:noProof/>
          <w:sz w:val="28"/>
          <w:szCs w:val="28"/>
          <w:lang w:val="uz-Latn-UZ"/>
        </w:rPr>
        <w:t>айнан</w:t>
      </w:r>
      <w:r w:rsidRPr="00C83611">
        <w:rPr>
          <w:rFonts w:ascii="Constantia" w:hAnsi="Constantia" w:cs="Times New Roman"/>
          <w:noProof/>
          <w:sz w:val="28"/>
          <w:szCs w:val="28"/>
          <w:lang w:val="uz-Latn-UZ"/>
        </w:rPr>
        <w:t xml:space="preserve"> хизматлар </w:t>
      </w:r>
      <w:r>
        <w:rPr>
          <w:rFonts w:ascii="Constantia" w:hAnsi="Constantia" w:cs="Times New Roman"/>
          <w:noProof/>
          <w:sz w:val="28"/>
          <w:szCs w:val="28"/>
          <w:lang w:val="uz-Latn-UZ"/>
        </w:rPr>
        <w:t>сектори</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w:t>
      </w:r>
      <w:r>
        <w:rPr>
          <w:rFonts w:ascii="Cambria" w:hAnsi="Cambria" w:cs="Cambria"/>
          <w:noProof/>
          <w:sz w:val="28"/>
          <w:szCs w:val="28"/>
          <w:lang w:val="uz-Latn-UZ"/>
        </w:rPr>
        <w:t>ҳ</w:t>
      </w:r>
      <w:r>
        <w:rPr>
          <w:rFonts w:ascii="Constantia" w:hAnsi="Constantia" w:cs="Constantia"/>
          <w:noProof/>
          <w:sz w:val="28"/>
          <w:szCs w:val="28"/>
          <w:lang w:val="uz-Latn-UZ"/>
        </w:rPr>
        <w:t>нат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бозорида</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имкониятлар</w:t>
      </w:r>
      <w:r w:rsidRPr="00C83611">
        <w:rPr>
          <w:rFonts w:ascii="Constantia" w:hAnsi="Constantia" w:cs="Times New Roman"/>
          <w:noProof/>
          <w:sz w:val="28"/>
          <w:szCs w:val="28"/>
          <w:lang w:val="uz-Latn-UZ"/>
        </w:rPr>
        <w:t xml:space="preserve"> яратишдаги </w:t>
      </w:r>
      <w:r>
        <w:rPr>
          <w:rFonts w:ascii="Constantia" w:hAnsi="Constantia" w:cs="Times New Roman"/>
          <w:noProof/>
          <w:sz w:val="28"/>
          <w:szCs w:val="28"/>
          <w:lang w:val="uz-Latn-UZ"/>
        </w:rPr>
        <w:t>устунлигини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исботлайди</w:t>
      </w:r>
      <w:r w:rsidRPr="00C83611">
        <w:rPr>
          <w:rFonts w:ascii="Constantia" w:hAnsi="Constantia" w:cs="Times New Roman"/>
          <w:noProof/>
          <w:sz w:val="28"/>
          <w:szCs w:val="28"/>
          <w:lang w:val="uz-Latn-UZ"/>
        </w:rPr>
        <w:t>. [5]</w:t>
      </w:r>
    </w:p>
    <w:p w14:paraId="0AD51D77" w14:textId="22A83302"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Тад</w:t>
      </w:r>
      <w:r>
        <w:rPr>
          <w:rFonts w:ascii="Cambria" w:hAnsi="Cambria" w:cs="Cambria"/>
          <w:noProof/>
          <w:sz w:val="28"/>
          <w:szCs w:val="28"/>
          <w:lang w:val="uz-Latn-UZ"/>
        </w:rPr>
        <w:t>қ</w:t>
      </w:r>
      <w:r>
        <w:rPr>
          <w:rFonts w:ascii="Constantia" w:hAnsi="Constantia" w:cs="Constantia"/>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отнинг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учинчи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методик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ёндашуви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компаратив</w:t>
      </w:r>
      <w:r w:rsidRPr="00C83611">
        <w:rPr>
          <w:rFonts w:ascii="Constantia" w:hAnsi="Constantia" w:cs="Times New Roman"/>
          <w:noProof/>
          <w:sz w:val="28"/>
          <w:szCs w:val="28"/>
          <w:lang w:val="uz-Latn-UZ"/>
        </w:rPr>
        <w:t xml:space="preserve"> та</w:t>
      </w:r>
      <w:r w:rsidRPr="00C83611">
        <w:rPr>
          <w:rFonts w:ascii="Cambria" w:hAnsi="Cambria" w:cs="Cambria"/>
          <w:noProof/>
          <w:sz w:val="28"/>
          <w:szCs w:val="28"/>
          <w:lang w:val="uz-Latn-UZ"/>
        </w:rPr>
        <w:t>ҳ</w:t>
      </w:r>
      <w:r w:rsidRPr="00C83611">
        <w:rPr>
          <w:rFonts w:ascii="Constantia" w:hAnsi="Constantia" w:cs="Constantia"/>
          <w:noProof/>
          <w:sz w:val="28"/>
          <w:szCs w:val="28"/>
          <w:lang w:val="uz-Latn-UZ"/>
        </w:rPr>
        <w:t>лил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унда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тажрибаси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w:t>
      </w:r>
      <w:r>
        <w:rPr>
          <w:rFonts w:ascii="Cambria" w:hAnsi="Cambria" w:cs="Cambria"/>
          <w:noProof/>
          <w:sz w:val="28"/>
          <w:szCs w:val="28"/>
          <w:lang w:val="uz-Latn-UZ"/>
        </w:rPr>
        <w:t>Қ</w:t>
      </w:r>
      <w:r>
        <w:rPr>
          <w:rFonts w:ascii="Constantia" w:hAnsi="Constantia" w:cs="Constantia"/>
          <w:noProof/>
          <w:sz w:val="28"/>
          <w:szCs w:val="28"/>
          <w:lang w:val="uz-Latn-UZ"/>
        </w:rPr>
        <w:t>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Жанубий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Корея</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Туркия</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Полша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мамлакатларининг</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бозоридаги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моделлари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солиштирилди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ёндашув</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Pr="00C83611">
        <w:rPr>
          <w:rFonts w:ascii="Constantia" w:hAnsi="Constantia" w:cs="Times New Roman"/>
          <w:noProof/>
          <w:sz w:val="28"/>
          <w:szCs w:val="28"/>
          <w:lang w:val="uz-Latn-UZ"/>
        </w:rPr>
        <w:t xml:space="preserve"> франчайзинг тизимининг </w:t>
      </w:r>
      <w:r>
        <w:rPr>
          <w:rFonts w:ascii="Constantia" w:hAnsi="Constantia" w:cs="Times New Roman"/>
          <w:noProof/>
          <w:sz w:val="28"/>
          <w:szCs w:val="28"/>
          <w:lang w:val="uz-Latn-UZ"/>
        </w:rPr>
        <w:t>ўзига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хос</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жи</w:t>
      </w:r>
      <w:r>
        <w:rPr>
          <w:rFonts w:ascii="Cambria" w:hAnsi="Cambria" w:cs="Cambria"/>
          <w:noProof/>
          <w:sz w:val="28"/>
          <w:szCs w:val="28"/>
          <w:lang w:val="uz-Latn-UZ"/>
        </w:rPr>
        <w:t>ҳ</w:t>
      </w:r>
      <w:r>
        <w:rPr>
          <w:rFonts w:ascii="Constantia" w:hAnsi="Constantia" w:cs="Constantia"/>
          <w:noProof/>
          <w:sz w:val="28"/>
          <w:szCs w:val="28"/>
          <w:lang w:val="uz-Latn-UZ"/>
        </w:rPr>
        <w:t>атлари</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ривожланиш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бос</w:t>
      </w:r>
      <w:r>
        <w:rPr>
          <w:rFonts w:ascii="Cambria" w:hAnsi="Cambria" w:cs="Cambria"/>
          <w:noProof/>
          <w:sz w:val="28"/>
          <w:szCs w:val="28"/>
          <w:lang w:val="uz-Latn-UZ"/>
        </w:rPr>
        <w:t>қ</w:t>
      </w:r>
      <w:r>
        <w:rPr>
          <w:rFonts w:ascii="Constantia" w:hAnsi="Constantia" w:cs="Constantia"/>
          <w:noProof/>
          <w:sz w:val="28"/>
          <w:szCs w:val="28"/>
          <w:lang w:val="uz-Latn-UZ"/>
        </w:rPr>
        <w:t>ичлари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ани</w:t>
      </w:r>
      <w:r>
        <w:rPr>
          <w:rFonts w:ascii="Cambria" w:hAnsi="Cambria" w:cs="Cambria"/>
          <w:noProof/>
          <w:sz w:val="28"/>
          <w:szCs w:val="28"/>
          <w:lang w:val="uz-Latn-UZ"/>
        </w:rPr>
        <w:t>қ</w:t>
      </w:r>
      <w:r>
        <w:rPr>
          <w:rFonts w:ascii="Constantia" w:hAnsi="Constantia" w:cs="Constantia"/>
          <w:noProof/>
          <w:sz w:val="28"/>
          <w:szCs w:val="28"/>
          <w:lang w:val="uz-Latn-UZ"/>
        </w:rPr>
        <w:t>ланиб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хорижий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тажрибалардан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ўрганилиши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мумкин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белгиланди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Масалан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w:t>
      </w:r>
      <w:r>
        <w:rPr>
          <w:rFonts w:ascii="Cambria" w:hAnsi="Cambria" w:cs="Cambria"/>
          <w:noProof/>
          <w:sz w:val="28"/>
          <w:szCs w:val="28"/>
          <w:lang w:val="uz-Latn-UZ"/>
        </w:rPr>
        <w:t>Қ</w:t>
      </w:r>
      <w:r>
        <w:rPr>
          <w:rFonts w:ascii="Constantia" w:hAnsi="Constantia" w:cs="Constantia"/>
          <w:noProof/>
          <w:sz w:val="28"/>
          <w:szCs w:val="28"/>
          <w:lang w:val="uz-Latn-UZ"/>
        </w:rPr>
        <w:t>Ш</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тизими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инновацияларни</w:t>
      </w:r>
      <w:r w:rsidRPr="00C83611">
        <w:rPr>
          <w:rFonts w:ascii="Constantia" w:hAnsi="Constantia" w:cs="Times New Roman"/>
          <w:noProof/>
          <w:sz w:val="28"/>
          <w:szCs w:val="28"/>
          <w:lang w:val="uz-Latn-UZ"/>
        </w:rPr>
        <w:t xml:space="preserve"> тижоратлаштириш ва янги иш ўринлари</w:t>
      </w:r>
      <w:r w:rsidR="00984956">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ра</w:t>
      </w:r>
      <w:r>
        <w:rPr>
          <w:rFonts w:ascii="Cambria" w:hAnsi="Cambria" w:cs="Cambria"/>
          <w:noProof/>
          <w:sz w:val="28"/>
          <w:szCs w:val="28"/>
          <w:lang w:val="uz-Latn-UZ"/>
        </w:rPr>
        <w:t>ғ</w:t>
      </w:r>
      <w:r>
        <w:rPr>
          <w:rFonts w:ascii="Constantia" w:hAnsi="Constantia" w:cs="Constantia"/>
          <w:noProof/>
          <w:sz w:val="28"/>
          <w:szCs w:val="28"/>
          <w:lang w:val="uz-Latn-UZ"/>
        </w:rPr>
        <w:t>батлантириш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сиёсати</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Корея</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франчайзингни</w:t>
      </w:r>
      <w:r w:rsidRPr="00C83611">
        <w:rPr>
          <w:rFonts w:ascii="Constantia" w:hAnsi="Constantia" w:cs="Times New Roman"/>
          <w:noProof/>
          <w:sz w:val="28"/>
          <w:szCs w:val="28"/>
          <w:lang w:val="uz-Latn-UZ"/>
        </w:rPr>
        <w:t xml:space="preserve"> технологик </w:t>
      </w:r>
      <w:r>
        <w:rPr>
          <w:rFonts w:ascii="Constantia" w:hAnsi="Constantia" w:cs="Times New Roman"/>
          <w:noProof/>
          <w:sz w:val="28"/>
          <w:szCs w:val="28"/>
          <w:lang w:val="uz-Latn-UZ"/>
        </w:rPr>
        <w:t>кластерлар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интеграциялашган</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олда</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ўллаб</w:t>
      </w:r>
      <w:r>
        <w:rPr>
          <w:rFonts w:ascii="Constantia" w:hAnsi="Constantia" w:cs="Times New Roman"/>
          <w:noProof/>
          <w:sz w:val="28"/>
          <w:szCs w:val="28"/>
          <w:lang w:val="uz-Latn-UZ"/>
        </w:rPr>
        <w:t>-</w:t>
      </w:r>
      <w:r>
        <w:rPr>
          <w:rFonts w:ascii="Cambria" w:hAnsi="Cambria" w:cs="Cambria"/>
          <w:noProof/>
          <w:sz w:val="28"/>
          <w:szCs w:val="28"/>
          <w:lang w:val="uz-Latn-UZ"/>
        </w:rPr>
        <w:t>қ</w:t>
      </w:r>
      <w:r>
        <w:rPr>
          <w:rFonts w:ascii="Constantia" w:hAnsi="Constantia" w:cs="Constantia"/>
          <w:noProof/>
          <w:sz w:val="28"/>
          <w:szCs w:val="28"/>
          <w:lang w:val="uz-Latn-UZ"/>
        </w:rPr>
        <w:t>увватлайди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Туркия</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тажрибасида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асосан</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удудий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туризм</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секторларини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ривожлантиришга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Полша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ало</w:t>
      </w:r>
      <w:r>
        <w:rPr>
          <w:rFonts w:ascii="Cambria" w:hAnsi="Cambria" w:cs="Cambria"/>
          <w:noProof/>
          <w:sz w:val="28"/>
          <w:szCs w:val="28"/>
          <w:lang w:val="uz-Latn-UZ"/>
        </w:rPr>
        <w:t>ҳ</w:t>
      </w:r>
      <w:r>
        <w:rPr>
          <w:rFonts w:ascii="Constantia" w:hAnsi="Constantia" w:cs="Constantia"/>
          <w:noProof/>
          <w:sz w:val="28"/>
          <w:szCs w:val="28"/>
          <w:lang w:val="uz-Latn-UZ"/>
        </w:rPr>
        <w:t>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w:t>
      </w:r>
      <w:r>
        <w:rPr>
          <w:rFonts w:ascii="Cambria" w:hAnsi="Cambria" w:cs="Cambria"/>
          <w:noProof/>
          <w:sz w:val="28"/>
          <w:szCs w:val="28"/>
          <w:lang w:val="uz-Latn-UZ"/>
        </w:rPr>
        <w:t>ҳ</w:t>
      </w:r>
      <w:r>
        <w:rPr>
          <w:rFonts w:ascii="Constantia" w:hAnsi="Constantia" w:cs="Constantia"/>
          <w:noProof/>
          <w:sz w:val="28"/>
          <w:szCs w:val="28"/>
          <w:lang w:val="uz-Latn-UZ"/>
        </w:rPr>
        <w:t>амиятли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чунки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соби</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социалистик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тизимдан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бозор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даврида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франчайзингни</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трансформация</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воситаси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ишлатган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Ушбу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тажрибалар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lastRenderedPageBreak/>
        <w:t>франчайзингни</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ажралмас</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w:t>
      </w:r>
      <w:r>
        <w:rPr>
          <w:rFonts w:ascii="Cambria" w:hAnsi="Cambria" w:cs="Cambria"/>
          <w:noProof/>
          <w:sz w:val="28"/>
          <w:szCs w:val="28"/>
          <w:lang w:val="uz-Latn-UZ"/>
        </w:rPr>
        <w:t>ғ</w:t>
      </w:r>
      <w:r>
        <w:rPr>
          <w:rFonts w:ascii="Constantia" w:hAnsi="Constantia" w:cs="Constantia"/>
          <w:noProof/>
          <w:sz w:val="28"/>
          <w:szCs w:val="28"/>
          <w:lang w:val="uz-Latn-UZ"/>
        </w:rPr>
        <w:t>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шакллантиришда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амалий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дарс</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илади</w:t>
      </w:r>
      <w:r w:rsidRPr="00C83611">
        <w:rPr>
          <w:rFonts w:ascii="Constantia" w:hAnsi="Constantia" w:cs="Times New Roman"/>
          <w:noProof/>
          <w:sz w:val="28"/>
          <w:szCs w:val="28"/>
          <w:lang w:val="uz-Latn-UZ"/>
        </w:rPr>
        <w:t>.</w:t>
      </w:r>
    </w:p>
    <w:p w14:paraId="2CD80857" w14:textId="77777777" w:rsidR="006910A6" w:rsidRDefault="006910A6" w:rsidP="006910A6">
      <w:pPr>
        <w:spacing w:after="0" w:line="240" w:lineRule="auto"/>
        <w:ind w:firstLine="709"/>
        <w:jc w:val="both"/>
        <w:rPr>
          <w:rFonts w:ascii="Constantia" w:hAnsi="Constantia" w:cs="Times New Roman"/>
          <w:sz w:val="28"/>
          <w:szCs w:val="28"/>
          <w:lang w:val="uz-Latn-UZ"/>
        </w:rPr>
      </w:pPr>
    </w:p>
    <w:p w14:paraId="76C4CE97" w14:textId="77777777" w:rsidR="006910A6" w:rsidRPr="006910A6" w:rsidRDefault="006910A6" w:rsidP="006910A6">
      <w:pPr>
        <w:pStyle w:val="1"/>
        <w:spacing w:before="0" w:after="0" w:line="240" w:lineRule="auto"/>
        <w:ind w:firstLine="709"/>
        <w:jc w:val="both"/>
        <w:rPr>
          <w:rFonts w:ascii="Constantia" w:hAnsi="Constantia"/>
          <w:noProof/>
          <w:color w:val="00B0F0"/>
          <w:sz w:val="28"/>
          <w:szCs w:val="28"/>
          <w:lang w:val="uz-Cyrl-UZ"/>
        </w:rPr>
      </w:pPr>
      <w:r w:rsidRPr="006910A6">
        <w:rPr>
          <w:rStyle w:val="fontstyle01"/>
          <w:rFonts w:ascii="Constantia" w:hAnsi="Constantia"/>
          <w:noProof/>
          <w:color w:val="00B0F0"/>
          <w:sz w:val="28"/>
          <w:szCs w:val="28"/>
          <w:lang w:val="uz-Latn-UZ"/>
        </w:rPr>
        <w:t>Та</w:t>
      </w:r>
      <w:r w:rsidRPr="006910A6">
        <w:rPr>
          <w:rStyle w:val="fontstyle01"/>
          <w:rFonts w:ascii="Cambria" w:hAnsi="Cambria" w:cs="Cambria"/>
          <w:noProof/>
          <w:color w:val="00B0F0"/>
          <w:sz w:val="28"/>
          <w:szCs w:val="28"/>
          <w:lang w:val="uz-Latn-UZ"/>
        </w:rPr>
        <w:t>ҳ</w:t>
      </w:r>
      <w:r w:rsidRPr="006910A6">
        <w:rPr>
          <w:rStyle w:val="fontstyle01"/>
          <w:rFonts w:ascii="Constantia" w:hAnsi="Constantia" w:cs="Constantia"/>
          <w:noProof/>
          <w:color w:val="00B0F0"/>
          <w:sz w:val="28"/>
          <w:szCs w:val="28"/>
          <w:lang w:val="uz-Latn-UZ"/>
        </w:rPr>
        <w:t>лил</w:t>
      </w:r>
      <w:r w:rsidRPr="006910A6">
        <w:rPr>
          <w:rStyle w:val="fontstyle01"/>
          <w:rFonts w:ascii="Constantia" w:hAnsi="Constantia"/>
          <w:noProof/>
          <w:color w:val="00B0F0"/>
          <w:sz w:val="28"/>
          <w:szCs w:val="28"/>
          <w:lang w:val="uz-Latn-UZ"/>
        </w:rPr>
        <w:t xml:space="preserve"> ва натижалар му</w:t>
      </w:r>
      <w:r w:rsidRPr="006910A6">
        <w:rPr>
          <w:rStyle w:val="fontstyle01"/>
          <w:rFonts w:ascii="Cambria" w:hAnsi="Cambria" w:cs="Cambria"/>
          <w:noProof/>
          <w:color w:val="00B0F0"/>
          <w:sz w:val="28"/>
          <w:szCs w:val="28"/>
          <w:lang w:val="uz-Latn-UZ"/>
        </w:rPr>
        <w:t>ҳ</w:t>
      </w:r>
      <w:r w:rsidRPr="006910A6">
        <w:rPr>
          <w:rStyle w:val="fontstyle01"/>
          <w:rFonts w:ascii="Constantia" w:hAnsi="Constantia" w:cs="Constantia"/>
          <w:noProof/>
          <w:color w:val="00B0F0"/>
          <w:sz w:val="28"/>
          <w:szCs w:val="28"/>
          <w:lang w:val="uz-Latn-UZ"/>
        </w:rPr>
        <w:t>окамаси</w:t>
      </w:r>
      <w:r w:rsidRPr="006910A6">
        <w:rPr>
          <w:rStyle w:val="fontstyle01"/>
          <w:rFonts w:ascii="Constantia" w:hAnsi="Constantia"/>
          <w:noProof/>
          <w:color w:val="00B0F0"/>
          <w:sz w:val="28"/>
          <w:szCs w:val="28"/>
          <w:lang w:val="uz-Latn-UZ"/>
        </w:rPr>
        <w:t>.</w:t>
      </w:r>
      <w:r w:rsidRPr="006910A6">
        <w:rPr>
          <w:rFonts w:ascii="Constantia" w:hAnsi="Constantia"/>
          <w:noProof/>
          <w:color w:val="00B0F0"/>
          <w:sz w:val="28"/>
          <w:szCs w:val="28"/>
          <w:lang w:val="uz-Latn-UZ"/>
        </w:rPr>
        <w:t xml:space="preserve"> </w:t>
      </w:r>
    </w:p>
    <w:p w14:paraId="773660A7" w14:textId="2A883DF7"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Франчайзинг</w:t>
      </w:r>
      <w:r w:rsidRPr="00C83611">
        <w:rPr>
          <w:rFonts w:ascii="Constantia" w:hAnsi="Constantia" w:cs="Times New Roman"/>
          <w:noProof/>
          <w:sz w:val="28"/>
          <w:szCs w:val="28"/>
          <w:lang w:val="uz-Latn-UZ"/>
        </w:rPr>
        <w:t xml:space="preserve"> тармо</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ларининг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тисодиётидаги</w:t>
      </w:r>
      <w:r w:rsidRPr="00C83611">
        <w:rPr>
          <w:rFonts w:ascii="Constantia" w:hAnsi="Constantia" w:cs="Times New Roman"/>
          <w:noProof/>
          <w:sz w:val="28"/>
          <w:szCs w:val="28"/>
          <w:lang w:val="uz-Latn-UZ"/>
        </w:rPr>
        <w:t xml:space="preserve"> бандлик </w:t>
      </w:r>
      <w:r>
        <w:rPr>
          <w:rFonts w:ascii="Constantia" w:hAnsi="Constantia" w:cs="Times New Roman"/>
          <w:noProof/>
          <w:sz w:val="28"/>
          <w:szCs w:val="28"/>
          <w:lang w:val="uz-Latn-UZ"/>
        </w:rPr>
        <w:t>жараёнларига</w:t>
      </w:r>
      <w:r w:rsidRPr="00C83611">
        <w:rPr>
          <w:rFonts w:ascii="Constantia" w:hAnsi="Constantia" w:cs="Times New Roman"/>
          <w:noProof/>
          <w:sz w:val="28"/>
          <w:szCs w:val="28"/>
          <w:lang w:val="uz-Latn-UZ"/>
        </w:rPr>
        <w:t xml:space="preserve"> таъсири, инновацион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тисодиёт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w:t>
      </w:r>
      <w:r w:rsidRPr="00C83611">
        <w:rPr>
          <w:rFonts w:ascii="Constantia" w:hAnsi="Constantia" w:cs="Times New Roman"/>
          <w:noProof/>
          <w:sz w:val="28"/>
          <w:szCs w:val="28"/>
          <w:lang w:val="uz-Latn-UZ"/>
        </w:rPr>
        <w:t xml:space="preserve">aro </w:t>
      </w:r>
      <w:r>
        <w:rPr>
          <w:rFonts w:ascii="Constantia" w:hAnsi="Constantia" w:cs="Times New Roman"/>
          <w:noProof/>
          <w:sz w:val="28"/>
          <w:szCs w:val="28"/>
          <w:lang w:val="uz-Latn-UZ"/>
        </w:rPr>
        <w:t>ало</w:t>
      </w:r>
      <w:r>
        <w:rPr>
          <w:rFonts w:ascii="Cambria" w:hAnsi="Cambria" w:cs="Cambria"/>
          <w:noProof/>
          <w:sz w:val="28"/>
          <w:szCs w:val="28"/>
          <w:lang w:val="uz-Latn-UZ"/>
        </w:rPr>
        <w:t>қ</w:t>
      </w:r>
      <w:r>
        <w:rPr>
          <w:rFonts w:ascii="Constantia" w:hAnsi="Constantia" w:cs="Constantia"/>
          <w:noProof/>
          <w:sz w:val="28"/>
          <w:szCs w:val="28"/>
          <w:lang w:val="uz-Latn-UZ"/>
        </w:rPr>
        <w:t>аси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амда</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ўсиш</w:t>
      </w:r>
      <w:r w:rsidR="00984956">
        <w:rPr>
          <w:rFonts w:ascii="Constantia" w:hAnsi="Constantia" w:cs="Times New Roman"/>
          <w:noProof/>
          <w:sz w:val="28"/>
          <w:szCs w:val="28"/>
          <w:lang w:val="uz-Cyrl-UZ"/>
        </w:rPr>
        <w:t>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ролини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чу</w:t>
      </w:r>
      <w:r>
        <w:rPr>
          <w:rFonts w:ascii="Cambria" w:hAnsi="Cambria" w:cs="Cambria"/>
          <w:noProof/>
          <w:sz w:val="28"/>
          <w:szCs w:val="28"/>
          <w:lang w:val="uz-Latn-UZ"/>
        </w:rPr>
        <w:t>қ</w:t>
      </w:r>
      <w:r>
        <w:rPr>
          <w:rFonts w:ascii="Constantia" w:hAnsi="Constantia" w:cs="Constantia"/>
          <w:noProof/>
          <w:sz w:val="28"/>
          <w:szCs w:val="28"/>
          <w:lang w:val="uz-Latn-UZ"/>
        </w:rPr>
        <w:t>ур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ёритиб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беради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Статистик</w:t>
      </w:r>
      <w:r w:rsidRPr="00C83611">
        <w:rPr>
          <w:rFonts w:ascii="Constantia" w:hAnsi="Constantia" w:cs="Times New Roman"/>
          <w:noProof/>
          <w:sz w:val="28"/>
          <w:szCs w:val="28"/>
          <w:lang w:val="uz-Latn-UZ"/>
        </w:rPr>
        <w:t xml:space="preserve"> та</w:t>
      </w:r>
      <w:r w:rsidRPr="00C83611">
        <w:rPr>
          <w:rFonts w:ascii="Cambria" w:hAnsi="Cambria" w:cs="Cambria"/>
          <w:noProof/>
          <w:sz w:val="28"/>
          <w:szCs w:val="28"/>
          <w:lang w:val="uz-Latn-UZ"/>
        </w:rPr>
        <w:t>ҳ</w:t>
      </w:r>
      <w:r w:rsidRPr="00C83611">
        <w:rPr>
          <w:rFonts w:ascii="Constantia" w:hAnsi="Constantia" w:cs="Constantia"/>
          <w:noProof/>
          <w:sz w:val="28"/>
          <w:szCs w:val="28"/>
          <w:lang w:val="uz-Latn-UZ"/>
        </w:rPr>
        <w:t>лил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кўрсатади</w:t>
      </w:r>
      <w:r w:rsidR="00984956">
        <w:rPr>
          <w:rFonts w:ascii="Constantia" w:hAnsi="Constantia" w:cs="Times New Roman"/>
          <w:noProof/>
          <w:sz w:val="28"/>
          <w:szCs w:val="28"/>
          <w:lang w:val="uz-Cyrl-UZ"/>
        </w:rPr>
        <w:t>ки</w:t>
      </w:r>
      <w:r w:rsidRPr="00C83611">
        <w:rPr>
          <w:rFonts w:ascii="Constantia" w:hAnsi="Constantia" w:cs="Times New Roman"/>
          <w:noProof/>
          <w:sz w:val="28"/>
          <w:szCs w:val="28"/>
          <w:lang w:val="uz-Latn-UZ"/>
        </w:rPr>
        <w:t>, 2024</w:t>
      </w:r>
      <w:r>
        <w:rPr>
          <w:rFonts w:ascii="Constantia" w:hAnsi="Constantia" w:cs="Times New Roman"/>
          <w:noProof/>
          <w:sz w:val="28"/>
          <w:szCs w:val="28"/>
          <w:lang w:val="uz-Latn-UZ"/>
        </w:rPr>
        <w:t>-йил</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олатига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00984956">
        <w:rPr>
          <w:rFonts w:ascii="Constantia" w:hAnsi="Constantia" w:cs="Times New Roman"/>
          <w:noProof/>
          <w:sz w:val="28"/>
          <w:szCs w:val="28"/>
          <w:lang w:val="uz-Latn-UZ"/>
        </w:rPr>
        <w:t>д</w:t>
      </w:r>
      <w:r w:rsidRPr="00C83611">
        <w:rPr>
          <w:rFonts w:ascii="Constantia" w:hAnsi="Constantia" w:cs="Times New Roman"/>
          <w:noProof/>
          <w:sz w:val="28"/>
          <w:szCs w:val="28"/>
          <w:lang w:val="uz-Latn-UZ"/>
        </w:rPr>
        <w:t xml:space="preserve">a франчайзинг </w:t>
      </w:r>
      <w:r>
        <w:rPr>
          <w:rFonts w:ascii="Constantia" w:hAnsi="Constantia" w:cs="Times New Roman"/>
          <w:noProof/>
          <w:sz w:val="28"/>
          <w:szCs w:val="28"/>
          <w:lang w:val="uz-Latn-UZ"/>
        </w:rPr>
        <w:t>асосида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фаолият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юритаётган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корхоналар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сони</w:t>
      </w:r>
      <w:r w:rsidRPr="00C83611">
        <w:rPr>
          <w:rFonts w:ascii="Constantia" w:hAnsi="Constantia" w:cs="Times New Roman"/>
          <w:noProof/>
          <w:sz w:val="28"/>
          <w:szCs w:val="28"/>
          <w:lang w:val="uz-Latn-UZ"/>
        </w:rPr>
        <w:t xml:space="preserve"> 1350 </w:t>
      </w:r>
      <w:r>
        <w:rPr>
          <w:rFonts w:ascii="Constantia" w:hAnsi="Constantia" w:cs="Times New Roman"/>
          <w:noProof/>
          <w:sz w:val="28"/>
          <w:szCs w:val="28"/>
          <w:lang w:val="uz-Latn-UZ"/>
        </w:rPr>
        <w:t>тага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етган</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улар</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48 </w:t>
      </w:r>
      <w:r>
        <w:rPr>
          <w:rFonts w:ascii="Constantia" w:hAnsi="Constantia" w:cs="Times New Roman"/>
          <w:noProof/>
          <w:sz w:val="28"/>
          <w:szCs w:val="28"/>
          <w:lang w:val="uz-Latn-UZ"/>
        </w:rPr>
        <w:t>мингдан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орти</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янги иш ўринлари </w:t>
      </w:r>
      <w:r>
        <w:rPr>
          <w:rFonts w:ascii="Constantia" w:hAnsi="Constantia" w:cs="Times New Roman"/>
          <w:noProof/>
          <w:sz w:val="28"/>
          <w:szCs w:val="28"/>
          <w:lang w:val="uz-Latn-UZ"/>
        </w:rPr>
        <w:t>яратилган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2019</w:t>
      </w:r>
      <w:r>
        <w:rPr>
          <w:rFonts w:ascii="Constantia" w:hAnsi="Constantia" w:cs="Times New Roman"/>
          <w:noProof/>
          <w:sz w:val="28"/>
          <w:szCs w:val="28"/>
          <w:lang w:val="uz-Latn-UZ"/>
        </w:rPr>
        <w:t>-йилга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нисбатан</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арийб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баравар</w:t>
      </w:r>
      <w:r w:rsidRPr="00C83611">
        <w:rPr>
          <w:rFonts w:ascii="Constantia" w:hAnsi="Constantia" w:cs="Times New Roman"/>
          <w:noProof/>
          <w:sz w:val="28"/>
          <w:szCs w:val="28"/>
          <w:lang w:val="uz-Latn-UZ"/>
        </w:rPr>
        <w:t xml:space="preserve"> ўсиш</w:t>
      </w:r>
      <w:r w:rsidR="00984956">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англатади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Ушбу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натижа</w:t>
      </w:r>
      <w:r w:rsidRPr="00C83611">
        <w:rPr>
          <w:rFonts w:ascii="Constantia" w:hAnsi="Constantia" w:cs="Times New Roman"/>
          <w:noProof/>
          <w:sz w:val="28"/>
          <w:szCs w:val="28"/>
          <w:lang w:val="uz-Latn-UZ"/>
        </w:rPr>
        <w:t xml:space="preserve"> франчайзингнинг </w:t>
      </w:r>
      <w:r>
        <w:rPr>
          <w:rFonts w:ascii="Constantia" w:hAnsi="Constantia" w:cs="Times New Roman"/>
          <w:noProof/>
          <w:sz w:val="28"/>
          <w:szCs w:val="28"/>
          <w:lang w:val="uz-Latn-UZ"/>
        </w:rPr>
        <w:t>нафа</w:t>
      </w:r>
      <w:r>
        <w:rPr>
          <w:rFonts w:ascii="Cambria" w:hAnsi="Cambria" w:cs="Cambria"/>
          <w:noProof/>
          <w:sz w:val="28"/>
          <w:szCs w:val="28"/>
          <w:lang w:val="uz-Latn-UZ"/>
        </w:rPr>
        <w:t>қ</w:t>
      </w:r>
      <w:r>
        <w:rPr>
          <w:rFonts w:ascii="Constantia" w:hAnsi="Constantia" w:cs="Constantia"/>
          <w:noProof/>
          <w:sz w:val="28"/>
          <w:szCs w:val="28"/>
          <w:lang w:val="uz-Latn-UZ"/>
        </w:rPr>
        <w:t>ат</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ижтимоий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w:t>
      </w:r>
      <w:r>
        <w:rPr>
          <w:rFonts w:ascii="Cambria" w:hAnsi="Cambria" w:cs="Cambria"/>
          <w:noProof/>
          <w:sz w:val="28"/>
          <w:szCs w:val="28"/>
          <w:lang w:val="uz-Latn-UZ"/>
        </w:rPr>
        <w:t>ҳ</w:t>
      </w:r>
      <w:r>
        <w:rPr>
          <w:rFonts w:ascii="Constantia" w:hAnsi="Constantia" w:cs="Constantia"/>
          <w:noProof/>
          <w:sz w:val="28"/>
          <w:szCs w:val="28"/>
          <w:lang w:val="uz-Latn-UZ"/>
        </w:rPr>
        <w:t>амиятга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эканини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исботлайди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Айни</w:t>
      </w:r>
      <w:r>
        <w:rPr>
          <w:rFonts w:ascii="Cambria" w:hAnsi="Cambria" w:cs="Cambria"/>
          <w:noProof/>
          <w:sz w:val="28"/>
          <w:szCs w:val="28"/>
          <w:lang w:val="uz-Latn-UZ"/>
        </w:rPr>
        <w:t>қ</w:t>
      </w:r>
      <w:r>
        <w:rPr>
          <w:rFonts w:ascii="Constantia" w:hAnsi="Constantia" w:cs="Constantia"/>
          <w:noProof/>
          <w:sz w:val="28"/>
          <w:szCs w:val="28"/>
          <w:lang w:val="uz-Latn-UZ"/>
        </w:rPr>
        <w:t>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ёшлар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бандлигини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оширишда</w:t>
      </w:r>
      <w:r w:rsidRPr="00C83611">
        <w:rPr>
          <w:rFonts w:ascii="Constantia" w:hAnsi="Constantia" w:cs="Times New Roman"/>
          <w:noProof/>
          <w:sz w:val="28"/>
          <w:szCs w:val="28"/>
          <w:lang w:val="uz-Latn-UZ"/>
        </w:rPr>
        <w:t xml:space="preserve">, кичик </w:t>
      </w:r>
      <w:r>
        <w:rPr>
          <w:rFonts w:ascii="Constantia" w:hAnsi="Constantia" w:cs="Times New Roman"/>
          <w:noProof/>
          <w:sz w:val="28"/>
          <w:szCs w:val="28"/>
          <w:lang w:val="uz-Latn-UZ"/>
        </w:rPr>
        <w:t>бизнесни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ривожлантиришда</w:t>
      </w:r>
      <w:r w:rsidRPr="00C83611">
        <w:rPr>
          <w:rFonts w:ascii="Constantia" w:hAnsi="Constantia" w:cs="Times New Roman"/>
          <w:noProof/>
          <w:sz w:val="28"/>
          <w:szCs w:val="28"/>
          <w:lang w:val="uz-Latn-UZ"/>
        </w:rPr>
        <w:t xml:space="preserve"> ва хизматлар </w:t>
      </w:r>
      <w:r>
        <w:rPr>
          <w:rFonts w:ascii="Constantia" w:hAnsi="Constantia" w:cs="Times New Roman"/>
          <w:noProof/>
          <w:sz w:val="28"/>
          <w:szCs w:val="28"/>
          <w:lang w:val="uz-Latn-UZ"/>
        </w:rPr>
        <w:t>секторини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кенгайтиришда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w:t>
      </w:r>
      <w:r>
        <w:rPr>
          <w:rFonts w:ascii="Cambria" w:hAnsi="Cambria" w:cs="Cambria"/>
          <w:noProof/>
          <w:sz w:val="28"/>
          <w:szCs w:val="28"/>
          <w:lang w:val="uz-Latn-UZ"/>
        </w:rPr>
        <w:t>ҳ</w:t>
      </w:r>
      <w:r>
        <w:rPr>
          <w:rFonts w:ascii="Constantia" w:hAnsi="Constantia" w:cs="Constantia"/>
          <w:noProof/>
          <w:sz w:val="28"/>
          <w:szCs w:val="28"/>
          <w:lang w:val="uz-Latn-UZ"/>
        </w:rPr>
        <w:t>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роль</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ўйнайди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w:t>
      </w:r>
      <w:r>
        <w:rPr>
          <w:rFonts w:ascii="Cambria" w:hAnsi="Cambria" w:cs="Cambria"/>
          <w:noProof/>
          <w:sz w:val="28"/>
          <w:szCs w:val="28"/>
          <w:lang w:val="uz-Latn-UZ"/>
        </w:rPr>
        <w:t>ҳ</w:t>
      </w:r>
      <w:r>
        <w:rPr>
          <w:rFonts w:ascii="Constantia" w:hAnsi="Constantia" w:cs="Constantia"/>
          <w:noProof/>
          <w:sz w:val="28"/>
          <w:szCs w:val="28"/>
          <w:lang w:val="uz-Latn-UZ"/>
        </w:rPr>
        <w:t>лиллар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кўрсатади</w:t>
      </w:r>
      <w:r w:rsidR="00984956">
        <w:rPr>
          <w:rFonts w:ascii="Constantia" w:hAnsi="Constantia" w:cs="Times New Roman"/>
          <w:noProof/>
          <w:sz w:val="28"/>
          <w:szCs w:val="28"/>
          <w:lang w:val="uz-Cyrl-UZ"/>
        </w:rPr>
        <w:t>ки</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умумий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ов</w:t>
      </w:r>
      <w:r>
        <w:rPr>
          <w:rFonts w:ascii="Cambria" w:hAnsi="Cambria" w:cs="Cambria"/>
          <w:noProof/>
          <w:sz w:val="28"/>
          <w:szCs w:val="28"/>
          <w:lang w:val="uz-Latn-UZ"/>
        </w:rPr>
        <w:t>қ</w:t>
      </w:r>
      <w:r>
        <w:rPr>
          <w:rFonts w:ascii="Constantia" w:hAnsi="Constantia" w:cs="Constantia"/>
          <w:noProof/>
          <w:sz w:val="28"/>
          <w:szCs w:val="28"/>
          <w:lang w:val="uz-Latn-UZ"/>
        </w:rPr>
        <w:t>атланиш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чакана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савдо</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сервис</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туризм</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ме</w:t>
      </w:r>
      <w:r>
        <w:rPr>
          <w:rFonts w:ascii="Cambria" w:hAnsi="Cambria" w:cs="Cambria"/>
          <w:noProof/>
          <w:sz w:val="28"/>
          <w:szCs w:val="28"/>
          <w:lang w:val="uz-Latn-UZ"/>
        </w:rPr>
        <w:t>ҳ</w:t>
      </w:r>
      <w:r>
        <w:rPr>
          <w:rFonts w:ascii="Constantia" w:hAnsi="Constantia" w:cs="Constantia"/>
          <w:noProof/>
          <w:sz w:val="28"/>
          <w:szCs w:val="28"/>
          <w:lang w:val="uz-Latn-UZ"/>
        </w:rPr>
        <w:t>монхона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w:t>
      </w:r>
      <w:r>
        <w:rPr>
          <w:rFonts w:ascii="Cambria" w:hAnsi="Cambria" w:cs="Cambria"/>
          <w:noProof/>
          <w:sz w:val="28"/>
          <w:szCs w:val="28"/>
          <w:lang w:val="uz-Latn-UZ"/>
        </w:rPr>
        <w:t>ҳ</w:t>
      </w:r>
      <w:r>
        <w:rPr>
          <w:rFonts w:ascii="Constantia" w:hAnsi="Constantia" w:cs="Constantia"/>
          <w:noProof/>
          <w:sz w:val="28"/>
          <w:szCs w:val="28"/>
          <w:lang w:val="uz-Latn-UZ"/>
        </w:rPr>
        <w:t>аларида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тўпланган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йўналиш</w:t>
      </w:r>
      <w:r w:rsidR="00984956">
        <w:rPr>
          <w:rFonts w:ascii="Constantia" w:hAnsi="Constantia" w:cs="Times New Roman"/>
          <w:noProof/>
          <w:sz w:val="28"/>
          <w:szCs w:val="28"/>
          <w:lang w:val="uz-Cyrl-UZ"/>
        </w:rPr>
        <w:t>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00984956">
        <w:rPr>
          <w:rFonts w:ascii="Constantia" w:hAnsi="Constantia" w:cs="Times New Roman"/>
          <w:noProof/>
          <w:sz w:val="28"/>
          <w:szCs w:val="28"/>
          <w:lang w:val="uz-Cyrl-UZ"/>
        </w:rPr>
        <w:t>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урбанизация</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жараёнлари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туризм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ривожи</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истеъмол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маданиятининг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w:t>
      </w:r>
      <w:r w:rsidR="00984956">
        <w:rPr>
          <w:rFonts w:ascii="Constantia" w:hAnsi="Constantia" w:cs="Times New Roman"/>
          <w:noProof/>
          <w:sz w:val="28"/>
          <w:szCs w:val="28"/>
          <w:lang w:val="uz-Cyrl-UZ"/>
        </w:rPr>
        <w:t>гариши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чамбарчас</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w:t>
      </w:r>
      <w:r>
        <w:rPr>
          <w:rFonts w:ascii="Cambria" w:hAnsi="Cambria" w:cs="Cambria"/>
          <w:noProof/>
          <w:sz w:val="28"/>
          <w:szCs w:val="28"/>
          <w:lang w:val="uz-Latn-UZ"/>
        </w:rPr>
        <w:t>ғ</w:t>
      </w:r>
      <w:r>
        <w:rPr>
          <w:rFonts w:ascii="Constantia" w:hAnsi="Constantia" w:cs="Constantia"/>
          <w:noProof/>
          <w:sz w:val="28"/>
          <w:szCs w:val="28"/>
          <w:lang w:val="uz-Latn-UZ"/>
        </w:rPr>
        <w:t>ли</w:t>
      </w:r>
      <w:r>
        <w:rPr>
          <w:rFonts w:ascii="Cambria" w:hAnsi="Cambria" w:cs="Cambria"/>
          <w:noProof/>
          <w:sz w:val="28"/>
          <w:szCs w:val="28"/>
          <w:lang w:val="uz-Latn-UZ"/>
        </w:rPr>
        <w:t>қ</w:t>
      </w:r>
      <w:r>
        <w:rPr>
          <w:rFonts w:ascii="Constantia" w:hAnsi="Constantia" w:cs="Constantia"/>
          <w:noProof/>
          <w:sz w:val="28"/>
          <w:szCs w:val="28"/>
          <w:lang w:val="uz-Latn-UZ"/>
        </w:rPr>
        <w:t>дир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Умумий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ов</w:t>
      </w:r>
      <w:r>
        <w:rPr>
          <w:rFonts w:ascii="Cambria" w:hAnsi="Cambria" w:cs="Cambria"/>
          <w:noProof/>
          <w:sz w:val="28"/>
          <w:szCs w:val="28"/>
          <w:lang w:val="uz-Latn-UZ"/>
        </w:rPr>
        <w:t>қ</w:t>
      </w:r>
      <w:r>
        <w:rPr>
          <w:rFonts w:ascii="Constantia" w:hAnsi="Constantia" w:cs="Constantia"/>
          <w:noProof/>
          <w:sz w:val="28"/>
          <w:szCs w:val="28"/>
          <w:lang w:val="uz-Latn-UZ"/>
        </w:rPr>
        <w:t>атланиш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w:t>
      </w:r>
      <w:r>
        <w:rPr>
          <w:rFonts w:ascii="Cambria" w:hAnsi="Cambria" w:cs="Cambria"/>
          <w:noProof/>
          <w:sz w:val="28"/>
          <w:szCs w:val="28"/>
          <w:lang w:val="uz-Latn-UZ"/>
        </w:rPr>
        <w:t>ҳ</w:t>
      </w:r>
      <w:r>
        <w:rPr>
          <w:rFonts w:ascii="Constantia" w:hAnsi="Constantia" w:cs="Constantia"/>
          <w:noProof/>
          <w:sz w:val="28"/>
          <w:szCs w:val="28"/>
          <w:lang w:val="uz-Latn-UZ"/>
        </w:rPr>
        <w:t>асида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асосидаги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корхоналар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сони</w:t>
      </w:r>
      <w:r w:rsidRPr="00C83611">
        <w:rPr>
          <w:rFonts w:ascii="Constantia" w:hAnsi="Constantia" w:cs="Times New Roman"/>
          <w:noProof/>
          <w:sz w:val="28"/>
          <w:szCs w:val="28"/>
          <w:lang w:val="uz-Latn-UZ"/>
        </w:rPr>
        <w:t xml:space="preserve"> 410 </w:t>
      </w:r>
      <w:r>
        <w:rPr>
          <w:rFonts w:ascii="Constantia" w:hAnsi="Constantia" w:cs="Times New Roman"/>
          <w:noProof/>
          <w:sz w:val="28"/>
          <w:szCs w:val="28"/>
          <w:lang w:val="uz-Latn-UZ"/>
        </w:rPr>
        <w:t>тага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етиб</w:t>
      </w:r>
      <w:r w:rsidRPr="00C83611">
        <w:rPr>
          <w:rFonts w:ascii="Constantia" w:hAnsi="Constantia" w:cs="Times New Roman"/>
          <w:noProof/>
          <w:sz w:val="28"/>
          <w:szCs w:val="28"/>
          <w:lang w:val="uz-Latn-UZ"/>
        </w:rPr>
        <w:t xml:space="preserve">, 15 </w:t>
      </w:r>
      <w:r>
        <w:rPr>
          <w:rFonts w:ascii="Constantia" w:hAnsi="Constantia" w:cs="Times New Roman"/>
          <w:noProof/>
          <w:sz w:val="28"/>
          <w:szCs w:val="28"/>
          <w:lang w:val="uz-Latn-UZ"/>
        </w:rPr>
        <w:t>мингдан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орти</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иш ўрни </w:t>
      </w:r>
      <w:r>
        <w:rPr>
          <w:rFonts w:ascii="Constantia" w:hAnsi="Constantia" w:cs="Times New Roman"/>
          <w:noProof/>
          <w:sz w:val="28"/>
          <w:szCs w:val="28"/>
          <w:lang w:val="uz-Latn-UZ"/>
        </w:rPr>
        <w:t>яратган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чакана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савдо</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ларида</w:t>
      </w:r>
      <w:r w:rsidRPr="00C83611">
        <w:rPr>
          <w:rFonts w:ascii="Constantia" w:hAnsi="Constantia" w:cs="Times New Roman"/>
          <w:noProof/>
          <w:sz w:val="28"/>
          <w:szCs w:val="28"/>
          <w:lang w:val="uz-Latn-UZ"/>
        </w:rPr>
        <w:t xml:space="preserve"> 11 </w:t>
      </w:r>
      <w:r>
        <w:rPr>
          <w:rFonts w:ascii="Constantia" w:hAnsi="Constantia" w:cs="Times New Roman"/>
          <w:noProof/>
          <w:sz w:val="28"/>
          <w:szCs w:val="28"/>
          <w:lang w:val="uz-Latn-UZ"/>
        </w:rPr>
        <w:t>минг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нафар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сервис</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w:t>
      </w:r>
      <w:r>
        <w:rPr>
          <w:rFonts w:ascii="Cambria" w:hAnsi="Cambria" w:cs="Cambria"/>
          <w:noProof/>
          <w:sz w:val="28"/>
          <w:szCs w:val="28"/>
          <w:lang w:val="uz-Latn-UZ"/>
        </w:rPr>
        <w:t>ҳ</w:t>
      </w:r>
      <w:r>
        <w:rPr>
          <w:rFonts w:ascii="Constantia" w:hAnsi="Constantia" w:cs="Constantia"/>
          <w:noProof/>
          <w:sz w:val="28"/>
          <w:szCs w:val="28"/>
          <w:lang w:val="uz-Latn-UZ"/>
        </w:rPr>
        <w:t>асида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9,3 </w:t>
      </w:r>
      <w:r>
        <w:rPr>
          <w:rFonts w:ascii="Constantia" w:hAnsi="Constantia" w:cs="Times New Roman"/>
          <w:noProof/>
          <w:sz w:val="28"/>
          <w:szCs w:val="28"/>
          <w:lang w:val="uz-Latn-UZ"/>
        </w:rPr>
        <w:t>минг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нафар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ходим</w:t>
      </w:r>
      <w:r w:rsidRPr="00C83611">
        <w:rPr>
          <w:rFonts w:ascii="Constantia" w:hAnsi="Constantia" w:cs="Times New Roman"/>
          <w:noProof/>
          <w:sz w:val="28"/>
          <w:szCs w:val="28"/>
          <w:lang w:val="uz-Latn-UZ"/>
        </w:rPr>
        <w:t xml:space="preserve"> иш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w:t>
      </w:r>
      <w:r w:rsidR="00984956">
        <w:rPr>
          <w:rFonts w:ascii="Constantia" w:hAnsi="Constantia" w:cs="Times New Roman"/>
          <w:noProof/>
          <w:sz w:val="28"/>
          <w:szCs w:val="28"/>
          <w:lang w:val="uz-Cyrl-UZ"/>
        </w:rPr>
        <w:t>ъминланган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Таълим</w:t>
      </w:r>
      <w:r w:rsidRPr="00C83611">
        <w:rPr>
          <w:rFonts w:ascii="Constantia" w:hAnsi="Constantia" w:cs="Times New Roman"/>
          <w:noProof/>
          <w:sz w:val="28"/>
          <w:szCs w:val="28"/>
          <w:lang w:val="uz-Latn-UZ"/>
        </w:rPr>
        <w:t xml:space="preserve"> ва </w:t>
      </w:r>
      <w:r w:rsidRPr="00C83611">
        <w:rPr>
          <w:rFonts w:ascii="Constantia" w:hAnsi="Constantia" w:cs="Times New Roman"/>
          <w:sz w:val="28"/>
          <w:szCs w:val="28"/>
          <w:lang w:val="uz-Latn-UZ"/>
        </w:rPr>
        <w:t xml:space="preserve">IT </w:t>
      </w:r>
      <w:r>
        <w:rPr>
          <w:rFonts w:ascii="Constantia" w:hAnsi="Constantia" w:cs="Times New Roman"/>
          <w:noProof/>
          <w:sz w:val="28"/>
          <w:szCs w:val="28"/>
          <w:lang w:val="uz-Latn-UZ"/>
        </w:rPr>
        <w:t>хизматлари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технологияларни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жорий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этиш</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3 </w:t>
      </w:r>
      <w:r>
        <w:rPr>
          <w:rFonts w:ascii="Constantia" w:hAnsi="Constantia" w:cs="Times New Roman"/>
          <w:noProof/>
          <w:sz w:val="28"/>
          <w:szCs w:val="28"/>
          <w:lang w:val="uz-Latn-UZ"/>
        </w:rPr>
        <w:t>мингдан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орти</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ра</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амли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касб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эгаларини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ра</w:t>
      </w:r>
      <w:r>
        <w:rPr>
          <w:rFonts w:ascii="Cambria" w:hAnsi="Cambria" w:cs="Cambria"/>
          <w:noProof/>
          <w:sz w:val="28"/>
          <w:szCs w:val="28"/>
          <w:lang w:val="uz-Latn-UZ"/>
        </w:rPr>
        <w:t>қ</w:t>
      </w:r>
      <w:r>
        <w:rPr>
          <w:rFonts w:ascii="Constantia" w:hAnsi="Constantia" w:cs="Constantia"/>
          <w:noProof/>
          <w:sz w:val="28"/>
          <w:szCs w:val="28"/>
          <w:lang w:val="uz-Latn-UZ"/>
        </w:rPr>
        <w:t>амлар</w:t>
      </w:r>
      <w:r w:rsidRPr="00C83611">
        <w:rPr>
          <w:rFonts w:ascii="Constantia" w:hAnsi="Constantia" w:cs="Times New Roman"/>
          <w:noProof/>
          <w:sz w:val="28"/>
          <w:szCs w:val="28"/>
          <w:lang w:val="uz-Latn-UZ"/>
        </w:rPr>
        <w:t xml:space="preserve"> франчайзингнинг инновацион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ижтимоий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w:t>
      </w:r>
      <w:r w:rsidR="00984956">
        <w:rPr>
          <w:rFonts w:ascii="Constantia" w:hAnsi="Constantia" w:cs="Times New Roman"/>
          <w:noProof/>
          <w:sz w:val="28"/>
          <w:szCs w:val="28"/>
          <w:lang w:val="uz-Latn-UZ"/>
        </w:rPr>
        <w:t>ъминловчи</w:t>
      </w:r>
      <w:r w:rsidR="00984956">
        <w:rPr>
          <w:rFonts w:ascii="Constantia" w:hAnsi="Constantia" w:cs="Times New Roman"/>
          <w:noProof/>
          <w:sz w:val="28"/>
          <w:szCs w:val="28"/>
          <w:lang w:val="uz-Cyrl-UZ"/>
        </w:rPr>
        <w:t xml:space="preserve"> </w:t>
      </w:r>
      <w:r>
        <w:rPr>
          <w:rFonts w:ascii="Constantia" w:hAnsi="Constantia" w:cs="Times New Roman"/>
          <w:noProof/>
          <w:sz w:val="28"/>
          <w:szCs w:val="28"/>
          <w:lang w:val="uz-Latn-UZ"/>
        </w:rPr>
        <w:t>му</w:t>
      </w:r>
      <w:r>
        <w:rPr>
          <w:rFonts w:ascii="Cambria" w:hAnsi="Cambria" w:cs="Cambria"/>
          <w:noProof/>
          <w:sz w:val="28"/>
          <w:szCs w:val="28"/>
          <w:lang w:val="uz-Latn-UZ"/>
        </w:rPr>
        <w:t>ҳ</w:t>
      </w:r>
      <w:r>
        <w:rPr>
          <w:rFonts w:ascii="Constantia" w:hAnsi="Constantia" w:cs="Constantia"/>
          <w:noProof/>
          <w:sz w:val="28"/>
          <w:szCs w:val="28"/>
          <w:lang w:val="uz-Latn-UZ"/>
        </w:rPr>
        <w:t>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w:t>
      </w:r>
      <w:r>
        <w:rPr>
          <w:rFonts w:ascii="Cambria" w:hAnsi="Cambria" w:cs="Cambria"/>
          <w:noProof/>
          <w:sz w:val="28"/>
          <w:szCs w:val="28"/>
          <w:lang w:val="uz-Latn-UZ"/>
        </w:rPr>
        <w:t>ҳ</w:t>
      </w:r>
      <w:r>
        <w:rPr>
          <w:rFonts w:ascii="Constantia" w:hAnsi="Constantia" w:cs="Constantia"/>
          <w:noProof/>
          <w:sz w:val="28"/>
          <w:szCs w:val="28"/>
          <w:lang w:val="uz-Latn-UZ"/>
        </w:rPr>
        <w:t>амиятини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очи</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тасди</w:t>
      </w:r>
      <w:r>
        <w:rPr>
          <w:rFonts w:ascii="Cambria" w:hAnsi="Cambria" w:cs="Cambria"/>
          <w:noProof/>
          <w:sz w:val="28"/>
          <w:szCs w:val="28"/>
          <w:lang w:val="uz-Latn-UZ"/>
        </w:rPr>
        <w:t>қ</w:t>
      </w:r>
      <w:r>
        <w:rPr>
          <w:rFonts w:ascii="Constantia" w:hAnsi="Constantia" w:cs="Constantia"/>
          <w:noProof/>
          <w:sz w:val="28"/>
          <w:szCs w:val="28"/>
          <w:lang w:val="uz-Latn-UZ"/>
        </w:rPr>
        <w:t>лайди</w:t>
      </w:r>
      <w:r w:rsidRPr="00C83611">
        <w:rPr>
          <w:rFonts w:ascii="Constantia" w:hAnsi="Constantia" w:cs="Times New Roman"/>
          <w:noProof/>
          <w:sz w:val="28"/>
          <w:szCs w:val="28"/>
          <w:lang w:val="uz-Latn-UZ"/>
        </w:rPr>
        <w:t>. [6]</w:t>
      </w:r>
    </w:p>
    <w:p w14:paraId="7C26D2C9" w14:textId="3A8B6732"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Шуни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ало</w:t>
      </w:r>
      <w:r>
        <w:rPr>
          <w:rFonts w:ascii="Cambria" w:hAnsi="Cambria" w:cs="Cambria"/>
          <w:noProof/>
          <w:sz w:val="28"/>
          <w:szCs w:val="28"/>
          <w:lang w:val="uz-Latn-UZ"/>
        </w:rPr>
        <w:t>ҳ</w:t>
      </w:r>
      <w:r>
        <w:rPr>
          <w:rFonts w:ascii="Constantia" w:hAnsi="Constantia" w:cs="Constantia"/>
          <w:noProof/>
          <w:sz w:val="28"/>
          <w:szCs w:val="28"/>
          <w:lang w:val="uz-Latn-UZ"/>
        </w:rPr>
        <w:t>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w:t>
      </w:r>
      <w:r w:rsidR="00DD3891">
        <w:rPr>
          <w:rFonts w:ascii="Constantia" w:hAnsi="Constantia" w:cs="Times New Roman"/>
          <w:noProof/>
          <w:sz w:val="28"/>
          <w:szCs w:val="28"/>
          <w:lang w:val="uz-Cyrl-UZ"/>
        </w:rPr>
        <w:t xml:space="preserve">ъкидлаш </w:t>
      </w:r>
      <w:r>
        <w:rPr>
          <w:rFonts w:ascii="Constantia" w:hAnsi="Constantia" w:cs="Times New Roman"/>
          <w:noProof/>
          <w:sz w:val="28"/>
          <w:szCs w:val="28"/>
          <w:lang w:val="uz-Latn-UZ"/>
        </w:rPr>
        <w:t>керакки</w:t>
      </w:r>
      <w:r w:rsidRPr="00C83611">
        <w:rPr>
          <w:rFonts w:ascii="Constantia" w:hAnsi="Constantia" w:cs="Times New Roman"/>
          <w:noProof/>
          <w:sz w:val="28"/>
          <w:szCs w:val="28"/>
          <w:lang w:val="uz-Latn-UZ"/>
        </w:rPr>
        <w:t>, франчайзинг тармо</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л</w:t>
      </w:r>
      <w:r w:rsidRPr="00C83611">
        <w:rPr>
          <w:rFonts w:ascii="Constantia" w:hAnsi="Constantia" w:cs="Times New Roman"/>
          <w:noProof/>
          <w:sz w:val="28"/>
          <w:szCs w:val="28"/>
          <w:lang w:val="uz-Latn-UZ"/>
        </w:rPr>
        <w:t xml:space="preserve">арининг ўсиш </w:t>
      </w:r>
      <w:r>
        <w:rPr>
          <w:rFonts w:ascii="Constantia" w:hAnsi="Constantia" w:cs="Times New Roman"/>
          <w:noProof/>
          <w:sz w:val="28"/>
          <w:szCs w:val="28"/>
          <w:lang w:val="uz-Latn-UZ"/>
        </w:rPr>
        <w:t>суръатлари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анъанавий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ишлаб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чи</w:t>
      </w:r>
      <w:r>
        <w:rPr>
          <w:rFonts w:ascii="Cambria" w:hAnsi="Cambria" w:cs="Cambria"/>
          <w:noProof/>
          <w:sz w:val="28"/>
          <w:szCs w:val="28"/>
          <w:lang w:val="uz-Latn-UZ"/>
        </w:rPr>
        <w:t>қ</w:t>
      </w:r>
      <w:r>
        <w:rPr>
          <w:rFonts w:ascii="Constantia" w:hAnsi="Constantia" w:cs="Constantia"/>
          <w:noProof/>
          <w:sz w:val="28"/>
          <w:szCs w:val="28"/>
          <w:lang w:val="uz-Latn-UZ"/>
        </w:rPr>
        <w:t>ариш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w:t>
      </w:r>
      <w:r>
        <w:rPr>
          <w:rFonts w:ascii="Cambria" w:hAnsi="Cambria" w:cs="Cambria"/>
          <w:noProof/>
          <w:sz w:val="28"/>
          <w:szCs w:val="28"/>
          <w:lang w:val="uz-Latn-UZ"/>
        </w:rPr>
        <w:t>ҳ</w:t>
      </w:r>
      <w:r>
        <w:rPr>
          <w:rFonts w:ascii="Constantia" w:hAnsi="Constantia" w:cs="Constantia"/>
          <w:noProof/>
          <w:sz w:val="28"/>
          <w:szCs w:val="28"/>
          <w:lang w:val="uz-Latn-UZ"/>
        </w:rPr>
        <w:t>аларига</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араганда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тезро</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кечмо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Чунки</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капитал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w:t>
      </w:r>
      <w:r>
        <w:rPr>
          <w:rFonts w:ascii="Cambria" w:hAnsi="Cambria" w:cs="Cambria"/>
          <w:noProof/>
          <w:sz w:val="28"/>
          <w:szCs w:val="28"/>
          <w:lang w:val="uz-Latn-UZ"/>
        </w:rPr>
        <w:t>ғ</w:t>
      </w:r>
      <w:r>
        <w:rPr>
          <w:rFonts w:ascii="Constantia" w:hAnsi="Constantia" w:cs="Constantia"/>
          <w:noProof/>
          <w:sz w:val="28"/>
          <w:szCs w:val="28"/>
          <w:lang w:val="uz-Latn-UZ"/>
        </w:rPr>
        <w:t>ими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паст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биро</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технология</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бош</w:t>
      </w:r>
      <w:r>
        <w:rPr>
          <w:rFonts w:ascii="Cambria" w:hAnsi="Cambria" w:cs="Cambria"/>
          <w:noProof/>
          <w:sz w:val="28"/>
          <w:szCs w:val="28"/>
          <w:lang w:val="uz-Latn-UZ"/>
        </w:rPr>
        <w:t>қ</w:t>
      </w:r>
      <w:r>
        <w:rPr>
          <w:rFonts w:ascii="Constantia" w:hAnsi="Constantia" w:cs="Constantia"/>
          <w:noProof/>
          <w:sz w:val="28"/>
          <w:szCs w:val="28"/>
          <w:lang w:val="uz-Latn-UZ"/>
        </w:rPr>
        <w:t>арув</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маданиятига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асосланган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кичик ва </w:t>
      </w:r>
      <w:r>
        <w:rPr>
          <w:rFonts w:ascii="Constantia" w:hAnsi="Constantia" w:cs="Times New Roman"/>
          <w:noProof/>
          <w:sz w:val="28"/>
          <w:szCs w:val="28"/>
          <w:lang w:val="uz-Latn-UZ"/>
        </w:rPr>
        <w:t>ўрта</w:t>
      </w:r>
      <w:r w:rsidRPr="00C83611">
        <w:rPr>
          <w:rFonts w:ascii="Constantia" w:hAnsi="Constantia" w:cs="Times New Roman"/>
          <w:noProof/>
          <w:sz w:val="28"/>
          <w:szCs w:val="28"/>
          <w:lang w:val="uz-Latn-UZ"/>
        </w:rPr>
        <w:t xml:space="preserve"> бизнес </w:t>
      </w:r>
      <w:r>
        <w:rPr>
          <w:rFonts w:ascii="Constantia" w:hAnsi="Constantia" w:cs="Times New Roman"/>
          <w:noProof/>
          <w:sz w:val="28"/>
          <w:szCs w:val="28"/>
          <w:lang w:val="uz-Latn-UZ"/>
        </w:rPr>
        <w:t>субъектлари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имкониятлар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навбатида</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w:t>
      </w:r>
      <w:r w:rsidRPr="00C83611">
        <w:rPr>
          <w:rFonts w:ascii="Constantia" w:hAnsi="Constantia" w:cs="Times New Roman"/>
          <w:noProof/>
          <w:sz w:val="28"/>
          <w:szCs w:val="28"/>
          <w:lang w:val="uz-Latn-UZ"/>
        </w:rPr>
        <w:t xml:space="preserve"> янги франчайзинг </w:t>
      </w:r>
      <w:r>
        <w:rPr>
          <w:rFonts w:ascii="Constantia" w:hAnsi="Constantia" w:cs="Times New Roman"/>
          <w:noProof/>
          <w:sz w:val="28"/>
          <w:szCs w:val="28"/>
          <w:lang w:val="uz-Latn-UZ"/>
        </w:rPr>
        <w:t>шохобчаси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ўртача</w:t>
      </w:r>
      <w:r w:rsidRPr="00C83611">
        <w:rPr>
          <w:rFonts w:ascii="Constantia" w:hAnsi="Constantia" w:cs="Times New Roman"/>
          <w:noProof/>
          <w:sz w:val="28"/>
          <w:szCs w:val="28"/>
          <w:lang w:val="uz-Latn-UZ"/>
        </w:rPr>
        <w:t xml:space="preserve"> 35–40 </w:t>
      </w:r>
      <w:r>
        <w:rPr>
          <w:rFonts w:ascii="Constantia" w:hAnsi="Constantia" w:cs="Times New Roman"/>
          <w:noProof/>
          <w:sz w:val="28"/>
          <w:szCs w:val="28"/>
          <w:lang w:val="uz-Latn-UZ"/>
        </w:rPr>
        <w:t>нафар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кишини</w:t>
      </w:r>
      <w:r w:rsidRPr="00C83611">
        <w:rPr>
          <w:rFonts w:ascii="Constantia" w:hAnsi="Constantia" w:cs="Times New Roman"/>
          <w:noProof/>
          <w:sz w:val="28"/>
          <w:szCs w:val="28"/>
          <w:lang w:val="uz-Latn-UZ"/>
        </w:rPr>
        <w:t xml:space="preserve"> иш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таъминлайди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боисдан</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лари</w:t>
      </w:r>
      <w:r w:rsidRPr="00C83611">
        <w:rPr>
          <w:rFonts w:ascii="Constantia" w:hAnsi="Constantia" w:cs="Times New Roman"/>
          <w:noProof/>
          <w:sz w:val="28"/>
          <w:szCs w:val="28"/>
          <w:lang w:val="uz-Latn-UZ"/>
        </w:rPr>
        <w:t xml:space="preserve"> ўсиш</w:t>
      </w:r>
      <w:r w:rsidR="00DD3891">
        <w:rPr>
          <w:rFonts w:ascii="Constantia" w:hAnsi="Constantia" w:cs="Times New Roman"/>
          <w:noProof/>
          <w:sz w:val="28"/>
          <w:szCs w:val="28"/>
          <w:lang w:val="uz-Cyrl-UZ"/>
        </w:rPr>
        <w:t>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ва</w:t>
      </w:r>
      <w:r>
        <w:rPr>
          <w:rFonts w:ascii="Cambria" w:hAnsi="Cambria" w:cs="Cambria"/>
          <w:noProof/>
          <w:sz w:val="28"/>
          <w:szCs w:val="28"/>
          <w:lang w:val="uz-Latn-UZ"/>
        </w:rPr>
        <w:t>қ</w:t>
      </w:r>
      <w:r>
        <w:rPr>
          <w:rFonts w:ascii="Constantia" w:hAnsi="Constantia" w:cs="Constantia"/>
          <w:noProof/>
          <w:sz w:val="28"/>
          <w:szCs w:val="28"/>
          <w:lang w:val="uz-Latn-UZ"/>
        </w:rPr>
        <w:t>тда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w:t>
      </w:r>
      <w:r>
        <w:rPr>
          <w:rFonts w:ascii="Cambria" w:hAnsi="Cambria" w:cs="Cambria"/>
          <w:noProof/>
          <w:sz w:val="28"/>
          <w:szCs w:val="28"/>
          <w:lang w:val="uz-Latn-UZ"/>
        </w:rPr>
        <w:t>ҳ</w:t>
      </w:r>
      <w:r>
        <w:rPr>
          <w:rFonts w:ascii="Constantia" w:hAnsi="Constantia" w:cs="Constantia"/>
          <w:noProof/>
          <w:sz w:val="28"/>
          <w:szCs w:val="28"/>
          <w:lang w:val="uz-Latn-UZ"/>
        </w:rPr>
        <w:t>нат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бозоридаги</w:t>
      </w:r>
      <w:r w:rsidRPr="00C83611">
        <w:rPr>
          <w:rFonts w:ascii="Constantia" w:hAnsi="Constantia" w:cs="Times New Roman"/>
          <w:noProof/>
          <w:sz w:val="28"/>
          <w:szCs w:val="28"/>
          <w:lang w:val="uz-Latn-UZ"/>
        </w:rPr>
        <w:t xml:space="preserve"> бандлик </w:t>
      </w:r>
      <w:r>
        <w:rPr>
          <w:rFonts w:ascii="Constantia" w:hAnsi="Constantia" w:cs="Times New Roman"/>
          <w:noProof/>
          <w:sz w:val="28"/>
          <w:szCs w:val="28"/>
          <w:lang w:val="uz-Latn-UZ"/>
        </w:rPr>
        <w:t>даражаси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кўтарилиб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бормо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Айни</w:t>
      </w:r>
      <w:r>
        <w:rPr>
          <w:rFonts w:ascii="Cambria" w:hAnsi="Cambria" w:cs="Cambria"/>
          <w:noProof/>
          <w:sz w:val="28"/>
          <w:szCs w:val="28"/>
          <w:lang w:val="uz-Latn-UZ"/>
        </w:rPr>
        <w:t>қ</w:t>
      </w:r>
      <w:r>
        <w:rPr>
          <w:rFonts w:ascii="Constantia" w:hAnsi="Constantia" w:cs="Constantia"/>
          <w:noProof/>
          <w:sz w:val="28"/>
          <w:szCs w:val="28"/>
          <w:lang w:val="uz-Latn-UZ"/>
        </w:rPr>
        <w:t>са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асосидаги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корхоналар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ёшлар</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аёллар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янги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фаоллик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майдонини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Масалан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умумий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ов</w:t>
      </w:r>
      <w:r>
        <w:rPr>
          <w:rFonts w:ascii="Cambria" w:hAnsi="Cambria" w:cs="Cambria"/>
          <w:noProof/>
          <w:sz w:val="28"/>
          <w:szCs w:val="28"/>
          <w:lang w:val="uz-Latn-UZ"/>
        </w:rPr>
        <w:t>қ</w:t>
      </w:r>
      <w:r>
        <w:rPr>
          <w:rFonts w:ascii="Constantia" w:hAnsi="Constantia" w:cs="Constantia"/>
          <w:noProof/>
          <w:sz w:val="28"/>
          <w:szCs w:val="28"/>
          <w:lang w:val="uz-Latn-UZ"/>
        </w:rPr>
        <w:t>атланиш</w:t>
      </w:r>
      <w:r w:rsidRPr="00C83611">
        <w:rPr>
          <w:rFonts w:ascii="Constantia" w:hAnsi="Constantia" w:cs="Times New Roman"/>
          <w:noProof/>
          <w:sz w:val="28"/>
          <w:szCs w:val="28"/>
          <w:lang w:val="uz-Latn-UZ"/>
        </w:rPr>
        <w:t xml:space="preserve"> ва </w:t>
      </w:r>
      <w:r w:rsidR="00DD3891">
        <w:rPr>
          <w:rFonts w:ascii="Constantia" w:hAnsi="Constantia" w:cs="Times New Roman"/>
          <w:noProof/>
          <w:sz w:val="28"/>
          <w:szCs w:val="28"/>
          <w:lang w:val="uz-Cyrl-UZ"/>
        </w:rPr>
        <w:t>гўзаллик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салонлари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аёллар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бандлиги</w:t>
      </w:r>
      <w:r w:rsidRPr="00C83611">
        <w:rPr>
          <w:rFonts w:ascii="Constantia" w:hAnsi="Constantia" w:cs="Times New Roman"/>
          <w:noProof/>
          <w:sz w:val="28"/>
          <w:szCs w:val="28"/>
          <w:lang w:val="uz-Latn-UZ"/>
        </w:rPr>
        <w:t xml:space="preserve"> 60 </w:t>
      </w:r>
      <w:r>
        <w:rPr>
          <w:rFonts w:ascii="Constantia" w:hAnsi="Constantia" w:cs="Times New Roman"/>
          <w:noProof/>
          <w:sz w:val="28"/>
          <w:szCs w:val="28"/>
          <w:lang w:val="uz-Latn-UZ"/>
        </w:rPr>
        <w:t>фоиздан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Шунингдек</w:t>
      </w:r>
      <w:r w:rsidRPr="00C83611">
        <w:rPr>
          <w:rFonts w:ascii="Constantia" w:hAnsi="Constantia" w:cs="Times New Roman"/>
          <w:noProof/>
          <w:sz w:val="28"/>
          <w:szCs w:val="28"/>
          <w:lang w:val="uz-Latn-UZ"/>
        </w:rPr>
        <w:t xml:space="preserve">, </w:t>
      </w:r>
      <w:r w:rsidRPr="00C83611">
        <w:rPr>
          <w:rFonts w:ascii="Constantia" w:hAnsi="Constantia" w:cs="Times New Roman"/>
          <w:sz w:val="28"/>
          <w:szCs w:val="28"/>
          <w:lang w:val="uz-Latn-UZ"/>
        </w:rPr>
        <w:t xml:space="preserve">IT </w:t>
      </w:r>
      <w:r w:rsidRPr="00C83611">
        <w:rPr>
          <w:rFonts w:ascii="Constantia" w:hAnsi="Constantia" w:cs="Times New Roman"/>
          <w:noProof/>
          <w:sz w:val="28"/>
          <w:szCs w:val="28"/>
          <w:lang w:val="uz-Latn-UZ"/>
        </w:rPr>
        <w:t xml:space="preserve">франчайзинг </w:t>
      </w:r>
      <w:r>
        <w:rPr>
          <w:rFonts w:ascii="Constantia" w:hAnsi="Constantia" w:cs="Times New Roman"/>
          <w:noProof/>
          <w:sz w:val="28"/>
          <w:szCs w:val="28"/>
          <w:lang w:val="uz-Latn-UZ"/>
        </w:rPr>
        <w:t>лойи</w:t>
      </w:r>
      <w:r>
        <w:rPr>
          <w:rFonts w:ascii="Cambria" w:hAnsi="Cambria" w:cs="Cambria"/>
          <w:noProof/>
          <w:sz w:val="28"/>
          <w:szCs w:val="28"/>
          <w:lang w:val="uz-Latn-UZ"/>
        </w:rPr>
        <w:t>ҳ</w:t>
      </w:r>
      <w:r>
        <w:rPr>
          <w:rFonts w:ascii="Constantia" w:hAnsi="Constantia" w:cs="Constantia"/>
          <w:noProof/>
          <w:sz w:val="28"/>
          <w:szCs w:val="28"/>
          <w:lang w:val="uz-Latn-UZ"/>
        </w:rPr>
        <w:t>аларида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мутахассислар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янги ра</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амли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касблар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масалан</w:t>
      </w:r>
      <w:r w:rsidRPr="00C83611">
        <w:rPr>
          <w:rFonts w:ascii="Constantia" w:hAnsi="Constantia" w:cs="Times New Roman"/>
          <w:noProof/>
          <w:sz w:val="28"/>
          <w:szCs w:val="28"/>
          <w:lang w:val="uz-Latn-UZ"/>
        </w:rPr>
        <w:t>,</w:t>
      </w:r>
      <w:r w:rsidRPr="00C83611">
        <w:rPr>
          <w:rFonts w:ascii="Constantia" w:hAnsi="Constantia" w:cs="Times New Roman"/>
          <w:sz w:val="28"/>
          <w:szCs w:val="28"/>
          <w:lang w:val="uz-Latn-UZ"/>
        </w:rPr>
        <w:t xml:space="preserve"> CRM </w:t>
      </w:r>
      <w:r>
        <w:rPr>
          <w:rFonts w:ascii="Constantia" w:hAnsi="Constantia" w:cs="Times New Roman"/>
          <w:noProof/>
          <w:sz w:val="28"/>
          <w:szCs w:val="28"/>
          <w:lang w:val="uz-Latn-UZ"/>
        </w:rPr>
        <w:t>оператори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бренд</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менежери</w:t>
      </w:r>
      <w:r w:rsidRPr="00C83611">
        <w:rPr>
          <w:rFonts w:ascii="Constantia" w:hAnsi="Constantia" w:cs="Times New Roman"/>
          <w:noProof/>
          <w:sz w:val="28"/>
          <w:szCs w:val="28"/>
          <w:lang w:val="uz-Latn-UZ"/>
        </w:rPr>
        <w:t>, ра</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амли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маркетинг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мутахассиси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каби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лавозимлар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пайдо</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lastRenderedPageBreak/>
        <w:t>Бу</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олат</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тисодиётда</w:t>
      </w:r>
      <w:r w:rsidRPr="00C83611">
        <w:rPr>
          <w:rFonts w:ascii="Constantia" w:hAnsi="Constantia" w:cs="Times New Roman"/>
          <w:noProof/>
          <w:sz w:val="28"/>
          <w:szCs w:val="28"/>
          <w:lang w:val="uz-Latn-UZ"/>
        </w:rPr>
        <w:t xml:space="preserve"> франчайзингнинг </w:t>
      </w:r>
      <w:r>
        <w:rPr>
          <w:rFonts w:ascii="Constantia" w:hAnsi="Constantia" w:cs="Times New Roman"/>
          <w:noProof/>
          <w:sz w:val="28"/>
          <w:szCs w:val="28"/>
          <w:lang w:val="uz-Latn-UZ"/>
        </w:rPr>
        <w:t>инсон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капиталини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ривожлантирувчи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w:t>
      </w:r>
      <w:r>
        <w:rPr>
          <w:rFonts w:ascii="Cambria" w:hAnsi="Cambria" w:cs="Cambria"/>
          <w:noProof/>
          <w:sz w:val="28"/>
          <w:szCs w:val="28"/>
          <w:lang w:val="uz-Latn-UZ"/>
        </w:rPr>
        <w:t>ҳ</w:t>
      </w:r>
      <w:r>
        <w:rPr>
          <w:rFonts w:ascii="Constantia" w:hAnsi="Constantia" w:cs="Constantia"/>
          <w:noProof/>
          <w:sz w:val="28"/>
          <w:szCs w:val="28"/>
          <w:lang w:val="uz-Latn-UZ"/>
        </w:rPr>
        <w:t>амиятини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оширади</w:t>
      </w:r>
      <w:r w:rsidRPr="00C83611">
        <w:rPr>
          <w:rFonts w:ascii="Constantia" w:hAnsi="Constantia" w:cs="Times New Roman"/>
          <w:noProof/>
          <w:sz w:val="28"/>
          <w:szCs w:val="28"/>
          <w:lang w:val="uz-Latn-UZ"/>
        </w:rPr>
        <w:t>.</w:t>
      </w:r>
    </w:p>
    <w:p w14:paraId="78716D6A" w14:textId="7972A3AD"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Франчайзинг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w:t>
      </w:r>
      <w:r>
        <w:rPr>
          <w:rFonts w:ascii="Constantia" w:hAnsi="Constantia" w:cs="Times New Roman"/>
          <w:noProof/>
          <w:sz w:val="28"/>
          <w:szCs w:val="28"/>
          <w:lang w:val="uz-Latn-UZ"/>
        </w:rPr>
        <w:t>и</w:t>
      </w:r>
      <w:r w:rsidRPr="00C83611">
        <w:rPr>
          <w:rFonts w:ascii="Constantia" w:hAnsi="Constantia" w:cs="Times New Roman"/>
          <w:noProof/>
          <w:sz w:val="28"/>
          <w:szCs w:val="28"/>
          <w:lang w:val="uz-Latn-UZ"/>
        </w:rPr>
        <w:t xml:space="preserve"> инновацион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тисодиёт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w:t>
      </w:r>
      <w:r w:rsidRPr="00C83611">
        <w:rPr>
          <w:rFonts w:ascii="Constantia" w:hAnsi="Constantia" w:cs="Times New Roman"/>
          <w:noProof/>
          <w:sz w:val="28"/>
          <w:szCs w:val="28"/>
          <w:lang w:val="uz-Latn-UZ"/>
        </w:rPr>
        <w:t xml:space="preserve">aro </w:t>
      </w:r>
      <w:r>
        <w:rPr>
          <w:rFonts w:ascii="Constantia" w:hAnsi="Constantia" w:cs="Times New Roman"/>
          <w:noProof/>
          <w:sz w:val="28"/>
          <w:szCs w:val="28"/>
          <w:lang w:val="uz-Latn-UZ"/>
        </w:rPr>
        <w:t>чамбарчас</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w:t>
      </w:r>
      <w:r>
        <w:rPr>
          <w:rFonts w:ascii="Cambria" w:hAnsi="Cambria" w:cs="Cambria"/>
          <w:noProof/>
          <w:sz w:val="28"/>
          <w:szCs w:val="28"/>
          <w:lang w:val="uz-Latn-UZ"/>
        </w:rPr>
        <w:t>ғ</w:t>
      </w:r>
      <w:r>
        <w:rPr>
          <w:rFonts w:ascii="Constantia" w:hAnsi="Constantia" w:cs="Constantia"/>
          <w:noProof/>
          <w:sz w:val="28"/>
          <w:szCs w:val="28"/>
          <w:lang w:val="uz-Latn-UZ"/>
        </w:rPr>
        <w:t>ли</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нафа</w:t>
      </w:r>
      <w:r>
        <w:rPr>
          <w:rFonts w:ascii="Cambria" w:hAnsi="Cambria" w:cs="Cambria"/>
          <w:noProof/>
          <w:sz w:val="28"/>
          <w:szCs w:val="28"/>
          <w:lang w:val="uz-Latn-UZ"/>
        </w:rPr>
        <w:t>қ</w:t>
      </w:r>
      <w:r>
        <w:rPr>
          <w:rFonts w:ascii="Constantia" w:hAnsi="Constantia" w:cs="Constantia"/>
          <w:noProof/>
          <w:sz w:val="28"/>
          <w:szCs w:val="28"/>
          <w:lang w:val="uz-Latn-UZ"/>
        </w:rPr>
        <w:t>ат</w:t>
      </w:r>
      <w:r w:rsidRPr="00C83611">
        <w:rPr>
          <w:rFonts w:ascii="Constantia" w:hAnsi="Constantia" w:cs="Times New Roman"/>
          <w:noProof/>
          <w:sz w:val="28"/>
          <w:szCs w:val="28"/>
          <w:lang w:val="uz-Latn-UZ"/>
        </w:rPr>
        <w:t xml:space="preserve"> янги иш ўринлари</w:t>
      </w:r>
      <w:r w:rsidR="00DD3891">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технологик </w:t>
      </w:r>
      <w:r>
        <w:rPr>
          <w:rFonts w:ascii="Constantia" w:hAnsi="Constantia" w:cs="Times New Roman"/>
          <w:noProof/>
          <w:sz w:val="28"/>
          <w:szCs w:val="28"/>
          <w:lang w:val="uz-Latn-UZ"/>
        </w:rPr>
        <w:t>трансфер</w:t>
      </w:r>
      <w:r w:rsidRPr="00C83611">
        <w:rPr>
          <w:rFonts w:ascii="Constantia" w:hAnsi="Constantia" w:cs="Times New Roman"/>
          <w:noProof/>
          <w:sz w:val="28"/>
          <w:szCs w:val="28"/>
          <w:lang w:val="uz-Latn-UZ"/>
        </w:rPr>
        <w:t>, ра</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амли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платформаларнинг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ривожланиши</w:t>
      </w:r>
      <w:r w:rsidRPr="00C83611">
        <w:rPr>
          <w:rFonts w:ascii="Constantia" w:hAnsi="Constantia" w:cs="Times New Roman"/>
          <w:noProof/>
          <w:sz w:val="28"/>
          <w:szCs w:val="28"/>
          <w:lang w:val="uz-Latn-UZ"/>
        </w:rPr>
        <w:t xml:space="preserve">, интеллектуал </w:t>
      </w:r>
      <w:r>
        <w:rPr>
          <w:rFonts w:ascii="Constantia" w:hAnsi="Constantia" w:cs="Times New Roman"/>
          <w:noProof/>
          <w:sz w:val="28"/>
          <w:szCs w:val="28"/>
          <w:lang w:val="uz-Latn-UZ"/>
        </w:rPr>
        <w:t>мулк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асосида</w:t>
      </w:r>
      <w:r w:rsidRPr="00C83611">
        <w:rPr>
          <w:rFonts w:ascii="Constantia" w:hAnsi="Constantia" w:cs="Times New Roman"/>
          <w:noProof/>
          <w:sz w:val="28"/>
          <w:szCs w:val="28"/>
          <w:lang w:val="uz-Latn-UZ"/>
        </w:rPr>
        <w:t xml:space="preserve"> бандлик ва инновацион </w:t>
      </w:r>
      <w:r>
        <w:rPr>
          <w:rFonts w:ascii="Constantia" w:hAnsi="Constantia" w:cs="Times New Roman"/>
          <w:noProof/>
          <w:sz w:val="28"/>
          <w:szCs w:val="28"/>
          <w:lang w:val="uz-Latn-UZ"/>
        </w:rPr>
        <w:t>молиялаштириш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каби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механизмлар</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w:t>
      </w:r>
      <w:r w:rsidRPr="00C83611">
        <w:rPr>
          <w:rFonts w:ascii="Constantia" w:hAnsi="Constantia" w:cs="Times New Roman"/>
          <w:noProof/>
          <w:sz w:val="28"/>
          <w:szCs w:val="28"/>
          <w:lang w:val="uz-Latn-UZ"/>
        </w:rPr>
        <w:t xml:space="preserve">дий </w:t>
      </w:r>
      <w:r>
        <w:rPr>
          <w:rFonts w:ascii="Constantia" w:hAnsi="Constantia" w:cs="Times New Roman"/>
          <w:noProof/>
          <w:sz w:val="28"/>
          <w:szCs w:val="28"/>
          <w:lang w:val="uz-Latn-UZ"/>
        </w:rPr>
        <w:t>тизимда</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му</w:t>
      </w:r>
      <w:r>
        <w:rPr>
          <w:rFonts w:ascii="Cambria" w:hAnsi="Cambria" w:cs="Cambria"/>
          <w:noProof/>
          <w:sz w:val="28"/>
          <w:szCs w:val="28"/>
          <w:lang w:val="uz-Latn-UZ"/>
        </w:rPr>
        <w:t>ҳ</w:t>
      </w:r>
      <w:r>
        <w:rPr>
          <w:rFonts w:ascii="Constantia" w:hAnsi="Constantia" w:cs="Constantia"/>
          <w:noProof/>
          <w:sz w:val="28"/>
          <w:szCs w:val="28"/>
          <w:lang w:val="uz-Latn-UZ"/>
        </w:rPr>
        <w:t>итни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шакллантиради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Технологик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трансфер</w:t>
      </w:r>
      <w:r w:rsidRPr="00C83611">
        <w:rPr>
          <w:rFonts w:ascii="Constantia" w:hAnsi="Constantia" w:cs="Times New Roman"/>
          <w:noProof/>
          <w:sz w:val="28"/>
          <w:szCs w:val="28"/>
          <w:lang w:val="uz-Latn-UZ"/>
        </w:rPr>
        <w:t xml:space="preserve"> франчайзингнинг </w:t>
      </w:r>
      <w:r>
        <w:rPr>
          <w:rFonts w:ascii="Constantia" w:hAnsi="Constantia" w:cs="Times New Roman"/>
          <w:noProof/>
          <w:sz w:val="28"/>
          <w:szCs w:val="28"/>
          <w:lang w:val="uz-Latn-UZ"/>
        </w:rPr>
        <w:t>энг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w:t>
      </w:r>
      <w:r>
        <w:rPr>
          <w:rFonts w:ascii="Cambria" w:hAnsi="Cambria" w:cs="Cambria"/>
          <w:noProof/>
          <w:sz w:val="28"/>
          <w:szCs w:val="28"/>
          <w:lang w:val="uz-Latn-UZ"/>
        </w:rPr>
        <w:t>ҳ</w:t>
      </w:r>
      <w:r>
        <w:rPr>
          <w:rFonts w:ascii="Constantia" w:hAnsi="Constantia" w:cs="Constantia"/>
          <w:noProof/>
          <w:sz w:val="28"/>
          <w:szCs w:val="28"/>
          <w:lang w:val="uz-Latn-UZ"/>
        </w:rPr>
        <w:t>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жи</w:t>
      </w:r>
      <w:r>
        <w:rPr>
          <w:rFonts w:ascii="Cambria" w:hAnsi="Cambria" w:cs="Cambria"/>
          <w:noProof/>
          <w:sz w:val="28"/>
          <w:szCs w:val="28"/>
          <w:lang w:val="uz-Latn-UZ"/>
        </w:rPr>
        <w:t>ҳ</w:t>
      </w:r>
      <w:r>
        <w:rPr>
          <w:rFonts w:ascii="Constantia" w:hAnsi="Constantia" w:cs="Constantia"/>
          <w:noProof/>
          <w:sz w:val="28"/>
          <w:szCs w:val="28"/>
          <w:lang w:val="uz-Latn-UZ"/>
        </w:rPr>
        <w:t>атларидан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биридир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Чунки</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ил</w:t>
      </w:r>
      <w:r>
        <w:rPr>
          <w:rFonts w:ascii="Cambria" w:hAnsi="Cambria" w:cs="Cambria"/>
          <w:noProof/>
          <w:sz w:val="28"/>
          <w:szCs w:val="28"/>
          <w:lang w:val="uz-Latn-UZ"/>
        </w:rPr>
        <w:t>ғ</w:t>
      </w:r>
      <w:r>
        <w:rPr>
          <w:rFonts w:ascii="Constantia" w:hAnsi="Constantia" w:cs="Constantia"/>
          <w:noProof/>
          <w:sz w:val="28"/>
          <w:szCs w:val="28"/>
          <w:lang w:val="uz-Latn-UZ"/>
        </w:rPr>
        <w:t>ор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хорижий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технологиялар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ишлаб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чи</w:t>
      </w:r>
      <w:r>
        <w:rPr>
          <w:rFonts w:ascii="Cambria" w:hAnsi="Cambria" w:cs="Cambria"/>
          <w:noProof/>
          <w:sz w:val="28"/>
          <w:szCs w:val="28"/>
          <w:lang w:val="uz-Latn-UZ"/>
        </w:rPr>
        <w:t>қ</w:t>
      </w:r>
      <w:r>
        <w:rPr>
          <w:rFonts w:ascii="Constantia" w:hAnsi="Constantia" w:cs="Constantia"/>
          <w:noProof/>
          <w:sz w:val="28"/>
          <w:szCs w:val="28"/>
          <w:lang w:val="uz-Latn-UZ"/>
        </w:rPr>
        <w:t>ариш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жараёнлари</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стандартлари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w:t>
      </w:r>
      <w:r>
        <w:rPr>
          <w:rFonts w:ascii="Cambria" w:hAnsi="Cambria" w:cs="Cambria"/>
          <w:noProof/>
          <w:sz w:val="28"/>
          <w:szCs w:val="28"/>
          <w:lang w:val="uz-Latn-UZ"/>
        </w:rPr>
        <w:t>ҳ</w:t>
      </w:r>
      <w:r>
        <w:rPr>
          <w:rFonts w:ascii="Constantia" w:hAnsi="Constantia" w:cs="Constantia"/>
          <w:noProof/>
          <w:sz w:val="28"/>
          <w:szCs w:val="28"/>
          <w:lang w:val="uz-Latn-UZ"/>
        </w:rPr>
        <w:t>аллий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бозорга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тез</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кириб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келади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Масалан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хорижий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брендлар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амкорлик</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илаётган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w:t>
      </w:r>
      <w:r>
        <w:rPr>
          <w:rFonts w:ascii="Cambria" w:hAnsi="Cambria" w:cs="Cambria"/>
          <w:noProof/>
          <w:sz w:val="28"/>
          <w:szCs w:val="28"/>
          <w:lang w:val="uz-Latn-UZ"/>
        </w:rPr>
        <w:t>ҳ</w:t>
      </w:r>
      <w:r>
        <w:rPr>
          <w:rFonts w:ascii="Constantia" w:hAnsi="Constantia" w:cs="Constantia"/>
          <w:noProof/>
          <w:sz w:val="28"/>
          <w:szCs w:val="28"/>
          <w:lang w:val="uz-Latn-UZ"/>
        </w:rPr>
        <w:t>аллий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нафа</w:t>
      </w:r>
      <w:r>
        <w:rPr>
          <w:rFonts w:ascii="Cambria" w:hAnsi="Cambria" w:cs="Cambria"/>
          <w:noProof/>
          <w:sz w:val="28"/>
          <w:szCs w:val="28"/>
          <w:lang w:val="uz-Latn-UZ"/>
        </w:rPr>
        <w:t>қ</w:t>
      </w:r>
      <w:r>
        <w:rPr>
          <w:rFonts w:ascii="Constantia" w:hAnsi="Constantia" w:cs="Constantia"/>
          <w:noProof/>
          <w:sz w:val="28"/>
          <w:szCs w:val="28"/>
          <w:lang w:val="uz-Latn-UZ"/>
        </w:rPr>
        <w:t>ат</w:t>
      </w:r>
      <w:r w:rsidRPr="00C83611">
        <w:rPr>
          <w:rFonts w:ascii="Constantia" w:hAnsi="Constantia" w:cs="Times New Roman"/>
          <w:noProof/>
          <w:sz w:val="28"/>
          <w:szCs w:val="28"/>
          <w:lang w:val="uz-Latn-UZ"/>
        </w:rPr>
        <w:t xml:space="preserve"> янги иш </w:t>
      </w:r>
      <w:r>
        <w:rPr>
          <w:rFonts w:ascii="Constantia" w:hAnsi="Constantia" w:cs="Times New Roman"/>
          <w:noProof/>
          <w:sz w:val="28"/>
          <w:szCs w:val="28"/>
          <w:lang w:val="uz-Latn-UZ"/>
        </w:rPr>
        <w:t>жойлари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технологик </w:t>
      </w:r>
      <w:r>
        <w:rPr>
          <w:rFonts w:ascii="Constantia" w:hAnsi="Constantia" w:cs="Times New Roman"/>
          <w:noProof/>
          <w:sz w:val="28"/>
          <w:szCs w:val="28"/>
          <w:lang w:val="uz-Latn-UZ"/>
        </w:rPr>
        <w:t>билимларни</w:t>
      </w:r>
      <w:r w:rsidRPr="00C83611">
        <w:rPr>
          <w:rFonts w:ascii="Constantia" w:hAnsi="Constantia" w:cs="Times New Roman"/>
          <w:noProof/>
          <w:sz w:val="28"/>
          <w:szCs w:val="28"/>
          <w:lang w:val="uz-Latn-UZ"/>
        </w:rPr>
        <w:t xml:space="preserve"> </w:t>
      </w:r>
      <w:r w:rsidR="00DD3891">
        <w:rPr>
          <w:rFonts w:ascii="Constantia" w:hAnsi="Constantia" w:cs="Times New Roman"/>
          <w:noProof/>
          <w:sz w:val="28"/>
          <w:szCs w:val="28"/>
          <w:lang w:val="uz-Cyrl-UZ"/>
        </w:rPr>
        <w:t>ўзлаштиради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кадрларнинг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малака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ошишига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келади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тари</w:t>
      </w:r>
      <w:r>
        <w:rPr>
          <w:rFonts w:ascii="Cambria" w:hAnsi="Cambria" w:cs="Cambria"/>
          <w:noProof/>
          <w:sz w:val="28"/>
          <w:szCs w:val="28"/>
          <w:lang w:val="uz-Latn-UZ"/>
        </w:rPr>
        <w:t>қ</w:t>
      </w:r>
      <w:r>
        <w:rPr>
          <w:rFonts w:ascii="Constantia" w:hAnsi="Constantia" w:cs="Constantia"/>
          <w:noProof/>
          <w:sz w:val="28"/>
          <w:szCs w:val="28"/>
          <w:lang w:val="uz-Latn-UZ"/>
        </w:rPr>
        <w:t>а</w:t>
      </w:r>
      <w:r w:rsidRPr="00C83611">
        <w:rPr>
          <w:rFonts w:ascii="Constantia" w:hAnsi="Constantia" w:cs="Times New Roman"/>
          <w:noProof/>
          <w:sz w:val="28"/>
          <w:szCs w:val="28"/>
          <w:lang w:val="uz-Latn-UZ"/>
        </w:rPr>
        <w:t xml:space="preserve"> франчайзинг технологик </w:t>
      </w:r>
      <w:r>
        <w:rPr>
          <w:rFonts w:ascii="Constantia" w:hAnsi="Constantia" w:cs="Times New Roman"/>
          <w:noProof/>
          <w:sz w:val="28"/>
          <w:szCs w:val="28"/>
          <w:lang w:val="uz-Latn-UZ"/>
        </w:rPr>
        <w:t>ўз</w:t>
      </w:r>
      <w:r w:rsidR="00DD3891">
        <w:rPr>
          <w:rFonts w:ascii="Constantia" w:hAnsi="Constantia" w:cs="Times New Roman"/>
          <w:noProof/>
          <w:sz w:val="28"/>
          <w:szCs w:val="28"/>
          <w:lang w:val="uz-Cyrl-UZ"/>
        </w:rPr>
        <w:t xml:space="preserve">гаришларнинг </w:t>
      </w:r>
      <w:r>
        <w:rPr>
          <w:rFonts w:ascii="Constantia" w:hAnsi="Constantia" w:cs="Times New Roman"/>
          <w:noProof/>
          <w:sz w:val="28"/>
          <w:szCs w:val="28"/>
          <w:lang w:val="uz-Latn-UZ"/>
        </w:rPr>
        <w:t>амалий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айланади</w:t>
      </w:r>
      <w:r w:rsidRPr="00C83611">
        <w:rPr>
          <w:rFonts w:ascii="Constantia" w:hAnsi="Constantia" w:cs="Times New Roman"/>
          <w:noProof/>
          <w:sz w:val="28"/>
          <w:szCs w:val="28"/>
          <w:lang w:val="uz-Latn-UZ"/>
        </w:rPr>
        <w:t>. [7]</w:t>
      </w:r>
    </w:p>
    <w:p w14:paraId="327F7A36" w14:textId="5823BD90"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Умуман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олганда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натижалар</w:t>
      </w:r>
      <w:r w:rsidRPr="00C83611">
        <w:rPr>
          <w:rFonts w:ascii="Constantia" w:hAnsi="Constantia" w:cs="Times New Roman"/>
          <w:noProof/>
          <w:sz w:val="28"/>
          <w:szCs w:val="28"/>
          <w:lang w:val="uz-Latn-UZ"/>
        </w:rPr>
        <w:t xml:space="preserve"> франчайзинг тизимининг инновацион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тисодиётда</w:t>
      </w:r>
      <w:r w:rsidR="00DD3891">
        <w:rPr>
          <w:rFonts w:ascii="Constantia" w:hAnsi="Constantia" w:cs="Times New Roman"/>
          <w:noProof/>
          <w:sz w:val="28"/>
          <w:szCs w:val="28"/>
          <w:lang w:val="uz-Latn-UZ"/>
        </w:rPr>
        <w:t xml:space="preserve"> янги иш ўринларини</w:t>
      </w:r>
      <w:r w:rsidRPr="00C83611">
        <w:rPr>
          <w:rFonts w:ascii="Constantia" w:hAnsi="Constantia" w:cs="Times New Roman"/>
          <w:noProof/>
          <w:sz w:val="28"/>
          <w:szCs w:val="28"/>
          <w:lang w:val="uz-Latn-UZ"/>
        </w:rPr>
        <w:t xml:space="preserve"> яратишдаги ўрни </w:t>
      </w:r>
      <w:r>
        <w:rPr>
          <w:rFonts w:ascii="Constantia" w:hAnsi="Constantia" w:cs="Times New Roman"/>
          <w:noProof/>
          <w:sz w:val="28"/>
          <w:szCs w:val="28"/>
          <w:lang w:val="uz-Latn-UZ"/>
        </w:rPr>
        <w:t>стратегик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w:t>
      </w:r>
      <w:r>
        <w:rPr>
          <w:rFonts w:ascii="Cambria" w:hAnsi="Cambria" w:cs="Cambria"/>
          <w:noProof/>
          <w:sz w:val="28"/>
          <w:szCs w:val="28"/>
          <w:lang w:val="uz-Latn-UZ"/>
        </w:rPr>
        <w:t>ҳ</w:t>
      </w:r>
      <w:r>
        <w:rPr>
          <w:rFonts w:ascii="Constantia" w:hAnsi="Constantia" w:cs="Constantia"/>
          <w:noProof/>
          <w:sz w:val="28"/>
          <w:szCs w:val="28"/>
          <w:lang w:val="uz-Latn-UZ"/>
        </w:rPr>
        <w:t>амиятга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эканини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исботлайди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ижтимоий</w:t>
      </w:r>
      <w:r w:rsidRPr="00C83611">
        <w:rPr>
          <w:rFonts w:ascii="Constantia" w:hAnsi="Constantia" w:cs="Times New Roman"/>
          <w:noProof/>
          <w:sz w:val="28"/>
          <w:szCs w:val="28"/>
          <w:lang w:val="uz-Latn-UZ"/>
        </w:rPr>
        <w:t xml:space="preserve"> таъсири </w:t>
      </w:r>
      <w:r>
        <w:rPr>
          <w:rFonts w:ascii="Constantia" w:hAnsi="Constantia" w:cs="Times New Roman"/>
          <w:noProof/>
          <w:sz w:val="28"/>
          <w:szCs w:val="28"/>
          <w:lang w:val="uz-Latn-UZ"/>
        </w:rPr>
        <w:t>фа</w:t>
      </w:r>
      <w:r>
        <w:rPr>
          <w:rFonts w:ascii="Cambria" w:hAnsi="Cambria" w:cs="Cambria"/>
          <w:noProof/>
          <w:sz w:val="28"/>
          <w:szCs w:val="28"/>
          <w:lang w:val="uz-Latn-UZ"/>
        </w:rPr>
        <w:t>қ</w:t>
      </w:r>
      <w:r>
        <w:rPr>
          <w:rFonts w:ascii="Constantia" w:hAnsi="Constantia" w:cs="Constantia"/>
          <w:noProof/>
          <w:sz w:val="28"/>
          <w:szCs w:val="28"/>
          <w:lang w:val="uz-Latn-UZ"/>
        </w:rPr>
        <w:t>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бандликни</w:t>
      </w:r>
      <w:r w:rsidRPr="00C83611">
        <w:rPr>
          <w:rFonts w:ascii="Constantia" w:hAnsi="Constantia" w:cs="Times New Roman"/>
          <w:noProof/>
          <w:sz w:val="28"/>
          <w:szCs w:val="28"/>
          <w:lang w:val="uz-Latn-UZ"/>
        </w:rPr>
        <w:t xml:space="preserve"> ошириш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чекланмайди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диверсификация</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удудий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мувозанатни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таъминлаш</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инсон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капиталини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ривожлантиришга</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тажрибаси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кўрсатади</w:t>
      </w:r>
      <w:r w:rsidR="00DD3891">
        <w:rPr>
          <w:rFonts w:ascii="Constantia" w:hAnsi="Constantia" w:cs="Times New Roman"/>
          <w:noProof/>
          <w:sz w:val="28"/>
          <w:szCs w:val="28"/>
          <w:lang w:val="uz-Cyrl-UZ"/>
        </w:rPr>
        <w:t>ки</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тизимини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ўллаб</w:t>
      </w:r>
      <w:r>
        <w:rPr>
          <w:rFonts w:ascii="Constantia" w:hAnsi="Constantia" w:cs="Times New Roman"/>
          <w:noProof/>
          <w:sz w:val="28"/>
          <w:szCs w:val="28"/>
          <w:lang w:val="uz-Latn-UZ"/>
        </w:rPr>
        <w:t>-</w:t>
      </w:r>
      <w:r>
        <w:rPr>
          <w:rFonts w:ascii="Cambria" w:hAnsi="Cambria" w:cs="Cambria"/>
          <w:noProof/>
          <w:sz w:val="28"/>
          <w:szCs w:val="28"/>
          <w:lang w:val="uz-Latn-UZ"/>
        </w:rPr>
        <w:t>қ</w:t>
      </w:r>
      <w:r>
        <w:rPr>
          <w:rFonts w:ascii="Constantia" w:hAnsi="Constantia" w:cs="Constantia"/>
          <w:noProof/>
          <w:sz w:val="28"/>
          <w:szCs w:val="28"/>
          <w:lang w:val="uz-Latn-UZ"/>
        </w:rPr>
        <w:t>увватлаш</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кичик </w:t>
      </w:r>
      <w:r>
        <w:rPr>
          <w:rFonts w:ascii="Constantia" w:hAnsi="Constantia" w:cs="Times New Roman"/>
          <w:noProof/>
          <w:sz w:val="28"/>
          <w:szCs w:val="28"/>
          <w:lang w:val="uz-Latn-UZ"/>
        </w:rPr>
        <w:t>бизнесни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тез</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кенгайтириш</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технологияларни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жорий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этиш</w:t>
      </w:r>
      <w:r w:rsidRPr="00C83611">
        <w:rPr>
          <w:rFonts w:ascii="Constantia" w:hAnsi="Constantia" w:cs="Times New Roman"/>
          <w:noProof/>
          <w:sz w:val="28"/>
          <w:szCs w:val="28"/>
          <w:lang w:val="uz-Latn-UZ"/>
        </w:rPr>
        <w:t xml:space="preserve"> ва янги </w:t>
      </w:r>
      <w:r>
        <w:rPr>
          <w:rFonts w:ascii="Constantia" w:hAnsi="Constantia" w:cs="Times New Roman"/>
          <w:noProof/>
          <w:sz w:val="28"/>
          <w:szCs w:val="28"/>
          <w:lang w:val="uz-Latn-UZ"/>
        </w:rPr>
        <w:t>касб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турларини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мумкин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боисдан</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мамлакат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тисодиётининг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келажакдаги</w:t>
      </w:r>
      <w:r w:rsidRPr="00C83611">
        <w:rPr>
          <w:rFonts w:ascii="Constantia" w:hAnsi="Constantia" w:cs="Times New Roman"/>
          <w:noProof/>
          <w:sz w:val="28"/>
          <w:szCs w:val="28"/>
          <w:lang w:val="uz-Latn-UZ"/>
        </w:rPr>
        <w:t xml:space="preserve"> инновацион ўсиш </w:t>
      </w:r>
      <w:r>
        <w:rPr>
          <w:rFonts w:ascii="Constantia" w:hAnsi="Constantia" w:cs="Times New Roman"/>
          <w:noProof/>
          <w:sz w:val="28"/>
          <w:szCs w:val="28"/>
          <w:lang w:val="uz-Latn-UZ"/>
        </w:rPr>
        <w:t>стратегиясида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ало</w:t>
      </w:r>
      <w:r>
        <w:rPr>
          <w:rFonts w:ascii="Cambria" w:hAnsi="Cambria" w:cs="Cambria"/>
          <w:noProof/>
          <w:sz w:val="28"/>
          <w:szCs w:val="28"/>
          <w:lang w:val="uz-Latn-UZ"/>
        </w:rPr>
        <w:t>ҳ</w:t>
      </w:r>
      <w:r>
        <w:rPr>
          <w:rFonts w:ascii="Constantia" w:hAnsi="Constantia" w:cs="Constantia"/>
          <w:noProof/>
          <w:sz w:val="28"/>
          <w:szCs w:val="28"/>
          <w:lang w:val="uz-Latn-UZ"/>
        </w:rPr>
        <w:t>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ўрин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тутиши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лозим</w:t>
      </w:r>
      <w:r w:rsidRPr="00C83611">
        <w:rPr>
          <w:rFonts w:ascii="Constantia" w:hAnsi="Constantia" w:cs="Times New Roman"/>
          <w:noProof/>
          <w:sz w:val="28"/>
          <w:szCs w:val="28"/>
          <w:lang w:val="uz-Latn-UZ"/>
        </w:rPr>
        <w:t>.</w:t>
      </w:r>
    </w:p>
    <w:p w14:paraId="5F804973" w14:textId="7C0EAB67"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Франчайзинг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модернизация</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жараёнида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нафа</w:t>
      </w:r>
      <w:r>
        <w:rPr>
          <w:rFonts w:ascii="Cambria" w:hAnsi="Cambria" w:cs="Cambria"/>
          <w:noProof/>
          <w:sz w:val="28"/>
          <w:szCs w:val="28"/>
          <w:lang w:val="uz-Latn-UZ"/>
        </w:rPr>
        <w:t>қ</w:t>
      </w:r>
      <w:r>
        <w:rPr>
          <w:rFonts w:ascii="Constantia" w:hAnsi="Constantia" w:cs="Constantia"/>
          <w:noProof/>
          <w:sz w:val="28"/>
          <w:szCs w:val="28"/>
          <w:lang w:val="uz-Latn-UZ"/>
        </w:rPr>
        <w:t>ат</w:t>
      </w:r>
      <w:r w:rsidRPr="00C83611">
        <w:rPr>
          <w:rFonts w:ascii="Constantia" w:hAnsi="Constantia" w:cs="Times New Roman"/>
          <w:noProof/>
          <w:sz w:val="28"/>
          <w:szCs w:val="28"/>
          <w:lang w:val="uz-Latn-UZ"/>
        </w:rPr>
        <w:t xml:space="preserve"> янги иш ўринлари</w:t>
      </w:r>
      <w:r w:rsidR="00984956">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яратишнинг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самарали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воситаси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таркибий</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интеграцион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шаклланиб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бораётгани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ани</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sidR="00DD3891">
        <w:rPr>
          <w:rFonts w:ascii="Constantia" w:hAnsi="Constantia" w:cs="Times New Roman"/>
          <w:noProof/>
          <w:sz w:val="28"/>
          <w:szCs w:val="28"/>
          <w:lang w:val="uz-Cyrl-UZ"/>
        </w:rPr>
        <w:t>кўринади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w:t>
      </w:r>
      <w:r>
        <w:rPr>
          <w:rFonts w:ascii="Cambria" w:hAnsi="Cambria" w:cs="Cambria"/>
          <w:noProof/>
          <w:sz w:val="28"/>
          <w:szCs w:val="28"/>
          <w:lang w:val="uz-Latn-UZ"/>
        </w:rPr>
        <w:t>қ</w:t>
      </w:r>
      <w:r>
        <w:rPr>
          <w:rFonts w:ascii="Constantia" w:hAnsi="Constantia" w:cs="Constantia"/>
          <w:noProof/>
          <w:sz w:val="28"/>
          <w:szCs w:val="28"/>
          <w:lang w:val="uz-Latn-UZ"/>
        </w:rPr>
        <w:t>сади</w:t>
      </w:r>
      <w:r w:rsidRPr="00C83611">
        <w:rPr>
          <w:rFonts w:ascii="Constantia" w:hAnsi="Constantia" w:cs="Times New Roman"/>
          <w:noProof/>
          <w:sz w:val="28"/>
          <w:szCs w:val="28"/>
          <w:lang w:val="uz-Latn-UZ"/>
        </w:rPr>
        <w:t xml:space="preserve"> –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инсон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капитали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технология</w:t>
      </w:r>
      <w:r w:rsidRPr="00C83611">
        <w:rPr>
          <w:rFonts w:ascii="Constantia" w:hAnsi="Constantia" w:cs="Times New Roman"/>
          <w:noProof/>
          <w:sz w:val="28"/>
          <w:szCs w:val="28"/>
          <w:lang w:val="uz-Latn-UZ"/>
        </w:rPr>
        <w:t xml:space="preserve"> ва интеллектуал мулкни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фаолиятнинг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марказига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айлантиришдир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айнан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тамойилларни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w:t>
      </w:r>
      <w:r w:rsidR="00DD3891">
        <w:rPr>
          <w:rFonts w:ascii="Constantia" w:hAnsi="Constantia" w:cs="Times New Roman"/>
          <w:noProof/>
          <w:sz w:val="28"/>
          <w:szCs w:val="28"/>
          <w:lang w:val="uz-Cyrl-UZ"/>
        </w:rPr>
        <w:t>ид</w:t>
      </w:r>
      <w:r w:rsidRPr="00C83611">
        <w:rPr>
          <w:rFonts w:ascii="Constantia" w:hAnsi="Constantia" w:cs="Times New Roman"/>
          <w:noProof/>
          <w:sz w:val="28"/>
          <w:szCs w:val="28"/>
          <w:lang w:val="uz-Latn-UZ"/>
        </w:rPr>
        <w:t xml:space="preserve">a </w:t>
      </w:r>
      <w:r>
        <w:rPr>
          <w:rFonts w:ascii="Constantia" w:hAnsi="Constantia" w:cs="Times New Roman"/>
          <w:noProof/>
          <w:sz w:val="28"/>
          <w:szCs w:val="28"/>
          <w:lang w:val="uz-Latn-UZ"/>
        </w:rPr>
        <w:t>мужассам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мавжуд</w:t>
      </w:r>
      <w:r w:rsidRPr="00C83611">
        <w:rPr>
          <w:rFonts w:ascii="Constantia" w:hAnsi="Constantia" w:cs="Times New Roman"/>
          <w:noProof/>
          <w:sz w:val="28"/>
          <w:szCs w:val="28"/>
          <w:lang w:val="uz-Latn-UZ"/>
        </w:rPr>
        <w:t xml:space="preserve"> бизнес </w:t>
      </w:r>
      <w:r>
        <w:rPr>
          <w:rFonts w:ascii="Constantia" w:hAnsi="Constantia" w:cs="Times New Roman"/>
          <w:noProof/>
          <w:sz w:val="28"/>
          <w:szCs w:val="28"/>
          <w:lang w:val="uz-Latn-UZ"/>
        </w:rPr>
        <w:t>моделни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стандартлаштириш</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технологияларни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татби</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сифатини</w:t>
      </w:r>
      <w:r w:rsidRPr="00C83611">
        <w:rPr>
          <w:rFonts w:ascii="Constantia" w:hAnsi="Constantia" w:cs="Times New Roman"/>
          <w:noProof/>
          <w:sz w:val="28"/>
          <w:szCs w:val="28"/>
          <w:lang w:val="uz-Latn-UZ"/>
        </w:rPr>
        <w:t xml:space="preserve"> ошириш ва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жараёнда</w:t>
      </w:r>
      <w:r w:rsidR="00DD3891">
        <w:rPr>
          <w:rFonts w:ascii="Constantia" w:hAnsi="Constantia" w:cs="Times New Roman"/>
          <w:noProof/>
          <w:sz w:val="28"/>
          <w:szCs w:val="28"/>
          <w:lang w:val="uz-Latn-UZ"/>
        </w:rPr>
        <w:t xml:space="preserve"> янги иш ўринларини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яратиш</w:t>
      </w:r>
      <w:r w:rsidRPr="00C83611">
        <w:rPr>
          <w:rFonts w:ascii="Constantia" w:hAnsi="Constantia" w:cs="Times New Roman"/>
          <w:noProof/>
          <w:sz w:val="28"/>
          <w:szCs w:val="28"/>
          <w:lang w:val="uz-Latn-UZ"/>
        </w:rPr>
        <w:t xml:space="preserve"> ор</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w:t>
      </w:r>
      <w:r w:rsidRPr="00C83611">
        <w:rPr>
          <w:rFonts w:ascii="Constantia" w:hAnsi="Constantia" w:cs="Times New Roman"/>
          <w:noProof/>
          <w:sz w:val="28"/>
          <w:szCs w:val="28"/>
          <w:lang w:val="uz-Latn-UZ"/>
        </w:rPr>
        <w:t xml:space="preserve"> ўсиш </w:t>
      </w:r>
      <w:r>
        <w:rPr>
          <w:rFonts w:ascii="Constantia" w:hAnsi="Constantia" w:cs="Times New Roman"/>
          <w:noProof/>
          <w:sz w:val="28"/>
          <w:szCs w:val="28"/>
          <w:lang w:val="uz-Latn-UZ"/>
        </w:rPr>
        <w:t>ну</w:t>
      </w:r>
      <w:r>
        <w:rPr>
          <w:rFonts w:ascii="Cambria" w:hAnsi="Cambria" w:cs="Cambria"/>
          <w:noProof/>
          <w:sz w:val="28"/>
          <w:szCs w:val="28"/>
          <w:lang w:val="uz-Latn-UZ"/>
        </w:rPr>
        <w:t>қ</w:t>
      </w:r>
      <w:r>
        <w:rPr>
          <w:rFonts w:ascii="Constantia" w:hAnsi="Constantia" w:cs="Constantia"/>
          <w:noProof/>
          <w:sz w:val="28"/>
          <w:szCs w:val="28"/>
          <w:lang w:val="uz-Latn-UZ"/>
        </w:rPr>
        <w:t>таларини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шакллантиради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Шундай</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илиб</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ўтиш</w:t>
      </w:r>
      <w:r w:rsidR="00DD3891">
        <w:rPr>
          <w:rFonts w:ascii="Constantia" w:hAnsi="Constantia" w:cs="Times New Roman"/>
          <w:noProof/>
          <w:sz w:val="28"/>
          <w:szCs w:val="28"/>
          <w:lang w:val="uz-Cyrl-UZ"/>
        </w:rPr>
        <w:t>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амалий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механизмларидан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эътироф</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этилиши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мумкин</w:t>
      </w:r>
      <w:r w:rsidRPr="00C83611">
        <w:rPr>
          <w:rFonts w:ascii="Constantia" w:hAnsi="Constantia" w:cs="Times New Roman"/>
          <w:noProof/>
          <w:sz w:val="28"/>
          <w:szCs w:val="28"/>
          <w:lang w:val="uz-Latn-UZ"/>
        </w:rPr>
        <w:t>.</w:t>
      </w:r>
    </w:p>
    <w:p w14:paraId="578EA6D4" w14:textId="77777777"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Франчайзингнинг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ижтимоий-</w:t>
      </w:r>
      <w:r w:rsidRPr="00C83611">
        <w:rPr>
          <w:rFonts w:ascii="Constantia" w:hAnsi="Constantia" w:cs="Times New Roman"/>
          <w:noProof/>
          <w:sz w:val="28"/>
          <w:szCs w:val="28"/>
          <w:lang w:val="uz-Latn-UZ"/>
        </w:rPr>
        <w:t>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таъсири </w:t>
      </w:r>
      <w:r>
        <w:rPr>
          <w:rFonts w:ascii="Constantia" w:hAnsi="Constantia" w:cs="Times New Roman"/>
          <w:noProof/>
          <w:sz w:val="28"/>
          <w:szCs w:val="28"/>
          <w:lang w:val="uz-Latn-UZ"/>
        </w:rPr>
        <w:t>бир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неча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йўналишда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намоён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Биринчидан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ёшлар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бандлигини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оширишда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lastRenderedPageBreak/>
        <w:t>му</w:t>
      </w:r>
      <w:r>
        <w:rPr>
          <w:rFonts w:ascii="Cambria" w:hAnsi="Cambria" w:cs="Cambria"/>
          <w:noProof/>
          <w:sz w:val="28"/>
          <w:szCs w:val="28"/>
          <w:lang w:val="uz-Latn-UZ"/>
        </w:rPr>
        <w:t>ҳ</w:t>
      </w:r>
      <w:r>
        <w:rPr>
          <w:rFonts w:ascii="Constantia" w:hAnsi="Constantia" w:cs="Constantia"/>
          <w:noProof/>
          <w:sz w:val="28"/>
          <w:szCs w:val="28"/>
          <w:lang w:val="uz-Latn-UZ"/>
        </w:rPr>
        <w:t>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роль</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ўйнайди</w:t>
      </w:r>
      <w:r w:rsidRPr="00C83611">
        <w:rPr>
          <w:rFonts w:ascii="Constantia" w:hAnsi="Constantia" w:cs="Times New Roman"/>
          <w:noProof/>
          <w:sz w:val="28"/>
          <w:szCs w:val="28"/>
          <w:lang w:val="uz-Latn-UZ"/>
        </w:rPr>
        <w:t xml:space="preserve">. 18–35 </w:t>
      </w:r>
      <w:r>
        <w:rPr>
          <w:rFonts w:ascii="Constantia" w:hAnsi="Constantia" w:cs="Times New Roman"/>
          <w:noProof/>
          <w:sz w:val="28"/>
          <w:szCs w:val="28"/>
          <w:lang w:val="uz-Latn-UZ"/>
        </w:rPr>
        <w:t>ёш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орали</w:t>
      </w:r>
      <w:r>
        <w:rPr>
          <w:rFonts w:ascii="Cambria" w:hAnsi="Cambria" w:cs="Cambria"/>
          <w:noProof/>
          <w:sz w:val="28"/>
          <w:szCs w:val="28"/>
          <w:lang w:val="uz-Latn-UZ"/>
        </w:rPr>
        <w:t>ғ</w:t>
      </w:r>
      <w:r>
        <w:rPr>
          <w:rFonts w:ascii="Constantia" w:hAnsi="Constantia" w:cs="Constantia"/>
          <w:noProof/>
          <w:sz w:val="28"/>
          <w:szCs w:val="28"/>
          <w:lang w:val="uz-Latn-UZ"/>
        </w:rPr>
        <w:t>идаги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w:t>
      </w:r>
      <w:r>
        <w:rPr>
          <w:rFonts w:ascii="Cambria" w:hAnsi="Cambria" w:cs="Cambria"/>
          <w:noProof/>
          <w:sz w:val="28"/>
          <w:szCs w:val="28"/>
          <w:lang w:val="uz-Latn-UZ"/>
        </w:rPr>
        <w:t>ҳ</w:t>
      </w:r>
      <w:r>
        <w:rPr>
          <w:rFonts w:ascii="Constantia" w:hAnsi="Constantia" w:cs="Constantia"/>
          <w:noProof/>
          <w:sz w:val="28"/>
          <w:szCs w:val="28"/>
          <w:lang w:val="uz-Latn-UZ"/>
        </w:rPr>
        <w:t>оли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франчайзинг — </w:t>
      </w:r>
      <w:r>
        <w:rPr>
          <w:rFonts w:ascii="Constantia" w:hAnsi="Constantia" w:cs="Times New Roman"/>
          <w:noProof/>
          <w:sz w:val="28"/>
          <w:szCs w:val="28"/>
          <w:lang w:val="uz-Latn-UZ"/>
        </w:rPr>
        <w:t>минимал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капитал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бизнес </w:t>
      </w:r>
      <w:r>
        <w:rPr>
          <w:rFonts w:ascii="Constantia" w:hAnsi="Constantia" w:cs="Times New Roman"/>
          <w:noProof/>
          <w:sz w:val="28"/>
          <w:szCs w:val="28"/>
          <w:lang w:val="uz-Latn-UZ"/>
        </w:rPr>
        <w:t>бошлаш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имкониятини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берадиган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энг</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улай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моделдир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Pr="00C83611">
        <w:rPr>
          <w:rFonts w:ascii="Constantia" w:hAnsi="Constantia" w:cs="Times New Roman"/>
          <w:noProof/>
          <w:sz w:val="28"/>
          <w:szCs w:val="28"/>
          <w:lang w:val="uz-Latn-UZ"/>
        </w:rPr>
        <w:t xml:space="preserve"> шароитида </w:t>
      </w:r>
      <w:r>
        <w:rPr>
          <w:rFonts w:ascii="Constantia" w:hAnsi="Constantia" w:cs="Times New Roman"/>
          <w:noProof/>
          <w:sz w:val="28"/>
          <w:szCs w:val="28"/>
          <w:lang w:val="uz-Latn-UZ"/>
        </w:rPr>
        <w:t>ёш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тадбиркорлар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дастлабки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капитал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масаласи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доимо</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w:t>
      </w:r>
      <w:r>
        <w:rPr>
          <w:rFonts w:ascii="Cambria" w:hAnsi="Cambria" w:cs="Cambria"/>
          <w:noProof/>
          <w:sz w:val="28"/>
          <w:szCs w:val="28"/>
          <w:lang w:val="uz-Latn-UZ"/>
        </w:rPr>
        <w:t>ҳ</w:t>
      </w:r>
      <w:r>
        <w:rPr>
          <w:rFonts w:ascii="Constantia" w:hAnsi="Constantia" w:cs="Constantia"/>
          <w:noProof/>
          <w:sz w:val="28"/>
          <w:szCs w:val="28"/>
          <w:lang w:val="uz-Latn-UZ"/>
        </w:rPr>
        <w:t>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муаммо</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келган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муаммони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исман</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чунки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тайёр</w:t>
      </w:r>
      <w:r w:rsidRPr="00C83611">
        <w:rPr>
          <w:rFonts w:ascii="Constantia" w:hAnsi="Constantia" w:cs="Times New Roman"/>
          <w:noProof/>
          <w:sz w:val="28"/>
          <w:szCs w:val="28"/>
          <w:lang w:val="uz-Latn-UZ"/>
        </w:rPr>
        <w:t xml:space="preserve"> бизнес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ўрнатилган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технологиялар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маркетинг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тизими</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бренд</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танилганлигини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w:t>
      </w:r>
      <w:r>
        <w:rPr>
          <w:rFonts w:ascii="Cambria" w:hAnsi="Cambria" w:cs="Cambria"/>
          <w:noProof/>
          <w:sz w:val="28"/>
          <w:szCs w:val="28"/>
          <w:lang w:val="uz-Latn-UZ"/>
        </w:rPr>
        <w:t>қ</w:t>
      </w:r>
      <w:r>
        <w:rPr>
          <w:rFonts w:ascii="Constantia" w:hAnsi="Constantia" w:cs="Constantia"/>
          <w:noProof/>
          <w:sz w:val="28"/>
          <w:szCs w:val="28"/>
          <w:lang w:val="uz-Latn-UZ"/>
        </w:rPr>
        <w:t>дим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ёшлар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хавфни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камайтиради</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уларни</w:t>
      </w:r>
      <w:r w:rsidRPr="00C83611">
        <w:rPr>
          <w:rFonts w:ascii="Constantia" w:hAnsi="Constantia" w:cs="Times New Roman"/>
          <w:noProof/>
          <w:sz w:val="28"/>
          <w:szCs w:val="28"/>
          <w:lang w:val="uz-Latn-UZ"/>
        </w:rPr>
        <w:t xml:space="preserve"> бизнес фаолиятига </w:t>
      </w:r>
      <w:r>
        <w:rPr>
          <w:rFonts w:ascii="Constantia" w:hAnsi="Constantia" w:cs="Times New Roman"/>
          <w:noProof/>
          <w:sz w:val="28"/>
          <w:szCs w:val="28"/>
          <w:lang w:val="uz-Latn-UZ"/>
        </w:rPr>
        <w:t>жалб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Шунингдек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w:t>
      </w:r>
      <w:r>
        <w:rPr>
          <w:rFonts w:ascii="Cambria" w:hAnsi="Cambria" w:cs="Cambria"/>
          <w:noProof/>
          <w:sz w:val="28"/>
          <w:szCs w:val="28"/>
          <w:lang w:val="uz-Latn-UZ"/>
        </w:rPr>
        <w:t>қ</w:t>
      </w:r>
      <w:r>
        <w:rPr>
          <w:rFonts w:ascii="Constantia" w:hAnsi="Constantia" w:cs="Constantia"/>
          <w:noProof/>
          <w:sz w:val="28"/>
          <w:szCs w:val="28"/>
          <w:lang w:val="uz-Latn-UZ"/>
        </w:rPr>
        <w:t>итиш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тренинг</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малака</w:t>
      </w:r>
      <w:r w:rsidRPr="00C83611">
        <w:rPr>
          <w:rFonts w:ascii="Constantia" w:hAnsi="Constantia" w:cs="Times New Roman"/>
          <w:noProof/>
          <w:sz w:val="28"/>
          <w:szCs w:val="28"/>
          <w:lang w:val="uz-Latn-UZ"/>
        </w:rPr>
        <w:t xml:space="preserve"> ошириш </w:t>
      </w:r>
      <w:r>
        <w:rPr>
          <w:rFonts w:ascii="Constantia" w:hAnsi="Constantia" w:cs="Times New Roman"/>
          <w:noProof/>
          <w:sz w:val="28"/>
          <w:szCs w:val="28"/>
          <w:lang w:val="uz-Latn-UZ"/>
        </w:rPr>
        <w:t>тизимлари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мавжудлиги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ёшлар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нафа</w:t>
      </w:r>
      <w:r>
        <w:rPr>
          <w:rFonts w:ascii="Cambria" w:hAnsi="Cambria" w:cs="Cambria"/>
          <w:noProof/>
          <w:sz w:val="28"/>
          <w:szCs w:val="28"/>
          <w:lang w:val="uz-Latn-UZ"/>
        </w:rPr>
        <w:t>қ</w:t>
      </w:r>
      <w:r>
        <w:rPr>
          <w:rFonts w:ascii="Constantia" w:hAnsi="Constantia" w:cs="Constantia"/>
          <w:noProof/>
          <w:sz w:val="28"/>
          <w:szCs w:val="28"/>
          <w:lang w:val="uz-Latn-UZ"/>
        </w:rPr>
        <w:t>ат</w:t>
      </w:r>
      <w:r w:rsidRPr="00C83611">
        <w:rPr>
          <w:rFonts w:ascii="Constantia" w:hAnsi="Constantia" w:cs="Times New Roman"/>
          <w:noProof/>
          <w:sz w:val="28"/>
          <w:szCs w:val="28"/>
          <w:lang w:val="uz-Latn-UZ"/>
        </w:rPr>
        <w:t xml:space="preserve"> иш,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касбий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имкониятини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яратади</w:t>
      </w:r>
      <w:r w:rsidRPr="00C83611">
        <w:rPr>
          <w:rFonts w:ascii="Constantia" w:hAnsi="Constantia" w:cs="Times New Roman"/>
          <w:noProof/>
          <w:sz w:val="28"/>
          <w:szCs w:val="28"/>
          <w:lang w:val="uz-Latn-UZ"/>
        </w:rPr>
        <w:t>. [8]</w:t>
      </w:r>
    </w:p>
    <w:p w14:paraId="16A2FBFE" w14:textId="22283994"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Иккинчидан</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аёллар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тадбиркорлигини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ра</w:t>
      </w:r>
      <w:r>
        <w:rPr>
          <w:rFonts w:ascii="Cambria" w:hAnsi="Cambria" w:cs="Cambria"/>
          <w:noProof/>
          <w:sz w:val="28"/>
          <w:szCs w:val="28"/>
          <w:lang w:val="uz-Latn-UZ"/>
        </w:rPr>
        <w:t>ғ</w:t>
      </w:r>
      <w:r>
        <w:rPr>
          <w:rFonts w:ascii="Constantia" w:hAnsi="Constantia" w:cs="Constantia"/>
          <w:noProof/>
          <w:sz w:val="28"/>
          <w:szCs w:val="28"/>
          <w:lang w:val="uz-Latn-UZ"/>
        </w:rPr>
        <w:t>батлантирувчи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омил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w:t>
      </w:r>
      <w:r w:rsidR="00DD3891">
        <w:rPr>
          <w:rFonts w:ascii="Constantia" w:hAnsi="Constantia" w:cs="Times New Roman"/>
          <w:noProof/>
          <w:sz w:val="28"/>
          <w:szCs w:val="28"/>
          <w:lang w:val="uz-Cyrl-UZ"/>
        </w:rPr>
        <w:t>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намоён</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Тад</w:t>
      </w:r>
      <w:r>
        <w:rPr>
          <w:rFonts w:ascii="Cambria" w:hAnsi="Cambria" w:cs="Cambria"/>
          <w:noProof/>
          <w:sz w:val="28"/>
          <w:szCs w:val="28"/>
          <w:lang w:val="uz-Latn-UZ"/>
        </w:rPr>
        <w:t>қ</w:t>
      </w:r>
      <w:r>
        <w:rPr>
          <w:rFonts w:ascii="Constantia" w:hAnsi="Constantia" w:cs="Constantia"/>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от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натижаларига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00DD3891">
        <w:rPr>
          <w:rFonts w:ascii="Constantia" w:hAnsi="Constantia" w:cs="Times New Roman"/>
          <w:noProof/>
          <w:sz w:val="28"/>
          <w:szCs w:val="28"/>
          <w:lang w:val="uz-Latn-UZ"/>
        </w:rPr>
        <w:t>д</w:t>
      </w:r>
      <w:r w:rsidRPr="00C83611">
        <w:rPr>
          <w:rFonts w:ascii="Constantia" w:hAnsi="Constantia" w:cs="Times New Roman"/>
          <w:noProof/>
          <w:sz w:val="28"/>
          <w:szCs w:val="28"/>
          <w:lang w:val="uz-Latn-UZ"/>
        </w:rPr>
        <w:t xml:space="preserve">a франчайзинг </w:t>
      </w:r>
      <w:r>
        <w:rPr>
          <w:rFonts w:ascii="Constantia" w:hAnsi="Constantia" w:cs="Times New Roman"/>
          <w:noProof/>
          <w:sz w:val="28"/>
          <w:szCs w:val="28"/>
          <w:lang w:val="uz-Latn-UZ"/>
        </w:rPr>
        <w:t>асосидаги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бизнесларнинг</w:t>
      </w:r>
      <w:r w:rsidRPr="00C83611">
        <w:rPr>
          <w:rFonts w:ascii="Constantia" w:hAnsi="Constantia" w:cs="Times New Roman"/>
          <w:noProof/>
          <w:sz w:val="28"/>
          <w:szCs w:val="28"/>
          <w:lang w:val="uz-Latn-UZ"/>
        </w:rPr>
        <w:t xml:space="preserve"> 26 </w:t>
      </w:r>
      <w:r>
        <w:rPr>
          <w:rFonts w:ascii="Constantia" w:hAnsi="Constantia" w:cs="Times New Roman"/>
          <w:noProof/>
          <w:sz w:val="28"/>
          <w:szCs w:val="28"/>
          <w:lang w:val="uz-Latn-UZ"/>
        </w:rPr>
        <w:t>фоизи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аёллар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томонидан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бош</w:t>
      </w:r>
      <w:r>
        <w:rPr>
          <w:rFonts w:ascii="Cambria" w:hAnsi="Cambria" w:cs="Cambria"/>
          <w:noProof/>
          <w:sz w:val="28"/>
          <w:szCs w:val="28"/>
          <w:lang w:val="uz-Latn-UZ"/>
        </w:rPr>
        <w:t>қ</w:t>
      </w:r>
      <w:r>
        <w:rPr>
          <w:rFonts w:ascii="Constantia" w:hAnsi="Constantia" w:cs="Constantia"/>
          <w:noProof/>
          <w:sz w:val="28"/>
          <w:szCs w:val="28"/>
          <w:lang w:val="uz-Latn-UZ"/>
        </w:rPr>
        <w:t>арилмо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кўрсаткич</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ижтимоий-</w:t>
      </w:r>
      <w:r w:rsidRPr="00C83611">
        <w:rPr>
          <w:rFonts w:ascii="Constantia" w:hAnsi="Constantia" w:cs="Times New Roman"/>
          <w:noProof/>
          <w:sz w:val="28"/>
          <w:szCs w:val="28"/>
          <w:lang w:val="uz-Latn-UZ"/>
        </w:rPr>
        <w:t>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жи</w:t>
      </w:r>
      <w:r>
        <w:rPr>
          <w:rFonts w:ascii="Cambria" w:hAnsi="Cambria" w:cs="Cambria"/>
          <w:noProof/>
          <w:sz w:val="28"/>
          <w:szCs w:val="28"/>
          <w:lang w:val="uz-Latn-UZ"/>
        </w:rPr>
        <w:t>ҳ</w:t>
      </w:r>
      <w:r>
        <w:rPr>
          <w:rFonts w:ascii="Constantia" w:hAnsi="Constantia" w:cs="Constantia"/>
          <w:noProof/>
          <w:sz w:val="28"/>
          <w:szCs w:val="28"/>
          <w:lang w:val="uz-Latn-UZ"/>
        </w:rPr>
        <w:t>атдан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w:t>
      </w:r>
      <w:r>
        <w:rPr>
          <w:rFonts w:ascii="Cambria" w:hAnsi="Cambria" w:cs="Cambria"/>
          <w:noProof/>
          <w:sz w:val="28"/>
          <w:szCs w:val="28"/>
          <w:lang w:val="uz-Latn-UZ"/>
        </w:rPr>
        <w:t>ҳ</w:t>
      </w:r>
      <w:r>
        <w:rPr>
          <w:rFonts w:ascii="Constantia" w:hAnsi="Constantia" w:cs="Constantia"/>
          <w:noProof/>
          <w:sz w:val="28"/>
          <w:szCs w:val="28"/>
          <w:lang w:val="uz-Latn-UZ"/>
        </w:rPr>
        <w:t>амиятли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чунки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аёллар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тадбиркорлигининг</w:t>
      </w:r>
      <w:r w:rsidRPr="00C83611">
        <w:rPr>
          <w:rFonts w:ascii="Constantia" w:hAnsi="Constantia" w:cs="Times New Roman"/>
          <w:noProof/>
          <w:sz w:val="28"/>
          <w:szCs w:val="28"/>
          <w:lang w:val="uz-Latn-UZ"/>
        </w:rPr>
        <w:t xml:space="preserve"> ўсиш</w:t>
      </w:r>
      <w:r w:rsidR="00984956">
        <w:rPr>
          <w:rFonts w:ascii="Constantia" w:hAnsi="Constantia" w:cs="Times New Roman"/>
          <w:noProof/>
          <w:sz w:val="28"/>
          <w:szCs w:val="28"/>
          <w:lang w:val="uz-Cyrl-UZ"/>
        </w:rPr>
        <w:t>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оилавий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даромадлар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ошишига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ижтимоий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тенгликни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муста</w:t>
      </w:r>
      <w:r>
        <w:rPr>
          <w:rFonts w:ascii="Cambria" w:hAnsi="Cambria" w:cs="Cambria"/>
          <w:noProof/>
          <w:sz w:val="28"/>
          <w:szCs w:val="28"/>
          <w:lang w:val="uz-Latn-UZ"/>
        </w:rPr>
        <w:t>ҳ</w:t>
      </w:r>
      <w:r>
        <w:rPr>
          <w:rFonts w:ascii="Constantia" w:hAnsi="Constantia" w:cs="Constantia"/>
          <w:noProof/>
          <w:sz w:val="28"/>
          <w:szCs w:val="28"/>
          <w:lang w:val="uz-Latn-UZ"/>
        </w:rPr>
        <w:t>камлашга</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жамиятда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фаол</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иштирокни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кенгайтиришга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Аёллар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франчайзингнинг </w:t>
      </w:r>
      <w:r>
        <w:rPr>
          <w:rFonts w:ascii="Constantia" w:hAnsi="Constantia" w:cs="Times New Roman"/>
          <w:noProof/>
          <w:sz w:val="28"/>
          <w:szCs w:val="28"/>
          <w:lang w:val="uz-Latn-UZ"/>
        </w:rPr>
        <w:t>афзаллиги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шундаки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мураккаб</w:t>
      </w:r>
      <w:r w:rsidRPr="00C83611">
        <w:rPr>
          <w:rFonts w:ascii="Constantia" w:hAnsi="Constantia" w:cs="Times New Roman"/>
          <w:noProof/>
          <w:sz w:val="28"/>
          <w:szCs w:val="28"/>
          <w:lang w:val="uz-Latn-UZ"/>
        </w:rPr>
        <w:t xml:space="preserve"> бизнес </w:t>
      </w:r>
      <w:r>
        <w:rPr>
          <w:rFonts w:ascii="Constantia" w:hAnsi="Constantia" w:cs="Times New Roman"/>
          <w:noProof/>
          <w:sz w:val="28"/>
          <w:szCs w:val="28"/>
          <w:lang w:val="uz-Latn-UZ"/>
        </w:rPr>
        <w:t>юритиш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механизмларини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соддалаштиради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маркетинг</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бош</w:t>
      </w:r>
      <w:r>
        <w:rPr>
          <w:rFonts w:ascii="Cambria" w:hAnsi="Cambria" w:cs="Cambria"/>
          <w:noProof/>
          <w:sz w:val="28"/>
          <w:szCs w:val="28"/>
          <w:lang w:val="uz-Latn-UZ"/>
        </w:rPr>
        <w:t>қ</w:t>
      </w:r>
      <w:r>
        <w:rPr>
          <w:rFonts w:ascii="Constantia" w:hAnsi="Constantia" w:cs="Constantia"/>
          <w:noProof/>
          <w:sz w:val="28"/>
          <w:szCs w:val="28"/>
          <w:lang w:val="uz-Latn-UZ"/>
        </w:rPr>
        <w:t>арувни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франчайзер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томонидан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тайёр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w:t>
      </w:r>
      <w:r>
        <w:rPr>
          <w:rFonts w:ascii="Cambria" w:hAnsi="Cambria" w:cs="Cambria"/>
          <w:noProof/>
          <w:sz w:val="28"/>
          <w:szCs w:val="28"/>
          <w:lang w:val="uz-Latn-UZ"/>
        </w:rPr>
        <w:t>қ</w:t>
      </w:r>
      <w:r>
        <w:rPr>
          <w:rFonts w:ascii="Constantia" w:hAnsi="Constantia" w:cs="Constantia"/>
          <w:noProof/>
          <w:sz w:val="28"/>
          <w:szCs w:val="28"/>
          <w:lang w:val="uz-Latn-UZ"/>
        </w:rPr>
        <w:t>дим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Натижада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аёллар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w:t>
      </w:r>
      <w:r w:rsidRPr="00C83611">
        <w:rPr>
          <w:rFonts w:ascii="Constantia" w:hAnsi="Constantia" w:cs="Times New Roman"/>
          <w:noProof/>
          <w:sz w:val="28"/>
          <w:szCs w:val="28"/>
          <w:lang w:val="uz-Latn-UZ"/>
        </w:rPr>
        <w:t xml:space="preserve"> иш </w:t>
      </w:r>
      <w:r>
        <w:rPr>
          <w:rFonts w:ascii="Constantia" w:hAnsi="Constantia" w:cs="Times New Roman"/>
          <w:noProof/>
          <w:sz w:val="28"/>
          <w:szCs w:val="28"/>
          <w:lang w:val="uz-Latn-UZ"/>
        </w:rPr>
        <w:t>фаолиятини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хавфсиз</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тизимли</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самарали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бошлаш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имкониятига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бўлади</w:t>
      </w:r>
      <w:r w:rsidR="00984956">
        <w:rPr>
          <w:rFonts w:ascii="Constantia" w:hAnsi="Constantia" w:cs="Times New Roman"/>
          <w:noProof/>
          <w:sz w:val="28"/>
          <w:szCs w:val="28"/>
          <w:lang w:val="uz-Cyrl-UZ"/>
        </w:rPr>
        <w:t>лар</w:t>
      </w:r>
      <w:r w:rsidRPr="00C83611">
        <w:rPr>
          <w:rFonts w:ascii="Constantia" w:hAnsi="Constantia" w:cs="Times New Roman"/>
          <w:noProof/>
          <w:sz w:val="28"/>
          <w:szCs w:val="28"/>
          <w:lang w:val="uz-Latn-UZ"/>
        </w:rPr>
        <w:t>.</w:t>
      </w:r>
    </w:p>
    <w:p w14:paraId="05AA051C" w14:textId="0E450300"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Учинчидан</w:t>
      </w:r>
      <w:r w:rsidRPr="00C83611">
        <w:rPr>
          <w:rFonts w:ascii="Constantia" w:hAnsi="Constantia" w:cs="Times New Roman"/>
          <w:noProof/>
          <w:sz w:val="28"/>
          <w:szCs w:val="28"/>
          <w:lang w:val="uz-Latn-UZ"/>
        </w:rPr>
        <w:t xml:space="preserve">, франчайзинг </w:t>
      </w:r>
      <w:r>
        <w:rPr>
          <w:rFonts w:ascii="Cambria" w:hAnsi="Cambria" w:cs="Cambria"/>
          <w:noProof/>
          <w:sz w:val="28"/>
          <w:szCs w:val="28"/>
          <w:lang w:val="uz-Latn-UZ"/>
        </w:rPr>
        <w:t>ҳ</w:t>
      </w:r>
      <w:r>
        <w:rPr>
          <w:rFonts w:ascii="Constantia" w:hAnsi="Constantia" w:cs="Constantia"/>
          <w:noProof/>
          <w:sz w:val="28"/>
          <w:szCs w:val="28"/>
          <w:lang w:val="uz-Latn-UZ"/>
        </w:rPr>
        <w:t>удудий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бандликни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диверсификация</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илишда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w:t>
      </w:r>
      <w:r>
        <w:rPr>
          <w:rFonts w:ascii="Cambria" w:hAnsi="Cambria" w:cs="Cambria"/>
          <w:noProof/>
          <w:sz w:val="28"/>
          <w:szCs w:val="28"/>
          <w:lang w:val="uz-Latn-UZ"/>
        </w:rPr>
        <w:t>ҳ</w:t>
      </w:r>
      <w:r>
        <w:rPr>
          <w:rFonts w:ascii="Constantia" w:hAnsi="Constantia" w:cs="Constantia"/>
          <w:noProof/>
          <w:sz w:val="28"/>
          <w:szCs w:val="28"/>
          <w:lang w:val="uz-Latn-UZ"/>
        </w:rPr>
        <w:t>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роль</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ўйнайди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Республикамиз</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вилоятлари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хусусан</w:t>
      </w:r>
      <w:r w:rsidRPr="00C83611">
        <w:rPr>
          <w:rFonts w:ascii="Constantia" w:hAnsi="Constantia" w:cs="Times New Roman"/>
          <w:noProof/>
          <w:sz w:val="28"/>
          <w:szCs w:val="28"/>
          <w:lang w:val="uz-Latn-UZ"/>
        </w:rPr>
        <w:t xml:space="preserve"> Бухоро, </w:t>
      </w:r>
      <w:r>
        <w:rPr>
          <w:rFonts w:ascii="Constantia" w:hAnsi="Constantia" w:cs="Times New Roman"/>
          <w:noProof/>
          <w:sz w:val="28"/>
          <w:szCs w:val="28"/>
          <w:lang w:val="uz-Latn-UZ"/>
        </w:rPr>
        <w:t>Фар</w:t>
      </w:r>
      <w:r>
        <w:rPr>
          <w:rFonts w:ascii="Cambria" w:hAnsi="Cambria" w:cs="Cambria"/>
          <w:noProof/>
          <w:sz w:val="28"/>
          <w:szCs w:val="28"/>
          <w:lang w:val="uz-Latn-UZ"/>
        </w:rPr>
        <w:t>ғ</w:t>
      </w:r>
      <w:r>
        <w:rPr>
          <w:rFonts w:ascii="Constantia" w:hAnsi="Constantia" w:cs="Constantia"/>
          <w:noProof/>
          <w:sz w:val="28"/>
          <w:szCs w:val="28"/>
          <w:lang w:val="uz-Latn-UZ"/>
        </w:rPr>
        <w:t>она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Хоразм</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Самар</w:t>
      </w:r>
      <w:r>
        <w:rPr>
          <w:rFonts w:ascii="Cambria" w:hAnsi="Cambria" w:cs="Cambria"/>
          <w:noProof/>
          <w:sz w:val="28"/>
          <w:szCs w:val="28"/>
          <w:lang w:val="uz-Latn-UZ"/>
        </w:rPr>
        <w:t>қ</w:t>
      </w:r>
      <w:r>
        <w:rPr>
          <w:rFonts w:ascii="Constantia" w:hAnsi="Constantia" w:cs="Constantia"/>
          <w:noProof/>
          <w:sz w:val="28"/>
          <w:szCs w:val="28"/>
          <w:lang w:val="uz-Latn-UZ"/>
        </w:rPr>
        <w:t>андда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асосидаги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жадал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удудларда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фаолияти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кўп</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олларда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туризм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умумий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ов</w:t>
      </w:r>
      <w:r>
        <w:rPr>
          <w:rFonts w:ascii="Cambria" w:hAnsi="Cambria" w:cs="Cambria"/>
          <w:noProof/>
          <w:sz w:val="28"/>
          <w:szCs w:val="28"/>
          <w:lang w:val="uz-Latn-UZ"/>
        </w:rPr>
        <w:t>қ</w:t>
      </w:r>
      <w:r>
        <w:rPr>
          <w:rFonts w:ascii="Constantia" w:hAnsi="Constantia" w:cs="Constantia"/>
          <w:noProof/>
          <w:sz w:val="28"/>
          <w:szCs w:val="28"/>
          <w:lang w:val="uz-Latn-UZ"/>
        </w:rPr>
        <w:t>атланиш</w:t>
      </w:r>
      <w:r w:rsidRPr="00C83611">
        <w:rPr>
          <w:rFonts w:ascii="Constantia" w:hAnsi="Constantia" w:cs="Times New Roman"/>
          <w:noProof/>
          <w:sz w:val="28"/>
          <w:szCs w:val="28"/>
          <w:lang w:val="uz-Latn-UZ"/>
        </w:rPr>
        <w:t xml:space="preserve">, </w:t>
      </w:r>
      <w:r w:rsidR="00DD3891">
        <w:rPr>
          <w:rFonts w:ascii="Constantia" w:hAnsi="Constantia" w:cs="Times New Roman"/>
          <w:noProof/>
          <w:sz w:val="28"/>
          <w:szCs w:val="28"/>
          <w:lang w:val="uz-Latn-UZ"/>
        </w:rPr>
        <w:t>таъ</w:t>
      </w:r>
      <w:r>
        <w:rPr>
          <w:rFonts w:ascii="Constantia" w:hAnsi="Constantia" w:cs="Times New Roman"/>
          <w:noProof/>
          <w:sz w:val="28"/>
          <w:szCs w:val="28"/>
          <w:lang w:val="uz-Latn-UZ"/>
        </w:rPr>
        <w:t>лим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сервис</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чакана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савдо</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йўналиш</w:t>
      </w:r>
      <w:r w:rsidR="00DD3891">
        <w:rPr>
          <w:rFonts w:ascii="Constantia" w:hAnsi="Constantia" w:cs="Times New Roman"/>
          <w:noProof/>
          <w:sz w:val="28"/>
          <w:szCs w:val="28"/>
          <w:lang w:val="uz-Latn-UZ"/>
        </w:rPr>
        <w:t>лариг</w:t>
      </w:r>
      <w:r w:rsidRPr="00C83611">
        <w:rPr>
          <w:rFonts w:ascii="Constantia" w:hAnsi="Constantia" w:cs="Times New Roman"/>
          <w:noProof/>
          <w:sz w:val="28"/>
          <w:szCs w:val="28"/>
          <w:lang w:val="uz-Latn-UZ"/>
        </w:rPr>
        <w:t xml:space="preserve">a </w:t>
      </w:r>
      <w:r>
        <w:rPr>
          <w:rFonts w:ascii="Cambria" w:hAnsi="Cambria" w:cs="Cambria"/>
          <w:noProof/>
          <w:sz w:val="28"/>
          <w:szCs w:val="28"/>
          <w:lang w:val="uz-Latn-UZ"/>
        </w:rPr>
        <w:t>қ</w:t>
      </w:r>
      <w:r>
        <w:rPr>
          <w:rFonts w:ascii="Constantia" w:hAnsi="Constantia" w:cs="Constantia"/>
          <w:noProof/>
          <w:sz w:val="28"/>
          <w:szCs w:val="28"/>
          <w:lang w:val="uz-Latn-UZ"/>
        </w:rPr>
        <w:t>аратилган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Масалан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Бухорода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w:t>
      </w:r>
      <w:r>
        <w:rPr>
          <w:rFonts w:ascii="Cambria" w:hAnsi="Cambria" w:cs="Cambria"/>
          <w:noProof/>
          <w:sz w:val="28"/>
          <w:szCs w:val="28"/>
          <w:lang w:val="uz-Latn-UZ"/>
        </w:rPr>
        <w:t>ҳ</w:t>
      </w:r>
      <w:r>
        <w:rPr>
          <w:rFonts w:ascii="Constantia" w:hAnsi="Constantia" w:cs="Constantia"/>
          <w:noProof/>
          <w:sz w:val="28"/>
          <w:szCs w:val="28"/>
          <w:lang w:val="uz-Latn-UZ"/>
        </w:rPr>
        <w:t>монхона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хизматлари</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кафелар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туризм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w:t>
      </w:r>
      <w:r>
        <w:rPr>
          <w:rFonts w:ascii="Cambria" w:hAnsi="Cambria" w:cs="Cambria"/>
          <w:noProof/>
          <w:sz w:val="28"/>
          <w:szCs w:val="28"/>
          <w:lang w:val="uz-Latn-UZ"/>
        </w:rPr>
        <w:t>ҳ</w:t>
      </w:r>
      <w:r>
        <w:rPr>
          <w:rFonts w:ascii="Constantia" w:hAnsi="Constantia" w:cs="Constantia"/>
          <w:noProof/>
          <w:sz w:val="28"/>
          <w:szCs w:val="28"/>
          <w:lang w:val="uz-Latn-UZ"/>
        </w:rPr>
        <w:t>асига</w:t>
      </w:r>
      <w:r w:rsidRPr="00C83611">
        <w:rPr>
          <w:rFonts w:ascii="Constantia" w:hAnsi="Constantia" w:cs="Times New Roman"/>
          <w:noProof/>
          <w:sz w:val="28"/>
          <w:szCs w:val="28"/>
          <w:lang w:val="uz-Latn-UZ"/>
        </w:rPr>
        <w:t xml:space="preserve"> янги иш ўринлари</w:t>
      </w:r>
      <w:r w:rsidR="00DD3891">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кирди</w:t>
      </w:r>
      <w:r w:rsidR="00DD3891">
        <w:rPr>
          <w:rFonts w:ascii="Constantia" w:hAnsi="Constantia" w:cs="Times New Roman"/>
          <w:noProof/>
          <w:sz w:val="28"/>
          <w:szCs w:val="28"/>
          <w:lang w:val="uz-Latn-UZ"/>
        </w:rPr>
        <w:t>.</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Фар</w:t>
      </w:r>
      <w:r>
        <w:rPr>
          <w:rFonts w:ascii="Cambria" w:hAnsi="Cambria" w:cs="Cambria"/>
          <w:noProof/>
          <w:sz w:val="28"/>
          <w:szCs w:val="28"/>
          <w:lang w:val="uz-Latn-UZ"/>
        </w:rPr>
        <w:t>ғ</w:t>
      </w:r>
      <w:r>
        <w:rPr>
          <w:rFonts w:ascii="Constantia" w:hAnsi="Constantia" w:cs="Constantia"/>
          <w:noProof/>
          <w:sz w:val="28"/>
          <w:szCs w:val="28"/>
          <w:lang w:val="uz-Latn-UZ"/>
        </w:rPr>
        <w:t>онада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асосидаги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автомобиль</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сервис</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марказлари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Хоразмда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w:t>
      </w:r>
      <w:r>
        <w:rPr>
          <w:rFonts w:ascii="Cambria" w:hAnsi="Cambria" w:cs="Cambria"/>
          <w:noProof/>
          <w:sz w:val="28"/>
          <w:szCs w:val="28"/>
          <w:lang w:val="uz-Latn-UZ"/>
        </w:rPr>
        <w:t>ҳ</w:t>
      </w:r>
      <w:r>
        <w:rPr>
          <w:rFonts w:ascii="Constantia" w:hAnsi="Constantia" w:cs="Constantia"/>
          <w:noProof/>
          <w:sz w:val="28"/>
          <w:szCs w:val="28"/>
          <w:lang w:val="uz-Latn-UZ"/>
        </w:rPr>
        <w:t>аллий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ози</w:t>
      </w:r>
      <w:r>
        <w:rPr>
          <w:rFonts w:ascii="Cambria" w:hAnsi="Cambria" w:cs="Cambria"/>
          <w:noProof/>
          <w:sz w:val="28"/>
          <w:szCs w:val="28"/>
          <w:lang w:val="uz-Latn-UZ"/>
        </w:rPr>
        <w:t>қ</w:t>
      </w:r>
      <w:r>
        <w:rPr>
          <w:rFonts w:ascii="Constantia" w:hAnsi="Constantia" w:cs="Times New Roman"/>
          <w:noProof/>
          <w:sz w:val="28"/>
          <w:szCs w:val="28"/>
          <w:lang w:val="uz-Latn-UZ"/>
        </w:rPr>
        <w:t>-</w:t>
      </w:r>
      <w:r>
        <w:rPr>
          <w:rFonts w:ascii="Constantia" w:hAnsi="Constantia" w:cs="Constantia"/>
          <w:noProof/>
          <w:sz w:val="28"/>
          <w:szCs w:val="28"/>
          <w:lang w:val="uz-Latn-UZ"/>
        </w:rPr>
        <w:t>ов</w:t>
      </w:r>
      <w:r>
        <w:rPr>
          <w:rFonts w:ascii="Cambria" w:hAnsi="Cambria" w:cs="Cambria"/>
          <w:noProof/>
          <w:sz w:val="28"/>
          <w:szCs w:val="28"/>
          <w:lang w:val="uz-Latn-UZ"/>
        </w:rPr>
        <w:t>қ</w:t>
      </w:r>
      <w:r>
        <w:rPr>
          <w:rFonts w:ascii="Constantia" w:hAnsi="Constantia" w:cs="Constantia"/>
          <w:noProof/>
          <w:sz w:val="28"/>
          <w:szCs w:val="28"/>
          <w:lang w:val="uz-Latn-UZ"/>
        </w:rPr>
        <w:t>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брендлари</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шаклида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кенгайиб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бормо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Натижада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вилоятлар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ўрта</w:t>
      </w:r>
      <w:r w:rsidR="00DD3891">
        <w:rPr>
          <w:rFonts w:ascii="Constantia" w:hAnsi="Constantia" w:cs="Times New Roman"/>
          <w:noProof/>
          <w:sz w:val="28"/>
          <w:szCs w:val="28"/>
          <w:lang w:val="uz-Cyrl-UZ"/>
        </w:rPr>
        <w:t>сидаги</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тафовутларни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камайтириш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ички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миграцияни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арорлаштириш</w:t>
      </w:r>
      <w:r w:rsidRPr="00C83611">
        <w:rPr>
          <w:rFonts w:ascii="Constantia" w:hAnsi="Constantia" w:cs="Times New Roman"/>
          <w:noProof/>
          <w:sz w:val="28"/>
          <w:szCs w:val="28"/>
          <w:lang w:val="uz-Latn-UZ"/>
        </w:rPr>
        <w:t xml:space="preserve"> ва </w:t>
      </w:r>
      <w:r>
        <w:rPr>
          <w:rFonts w:ascii="Cambria" w:hAnsi="Cambria" w:cs="Cambria"/>
          <w:noProof/>
          <w:sz w:val="28"/>
          <w:szCs w:val="28"/>
          <w:lang w:val="uz-Latn-UZ"/>
        </w:rPr>
        <w:t>ҳ</w:t>
      </w:r>
      <w:r>
        <w:rPr>
          <w:rFonts w:ascii="Constantia" w:hAnsi="Constantia" w:cs="Constantia"/>
          <w:noProof/>
          <w:sz w:val="28"/>
          <w:szCs w:val="28"/>
          <w:lang w:val="uz-Latn-UZ"/>
        </w:rPr>
        <w:t>удудий</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мувозанатни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w:t>
      </w:r>
      <w:r>
        <w:rPr>
          <w:rFonts w:ascii="Cambria" w:hAnsi="Cambria" w:cs="Cambria"/>
          <w:noProof/>
          <w:sz w:val="28"/>
          <w:szCs w:val="28"/>
          <w:lang w:val="uz-Latn-UZ"/>
        </w:rPr>
        <w:t>қ</w:t>
      </w:r>
      <w:r>
        <w:rPr>
          <w:rFonts w:ascii="Constantia" w:hAnsi="Constantia" w:cs="Constantia"/>
          <w:noProof/>
          <w:sz w:val="28"/>
          <w:szCs w:val="28"/>
          <w:lang w:val="uz-Latn-UZ"/>
        </w:rPr>
        <w:t>лашда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w:t>
      </w:r>
      <w:r>
        <w:rPr>
          <w:rFonts w:ascii="Cambria" w:hAnsi="Cambria" w:cs="Cambria"/>
          <w:noProof/>
          <w:sz w:val="28"/>
          <w:szCs w:val="28"/>
          <w:lang w:val="uz-Latn-UZ"/>
        </w:rPr>
        <w:t>ҳ</w:t>
      </w:r>
      <w:r>
        <w:rPr>
          <w:rFonts w:ascii="Constantia" w:hAnsi="Constantia" w:cs="Constantia"/>
          <w:noProof/>
          <w:sz w:val="28"/>
          <w:szCs w:val="28"/>
          <w:lang w:val="uz-Latn-UZ"/>
        </w:rPr>
        <w:t>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омил</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w:t>
      </w:r>
    </w:p>
    <w:p w14:paraId="6692C1BC" w14:textId="27438A91"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Инновацион</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тисодиёт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ўрта</w:t>
      </w:r>
      <w:r w:rsidR="00DD3891">
        <w:rPr>
          <w:rFonts w:ascii="Constantia" w:hAnsi="Constantia" w:cs="Times New Roman"/>
          <w:noProof/>
          <w:sz w:val="28"/>
          <w:szCs w:val="28"/>
          <w:lang w:val="uz-Cyrl-UZ"/>
        </w:rPr>
        <w:t>сидаги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w:t>
      </w:r>
      <w:r w:rsidRPr="00C83611">
        <w:rPr>
          <w:rFonts w:ascii="Constantia" w:hAnsi="Constantia" w:cs="Times New Roman"/>
          <w:noProof/>
          <w:sz w:val="28"/>
          <w:szCs w:val="28"/>
          <w:lang w:val="uz-Latn-UZ"/>
        </w:rPr>
        <w:t xml:space="preserve">aro </w:t>
      </w:r>
      <w:r>
        <w:rPr>
          <w:rFonts w:ascii="Constantia" w:hAnsi="Constantia" w:cs="Times New Roman"/>
          <w:noProof/>
          <w:sz w:val="28"/>
          <w:szCs w:val="28"/>
          <w:lang w:val="uz-Latn-UZ"/>
        </w:rPr>
        <w:t>уй</w:t>
      </w:r>
      <w:r>
        <w:rPr>
          <w:rFonts w:ascii="Cambria" w:hAnsi="Cambria" w:cs="Cambria"/>
          <w:noProof/>
          <w:sz w:val="28"/>
          <w:szCs w:val="28"/>
          <w:lang w:val="uz-Latn-UZ"/>
        </w:rPr>
        <w:t>ғ</w:t>
      </w:r>
      <w:r>
        <w:rPr>
          <w:rFonts w:ascii="Constantia" w:hAnsi="Constantia" w:cs="Constantia"/>
          <w:noProof/>
          <w:sz w:val="28"/>
          <w:szCs w:val="28"/>
          <w:lang w:val="uz-Latn-UZ"/>
        </w:rPr>
        <w:t>унлик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тизимни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модернизация</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илишда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асосий</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аракатлантирувчи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кучга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айланмо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Инновацион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учта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пойдевори</w:t>
      </w:r>
      <w:r w:rsidRPr="00C83611">
        <w:rPr>
          <w:rFonts w:ascii="Constantia" w:hAnsi="Constantia" w:cs="Times New Roman"/>
          <w:noProof/>
          <w:sz w:val="28"/>
          <w:szCs w:val="28"/>
          <w:lang w:val="uz-Latn-UZ"/>
        </w:rPr>
        <w:t xml:space="preserve"> — </w:t>
      </w:r>
      <w:r>
        <w:rPr>
          <w:rFonts w:ascii="Constantia" w:hAnsi="Constantia" w:cs="Times New Roman"/>
          <w:noProof/>
          <w:sz w:val="28"/>
          <w:szCs w:val="28"/>
          <w:lang w:val="uz-Latn-UZ"/>
        </w:rPr>
        <w:t>билим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тисодиёти</w:t>
      </w:r>
      <w:r w:rsidRPr="00C83611">
        <w:rPr>
          <w:rFonts w:ascii="Constantia" w:hAnsi="Constantia" w:cs="Times New Roman"/>
          <w:noProof/>
          <w:sz w:val="28"/>
          <w:szCs w:val="28"/>
          <w:lang w:val="uz-Latn-UZ"/>
        </w:rPr>
        <w:t>, ра</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амли</w:t>
      </w:r>
      <w:r w:rsidRPr="00C83611">
        <w:rPr>
          <w:rFonts w:ascii="Constantia" w:hAnsi="Constantia" w:cs="Times New Roman"/>
          <w:noProof/>
          <w:sz w:val="28"/>
          <w:szCs w:val="28"/>
          <w:lang w:val="uz-Latn-UZ"/>
        </w:rPr>
        <w:t xml:space="preserve"> хизматлар ва </w:t>
      </w:r>
      <w:r>
        <w:rPr>
          <w:rFonts w:ascii="Constantia" w:hAnsi="Constantia" w:cs="Times New Roman"/>
          <w:noProof/>
          <w:sz w:val="28"/>
          <w:szCs w:val="28"/>
          <w:lang w:val="uz-Latn-UZ"/>
        </w:rPr>
        <w:t>креатив</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индустриялар</w:t>
      </w:r>
      <w:r w:rsidRPr="00C83611">
        <w:rPr>
          <w:rFonts w:ascii="Constantia" w:hAnsi="Constantia" w:cs="Times New Roman"/>
          <w:noProof/>
          <w:sz w:val="28"/>
          <w:szCs w:val="28"/>
          <w:lang w:val="uz-Latn-UZ"/>
        </w:rPr>
        <w:t xml:space="preserve"> — франчайзинг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бевосита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w:t>
      </w:r>
      <w:r>
        <w:rPr>
          <w:rFonts w:ascii="Cambria" w:hAnsi="Cambria" w:cs="Cambria"/>
          <w:noProof/>
          <w:sz w:val="28"/>
          <w:szCs w:val="28"/>
          <w:lang w:val="uz-Latn-UZ"/>
        </w:rPr>
        <w:t>ғ</w:t>
      </w:r>
      <w:r>
        <w:rPr>
          <w:rFonts w:ascii="Constantia" w:hAnsi="Constantia" w:cs="Constantia"/>
          <w:noProof/>
          <w:sz w:val="28"/>
          <w:szCs w:val="28"/>
          <w:lang w:val="uz-Latn-UZ"/>
        </w:rPr>
        <w:t>ли</w:t>
      </w:r>
      <w:r>
        <w:rPr>
          <w:rFonts w:ascii="Cambria" w:hAnsi="Cambria" w:cs="Cambria"/>
          <w:noProof/>
          <w:sz w:val="28"/>
          <w:szCs w:val="28"/>
          <w:lang w:val="uz-Latn-UZ"/>
        </w:rPr>
        <w:t>қ</w:t>
      </w:r>
      <w:r>
        <w:rPr>
          <w:rFonts w:ascii="Constantia" w:hAnsi="Constantia" w:cs="Constantia"/>
          <w:noProof/>
          <w:sz w:val="28"/>
          <w:szCs w:val="28"/>
          <w:lang w:val="uz-Latn-UZ"/>
        </w:rPr>
        <w:t>дир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жи</w:t>
      </w:r>
      <w:r>
        <w:rPr>
          <w:rFonts w:ascii="Cambria" w:hAnsi="Cambria" w:cs="Cambria"/>
          <w:noProof/>
          <w:sz w:val="28"/>
          <w:szCs w:val="28"/>
          <w:lang w:val="uz-Latn-UZ"/>
        </w:rPr>
        <w:t>ҳ</w:t>
      </w:r>
      <w:r>
        <w:rPr>
          <w:rFonts w:ascii="Constantia" w:hAnsi="Constantia" w:cs="Constantia"/>
          <w:noProof/>
          <w:sz w:val="28"/>
          <w:szCs w:val="28"/>
          <w:lang w:val="uz-Latn-UZ"/>
        </w:rPr>
        <w:t>атидан</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тажриба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ноу-хау</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бош</w:t>
      </w:r>
      <w:r>
        <w:rPr>
          <w:rFonts w:ascii="Cambria" w:hAnsi="Cambria" w:cs="Cambria"/>
          <w:noProof/>
          <w:sz w:val="28"/>
          <w:szCs w:val="28"/>
          <w:lang w:val="uz-Latn-UZ"/>
        </w:rPr>
        <w:t>қ</w:t>
      </w:r>
      <w:r>
        <w:rPr>
          <w:rFonts w:ascii="Constantia" w:hAnsi="Constantia" w:cs="Constantia"/>
          <w:noProof/>
          <w:sz w:val="28"/>
          <w:szCs w:val="28"/>
          <w:lang w:val="uz-Latn-UZ"/>
        </w:rPr>
        <w:t>арув</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lastRenderedPageBreak/>
        <w:t>билимларини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тез</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самарали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w:t>
      </w:r>
      <w:r>
        <w:rPr>
          <w:rFonts w:ascii="Cambria" w:hAnsi="Cambria" w:cs="Cambria"/>
          <w:noProof/>
          <w:sz w:val="28"/>
          <w:szCs w:val="28"/>
          <w:lang w:val="uz-Latn-UZ"/>
        </w:rPr>
        <w:t>қ</w:t>
      </w:r>
      <w:r>
        <w:rPr>
          <w:rFonts w:ascii="Constantia" w:hAnsi="Constantia" w:cs="Constantia"/>
          <w:noProof/>
          <w:sz w:val="28"/>
          <w:szCs w:val="28"/>
          <w:lang w:val="uz-Latn-UZ"/>
        </w:rPr>
        <w:t>атади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навбатида</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кадрларни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тайёрлаш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w:t>
      </w:r>
      <w:r>
        <w:rPr>
          <w:rFonts w:ascii="Cambria" w:hAnsi="Cambria" w:cs="Cambria"/>
          <w:noProof/>
          <w:sz w:val="28"/>
          <w:szCs w:val="28"/>
          <w:lang w:val="uz-Latn-UZ"/>
        </w:rPr>
        <w:t>қ</w:t>
      </w:r>
      <w:r>
        <w:rPr>
          <w:rFonts w:ascii="Constantia" w:hAnsi="Constantia" w:cs="Constantia"/>
          <w:noProof/>
          <w:sz w:val="28"/>
          <w:szCs w:val="28"/>
          <w:lang w:val="uz-Latn-UZ"/>
        </w:rPr>
        <w:t>итиш</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малакасини</w:t>
      </w:r>
      <w:r w:rsidRPr="00C83611">
        <w:rPr>
          <w:rFonts w:ascii="Constantia" w:hAnsi="Constantia" w:cs="Times New Roman"/>
          <w:noProof/>
          <w:sz w:val="28"/>
          <w:szCs w:val="28"/>
          <w:lang w:val="uz-Latn-UZ"/>
        </w:rPr>
        <w:t xml:space="preserve"> ошириш </w:t>
      </w:r>
      <w:r>
        <w:rPr>
          <w:rFonts w:ascii="Constantia" w:hAnsi="Constantia" w:cs="Times New Roman"/>
          <w:noProof/>
          <w:sz w:val="28"/>
          <w:szCs w:val="28"/>
          <w:lang w:val="uz-Latn-UZ"/>
        </w:rPr>
        <w:t>тизимини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талаб</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тарзда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билим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алмашувининг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амалий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механизмига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айланади</w:t>
      </w:r>
      <w:r w:rsidRPr="00C83611">
        <w:rPr>
          <w:rFonts w:ascii="Constantia" w:hAnsi="Constantia" w:cs="Times New Roman"/>
          <w:noProof/>
          <w:sz w:val="28"/>
          <w:szCs w:val="28"/>
          <w:lang w:val="uz-Latn-UZ"/>
        </w:rPr>
        <w:t>.</w:t>
      </w:r>
    </w:p>
    <w:p w14:paraId="271F3CD7" w14:textId="634CA40A"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Франчайзинг</w:t>
      </w:r>
      <w:r w:rsidRPr="00C83611">
        <w:rPr>
          <w:rFonts w:ascii="Constantia" w:hAnsi="Constantia" w:cs="Times New Roman"/>
          <w:noProof/>
          <w:sz w:val="28"/>
          <w:szCs w:val="28"/>
          <w:lang w:val="uz-Latn-UZ"/>
        </w:rPr>
        <w:t xml:space="preserve"> инновацион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тисодиёт</w:t>
      </w:r>
      <w:r w:rsidRPr="00C83611">
        <w:rPr>
          <w:rFonts w:ascii="Constantia" w:hAnsi="Constantia" w:cs="Times New Roman"/>
          <w:noProof/>
          <w:sz w:val="28"/>
          <w:szCs w:val="28"/>
          <w:lang w:val="uz-Latn-UZ"/>
        </w:rPr>
        <w:t xml:space="preserve"> шароитида </w:t>
      </w:r>
      <w:r>
        <w:rPr>
          <w:rFonts w:ascii="Constantia" w:hAnsi="Constantia" w:cs="Times New Roman"/>
          <w:noProof/>
          <w:sz w:val="28"/>
          <w:szCs w:val="28"/>
          <w:lang w:val="uz-Latn-UZ"/>
        </w:rPr>
        <w:t>нафа</w:t>
      </w:r>
      <w:r>
        <w:rPr>
          <w:rFonts w:ascii="Cambria" w:hAnsi="Cambria" w:cs="Cambria"/>
          <w:noProof/>
          <w:sz w:val="28"/>
          <w:szCs w:val="28"/>
          <w:lang w:val="uz-Latn-UZ"/>
        </w:rPr>
        <w:t>қ</w:t>
      </w:r>
      <w:r>
        <w:rPr>
          <w:rFonts w:ascii="Constantia" w:hAnsi="Constantia" w:cs="Constantia"/>
          <w:noProof/>
          <w:sz w:val="28"/>
          <w:szCs w:val="28"/>
          <w:lang w:val="uz-Latn-UZ"/>
        </w:rPr>
        <w:t>ат</w:t>
      </w:r>
      <w:r w:rsidRPr="00C83611">
        <w:rPr>
          <w:rFonts w:ascii="Constantia" w:hAnsi="Constantia" w:cs="Times New Roman"/>
          <w:noProof/>
          <w:sz w:val="28"/>
          <w:szCs w:val="28"/>
          <w:lang w:val="uz-Latn-UZ"/>
        </w:rPr>
        <w:t xml:space="preserve"> янги иш ўринлари</w:t>
      </w:r>
      <w:r w:rsidR="00DD3891">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жамиятда</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маданиятни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шакллантирувчи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инсон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капиталини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ривожлантирувчи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ижтимоий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муста</w:t>
      </w:r>
      <w:r>
        <w:rPr>
          <w:rFonts w:ascii="Cambria" w:hAnsi="Cambria" w:cs="Cambria"/>
          <w:noProof/>
          <w:sz w:val="28"/>
          <w:szCs w:val="28"/>
          <w:lang w:val="uz-Latn-UZ"/>
        </w:rPr>
        <w:t>ҳ</w:t>
      </w:r>
      <w:r>
        <w:rPr>
          <w:rFonts w:ascii="Constantia" w:hAnsi="Constantia" w:cs="Constantia"/>
          <w:noProof/>
          <w:sz w:val="28"/>
          <w:szCs w:val="28"/>
          <w:lang w:val="uz-Latn-UZ"/>
        </w:rPr>
        <w:t>камловчи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тизим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w:t>
      </w:r>
      <w:r>
        <w:rPr>
          <w:rFonts w:ascii="Cambria" w:hAnsi="Cambria" w:cs="Cambria"/>
          <w:noProof/>
          <w:sz w:val="28"/>
          <w:szCs w:val="28"/>
          <w:lang w:val="uz-Latn-UZ"/>
        </w:rPr>
        <w:t>ҳ</w:t>
      </w:r>
      <w:r>
        <w:rPr>
          <w:rFonts w:ascii="Constantia" w:hAnsi="Constantia" w:cs="Constantia"/>
          <w:noProof/>
          <w:sz w:val="28"/>
          <w:szCs w:val="28"/>
          <w:lang w:val="uz-Latn-UZ"/>
        </w:rPr>
        <w:t>амиятини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тобора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ошириб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бормо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учун</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модернизация</w:t>
      </w:r>
      <w:r w:rsidRPr="00C83611">
        <w:rPr>
          <w:rFonts w:ascii="Constantia" w:hAnsi="Constantia" w:cs="Times New Roman"/>
          <w:noProof/>
          <w:sz w:val="28"/>
          <w:szCs w:val="28"/>
          <w:lang w:val="uz-Latn-UZ"/>
        </w:rPr>
        <w:t>, ра</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амли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трансформация</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бандликни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таъминлаш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йўлида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стратегик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инструмент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сабабли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янада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кенгро</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ривожлантириш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миллий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тисодиётнинг</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сектори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уй</w:t>
      </w:r>
      <w:r>
        <w:rPr>
          <w:rFonts w:ascii="Cambria" w:hAnsi="Cambria" w:cs="Cambria"/>
          <w:noProof/>
          <w:sz w:val="28"/>
          <w:szCs w:val="28"/>
          <w:lang w:val="uz-Latn-UZ"/>
        </w:rPr>
        <w:t>ғ</w:t>
      </w:r>
      <w:r>
        <w:rPr>
          <w:rFonts w:ascii="Constantia" w:hAnsi="Constantia" w:cs="Constantia"/>
          <w:noProof/>
          <w:sz w:val="28"/>
          <w:szCs w:val="28"/>
          <w:lang w:val="uz-Latn-UZ"/>
        </w:rPr>
        <w:t>унлаштириш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ёшлар</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аёллар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тадбиркорлигини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ўллаб</w:t>
      </w:r>
      <w:r>
        <w:rPr>
          <w:rFonts w:ascii="Constantia" w:hAnsi="Constantia" w:cs="Times New Roman"/>
          <w:noProof/>
          <w:sz w:val="28"/>
          <w:szCs w:val="28"/>
          <w:lang w:val="uz-Latn-UZ"/>
        </w:rPr>
        <w:t>-</w:t>
      </w:r>
      <w:r>
        <w:rPr>
          <w:rFonts w:ascii="Cambria" w:hAnsi="Cambria" w:cs="Cambria"/>
          <w:noProof/>
          <w:sz w:val="28"/>
          <w:szCs w:val="28"/>
          <w:lang w:val="uz-Latn-UZ"/>
        </w:rPr>
        <w:t>қ</w:t>
      </w:r>
      <w:r>
        <w:rPr>
          <w:rFonts w:ascii="Constantia" w:hAnsi="Constantia" w:cs="Constantia"/>
          <w:noProof/>
          <w:sz w:val="28"/>
          <w:szCs w:val="28"/>
          <w:lang w:val="uz-Latn-UZ"/>
        </w:rPr>
        <w:t>увватлаш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мамлакат</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сиёсатининг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устувор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йўналиш</w:t>
      </w:r>
      <w:r w:rsidR="00DD3891">
        <w:rPr>
          <w:rFonts w:ascii="Constantia" w:hAnsi="Constantia" w:cs="Times New Roman"/>
          <w:noProof/>
          <w:sz w:val="28"/>
          <w:szCs w:val="28"/>
          <w:lang w:val="uz-Cyrl-UZ"/>
        </w:rPr>
        <w:t xml:space="preserve">ларидан </w:t>
      </w:r>
      <w:r>
        <w:rPr>
          <w:rFonts w:ascii="Constantia" w:hAnsi="Constantia" w:cs="Times New Roman"/>
          <w:noProof/>
          <w:sz w:val="28"/>
          <w:szCs w:val="28"/>
          <w:lang w:val="uz-Latn-UZ"/>
        </w:rPr>
        <w:t>бири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бўлиши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зарур</w:t>
      </w:r>
      <w:r w:rsidRPr="00C83611">
        <w:rPr>
          <w:rFonts w:ascii="Constantia" w:hAnsi="Constantia" w:cs="Times New Roman"/>
          <w:noProof/>
          <w:sz w:val="28"/>
          <w:szCs w:val="28"/>
          <w:lang w:val="uz-Latn-UZ"/>
        </w:rPr>
        <w:t>. [9]</w:t>
      </w:r>
    </w:p>
    <w:p w14:paraId="746DBB06" w14:textId="77777777" w:rsidR="006910A6" w:rsidRDefault="006910A6" w:rsidP="006910A6">
      <w:pPr>
        <w:spacing w:after="0" w:line="240" w:lineRule="auto"/>
        <w:ind w:firstLine="709"/>
        <w:jc w:val="both"/>
        <w:rPr>
          <w:rFonts w:ascii="Constantia" w:hAnsi="Constantia" w:cs="Times New Roman"/>
          <w:b/>
          <w:sz w:val="28"/>
          <w:szCs w:val="28"/>
          <w:lang w:val="uz-Latn-UZ"/>
        </w:rPr>
      </w:pPr>
    </w:p>
    <w:p w14:paraId="30ACDADA" w14:textId="77777777" w:rsidR="006910A6" w:rsidRPr="006910A6" w:rsidRDefault="006910A6" w:rsidP="006910A6">
      <w:pPr>
        <w:pStyle w:val="1"/>
        <w:spacing w:before="0" w:after="0" w:line="240" w:lineRule="auto"/>
        <w:ind w:firstLine="708"/>
        <w:jc w:val="both"/>
        <w:rPr>
          <w:rFonts w:ascii="Constantia" w:hAnsi="Constantia"/>
          <w:noProof/>
          <w:color w:val="00B0F0"/>
          <w:sz w:val="28"/>
          <w:szCs w:val="28"/>
          <w:lang w:val="uz-Latn-UZ"/>
        </w:rPr>
      </w:pPr>
      <w:r w:rsidRPr="006910A6">
        <w:rPr>
          <w:rStyle w:val="af5"/>
          <w:rFonts w:ascii="Constantia" w:hAnsi="Constantia"/>
          <w:noProof/>
          <w:color w:val="00B0F0"/>
          <w:sz w:val="28"/>
          <w:szCs w:val="28"/>
          <w:lang w:val="uz-Latn-UZ"/>
        </w:rPr>
        <w:t>Хулоса ва таклифлар.</w:t>
      </w:r>
    </w:p>
    <w:p w14:paraId="7254B8D4" w14:textId="40AF1443"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Тад</w:t>
      </w:r>
      <w:r>
        <w:rPr>
          <w:rFonts w:ascii="Cambria" w:hAnsi="Cambria" w:cs="Cambria"/>
          <w:noProof/>
          <w:sz w:val="28"/>
          <w:szCs w:val="28"/>
          <w:lang w:val="uz-Latn-UZ"/>
        </w:rPr>
        <w:t>қ</w:t>
      </w:r>
      <w:r>
        <w:rPr>
          <w:rFonts w:ascii="Constantia" w:hAnsi="Constantia" w:cs="Constantia"/>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от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натижалари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хулоса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шуки</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Ўзбекистон</w:t>
      </w:r>
      <w:r w:rsidR="00DD3891">
        <w:rPr>
          <w:rFonts w:ascii="Constantia" w:hAnsi="Constantia" w:cs="Times New Roman"/>
          <w:noProof/>
          <w:sz w:val="28"/>
          <w:szCs w:val="28"/>
          <w:lang w:val="uz-Cyrl-UZ"/>
        </w:rPr>
        <w:t>нинг</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тисодиётида</w:t>
      </w:r>
      <w:r w:rsidRPr="00C83611">
        <w:rPr>
          <w:rFonts w:ascii="Constantia" w:hAnsi="Constantia" w:cs="Times New Roman"/>
          <w:noProof/>
          <w:sz w:val="28"/>
          <w:szCs w:val="28"/>
          <w:lang w:val="uz-Latn-UZ"/>
        </w:rPr>
        <w:t xml:space="preserve"> янги иш ўринлари</w:t>
      </w:r>
      <w:r w:rsidR="00DD3891">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яратиш</w:t>
      </w:r>
      <w:r w:rsidRPr="00C83611">
        <w:rPr>
          <w:rFonts w:ascii="Constantia" w:hAnsi="Constantia" w:cs="Times New Roman"/>
          <w:noProof/>
          <w:sz w:val="28"/>
          <w:szCs w:val="28"/>
          <w:lang w:val="uz-Latn-UZ"/>
        </w:rPr>
        <w:t>, ра</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амли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трансформацияни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жадаллаштириш</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инсон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капиталини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ривожлантиришда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му</w:t>
      </w:r>
      <w:r>
        <w:rPr>
          <w:rFonts w:ascii="Cambria" w:hAnsi="Cambria" w:cs="Cambria"/>
          <w:noProof/>
          <w:sz w:val="28"/>
          <w:szCs w:val="28"/>
          <w:lang w:val="uz-Latn-UZ"/>
        </w:rPr>
        <w:t>ҳ</w:t>
      </w:r>
      <w:r>
        <w:rPr>
          <w:rFonts w:ascii="Constantia" w:hAnsi="Constantia" w:cs="Constantia"/>
          <w:noProof/>
          <w:sz w:val="28"/>
          <w:szCs w:val="28"/>
          <w:lang w:val="uz-Latn-UZ"/>
        </w:rPr>
        <w:t>им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стратегик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воситага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айланмо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Уларнинг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тисодиётда</w:t>
      </w:r>
      <w:r>
        <w:rPr>
          <w:rFonts w:ascii="Constantia" w:hAnsi="Constantia" w:cs="Times New Roman"/>
          <w:noProof/>
          <w:sz w:val="28"/>
          <w:szCs w:val="28"/>
          <w:lang w:val="uz-Latn-UZ"/>
        </w:rPr>
        <w:t>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роли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w:t>
      </w:r>
      <w:r>
        <w:rPr>
          <w:rFonts w:ascii="Cambria" w:hAnsi="Cambria" w:cs="Cambria"/>
          <w:noProof/>
          <w:sz w:val="28"/>
          <w:szCs w:val="28"/>
          <w:lang w:val="uz-Latn-UZ"/>
        </w:rPr>
        <w:t>қ</w:t>
      </w:r>
      <w:r>
        <w:rPr>
          <w:rFonts w:ascii="Constantia" w:hAnsi="Constantia" w:cs="Constantia"/>
          <w:noProof/>
          <w:sz w:val="28"/>
          <w:szCs w:val="28"/>
          <w:lang w:val="uz-Latn-UZ"/>
        </w:rPr>
        <w:t>ат</w:t>
      </w:r>
      <w:r w:rsidRPr="00C83611">
        <w:rPr>
          <w:rFonts w:ascii="Constantia" w:hAnsi="Constantia" w:cs="Times New Roman"/>
          <w:noProof/>
          <w:sz w:val="28"/>
          <w:szCs w:val="28"/>
          <w:lang w:val="uz-Latn-UZ"/>
        </w:rPr>
        <w:t xml:space="preserve"> бизнес </w:t>
      </w:r>
      <w:r>
        <w:rPr>
          <w:rFonts w:ascii="Constantia" w:hAnsi="Constantia" w:cs="Times New Roman"/>
          <w:noProof/>
          <w:sz w:val="28"/>
          <w:szCs w:val="28"/>
          <w:lang w:val="uz-Latn-UZ"/>
        </w:rPr>
        <w:t>моделларини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кенгайтириш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чегараланмай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балки</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ўсиш</w:t>
      </w:r>
      <w:r w:rsidR="00984956">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ижтимоий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арорлик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билан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уй</w:t>
      </w:r>
      <w:r>
        <w:rPr>
          <w:rFonts w:ascii="Cambria" w:hAnsi="Cambria" w:cs="Cambria"/>
          <w:noProof/>
          <w:sz w:val="28"/>
          <w:szCs w:val="28"/>
          <w:lang w:val="uz-Latn-UZ"/>
        </w:rPr>
        <w:t>ғ</w:t>
      </w:r>
      <w:r>
        <w:rPr>
          <w:rFonts w:ascii="Constantia" w:hAnsi="Constantia" w:cs="Constantia"/>
          <w:noProof/>
          <w:sz w:val="28"/>
          <w:szCs w:val="28"/>
          <w:lang w:val="uz-Latn-UZ"/>
        </w:rPr>
        <w:t>унлаштирувчи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сифатида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намоён</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Франчайзинг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лари</w:t>
      </w:r>
      <w:r w:rsidRPr="00C83611">
        <w:rPr>
          <w:rFonts w:ascii="Constantia" w:hAnsi="Constantia" w:cs="Times New Roman"/>
          <w:noProof/>
          <w:sz w:val="28"/>
          <w:szCs w:val="28"/>
          <w:lang w:val="uz-Latn-UZ"/>
        </w:rPr>
        <w:t xml:space="preserve"> инновацион </w:t>
      </w:r>
      <w:r>
        <w:rPr>
          <w:rFonts w:ascii="Constantia" w:hAnsi="Constantia" w:cs="Times New Roman"/>
          <w:noProof/>
          <w:sz w:val="28"/>
          <w:szCs w:val="28"/>
          <w:lang w:val="uz-Latn-UZ"/>
        </w:rPr>
        <w:t>и</w:t>
      </w:r>
      <w:r>
        <w:rPr>
          <w:rFonts w:ascii="Cambria" w:hAnsi="Cambria" w:cs="Cambria"/>
          <w:noProof/>
          <w:sz w:val="28"/>
          <w:szCs w:val="28"/>
          <w:lang w:val="uz-Latn-UZ"/>
        </w:rPr>
        <w:t>қ</w:t>
      </w:r>
      <w:r>
        <w:rPr>
          <w:rFonts w:ascii="Constantia" w:hAnsi="Constantia" w:cs="Constantia"/>
          <w:noProof/>
          <w:sz w:val="28"/>
          <w:szCs w:val="28"/>
          <w:lang w:val="uz-Latn-UZ"/>
        </w:rPr>
        <w:t>тисодиётнинг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модели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бўлиб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улар</w:t>
      </w:r>
      <w:r w:rsidRPr="00C83611">
        <w:rPr>
          <w:rFonts w:ascii="Constantia" w:hAnsi="Constantia" w:cs="Times New Roman"/>
          <w:noProof/>
          <w:sz w:val="28"/>
          <w:szCs w:val="28"/>
          <w:lang w:val="uz-Latn-UZ"/>
        </w:rPr>
        <w:t xml:space="preserve"> технологик </w:t>
      </w:r>
      <w:r>
        <w:rPr>
          <w:rFonts w:ascii="Constantia" w:hAnsi="Constantia" w:cs="Times New Roman"/>
          <w:noProof/>
          <w:sz w:val="28"/>
          <w:szCs w:val="28"/>
          <w:lang w:val="uz-Latn-UZ"/>
        </w:rPr>
        <w:t>янгиликларни</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фаолиятга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тез</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татби</w:t>
      </w:r>
      <w:r>
        <w:rPr>
          <w:rFonts w:ascii="Cambria" w:hAnsi="Cambria" w:cs="Cambria"/>
          <w:noProof/>
          <w:sz w:val="28"/>
          <w:szCs w:val="28"/>
          <w:lang w:val="uz-Latn-UZ"/>
        </w:rPr>
        <w:t>қ</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тадбиркорликни</w:t>
      </w:r>
      <w:r w:rsidRPr="00C83611">
        <w:rPr>
          <w:rFonts w:ascii="Constantia" w:hAnsi="Constantia" w:cs="Times New Roman"/>
          <w:noProof/>
          <w:sz w:val="28"/>
          <w:szCs w:val="28"/>
          <w:lang w:val="uz-Latn-UZ"/>
        </w:rPr>
        <w:t xml:space="preserve"> янги </w:t>
      </w:r>
      <w:r>
        <w:rPr>
          <w:rFonts w:ascii="Constantia" w:hAnsi="Constantia" w:cs="Times New Roman"/>
          <w:noProof/>
          <w:sz w:val="28"/>
          <w:szCs w:val="28"/>
          <w:lang w:val="uz-Latn-UZ"/>
        </w:rPr>
        <w:t>бос</w:t>
      </w:r>
      <w:r>
        <w:rPr>
          <w:rFonts w:ascii="Cambria" w:hAnsi="Cambria" w:cs="Cambria"/>
          <w:noProof/>
          <w:sz w:val="28"/>
          <w:szCs w:val="28"/>
          <w:lang w:val="uz-Latn-UZ"/>
        </w:rPr>
        <w:t>қ</w:t>
      </w:r>
      <w:r>
        <w:rPr>
          <w:rFonts w:ascii="Constantia" w:hAnsi="Constantia" w:cs="Constantia"/>
          <w:noProof/>
          <w:sz w:val="28"/>
          <w:szCs w:val="28"/>
          <w:lang w:val="uz-Latn-UZ"/>
        </w:rPr>
        <w:t>ичга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олиб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чи</w:t>
      </w:r>
      <w:r>
        <w:rPr>
          <w:rFonts w:ascii="Cambria" w:hAnsi="Cambria" w:cs="Cambria"/>
          <w:noProof/>
          <w:sz w:val="28"/>
          <w:szCs w:val="28"/>
          <w:lang w:val="uz-Latn-UZ"/>
        </w:rPr>
        <w:t>қ</w:t>
      </w:r>
      <w:r>
        <w:rPr>
          <w:rFonts w:ascii="Constantia" w:hAnsi="Constantia" w:cs="Constantia"/>
          <w:noProof/>
          <w:sz w:val="28"/>
          <w:szCs w:val="28"/>
          <w:lang w:val="uz-Latn-UZ"/>
        </w:rPr>
        <w:t>ади</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жамиятда</w:t>
      </w:r>
      <w:r w:rsidRPr="00C83611">
        <w:rPr>
          <w:rFonts w:ascii="Constantia" w:hAnsi="Constantia" w:cs="Times New Roman"/>
          <w:noProof/>
          <w:sz w:val="28"/>
          <w:szCs w:val="28"/>
          <w:lang w:val="uz-Latn-UZ"/>
        </w:rPr>
        <w:t xml:space="preserve"> янги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тафаккурни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шакллантиради</w:t>
      </w:r>
      <w:r w:rsidRPr="00C83611">
        <w:rPr>
          <w:rFonts w:ascii="Constantia" w:hAnsi="Constantia" w:cs="Times New Roman"/>
          <w:noProof/>
          <w:sz w:val="28"/>
          <w:szCs w:val="28"/>
          <w:lang w:val="uz-Latn-UZ"/>
        </w:rPr>
        <w:t>.</w:t>
      </w:r>
    </w:p>
    <w:p w14:paraId="3743A2D7" w14:textId="195AC630" w:rsidR="006910A6" w:rsidRPr="00C83611" w:rsidRDefault="006910A6" w:rsidP="006910A6">
      <w:pPr>
        <w:spacing w:after="0" w:line="240" w:lineRule="auto"/>
        <w:ind w:firstLine="709"/>
        <w:jc w:val="both"/>
        <w:rPr>
          <w:rFonts w:ascii="Constantia" w:hAnsi="Constantia" w:cs="Times New Roman"/>
          <w:noProof/>
          <w:sz w:val="28"/>
          <w:szCs w:val="28"/>
          <w:lang w:val="uz-Latn-UZ"/>
        </w:rPr>
      </w:pPr>
      <w:r>
        <w:rPr>
          <w:rFonts w:ascii="Constantia" w:hAnsi="Constantia" w:cs="Times New Roman"/>
          <w:noProof/>
          <w:sz w:val="28"/>
          <w:szCs w:val="28"/>
          <w:lang w:val="uz-Latn-UZ"/>
        </w:rPr>
        <w:t>Аввало</w:t>
      </w:r>
      <w:r w:rsidRPr="00C83611">
        <w:rPr>
          <w:rFonts w:ascii="Constantia" w:hAnsi="Constantia" w:cs="Times New Roman"/>
          <w:noProof/>
          <w:sz w:val="28"/>
          <w:szCs w:val="28"/>
          <w:lang w:val="uz-Latn-UZ"/>
        </w:rPr>
        <w:t xml:space="preserve">, франчайзингнинг </w:t>
      </w:r>
      <w:r>
        <w:rPr>
          <w:rFonts w:ascii="Constantia" w:hAnsi="Constantia" w:cs="Times New Roman"/>
          <w:noProof/>
          <w:sz w:val="28"/>
          <w:szCs w:val="28"/>
          <w:lang w:val="uz-Latn-UZ"/>
        </w:rPr>
        <w:t>энг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асосий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хусусияти</w:t>
      </w:r>
      <w:r w:rsidRPr="00C83611">
        <w:rPr>
          <w:rFonts w:ascii="Constantia" w:hAnsi="Constantia" w:cs="Times New Roman"/>
          <w:noProof/>
          <w:sz w:val="28"/>
          <w:szCs w:val="28"/>
          <w:lang w:val="uz-Latn-UZ"/>
        </w:rPr>
        <w:t xml:space="preserve"> — янги иш ўринлари</w:t>
      </w:r>
      <w:r w:rsidR="00441F4E">
        <w:rPr>
          <w:rFonts w:ascii="Constantia" w:hAnsi="Constantia" w:cs="Times New Roman"/>
          <w:noProof/>
          <w:sz w:val="28"/>
          <w:szCs w:val="28"/>
          <w:lang w:val="uz-Cyrl-UZ"/>
        </w:rPr>
        <w:t>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яратишнинг</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механизми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эканлигидир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w:t>
      </w:r>
      <w:r>
        <w:rPr>
          <w:rFonts w:ascii="Cambria" w:hAnsi="Cambria" w:cs="Cambria"/>
          <w:noProof/>
          <w:sz w:val="28"/>
          <w:szCs w:val="28"/>
          <w:lang w:val="uz-Latn-UZ"/>
        </w:rPr>
        <w:t>ҳ</w:t>
      </w:r>
      <w:r>
        <w:rPr>
          <w:rFonts w:ascii="Constantia" w:hAnsi="Constantia" w:cs="Constantia"/>
          <w:noProof/>
          <w:sz w:val="28"/>
          <w:szCs w:val="28"/>
          <w:lang w:val="uz-Latn-UZ"/>
        </w:rPr>
        <w:t>лиллар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кўрсатади</w:t>
      </w:r>
      <w:r w:rsidR="00441F4E">
        <w:rPr>
          <w:rFonts w:ascii="Constantia" w:hAnsi="Constantia" w:cs="Times New Roman"/>
          <w:noProof/>
          <w:sz w:val="28"/>
          <w:szCs w:val="28"/>
          <w:lang w:val="uz-Cyrl-UZ"/>
        </w:rPr>
        <w:t>ки</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асосидаги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корхоналар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сони</w:t>
      </w:r>
      <w:r w:rsidRPr="00C83611">
        <w:rPr>
          <w:rFonts w:ascii="Constantia" w:hAnsi="Constantia" w:cs="Times New Roman"/>
          <w:noProof/>
          <w:sz w:val="28"/>
          <w:szCs w:val="28"/>
          <w:lang w:val="uz-Latn-UZ"/>
        </w:rPr>
        <w:t xml:space="preserve"> ва бандлик </w:t>
      </w:r>
      <w:r>
        <w:rPr>
          <w:rFonts w:ascii="Constantia" w:hAnsi="Constantia" w:cs="Times New Roman"/>
          <w:noProof/>
          <w:sz w:val="28"/>
          <w:szCs w:val="28"/>
          <w:lang w:val="uz-Latn-UZ"/>
        </w:rPr>
        <w:t>даражаси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ўрта</w:t>
      </w:r>
      <w:r w:rsidR="00441F4E">
        <w:rPr>
          <w:rFonts w:ascii="Constantia" w:hAnsi="Constantia" w:cs="Times New Roman"/>
          <w:noProof/>
          <w:sz w:val="28"/>
          <w:szCs w:val="28"/>
          <w:lang w:val="uz-Cyrl-UZ"/>
        </w:rPr>
        <w:t>сида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кучли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ижобий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w:t>
      </w:r>
      <w:r>
        <w:rPr>
          <w:rFonts w:ascii="Cambria" w:hAnsi="Cambria" w:cs="Cambria"/>
          <w:noProof/>
          <w:sz w:val="28"/>
          <w:szCs w:val="28"/>
          <w:lang w:val="uz-Latn-UZ"/>
        </w:rPr>
        <w:t>ғ</w:t>
      </w:r>
      <w:r>
        <w:rPr>
          <w:rFonts w:ascii="Constantia" w:hAnsi="Constantia" w:cs="Constantia"/>
          <w:noProof/>
          <w:sz w:val="28"/>
          <w:szCs w:val="28"/>
          <w:lang w:val="uz-Latn-UZ"/>
        </w:rPr>
        <w:t>ли</w:t>
      </w:r>
      <w:r>
        <w:rPr>
          <w:rFonts w:ascii="Cambria" w:hAnsi="Cambria" w:cs="Cambria"/>
          <w:noProof/>
          <w:sz w:val="28"/>
          <w:szCs w:val="28"/>
          <w:lang w:val="uz-Latn-UZ"/>
        </w:rPr>
        <w:t>қ</w:t>
      </w:r>
      <w:r w:rsidR="00441F4E">
        <w:rPr>
          <w:rFonts w:ascii="Cambria" w:hAnsi="Cambria" w:cs="Cambria"/>
          <w:noProof/>
          <w:sz w:val="28"/>
          <w:szCs w:val="28"/>
          <w:lang w:val="uz-Cyrl-UZ"/>
        </w:rPr>
        <w:t>лик</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мавжуд</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бир</w:t>
      </w:r>
      <w:r w:rsidRPr="00C83611">
        <w:rPr>
          <w:rFonts w:ascii="Constantia" w:hAnsi="Constantia" w:cs="Times New Roman"/>
          <w:noProof/>
          <w:sz w:val="28"/>
          <w:szCs w:val="28"/>
          <w:lang w:val="uz-Latn-UZ"/>
        </w:rPr>
        <w:t xml:space="preserve"> янги франчайзинг </w:t>
      </w:r>
      <w:r>
        <w:rPr>
          <w:rFonts w:ascii="Constantia" w:hAnsi="Constantia" w:cs="Times New Roman"/>
          <w:noProof/>
          <w:sz w:val="28"/>
          <w:szCs w:val="28"/>
          <w:lang w:val="uz-Latn-UZ"/>
        </w:rPr>
        <w:t>лойи</w:t>
      </w:r>
      <w:r>
        <w:rPr>
          <w:rFonts w:ascii="Cambria" w:hAnsi="Cambria" w:cs="Cambria"/>
          <w:noProof/>
          <w:sz w:val="28"/>
          <w:szCs w:val="28"/>
          <w:lang w:val="uz-Latn-UZ"/>
        </w:rPr>
        <w:t>ҳ</w:t>
      </w:r>
      <w:r>
        <w:rPr>
          <w:rFonts w:ascii="Constantia" w:hAnsi="Constantia" w:cs="Constantia"/>
          <w:noProof/>
          <w:sz w:val="28"/>
          <w:szCs w:val="28"/>
          <w:lang w:val="uz-Latn-UZ"/>
        </w:rPr>
        <w:t>аси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ўртача</w:t>
      </w:r>
      <w:r w:rsidRPr="00C83611">
        <w:rPr>
          <w:rFonts w:ascii="Constantia" w:hAnsi="Constantia" w:cs="Times New Roman"/>
          <w:noProof/>
          <w:sz w:val="28"/>
          <w:szCs w:val="28"/>
          <w:lang w:val="uz-Latn-UZ"/>
        </w:rPr>
        <w:t xml:space="preserve"> 35–40 </w:t>
      </w:r>
      <w:r>
        <w:rPr>
          <w:rFonts w:ascii="Constantia" w:hAnsi="Constantia" w:cs="Times New Roman"/>
          <w:noProof/>
          <w:sz w:val="28"/>
          <w:szCs w:val="28"/>
          <w:lang w:val="uz-Latn-UZ"/>
        </w:rPr>
        <w:t>та</w:t>
      </w:r>
      <w:r w:rsidRPr="00C83611">
        <w:rPr>
          <w:rFonts w:ascii="Constantia" w:hAnsi="Constantia" w:cs="Times New Roman"/>
          <w:noProof/>
          <w:sz w:val="28"/>
          <w:szCs w:val="28"/>
          <w:lang w:val="uz-Latn-UZ"/>
        </w:rPr>
        <w:t xml:space="preserve"> иш ўрни </w:t>
      </w:r>
      <w:r>
        <w:rPr>
          <w:rFonts w:ascii="Constantia" w:hAnsi="Constantia" w:cs="Times New Roman"/>
          <w:noProof/>
          <w:sz w:val="28"/>
          <w:szCs w:val="28"/>
          <w:lang w:val="uz-Latn-UZ"/>
        </w:rPr>
        <w:t>яратади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эса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ме</w:t>
      </w:r>
      <w:r>
        <w:rPr>
          <w:rFonts w:ascii="Cambria" w:hAnsi="Cambria" w:cs="Cambria"/>
          <w:noProof/>
          <w:sz w:val="28"/>
          <w:szCs w:val="28"/>
          <w:lang w:val="uz-Latn-UZ"/>
        </w:rPr>
        <w:t>ҳ</w:t>
      </w:r>
      <w:r>
        <w:rPr>
          <w:rFonts w:ascii="Constantia" w:hAnsi="Constantia" w:cs="Constantia"/>
          <w:noProof/>
          <w:sz w:val="28"/>
          <w:szCs w:val="28"/>
          <w:lang w:val="uz-Latn-UZ"/>
        </w:rPr>
        <w:t>нат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бозорида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ижобий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силжишларни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таъминлайди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Шунингдек</w:t>
      </w:r>
      <w:r w:rsidRPr="00C83611">
        <w:rPr>
          <w:rFonts w:ascii="Constantia" w:hAnsi="Constantia" w:cs="Times New Roman"/>
          <w:noProof/>
          <w:sz w:val="28"/>
          <w:szCs w:val="28"/>
          <w:lang w:val="uz-Latn-UZ"/>
        </w:rPr>
        <w:t xml:space="preserve">, франчайзингнинг </w:t>
      </w:r>
      <w:r>
        <w:rPr>
          <w:rFonts w:ascii="Cambria" w:hAnsi="Cambria" w:cs="Cambria"/>
          <w:noProof/>
          <w:sz w:val="28"/>
          <w:szCs w:val="28"/>
          <w:lang w:val="uz-Latn-UZ"/>
        </w:rPr>
        <w:t>ҳ</w:t>
      </w:r>
      <w:r>
        <w:rPr>
          <w:rFonts w:ascii="Constantia" w:hAnsi="Constantia" w:cs="Constantia"/>
          <w:noProof/>
          <w:sz w:val="28"/>
          <w:szCs w:val="28"/>
          <w:lang w:val="uz-Latn-UZ"/>
        </w:rPr>
        <w:t>удудий</w:t>
      </w:r>
      <w:r w:rsidRPr="00C83611">
        <w:rPr>
          <w:rFonts w:ascii="Constantia" w:hAnsi="Constantia" w:cs="Times New Roman"/>
          <w:noProof/>
          <w:sz w:val="28"/>
          <w:szCs w:val="28"/>
          <w:lang w:val="uz-Latn-UZ"/>
        </w:rPr>
        <w:t xml:space="preserve"> таъсири </w:t>
      </w:r>
      <w:r>
        <w:rPr>
          <w:rFonts w:ascii="Cambria" w:hAnsi="Cambria" w:cs="Cambria"/>
          <w:noProof/>
          <w:sz w:val="28"/>
          <w:szCs w:val="28"/>
          <w:lang w:val="uz-Latn-UZ"/>
        </w:rPr>
        <w:t>ҳ</w:t>
      </w:r>
      <w:r>
        <w:rPr>
          <w:rFonts w:ascii="Constantia" w:hAnsi="Constantia" w:cs="Constantia"/>
          <w:noProof/>
          <w:sz w:val="28"/>
          <w:szCs w:val="28"/>
          <w:lang w:val="uz-Latn-UZ"/>
        </w:rPr>
        <w:t>ам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сезиларли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вилоятлар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ми</w:t>
      </w:r>
      <w:r>
        <w:rPr>
          <w:rFonts w:ascii="Cambria" w:hAnsi="Cambria" w:cs="Cambria"/>
          <w:noProof/>
          <w:sz w:val="28"/>
          <w:szCs w:val="28"/>
          <w:lang w:val="uz-Latn-UZ"/>
        </w:rPr>
        <w:t>қ</w:t>
      </w:r>
      <w:r>
        <w:rPr>
          <w:rFonts w:ascii="Constantia" w:hAnsi="Constantia" w:cs="Constantia"/>
          <w:noProof/>
          <w:sz w:val="28"/>
          <w:szCs w:val="28"/>
          <w:lang w:val="uz-Latn-UZ"/>
        </w:rPr>
        <w:t>ёсида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кўрсатиш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сектори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кенгайиб</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ички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миграция</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жараёнлари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бар</w:t>
      </w:r>
      <w:r>
        <w:rPr>
          <w:rFonts w:ascii="Cambria" w:hAnsi="Cambria" w:cs="Cambria"/>
          <w:noProof/>
          <w:sz w:val="28"/>
          <w:szCs w:val="28"/>
          <w:lang w:val="uz-Latn-UZ"/>
        </w:rPr>
        <w:t>қ</w:t>
      </w:r>
      <w:r>
        <w:rPr>
          <w:rFonts w:ascii="Constantia" w:hAnsi="Constantia" w:cs="Constantia"/>
          <w:noProof/>
          <w:sz w:val="28"/>
          <w:szCs w:val="28"/>
          <w:lang w:val="uz-Latn-UZ"/>
        </w:rPr>
        <w:t>арорлашмо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Бухоро, </w:t>
      </w:r>
      <w:r>
        <w:rPr>
          <w:rFonts w:ascii="Constantia" w:hAnsi="Constantia" w:cs="Times New Roman"/>
          <w:noProof/>
          <w:sz w:val="28"/>
          <w:szCs w:val="28"/>
          <w:lang w:val="uz-Latn-UZ"/>
        </w:rPr>
        <w:t>Фар</w:t>
      </w:r>
      <w:r>
        <w:rPr>
          <w:rFonts w:ascii="Cambria" w:hAnsi="Cambria" w:cs="Cambria"/>
          <w:noProof/>
          <w:sz w:val="28"/>
          <w:szCs w:val="28"/>
          <w:lang w:val="uz-Latn-UZ"/>
        </w:rPr>
        <w:t>ғ</w:t>
      </w:r>
      <w:r>
        <w:rPr>
          <w:rFonts w:ascii="Constantia" w:hAnsi="Constantia" w:cs="Constantia"/>
          <w:noProof/>
          <w:sz w:val="28"/>
          <w:szCs w:val="28"/>
          <w:lang w:val="uz-Latn-UZ"/>
        </w:rPr>
        <w:t>она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Самар</w:t>
      </w:r>
      <w:r>
        <w:rPr>
          <w:rFonts w:ascii="Cambria" w:hAnsi="Cambria" w:cs="Cambria"/>
          <w:noProof/>
          <w:sz w:val="28"/>
          <w:szCs w:val="28"/>
          <w:lang w:val="uz-Latn-UZ"/>
        </w:rPr>
        <w:t>қ</w:t>
      </w:r>
      <w:r>
        <w:rPr>
          <w:rFonts w:ascii="Constantia" w:hAnsi="Constantia" w:cs="Constantia"/>
          <w:noProof/>
          <w:sz w:val="28"/>
          <w:szCs w:val="28"/>
          <w:lang w:val="uz-Latn-UZ"/>
        </w:rPr>
        <w:t>анд</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Хоразм</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каби</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удудларда</w:t>
      </w:r>
      <w:r w:rsidRPr="00C83611">
        <w:rPr>
          <w:rFonts w:ascii="Constantia" w:hAnsi="Constantia" w:cs="Times New Roman"/>
          <w:noProof/>
          <w:sz w:val="28"/>
          <w:szCs w:val="28"/>
          <w:lang w:val="uz-Latn-UZ"/>
        </w:rPr>
        <w:t xml:space="preserve"> франчайзинг </w:t>
      </w:r>
      <w:r>
        <w:rPr>
          <w:rFonts w:ascii="Constantia" w:hAnsi="Constantia" w:cs="Times New Roman"/>
          <w:noProof/>
          <w:sz w:val="28"/>
          <w:szCs w:val="28"/>
          <w:lang w:val="uz-Latn-UZ"/>
        </w:rPr>
        <w:t>асосидаги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тармо</w:t>
      </w:r>
      <w:r>
        <w:rPr>
          <w:rFonts w:ascii="Cambria" w:hAnsi="Cambria" w:cs="Cambria"/>
          <w:noProof/>
          <w:sz w:val="28"/>
          <w:szCs w:val="28"/>
          <w:lang w:val="uz-Latn-UZ"/>
        </w:rPr>
        <w:t>қ</w:t>
      </w:r>
      <w:r>
        <w:rPr>
          <w:rFonts w:ascii="Constantia" w:hAnsi="Constantia" w:cs="Constantia"/>
          <w:noProof/>
          <w:sz w:val="28"/>
          <w:szCs w:val="28"/>
          <w:lang w:val="uz-Latn-UZ"/>
        </w:rPr>
        <w:t>лар</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ма</w:t>
      </w:r>
      <w:r>
        <w:rPr>
          <w:rFonts w:ascii="Cambria" w:hAnsi="Cambria" w:cs="Cambria"/>
          <w:noProof/>
          <w:sz w:val="28"/>
          <w:szCs w:val="28"/>
          <w:lang w:val="uz-Latn-UZ"/>
        </w:rPr>
        <w:t>ҳ</w:t>
      </w:r>
      <w:r>
        <w:rPr>
          <w:rFonts w:ascii="Constantia" w:hAnsi="Constantia" w:cs="Constantia"/>
          <w:noProof/>
          <w:sz w:val="28"/>
          <w:szCs w:val="28"/>
          <w:lang w:val="uz-Latn-UZ"/>
        </w:rPr>
        <w:t>аллий</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фаолликни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ошириб</w:t>
      </w:r>
      <w:r w:rsidRPr="00C83611">
        <w:rPr>
          <w:rFonts w:ascii="Constantia" w:hAnsi="Constantia" w:cs="Times New Roman"/>
          <w:noProof/>
          <w:sz w:val="28"/>
          <w:szCs w:val="28"/>
          <w:lang w:val="uz-Latn-UZ"/>
        </w:rPr>
        <w:t xml:space="preserve">, янги хизматлар </w:t>
      </w:r>
      <w:r>
        <w:rPr>
          <w:rFonts w:ascii="Constantia" w:hAnsi="Constantia" w:cs="Times New Roman"/>
          <w:noProof/>
          <w:sz w:val="28"/>
          <w:szCs w:val="28"/>
          <w:lang w:val="uz-Latn-UZ"/>
        </w:rPr>
        <w:t>тармо</w:t>
      </w:r>
      <w:r>
        <w:rPr>
          <w:rFonts w:ascii="Cambria" w:hAnsi="Cambria" w:cs="Cambria"/>
          <w:noProof/>
          <w:sz w:val="28"/>
          <w:szCs w:val="28"/>
          <w:lang w:val="uz-Latn-UZ"/>
        </w:rPr>
        <w:t>ғ</w:t>
      </w:r>
      <w:r w:rsidR="00441F4E">
        <w:rPr>
          <w:rFonts w:ascii="Cambria" w:hAnsi="Cambria" w:cs="Cambria"/>
          <w:noProof/>
          <w:sz w:val="28"/>
          <w:szCs w:val="28"/>
          <w:lang w:val="uz-Cyrl-UZ"/>
        </w:rPr>
        <w:t>ини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шакллантирмо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Бу</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жараён</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ҳ</w:t>
      </w:r>
      <w:r>
        <w:rPr>
          <w:rFonts w:ascii="Constantia" w:hAnsi="Constantia" w:cs="Constantia"/>
          <w:noProof/>
          <w:sz w:val="28"/>
          <w:szCs w:val="28"/>
          <w:lang w:val="uz-Latn-UZ"/>
        </w:rPr>
        <w:t>удудий</w:t>
      </w:r>
      <w:r w:rsidRPr="00C83611">
        <w:rPr>
          <w:rFonts w:ascii="Constantia" w:hAnsi="Constantia" w:cs="Times New Roman"/>
          <w:noProof/>
          <w:sz w:val="28"/>
          <w:szCs w:val="28"/>
          <w:lang w:val="uz-Latn-UZ"/>
        </w:rPr>
        <w:t xml:space="preserve"> и</w:t>
      </w:r>
      <w:r w:rsidRPr="00C83611">
        <w:rPr>
          <w:rFonts w:ascii="Cambria" w:hAnsi="Cambria" w:cs="Cambria"/>
          <w:noProof/>
          <w:sz w:val="28"/>
          <w:szCs w:val="28"/>
          <w:lang w:val="uz-Latn-UZ"/>
        </w:rPr>
        <w:t>қ</w:t>
      </w:r>
      <w:r w:rsidRPr="00C83611">
        <w:rPr>
          <w:rFonts w:ascii="Constantia" w:hAnsi="Constantia" w:cs="Constantia"/>
          <w:noProof/>
          <w:sz w:val="28"/>
          <w:szCs w:val="28"/>
          <w:lang w:val="uz-Latn-UZ"/>
        </w:rPr>
        <w:t>тисодий</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тенгсизликни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камайтириш</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бандликни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диверсификация</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илиш</w:t>
      </w:r>
      <w:r w:rsidRPr="00C83611">
        <w:rPr>
          <w:rFonts w:ascii="Constantia" w:hAnsi="Constantia" w:cs="Times New Roman"/>
          <w:noProof/>
          <w:sz w:val="28"/>
          <w:szCs w:val="28"/>
          <w:lang w:val="uz-Latn-UZ"/>
        </w:rPr>
        <w:t xml:space="preserve"> ва </w:t>
      </w:r>
      <w:r>
        <w:rPr>
          <w:rFonts w:ascii="Constantia" w:hAnsi="Constantia" w:cs="Times New Roman"/>
          <w:noProof/>
          <w:sz w:val="28"/>
          <w:szCs w:val="28"/>
          <w:lang w:val="uz-Latn-UZ"/>
        </w:rPr>
        <w:t>инфратузилмани</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яхшилашга</w:t>
      </w:r>
      <w:r w:rsidRPr="00C83611">
        <w:rPr>
          <w:rFonts w:ascii="Constantia" w:hAnsi="Constantia" w:cs="Times New Roman"/>
          <w:noProof/>
          <w:sz w:val="28"/>
          <w:szCs w:val="28"/>
          <w:lang w:val="uz-Latn-UZ"/>
        </w:rPr>
        <w:t xml:space="preserve"> </w:t>
      </w:r>
      <w:r>
        <w:rPr>
          <w:rFonts w:ascii="Constantia" w:hAnsi="Constantia" w:cs="Times New Roman"/>
          <w:noProof/>
          <w:sz w:val="28"/>
          <w:szCs w:val="28"/>
          <w:lang w:val="uz-Latn-UZ"/>
        </w:rPr>
        <w:t>хизмат</w:t>
      </w:r>
      <w:r w:rsidRPr="00C83611">
        <w:rPr>
          <w:rFonts w:ascii="Constantia" w:hAnsi="Constantia" w:cs="Times New Roman"/>
          <w:noProof/>
          <w:sz w:val="28"/>
          <w:szCs w:val="28"/>
          <w:lang w:val="uz-Latn-UZ"/>
        </w:rPr>
        <w:t xml:space="preserve"> </w:t>
      </w:r>
      <w:r>
        <w:rPr>
          <w:rFonts w:ascii="Cambria" w:hAnsi="Cambria" w:cs="Cambria"/>
          <w:noProof/>
          <w:sz w:val="28"/>
          <w:szCs w:val="28"/>
          <w:lang w:val="uz-Latn-UZ"/>
        </w:rPr>
        <w:t>қ</w:t>
      </w:r>
      <w:r>
        <w:rPr>
          <w:rFonts w:ascii="Constantia" w:hAnsi="Constantia" w:cs="Constantia"/>
          <w:noProof/>
          <w:sz w:val="28"/>
          <w:szCs w:val="28"/>
          <w:lang w:val="uz-Latn-UZ"/>
        </w:rPr>
        <w:t>илмо</w:t>
      </w:r>
      <w:r>
        <w:rPr>
          <w:rFonts w:ascii="Cambria" w:hAnsi="Cambria" w:cs="Cambria"/>
          <w:noProof/>
          <w:sz w:val="28"/>
          <w:szCs w:val="28"/>
          <w:lang w:val="uz-Latn-UZ"/>
        </w:rPr>
        <w:t>қ</w:t>
      </w:r>
      <w:r>
        <w:rPr>
          <w:rFonts w:ascii="Constantia" w:hAnsi="Constantia" w:cs="Constantia"/>
          <w:noProof/>
          <w:sz w:val="28"/>
          <w:szCs w:val="28"/>
          <w:lang w:val="uz-Latn-UZ"/>
        </w:rPr>
        <w:t>да</w:t>
      </w:r>
      <w:r w:rsidRPr="00C83611">
        <w:rPr>
          <w:rFonts w:ascii="Constantia" w:hAnsi="Constantia" w:cs="Times New Roman"/>
          <w:noProof/>
          <w:sz w:val="28"/>
          <w:szCs w:val="28"/>
          <w:lang w:val="uz-Latn-UZ"/>
        </w:rPr>
        <w:t>. [10]</w:t>
      </w:r>
    </w:p>
    <w:p w14:paraId="38CAD577" w14:textId="1C3DEE0E" w:rsidR="006910A6" w:rsidRPr="00BB5034" w:rsidRDefault="006910A6" w:rsidP="006910A6">
      <w:pPr>
        <w:spacing w:after="0" w:line="240" w:lineRule="auto"/>
        <w:ind w:firstLine="709"/>
        <w:jc w:val="both"/>
        <w:rPr>
          <w:rFonts w:ascii="Constantia" w:hAnsi="Constantia" w:cs="Times New Roman"/>
          <w:noProof/>
          <w:sz w:val="27"/>
          <w:szCs w:val="27"/>
          <w:lang w:val="uz-Latn-UZ"/>
        </w:rPr>
      </w:pPr>
      <w:r w:rsidRPr="00BB5034">
        <w:rPr>
          <w:rFonts w:ascii="Constantia" w:hAnsi="Constantia" w:cs="Times New Roman"/>
          <w:noProof/>
          <w:sz w:val="27"/>
          <w:szCs w:val="27"/>
          <w:lang w:val="uz-Latn-UZ"/>
        </w:rPr>
        <w:lastRenderedPageBreak/>
        <w:t xml:space="preserve">Франчайзинг модели ёшлар ва аёллар бандлигини оширишда </w:t>
      </w:r>
      <w:r w:rsidRPr="00BB5034">
        <w:rPr>
          <w:rFonts w:ascii="Cambria" w:hAnsi="Cambria" w:cs="Cambria"/>
          <w:noProof/>
          <w:sz w:val="27"/>
          <w:szCs w:val="27"/>
          <w:lang w:val="uz-Latn-UZ"/>
        </w:rPr>
        <w:t>ҳ</w:t>
      </w:r>
      <w:r w:rsidRPr="00BB5034">
        <w:rPr>
          <w:rFonts w:ascii="Constantia" w:hAnsi="Constantia" w:cs="Constantia"/>
          <w:noProof/>
          <w:sz w:val="27"/>
          <w:szCs w:val="27"/>
          <w:lang w:val="uz-Latn-UZ"/>
        </w:rPr>
        <w:t>ам</w:t>
      </w:r>
      <w:r w:rsidRPr="00BB5034">
        <w:rPr>
          <w:rFonts w:ascii="Constantia" w:hAnsi="Constantia" w:cs="Times New Roman"/>
          <w:noProof/>
          <w:sz w:val="27"/>
          <w:szCs w:val="27"/>
          <w:lang w:val="uz-Latn-UZ"/>
        </w:rPr>
        <w:t xml:space="preserve"> ало</w:t>
      </w:r>
      <w:r w:rsidRPr="00BB5034">
        <w:rPr>
          <w:rFonts w:ascii="Cambria" w:hAnsi="Cambria" w:cs="Cambria"/>
          <w:noProof/>
          <w:sz w:val="27"/>
          <w:szCs w:val="27"/>
          <w:lang w:val="uz-Latn-UZ"/>
        </w:rPr>
        <w:t>ҳ</w:t>
      </w:r>
      <w:r w:rsidRPr="00BB5034">
        <w:rPr>
          <w:rFonts w:ascii="Constantia" w:hAnsi="Constantia" w:cs="Constantia"/>
          <w:noProof/>
          <w:sz w:val="27"/>
          <w:szCs w:val="27"/>
          <w:lang w:val="uz-Latn-UZ"/>
        </w:rPr>
        <w:t>ида</w:t>
      </w:r>
      <w:r w:rsidRPr="00BB5034">
        <w:rPr>
          <w:rFonts w:ascii="Constantia" w:hAnsi="Constantia" w:cs="Times New Roman"/>
          <w:noProof/>
          <w:sz w:val="27"/>
          <w:szCs w:val="27"/>
          <w:lang w:val="uz-Latn-UZ"/>
        </w:rPr>
        <w:t xml:space="preserve"> ўрин тутади. Ёшлар учун франчайзинг — бу минимал капитал билан бизнес бошлаш имкониятини берувчи йўл бўлиб, стартаплар учун амалий тажриба мактаби сифатида ишлайди. Аёллар тадбиркорлиги эса франчайзинг ор</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али</w:t>
      </w:r>
      <w:r w:rsidRPr="00BB5034">
        <w:rPr>
          <w:rFonts w:ascii="Constantia" w:hAnsi="Constantia" w:cs="Times New Roman"/>
          <w:noProof/>
          <w:sz w:val="27"/>
          <w:szCs w:val="27"/>
          <w:lang w:val="uz-Latn-UZ"/>
        </w:rPr>
        <w:t xml:space="preserve"> янги бос</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ичга</w:t>
      </w:r>
      <w:r w:rsidRPr="00BB5034">
        <w:rPr>
          <w:rFonts w:ascii="Constantia" w:hAnsi="Constantia" w:cs="Times New Roman"/>
          <w:noProof/>
          <w:sz w:val="27"/>
          <w:szCs w:val="27"/>
          <w:lang w:val="uz-Latn-UZ"/>
        </w:rPr>
        <w:t xml:space="preserve"> кўтарилмо</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да</w:t>
      </w:r>
      <w:r w:rsidRPr="00BB5034">
        <w:rPr>
          <w:rFonts w:ascii="Constantia" w:hAnsi="Constantia" w:cs="Times New Roman"/>
          <w:noProof/>
          <w:sz w:val="27"/>
          <w:szCs w:val="27"/>
          <w:lang w:val="uz-Latn-UZ"/>
        </w:rPr>
        <w:t>: тайёр бренд, ўрнатилган бош</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арув</w:t>
      </w:r>
      <w:r w:rsidRPr="00BB5034">
        <w:rPr>
          <w:rFonts w:ascii="Constantia" w:hAnsi="Constantia" w:cs="Times New Roman"/>
          <w:noProof/>
          <w:sz w:val="27"/>
          <w:szCs w:val="27"/>
          <w:lang w:val="uz-Latn-UZ"/>
        </w:rPr>
        <w:t xml:space="preserve"> тизими ва маркетинг концепцияси мавжуд бўлган франчайзинг корхоналар аёллар учун хавфсиз, ишончли ва бар</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арор</w:t>
      </w:r>
      <w:r w:rsidRPr="00BB5034">
        <w:rPr>
          <w:rFonts w:ascii="Constantia" w:hAnsi="Constantia" w:cs="Times New Roman"/>
          <w:noProof/>
          <w:sz w:val="27"/>
          <w:szCs w:val="27"/>
          <w:lang w:val="uz-Latn-UZ"/>
        </w:rPr>
        <w:t xml:space="preserve"> бизнес моделни та</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дим</w:t>
      </w:r>
      <w:r w:rsidRPr="00BB5034">
        <w:rPr>
          <w:rFonts w:ascii="Constantia" w:hAnsi="Constantia" w:cs="Times New Roman"/>
          <w:noProof/>
          <w:sz w:val="27"/>
          <w:szCs w:val="27"/>
          <w:lang w:val="uz-Latn-UZ"/>
        </w:rPr>
        <w:t xml:space="preserve"> этади. Бу ижтимоий жи</w:t>
      </w:r>
      <w:r w:rsidRPr="00BB5034">
        <w:rPr>
          <w:rFonts w:ascii="Cambria" w:hAnsi="Cambria" w:cs="Cambria"/>
          <w:noProof/>
          <w:sz w:val="27"/>
          <w:szCs w:val="27"/>
          <w:lang w:val="uz-Latn-UZ"/>
        </w:rPr>
        <w:t>ҳ</w:t>
      </w:r>
      <w:r w:rsidRPr="00BB5034">
        <w:rPr>
          <w:rFonts w:ascii="Constantia" w:hAnsi="Constantia" w:cs="Constantia"/>
          <w:noProof/>
          <w:sz w:val="27"/>
          <w:szCs w:val="27"/>
          <w:lang w:val="uz-Latn-UZ"/>
        </w:rPr>
        <w:t>атдан</w:t>
      </w:r>
      <w:r w:rsidRPr="00BB5034">
        <w:rPr>
          <w:rFonts w:ascii="Constantia" w:hAnsi="Constantia" w:cs="Times New Roman"/>
          <w:noProof/>
          <w:sz w:val="27"/>
          <w:szCs w:val="27"/>
          <w:lang w:val="uz-Latn-UZ"/>
        </w:rPr>
        <w:t xml:space="preserve"> </w:t>
      </w:r>
      <w:r w:rsidRPr="00BB5034">
        <w:rPr>
          <w:rFonts w:ascii="Cambria" w:hAnsi="Cambria" w:cs="Cambria"/>
          <w:noProof/>
          <w:sz w:val="27"/>
          <w:szCs w:val="27"/>
          <w:lang w:val="uz-Latn-UZ"/>
        </w:rPr>
        <w:t>ҳ</w:t>
      </w:r>
      <w:r w:rsidRPr="00BB5034">
        <w:rPr>
          <w:rFonts w:ascii="Constantia" w:hAnsi="Constantia" w:cs="Constantia"/>
          <w:noProof/>
          <w:sz w:val="27"/>
          <w:szCs w:val="27"/>
          <w:lang w:val="uz-Latn-UZ"/>
        </w:rPr>
        <w:t>ам</w:t>
      </w:r>
      <w:r w:rsidRPr="00BB5034">
        <w:rPr>
          <w:rFonts w:ascii="Constantia" w:hAnsi="Constantia" w:cs="Times New Roman"/>
          <w:noProof/>
          <w:sz w:val="27"/>
          <w:szCs w:val="27"/>
          <w:lang w:val="uz-Latn-UZ"/>
        </w:rPr>
        <w:t xml:space="preserve"> му</w:t>
      </w:r>
      <w:r w:rsidRPr="00BB5034">
        <w:rPr>
          <w:rFonts w:ascii="Cambria" w:hAnsi="Cambria" w:cs="Cambria"/>
          <w:noProof/>
          <w:sz w:val="27"/>
          <w:szCs w:val="27"/>
          <w:lang w:val="uz-Latn-UZ"/>
        </w:rPr>
        <w:t>ҳ</w:t>
      </w:r>
      <w:r w:rsidRPr="00BB5034">
        <w:rPr>
          <w:rFonts w:ascii="Constantia" w:hAnsi="Constantia" w:cs="Constantia"/>
          <w:noProof/>
          <w:sz w:val="27"/>
          <w:szCs w:val="27"/>
          <w:lang w:val="uz-Latn-UZ"/>
        </w:rPr>
        <w:t>им</w:t>
      </w:r>
      <w:r w:rsidRPr="00BB5034">
        <w:rPr>
          <w:rFonts w:ascii="Constantia" w:hAnsi="Constantia" w:cs="Times New Roman"/>
          <w:noProof/>
          <w:sz w:val="27"/>
          <w:szCs w:val="27"/>
          <w:lang w:val="uz-Latn-UZ"/>
        </w:rPr>
        <w:t>, чунки аёллар тадбиркорлиги ижтимоий фаровонлик ва оилавий бар</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арорликни</w:t>
      </w:r>
      <w:r w:rsidRPr="00BB5034">
        <w:rPr>
          <w:rFonts w:ascii="Constantia" w:hAnsi="Constantia" w:cs="Times New Roman"/>
          <w:noProof/>
          <w:sz w:val="27"/>
          <w:szCs w:val="27"/>
          <w:lang w:val="uz-Latn-UZ"/>
        </w:rPr>
        <w:t xml:space="preserve"> муста</w:t>
      </w:r>
      <w:r w:rsidRPr="00BB5034">
        <w:rPr>
          <w:rFonts w:ascii="Cambria" w:hAnsi="Cambria" w:cs="Cambria"/>
          <w:noProof/>
          <w:sz w:val="27"/>
          <w:szCs w:val="27"/>
          <w:lang w:val="uz-Latn-UZ"/>
        </w:rPr>
        <w:t>ҳ</w:t>
      </w:r>
      <w:r w:rsidRPr="00BB5034">
        <w:rPr>
          <w:rFonts w:ascii="Constantia" w:hAnsi="Constantia" w:cs="Constantia"/>
          <w:noProof/>
          <w:sz w:val="27"/>
          <w:szCs w:val="27"/>
          <w:lang w:val="uz-Latn-UZ"/>
        </w:rPr>
        <w:t>камлайди</w:t>
      </w:r>
      <w:r w:rsidRPr="00BB5034">
        <w:rPr>
          <w:rFonts w:ascii="Constantia" w:hAnsi="Constantia" w:cs="Times New Roman"/>
          <w:noProof/>
          <w:sz w:val="27"/>
          <w:szCs w:val="27"/>
          <w:lang w:val="uz-Latn-UZ"/>
        </w:rPr>
        <w:t>. Шу билан бирга, франчайзинг ёшлар учун янги касбий йўналиш</w:t>
      </w:r>
      <w:r w:rsidR="00922A9B" w:rsidRPr="00BB5034">
        <w:rPr>
          <w:rFonts w:ascii="Constantia" w:hAnsi="Constantia" w:cs="Times New Roman"/>
          <w:noProof/>
          <w:sz w:val="27"/>
          <w:szCs w:val="27"/>
          <w:lang w:val="uz-Latn-UZ"/>
        </w:rPr>
        <w:t>лари</w:t>
      </w:r>
      <w:r w:rsidRPr="00BB5034">
        <w:rPr>
          <w:rFonts w:ascii="Constantia" w:hAnsi="Constantia" w:cs="Times New Roman"/>
          <w:noProof/>
          <w:sz w:val="27"/>
          <w:szCs w:val="27"/>
          <w:lang w:val="uz-Latn-UZ"/>
        </w:rPr>
        <w:t xml:space="preserve"> очмо</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да</w:t>
      </w:r>
      <w:r w:rsidRPr="00BB5034">
        <w:rPr>
          <w:rFonts w:ascii="Constantia" w:hAnsi="Constantia" w:cs="Times New Roman"/>
          <w:noProof/>
          <w:sz w:val="27"/>
          <w:szCs w:val="27"/>
          <w:lang w:val="uz-Latn-UZ"/>
        </w:rPr>
        <w:t xml:space="preserve"> — ра</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амли</w:t>
      </w:r>
      <w:r w:rsidRPr="00BB5034">
        <w:rPr>
          <w:rFonts w:ascii="Constantia" w:hAnsi="Constantia" w:cs="Times New Roman"/>
          <w:noProof/>
          <w:sz w:val="27"/>
          <w:szCs w:val="27"/>
          <w:lang w:val="uz-Latn-UZ"/>
        </w:rPr>
        <w:t xml:space="preserve"> маркетинг, дизайн, хизмат менежменти, </w:t>
      </w:r>
      <w:r w:rsidR="00922A9B" w:rsidRPr="00BB5034">
        <w:rPr>
          <w:rFonts w:ascii="Constantia" w:hAnsi="Constantia" w:cs="Times New Roman"/>
          <w:noProof/>
          <w:sz w:val="27"/>
          <w:szCs w:val="27"/>
          <w:lang w:val="uz-Latn-UZ"/>
        </w:rPr>
        <w:t>I</w:t>
      </w:r>
      <w:r w:rsidRPr="00BB5034">
        <w:rPr>
          <w:rFonts w:ascii="Constantia" w:hAnsi="Constantia" w:cs="Times New Roman"/>
          <w:noProof/>
          <w:sz w:val="27"/>
          <w:szCs w:val="27"/>
          <w:lang w:val="uz-Latn-UZ"/>
        </w:rPr>
        <w:t>Т-аналитика каби со</w:t>
      </w:r>
      <w:r w:rsidRPr="00BB5034">
        <w:rPr>
          <w:rFonts w:ascii="Cambria" w:hAnsi="Cambria" w:cs="Cambria"/>
          <w:noProof/>
          <w:sz w:val="27"/>
          <w:szCs w:val="27"/>
          <w:lang w:val="uz-Latn-UZ"/>
        </w:rPr>
        <w:t>ҳ</w:t>
      </w:r>
      <w:r w:rsidRPr="00BB5034">
        <w:rPr>
          <w:rFonts w:ascii="Constantia" w:hAnsi="Constantia" w:cs="Constantia"/>
          <w:noProof/>
          <w:sz w:val="27"/>
          <w:szCs w:val="27"/>
          <w:lang w:val="uz-Latn-UZ"/>
        </w:rPr>
        <w:t>аларда</w:t>
      </w:r>
      <w:r w:rsidRPr="00BB5034">
        <w:rPr>
          <w:rFonts w:ascii="Constantia" w:hAnsi="Constantia" w:cs="Times New Roman"/>
          <w:noProof/>
          <w:sz w:val="27"/>
          <w:szCs w:val="27"/>
          <w:lang w:val="uz-Latn-UZ"/>
        </w:rPr>
        <w:t xml:space="preserve"> янги ра</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амли</w:t>
      </w:r>
      <w:r w:rsidRPr="00BB5034">
        <w:rPr>
          <w:rFonts w:ascii="Constantia" w:hAnsi="Constantia" w:cs="Times New Roman"/>
          <w:noProof/>
          <w:sz w:val="27"/>
          <w:szCs w:val="27"/>
          <w:lang w:val="uz-Latn-UZ"/>
        </w:rPr>
        <w:t xml:space="preserve"> касблар шаклланмо</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да</w:t>
      </w:r>
      <w:r w:rsidRPr="00BB5034">
        <w:rPr>
          <w:rFonts w:ascii="Constantia" w:hAnsi="Constantia" w:cs="Times New Roman"/>
          <w:noProof/>
          <w:sz w:val="27"/>
          <w:szCs w:val="27"/>
          <w:lang w:val="uz-Latn-UZ"/>
        </w:rPr>
        <w:t>.</w:t>
      </w:r>
    </w:p>
    <w:p w14:paraId="586C1B62" w14:textId="522DD104" w:rsidR="006910A6" w:rsidRPr="00BB5034" w:rsidRDefault="006910A6" w:rsidP="006910A6">
      <w:pPr>
        <w:spacing w:after="0" w:line="240" w:lineRule="auto"/>
        <w:ind w:firstLine="709"/>
        <w:jc w:val="both"/>
        <w:rPr>
          <w:rFonts w:ascii="Constantia" w:hAnsi="Constantia" w:cs="Times New Roman"/>
          <w:noProof/>
          <w:sz w:val="27"/>
          <w:szCs w:val="27"/>
          <w:lang w:val="uz-Latn-UZ"/>
        </w:rPr>
      </w:pPr>
      <w:r w:rsidRPr="00BB5034">
        <w:rPr>
          <w:rFonts w:ascii="Constantia" w:hAnsi="Constantia" w:cs="Times New Roman"/>
          <w:noProof/>
          <w:sz w:val="27"/>
          <w:szCs w:val="27"/>
          <w:lang w:val="uz-Latn-UZ"/>
        </w:rPr>
        <w:t>Франчайзингнинг инновацион и</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тисодиётдаги</w:t>
      </w:r>
      <w:r w:rsidRPr="00BB5034">
        <w:rPr>
          <w:rFonts w:ascii="Constantia" w:hAnsi="Constantia" w:cs="Times New Roman"/>
          <w:noProof/>
          <w:sz w:val="27"/>
          <w:szCs w:val="27"/>
          <w:lang w:val="uz-Latn-UZ"/>
        </w:rPr>
        <w:t xml:space="preserve"> муваффа</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ияти</w:t>
      </w:r>
      <w:r w:rsidRPr="00BB5034">
        <w:rPr>
          <w:rFonts w:ascii="Constantia" w:hAnsi="Constantia" w:cs="Times New Roman"/>
          <w:noProof/>
          <w:sz w:val="27"/>
          <w:szCs w:val="27"/>
          <w:lang w:val="uz-Latn-UZ"/>
        </w:rPr>
        <w:t xml:space="preserve"> унинг технологик янгиликларни жорий этишдаги тезлиги билан белгиланади. Франчайзинг корхоналари хорижий тажриба ва ил</w:t>
      </w:r>
      <w:r w:rsidRPr="00BB5034">
        <w:rPr>
          <w:rFonts w:ascii="Cambria" w:hAnsi="Cambria" w:cs="Cambria"/>
          <w:noProof/>
          <w:sz w:val="27"/>
          <w:szCs w:val="27"/>
          <w:lang w:val="uz-Latn-UZ"/>
        </w:rPr>
        <w:t>ғ</w:t>
      </w:r>
      <w:r w:rsidRPr="00BB5034">
        <w:rPr>
          <w:rFonts w:ascii="Constantia" w:hAnsi="Constantia" w:cs="Constantia"/>
          <w:noProof/>
          <w:sz w:val="27"/>
          <w:szCs w:val="27"/>
          <w:lang w:val="uz-Latn-UZ"/>
        </w:rPr>
        <w:t>ор</w:t>
      </w:r>
      <w:r w:rsidRPr="00BB5034">
        <w:rPr>
          <w:rFonts w:ascii="Constantia" w:hAnsi="Constantia" w:cs="Times New Roman"/>
          <w:noProof/>
          <w:sz w:val="27"/>
          <w:szCs w:val="27"/>
          <w:lang w:val="uz-Latn-UZ"/>
        </w:rPr>
        <w:t xml:space="preserve"> технологияларни миллий бозорга тез татби</w:t>
      </w:r>
      <w:r w:rsidRPr="00BB5034">
        <w:rPr>
          <w:rFonts w:ascii="Cambria" w:hAnsi="Cambria" w:cs="Cambria"/>
          <w:noProof/>
          <w:sz w:val="27"/>
          <w:szCs w:val="27"/>
          <w:lang w:val="uz-Latn-UZ"/>
        </w:rPr>
        <w:t>қ</w:t>
      </w:r>
      <w:r w:rsidRPr="00BB5034">
        <w:rPr>
          <w:rFonts w:ascii="Constantia" w:hAnsi="Constantia" w:cs="Times New Roman"/>
          <w:noProof/>
          <w:sz w:val="27"/>
          <w:szCs w:val="27"/>
          <w:lang w:val="uz-Latn-UZ"/>
        </w:rPr>
        <w:t xml:space="preserve"> этади. Бу жараён “технологик трансфер” ор</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али</w:t>
      </w:r>
      <w:r w:rsidRPr="00BB5034">
        <w:rPr>
          <w:rFonts w:ascii="Constantia" w:hAnsi="Constantia" w:cs="Times New Roman"/>
          <w:noProof/>
          <w:sz w:val="27"/>
          <w:szCs w:val="27"/>
          <w:lang w:val="uz-Latn-UZ"/>
        </w:rPr>
        <w:t xml:space="preserve"> содир бўлади</w:t>
      </w:r>
      <w:r w:rsidR="00984956" w:rsidRPr="00BB5034">
        <w:rPr>
          <w:rFonts w:ascii="Constantia" w:hAnsi="Constantia" w:cs="Times New Roman"/>
          <w:noProof/>
          <w:sz w:val="27"/>
          <w:szCs w:val="27"/>
          <w:lang w:val="uz-Latn-UZ"/>
        </w:rPr>
        <w:t xml:space="preserve">, </w:t>
      </w:r>
      <w:r w:rsidR="00984956" w:rsidRPr="00BB5034">
        <w:rPr>
          <w:rFonts w:ascii="Constantia" w:hAnsi="Constantia" w:cs="Times New Roman"/>
          <w:noProof/>
          <w:sz w:val="27"/>
          <w:szCs w:val="27"/>
          <w:lang w:val="uz-Cyrl-UZ"/>
        </w:rPr>
        <w:t>яъ</w:t>
      </w:r>
      <w:r w:rsidRPr="00BB5034">
        <w:rPr>
          <w:rFonts w:ascii="Constantia" w:hAnsi="Constantia" w:cs="Times New Roman"/>
          <w:noProof/>
          <w:sz w:val="27"/>
          <w:szCs w:val="27"/>
          <w:lang w:val="uz-Latn-UZ"/>
        </w:rPr>
        <w:t>ни франчайзер томонидан ишлаб чи</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илган</w:t>
      </w:r>
      <w:r w:rsidRPr="00BB5034">
        <w:rPr>
          <w:rFonts w:ascii="Constantia" w:hAnsi="Constantia" w:cs="Times New Roman"/>
          <w:noProof/>
          <w:sz w:val="27"/>
          <w:szCs w:val="27"/>
          <w:lang w:val="uz-Latn-UZ"/>
        </w:rPr>
        <w:t xml:space="preserve"> технология, бош</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ар</w:t>
      </w:r>
      <w:r w:rsidRPr="00BB5034">
        <w:rPr>
          <w:rFonts w:ascii="Constantia" w:hAnsi="Constantia" w:cs="Times New Roman"/>
          <w:noProof/>
          <w:sz w:val="27"/>
          <w:szCs w:val="27"/>
          <w:lang w:val="uz-Latn-UZ"/>
        </w:rPr>
        <w:t>ув модели ва хизмат стандартлари франчайзи томонидан ма</w:t>
      </w:r>
      <w:r w:rsidRPr="00BB5034">
        <w:rPr>
          <w:rFonts w:ascii="Cambria" w:hAnsi="Cambria" w:cs="Cambria"/>
          <w:noProof/>
          <w:sz w:val="27"/>
          <w:szCs w:val="27"/>
          <w:lang w:val="uz-Latn-UZ"/>
        </w:rPr>
        <w:t>ҳ</w:t>
      </w:r>
      <w:r w:rsidRPr="00BB5034">
        <w:rPr>
          <w:rFonts w:ascii="Constantia" w:hAnsi="Constantia" w:cs="Constantia"/>
          <w:noProof/>
          <w:sz w:val="27"/>
          <w:szCs w:val="27"/>
          <w:lang w:val="uz-Latn-UZ"/>
        </w:rPr>
        <w:t>аллий</w:t>
      </w:r>
      <w:r w:rsidRPr="00BB5034">
        <w:rPr>
          <w:rFonts w:ascii="Constantia" w:hAnsi="Constantia" w:cs="Times New Roman"/>
          <w:noProof/>
          <w:sz w:val="27"/>
          <w:szCs w:val="27"/>
          <w:lang w:val="uz-Latn-UZ"/>
        </w:rPr>
        <w:t xml:space="preserve"> шароитда </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ўлланила</w:t>
      </w:r>
      <w:r w:rsidRPr="00BB5034">
        <w:rPr>
          <w:rFonts w:ascii="Constantia" w:hAnsi="Constantia" w:cs="Times New Roman"/>
          <w:noProof/>
          <w:sz w:val="27"/>
          <w:szCs w:val="27"/>
          <w:lang w:val="uz-Latn-UZ"/>
        </w:rPr>
        <w:t>ди. Натижада, мамлакатда замонавий технологиялар асосида ишловчи корхоналар сони ортади, ра</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обат</w:t>
      </w:r>
      <w:r w:rsidRPr="00BB5034">
        <w:rPr>
          <w:rFonts w:ascii="Constantia" w:hAnsi="Constantia" w:cs="Times New Roman"/>
          <w:noProof/>
          <w:sz w:val="27"/>
          <w:szCs w:val="27"/>
          <w:lang w:val="uz-Latn-UZ"/>
        </w:rPr>
        <w:t xml:space="preserve"> кучаяди ва ме</w:t>
      </w:r>
      <w:r w:rsidRPr="00BB5034">
        <w:rPr>
          <w:rFonts w:ascii="Cambria" w:hAnsi="Cambria" w:cs="Cambria"/>
          <w:noProof/>
          <w:sz w:val="27"/>
          <w:szCs w:val="27"/>
          <w:lang w:val="uz-Latn-UZ"/>
        </w:rPr>
        <w:t>ҳ</w:t>
      </w:r>
      <w:r w:rsidRPr="00BB5034">
        <w:rPr>
          <w:rFonts w:ascii="Constantia" w:hAnsi="Constantia" w:cs="Constantia"/>
          <w:noProof/>
          <w:sz w:val="27"/>
          <w:szCs w:val="27"/>
          <w:lang w:val="uz-Latn-UZ"/>
        </w:rPr>
        <w:t>нат</w:t>
      </w:r>
      <w:r w:rsidRPr="00BB5034">
        <w:rPr>
          <w:rFonts w:ascii="Constantia" w:hAnsi="Constantia" w:cs="Times New Roman"/>
          <w:noProof/>
          <w:sz w:val="27"/>
          <w:szCs w:val="27"/>
          <w:lang w:val="uz-Latn-UZ"/>
        </w:rPr>
        <w:t xml:space="preserve"> унумдорлиги ошади. Франчайзингнинг технологик инновацияларни тез татби</w:t>
      </w:r>
      <w:r w:rsidRPr="00BB5034">
        <w:rPr>
          <w:rFonts w:ascii="Cambria" w:hAnsi="Cambria" w:cs="Cambria"/>
          <w:noProof/>
          <w:sz w:val="27"/>
          <w:szCs w:val="27"/>
          <w:lang w:val="uz-Latn-UZ"/>
        </w:rPr>
        <w:t>қ</w:t>
      </w:r>
      <w:r w:rsidRPr="00BB5034">
        <w:rPr>
          <w:rFonts w:ascii="Constantia" w:hAnsi="Constantia" w:cs="Times New Roman"/>
          <w:noProof/>
          <w:sz w:val="27"/>
          <w:szCs w:val="27"/>
          <w:lang w:val="uz-Latn-UZ"/>
        </w:rPr>
        <w:t xml:space="preserve"> этиш хусусияти уни и</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тисодиётнинг</w:t>
      </w:r>
      <w:r w:rsidRPr="00BB5034">
        <w:rPr>
          <w:rFonts w:ascii="Constantia" w:hAnsi="Constantia" w:cs="Times New Roman"/>
          <w:noProof/>
          <w:sz w:val="27"/>
          <w:szCs w:val="27"/>
          <w:lang w:val="uz-Latn-UZ"/>
        </w:rPr>
        <w:t xml:space="preserve"> “тез реакция берувчи сектори” сифатида ажратиб туради. [11]</w:t>
      </w:r>
    </w:p>
    <w:p w14:paraId="466360AF" w14:textId="606D4C6F" w:rsidR="006910A6" w:rsidRPr="00BB5034" w:rsidRDefault="006910A6" w:rsidP="006910A6">
      <w:pPr>
        <w:spacing w:after="0" w:line="240" w:lineRule="auto"/>
        <w:ind w:firstLine="709"/>
        <w:jc w:val="both"/>
        <w:rPr>
          <w:rFonts w:ascii="Constantia" w:hAnsi="Constantia" w:cs="Times New Roman"/>
          <w:noProof/>
          <w:sz w:val="27"/>
          <w:szCs w:val="27"/>
          <w:lang w:val="uz-Latn-UZ"/>
        </w:rPr>
      </w:pPr>
      <w:r w:rsidRPr="00BB5034">
        <w:rPr>
          <w:rFonts w:ascii="Constantia" w:hAnsi="Constantia" w:cs="Times New Roman"/>
          <w:noProof/>
          <w:sz w:val="27"/>
          <w:szCs w:val="27"/>
          <w:lang w:val="uz-Latn-UZ"/>
        </w:rPr>
        <w:t>Франчайзинг Ўзбекистон учун инновацион и</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тисодий</w:t>
      </w:r>
      <w:r w:rsidRPr="00BB5034">
        <w:rPr>
          <w:rFonts w:ascii="Constantia" w:hAnsi="Constantia" w:cs="Times New Roman"/>
          <w:noProof/>
          <w:sz w:val="27"/>
          <w:szCs w:val="27"/>
          <w:lang w:val="uz-Latn-UZ"/>
        </w:rPr>
        <w:t xml:space="preserve"> ўсиш</w:t>
      </w:r>
      <w:r w:rsidR="00984956" w:rsidRPr="00BB5034">
        <w:rPr>
          <w:rFonts w:ascii="Constantia" w:hAnsi="Constantia" w:cs="Times New Roman"/>
          <w:noProof/>
          <w:sz w:val="27"/>
          <w:szCs w:val="27"/>
          <w:lang w:val="uz-Cyrl-UZ"/>
        </w:rPr>
        <w:t xml:space="preserve">нинг </w:t>
      </w:r>
      <w:r w:rsidRPr="00BB5034">
        <w:rPr>
          <w:rFonts w:ascii="Constantia" w:hAnsi="Constantia" w:cs="Times New Roman"/>
          <w:noProof/>
          <w:sz w:val="27"/>
          <w:szCs w:val="27"/>
          <w:lang w:val="uz-Latn-UZ"/>
        </w:rPr>
        <w:t>бар</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арор</w:t>
      </w:r>
      <w:r w:rsidRPr="00BB5034">
        <w:rPr>
          <w:rFonts w:ascii="Constantia" w:hAnsi="Constantia" w:cs="Times New Roman"/>
          <w:noProof/>
          <w:sz w:val="27"/>
          <w:szCs w:val="27"/>
          <w:lang w:val="uz-Latn-UZ"/>
        </w:rPr>
        <w:t xml:space="preserve"> йўлини ифодалайди. У нафа</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ат</w:t>
      </w:r>
      <w:r w:rsidRPr="00BB5034">
        <w:rPr>
          <w:rFonts w:ascii="Constantia" w:hAnsi="Constantia" w:cs="Times New Roman"/>
          <w:noProof/>
          <w:sz w:val="27"/>
          <w:szCs w:val="27"/>
          <w:lang w:val="uz-Latn-UZ"/>
        </w:rPr>
        <w:t xml:space="preserve"> янги иш ўринлари</w:t>
      </w:r>
      <w:r w:rsidR="00984956" w:rsidRPr="00BB5034">
        <w:rPr>
          <w:rFonts w:ascii="Constantia" w:hAnsi="Constantia" w:cs="Times New Roman"/>
          <w:noProof/>
          <w:sz w:val="27"/>
          <w:szCs w:val="27"/>
          <w:lang w:val="uz-Cyrl-UZ"/>
        </w:rPr>
        <w:t>ни</w:t>
      </w:r>
      <w:r w:rsidRPr="00BB5034">
        <w:rPr>
          <w:rFonts w:ascii="Constantia" w:hAnsi="Constantia" w:cs="Times New Roman"/>
          <w:noProof/>
          <w:sz w:val="27"/>
          <w:szCs w:val="27"/>
          <w:lang w:val="uz-Latn-UZ"/>
        </w:rPr>
        <w:t xml:space="preserve"> яратади, балки и</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тисодий</w:t>
      </w:r>
      <w:r w:rsidRPr="00BB5034">
        <w:rPr>
          <w:rFonts w:ascii="Constantia" w:hAnsi="Constantia" w:cs="Times New Roman"/>
          <w:noProof/>
          <w:sz w:val="27"/>
          <w:szCs w:val="27"/>
          <w:lang w:val="uz-Latn-UZ"/>
        </w:rPr>
        <w:t xml:space="preserve"> фаолиятни модернизация </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илади</w:t>
      </w:r>
      <w:r w:rsidRPr="00BB5034">
        <w:rPr>
          <w:rFonts w:ascii="Constantia" w:hAnsi="Constantia" w:cs="Times New Roman"/>
          <w:noProof/>
          <w:sz w:val="27"/>
          <w:szCs w:val="27"/>
          <w:lang w:val="uz-Latn-UZ"/>
        </w:rPr>
        <w:t>, технологик трансферни тезлаштиради ва инсон капиталининг ривожланишига замин яратади. Франчайзинг модели ор</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али</w:t>
      </w:r>
      <w:r w:rsidRPr="00BB5034">
        <w:rPr>
          <w:rFonts w:ascii="Constantia" w:hAnsi="Constantia" w:cs="Times New Roman"/>
          <w:noProof/>
          <w:sz w:val="27"/>
          <w:szCs w:val="27"/>
          <w:lang w:val="uz-Latn-UZ"/>
        </w:rPr>
        <w:t xml:space="preserve"> мамлакатда “билимга асосланган и</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тис</w:t>
      </w:r>
      <w:r w:rsidRPr="00BB5034">
        <w:rPr>
          <w:rFonts w:ascii="Constantia" w:hAnsi="Constantia" w:cs="Times New Roman"/>
          <w:noProof/>
          <w:sz w:val="27"/>
          <w:szCs w:val="27"/>
          <w:lang w:val="uz-Latn-UZ"/>
        </w:rPr>
        <w:t>одиёт” шаклланмо</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да</w:t>
      </w:r>
      <w:r w:rsidRPr="00BB5034">
        <w:rPr>
          <w:rFonts w:ascii="Constantia" w:hAnsi="Constantia" w:cs="Times New Roman"/>
          <w:noProof/>
          <w:sz w:val="27"/>
          <w:szCs w:val="27"/>
          <w:lang w:val="uz-Latn-UZ"/>
        </w:rPr>
        <w:t>, бу эса ра</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амли</w:t>
      </w:r>
      <w:r w:rsidRPr="00BB5034">
        <w:rPr>
          <w:rFonts w:ascii="Constantia" w:hAnsi="Constantia" w:cs="Times New Roman"/>
          <w:noProof/>
          <w:sz w:val="27"/>
          <w:szCs w:val="27"/>
          <w:lang w:val="uz-Latn-UZ"/>
        </w:rPr>
        <w:t xml:space="preserve"> асрда ра</w:t>
      </w:r>
      <w:r w:rsidRPr="00BB5034">
        <w:rPr>
          <w:rFonts w:ascii="Cambria" w:hAnsi="Cambria" w:cs="Cambria"/>
          <w:noProof/>
          <w:sz w:val="27"/>
          <w:szCs w:val="27"/>
          <w:lang w:val="uz-Latn-UZ"/>
        </w:rPr>
        <w:t>қ</w:t>
      </w:r>
      <w:r w:rsidRPr="00BB5034">
        <w:rPr>
          <w:rFonts w:ascii="Constantia" w:hAnsi="Constantia" w:cs="Constantia"/>
          <w:noProof/>
          <w:sz w:val="27"/>
          <w:szCs w:val="27"/>
          <w:lang w:val="uz-Latn-UZ"/>
        </w:rPr>
        <w:t>обатбардошликнинг</w:t>
      </w:r>
      <w:r w:rsidRPr="00BB5034">
        <w:rPr>
          <w:rFonts w:ascii="Constantia" w:hAnsi="Constantia" w:cs="Times New Roman"/>
          <w:noProof/>
          <w:sz w:val="27"/>
          <w:szCs w:val="27"/>
          <w:lang w:val="uz-Latn-UZ"/>
        </w:rPr>
        <w:t xml:space="preserve"> энг му</w:t>
      </w:r>
      <w:r w:rsidRPr="00BB5034">
        <w:rPr>
          <w:rFonts w:ascii="Cambria" w:hAnsi="Cambria" w:cs="Cambria"/>
          <w:noProof/>
          <w:sz w:val="27"/>
          <w:szCs w:val="27"/>
          <w:lang w:val="uz-Latn-UZ"/>
        </w:rPr>
        <w:t>ҳ</w:t>
      </w:r>
      <w:r w:rsidRPr="00BB5034">
        <w:rPr>
          <w:rFonts w:ascii="Constantia" w:hAnsi="Constantia" w:cs="Constantia"/>
          <w:noProof/>
          <w:sz w:val="27"/>
          <w:szCs w:val="27"/>
          <w:lang w:val="uz-Latn-UZ"/>
        </w:rPr>
        <w:t>им</w:t>
      </w:r>
      <w:r w:rsidRPr="00BB5034">
        <w:rPr>
          <w:rFonts w:ascii="Constantia" w:hAnsi="Constantia" w:cs="Times New Roman"/>
          <w:noProof/>
          <w:sz w:val="27"/>
          <w:szCs w:val="27"/>
          <w:lang w:val="uz-Latn-UZ"/>
        </w:rPr>
        <w:t xml:space="preserve"> кафолатидир. </w:t>
      </w:r>
    </w:p>
    <w:p w14:paraId="6D80EA7F" w14:textId="77777777" w:rsidR="006910A6" w:rsidRPr="00BB5034" w:rsidRDefault="006910A6" w:rsidP="006910A6">
      <w:pPr>
        <w:spacing w:after="0" w:line="240" w:lineRule="auto"/>
        <w:ind w:firstLine="709"/>
        <w:jc w:val="center"/>
        <w:rPr>
          <w:rFonts w:ascii="Constantia" w:hAnsi="Constantia" w:cs="Times New Roman"/>
          <w:b/>
          <w:noProof/>
          <w:sz w:val="27"/>
          <w:szCs w:val="27"/>
          <w:lang w:val="uz-Latn-UZ"/>
        </w:rPr>
      </w:pPr>
    </w:p>
    <w:p w14:paraId="05B0EA93" w14:textId="77777777" w:rsidR="006910A6" w:rsidRPr="00BB5034" w:rsidRDefault="006910A6" w:rsidP="006910A6">
      <w:pPr>
        <w:spacing w:after="0" w:line="240" w:lineRule="auto"/>
        <w:ind w:firstLine="709"/>
        <w:jc w:val="center"/>
        <w:rPr>
          <w:rFonts w:ascii="Constantia" w:hAnsi="Constantia" w:cs="Times New Roman"/>
          <w:b/>
          <w:i/>
          <w:noProof/>
          <w:color w:val="00B0F0"/>
          <w:sz w:val="27"/>
          <w:szCs w:val="27"/>
        </w:rPr>
      </w:pPr>
      <w:r w:rsidRPr="00BB5034">
        <w:rPr>
          <w:rFonts w:ascii="Constantia" w:hAnsi="Constantia" w:cs="Times New Roman"/>
          <w:b/>
          <w:i/>
          <w:noProof/>
          <w:color w:val="00B0F0"/>
          <w:sz w:val="27"/>
          <w:szCs w:val="27"/>
        </w:rPr>
        <w:t>А</w:t>
      </w:r>
      <w:r w:rsidRPr="00BB5034">
        <w:rPr>
          <w:rFonts w:ascii="Constantia" w:hAnsi="Constantia" w:cs="Times New Roman"/>
          <w:b/>
          <w:i/>
          <w:noProof/>
          <w:color w:val="00B0F0"/>
          <w:sz w:val="27"/>
          <w:szCs w:val="27"/>
          <w:lang w:val="uz-Cyrl-UZ"/>
        </w:rPr>
        <w:t>дабиётлар</w:t>
      </w:r>
      <w:r w:rsidRPr="00BB5034">
        <w:rPr>
          <w:rFonts w:ascii="Constantia" w:hAnsi="Constantia" w:cs="Times New Roman"/>
          <w:b/>
          <w:i/>
          <w:noProof/>
          <w:color w:val="00B0F0"/>
          <w:sz w:val="27"/>
          <w:szCs w:val="27"/>
        </w:rPr>
        <w:t>:</w:t>
      </w:r>
    </w:p>
    <w:p w14:paraId="6F23B42F" w14:textId="77777777" w:rsidR="006910A6" w:rsidRPr="00BB5034" w:rsidRDefault="006910A6" w:rsidP="000A0AEA">
      <w:pPr>
        <w:pStyle w:val="a7"/>
        <w:numPr>
          <w:ilvl w:val="0"/>
          <w:numId w:val="59"/>
        </w:numPr>
        <w:tabs>
          <w:tab w:val="left" w:pos="993"/>
        </w:tabs>
        <w:spacing w:after="0" w:line="240" w:lineRule="auto"/>
        <w:ind w:left="0" w:firstLine="709"/>
        <w:jc w:val="both"/>
        <w:rPr>
          <w:rFonts w:ascii="Constantia" w:hAnsi="Constantia" w:cs="Times New Roman"/>
          <w:i/>
          <w:sz w:val="27"/>
          <w:szCs w:val="27"/>
          <w:lang w:val="uz-Latn-UZ"/>
        </w:rPr>
      </w:pPr>
      <w:r w:rsidRPr="00BB5034">
        <w:rPr>
          <w:rFonts w:ascii="Constantia" w:hAnsi="Constantia" w:cs="Times New Roman"/>
          <w:i/>
          <w:sz w:val="27"/>
          <w:szCs w:val="27"/>
          <w:lang w:val="uz-Latn-UZ"/>
        </w:rPr>
        <w:t>Счумпетер, Ж. А. (1934). The Theory of Economic Development. Harvard University Press.</w:t>
      </w:r>
    </w:p>
    <w:p w14:paraId="47C46469" w14:textId="77777777" w:rsidR="006910A6" w:rsidRPr="00BB5034" w:rsidRDefault="006910A6" w:rsidP="000A0AEA">
      <w:pPr>
        <w:pStyle w:val="a7"/>
        <w:numPr>
          <w:ilvl w:val="0"/>
          <w:numId w:val="59"/>
        </w:numPr>
        <w:tabs>
          <w:tab w:val="left" w:pos="993"/>
        </w:tabs>
        <w:spacing w:after="0" w:line="240" w:lineRule="auto"/>
        <w:ind w:left="0" w:firstLine="709"/>
        <w:jc w:val="both"/>
        <w:rPr>
          <w:rFonts w:ascii="Constantia" w:hAnsi="Constantia" w:cs="Times New Roman"/>
          <w:i/>
          <w:sz w:val="27"/>
          <w:szCs w:val="27"/>
          <w:lang w:val="uz-Latn-UZ"/>
        </w:rPr>
      </w:pPr>
      <w:r w:rsidRPr="00BB5034">
        <w:rPr>
          <w:rFonts w:ascii="Constantia" w:hAnsi="Constantia" w:cs="Times New Roman"/>
          <w:i/>
          <w:sz w:val="27"/>
          <w:szCs w:val="27"/>
          <w:lang w:val="uz-Latn-UZ"/>
        </w:rPr>
        <w:t>Друcкер, П. (1993). Innovation and Entrepreneurship. Harper Business.</w:t>
      </w:r>
    </w:p>
    <w:p w14:paraId="544CFB5E" w14:textId="77777777" w:rsidR="006910A6" w:rsidRPr="00BB5034" w:rsidRDefault="006910A6" w:rsidP="000A0AEA">
      <w:pPr>
        <w:pStyle w:val="a7"/>
        <w:numPr>
          <w:ilvl w:val="0"/>
          <w:numId w:val="59"/>
        </w:numPr>
        <w:tabs>
          <w:tab w:val="left" w:pos="993"/>
        </w:tabs>
        <w:spacing w:after="0" w:line="240" w:lineRule="auto"/>
        <w:ind w:left="0" w:firstLine="709"/>
        <w:jc w:val="both"/>
        <w:rPr>
          <w:rFonts w:ascii="Constantia" w:hAnsi="Constantia" w:cs="Times New Roman"/>
          <w:i/>
          <w:sz w:val="27"/>
          <w:szCs w:val="27"/>
          <w:lang w:val="uz-Latn-UZ"/>
        </w:rPr>
      </w:pPr>
      <w:r w:rsidRPr="00BB5034">
        <w:rPr>
          <w:rFonts w:ascii="Constantia" w:hAnsi="Constantia" w:cs="Times New Roman"/>
          <w:i/>
          <w:sz w:val="27"/>
          <w:szCs w:val="27"/>
          <w:lang w:val="uz-Latn-UZ"/>
        </w:rPr>
        <w:t>Котлер, П., &amp; Келлер, K. L. (2019). Маркетинг Management (15th ed.). Pearson Education.</w:t>
      </w:r>
    </w:p>
    <w:p w14:paraId="28541C38" w14:textId="77777777" w:rsidR="006910A6" w:rsidRPr="00BB5034" w:rsidRDefault="006910A6" w:rsidP="000A0AEA">
      <w:pPr>
        <w:pStyle w:val="a7"/>
        <w:numPr>
          <w:ilvl w:val="0"/>
          <w:numId w:val="59"/>
        </w:numPr>
        <w:tabs>
          <w:tab w:val="left" w:pos="993"/>
        </w:tabs>
        <w:spacing w:after="0" w:line="240" w:lineRule="auto"/>
        <w:ind w:left="0" w:firstLine="709"/>
        <w:jc w:val="both"/>
        <w:rPr>
          <w:rFonts w:ascii="Constantia" w:hAnsi="Constantia" w:cs="Times New Roman"/>
          <w:i/>
          <w:sz w:val="27"/>
          <w:szCs w:val="27"/>
          <w:lang w:val="uz-Latn-UZ"/>
        </w:rPr>
      </w:pPr>
      <w:r w:rsidRPr="00BB5034">
        <w:rPr>
          <w:rFonts w:ascii="Constantia" w:hAnsi="Constantia" w:cs="Times New Roman"/>
          <w:i/>
          <w:sz w:val="27"/>
          <w:szCs w:val="27"/>
          <w:lang w:val="uz-Latn-UZ"/>
        </w:rPr>
        <w:t>Hisrich, R. D., Peters, M. П., &amp; Shepherd, D. А. (2020). Entrepreneurship. McGraw-Hill Education.</w:t>
      </w:r>
    </w:p>
    <w:p w14:paraId="3DCB465E" w14:textId="77777777" w:rsidR="006910A6" w:rsidRPr="00BB5034" w:rsidRDefault="006910A6" w:rsidP="000A0AEA">
      <w:pPr>
        <w:pStyle w:val="a7"/>
        <w:numPr>
          <w:ilvl w:val="0"/>
          <w:numId w:val="59"/>
        </w:numPr>
        <w:tabs>
          <w:tab w:val="left" w:pos="993"/>
        </w:tabs>
        <w:spacing w:after="0" w:line="240" w:lineRule="auto"/>
        <w:ind w:left="0" w:firstLine="709"/>
        <w:jc w:val="both"/>
        <w:rPr>
          <w:rFonts w:ascii="Constantia" w:hAnsi="Constantia" w:cs="Times New Roman"/>
          <w:i/>
          <w:sz w:val="27"/>
          <w:szCs w:val="27"/>
          <w:lang w:val="uz-Latn-UZ"/>
        </w:rPr>
      </w:pPr>
      <w:r w:rsidRPr="00BB5034">
        <w:rPr>
          <w:rFonts w:ascii="Constantia" w:hAnsi="Constantia" w:cs="Times New Roman"/>
          <w:i/>
          <w:sz w:val="27"/>
          <w:szCs w:val="27"/>
          <w:lang w:val="uz-Latn-UZ"/>
        </w:rPr>
        <w:t>Ўзбекистон Республикаси Статистика агентлиги. (2024). Ўзбекистон ме</w:t>
      </w:r>
      <w:r w:rsidRPr="00BB5034">
        <w:rPr>
          <w:rFonts w:ascii="Cambria" w:hAnsi="Cambria" w:cs="Cambria"/>
          <w:i/>
          <w:sz w:val="27"/>
          <w:szCs w:val="27"/>
          <w:lang w:val="uz-Latn-UZ"/>
        </w:rPr>
        <w:t>ҳ</w:t>
      </w:r>
      <w:r w:rsidRPr="00BB5034">
        <w:rPr>
          <w:rFonts w:ascii="Constantia" w:hAnsi="Constantia" w:cs="Constantia"/>
          <w:i/>
          <w:sz w:val="27"/>
          <w:szCs w:val="27"/>
          <w:lang w:val="uz-Latn-UZ"/>
        </w:rPr>
        <w:t>нат</w:t>
      </w:r>
      <w:r w:rsidRPr="00BB5034">
        <w:rPr>
          <w:rFonts w:ascii="Constantia" w:hAnsi="Constantia" w:cs="Times New Roman"/>
          <w:i/>
          <w:sz w:val="27"/>
          <w:szCs w:val="27"/>
          <w:lang w:val="uz-Latn-UZ"/>
        </w:rPr>
        <w:t xml:space="preserve"> бозорининг holati ва бандлик кўрсаткичlari бўйича yillik hisobot. Тошкент.</w:t>
      </w:r>
    </w:p>
    <w:p w14:paraId="3A575C91" w14:textId="77777777" w:rsidR="006910A6" w:rsidRPr="00BB5034" w:rsidRDefault="006910A6" w:rsidP="000A0AEA">
      <w:pPr>
        <w:pStyle w:val="a7"/>
        <w:numPr>
          <w:ilvl w:val="0"/>
          <w:numId w:val="59"/>
        </w:numPr>
        <w:tabs>
          <w:tab w:val="left" w:pos="1134"/>
        </w:tabs>
        <w:spacing w:after="0" w:line="240" w:lineRule="auto"/>
        <w:ind w:left="0" w:firstLine="709"/>
        <w:jc w:val="both"/>
        <w:rPr>
          <w:rFonts w:ascii="Constantia" w:hAnsi="Constantia" w:cs="Times New Roman"/>
          <w:i/>
          <w:sz w:val="27"/>
          <w:szCs w:val="27"/>
          <w:lang w:val="uz-Latn-UZ"/>
        </w:rPr>
      </w:pPr>
      <w:r w:rsidRPr="00BB5034">
        <w:rPr>
          <w:rFonts w:ascii="Constantia" w:hAnsi="Constantia" w:cs="Times New Roman"/>
          <w:i/>
          <w:sz w:val="27"/>
          <w:szCs w:val="27"/>
          <w:lang w:val="uz-Latn-UZ"/>
        </w:rPr>
        <w:lastRenderedPageBreak/>
        <w:t>World Franchise Council. (2024). Global Franchise Employment Report. London: WFC Publications.</w:t>
      </w:r>
    </w:p>
    <w:p w14:paraId="4486E70A" w14:textId="77777777" w:rsidR="006910A6" w:rsidRPr="00BB5034" w:rsidRDefault="006910A6" w:rsidP="000A0AEA">
      <w:pPr>
        <w:pStyle w:val="a7"/>
        <w:numPr>
          <w:ilvl w:val="0"/>
          <w:numId w:val="59"/>
        </w:numPr>
        <w:tabs>
          <w:tab w:val="left" w:pos="1134"/>
        </w:tabs>
        <w:spacing w:after="0" w:line="240" w:lineRule="auto"/>
        <w:ind w:left="0" w:firstLine="709"/>
        <w:jc w:val="both"/>
        <w:rPr>
          <w:rFonts w:ascii="Constantia" w:hAnsi="Constantia" w:cs="Times New Roman"/>
          <w:i/>
          <w:sz w:val="27"/>
          <w:szCs w:val="27"/>
          <w:lang w:val="uz-Latn-UZ"/>
        </w:rPr>
      </w:pPr>
      <w:r w:rsidRPr="00BB5034">
        <w:rPr>
          <w:rFonts w:ascii="Constantia" w:hAnsi="Constantia" w:cs="Times New Roman"/>
          <w:i/>
          <w:sz w:val="27"/>
          <w:szCs w:val="27"/>
          <w:lang w:val="uz-Latn-UZ"/>
        </w:rPr>
        <w:t>OECD. (2023). Innovation and SMEs in Emerging Markets. Paris: OECD Publishing.</w:t>
      </w:r>
    </w:p>
    <w:p w14:paraId="065A4599" w14:textId="77777777" w:rsidR="006910A6" w:rsidRPr="00BB5034" w:rsidRDefault="006910A6" w:rsidP="000A0AEA">
      <w:pPr>
        <w:pStyle w:val="a7"/>
        <w:numPr>
          <w:ilvl w:val="0"/>
          <w:numId w:val="59"/>
        </w:numPr>
        <w:tabs>
          <w:tab w:val="left" w:pos="1134"/>
        </w:tabs>
        <w:spacing w:after="0" w:line="240" w:lineRule="auto"/>
        <w:ind w:left="0" w:firstLine="709"/>
        <w:jc w:val="both"/>
        <w:rPr>
          <w:rFonts w:ascii="Constantia" w:hAnsi="Constantia" w:cs="Times New Roman"/>
          <w:i/>
          <w:sz w:val="27"/>
          <w:szCs w:val="27"/>
          <w:lang w:val="uz-Latn-UZ"/>
        </w:rPr>
      </w:pPr>
      <w:r w:rsidRPr="00BB5034">
        <w:rPr>
          <w:rFonts w:ascii="Constantia" w:hAnsi="Constantia" w:cs="Times New Roman"/>
          <w:i/>
          <w:sz w:val="27"/>
          <w:szCs w:val="27"/>
          <w:lang w:val="uz-Latn-UZ"/>
        </w:rPr>
        <w:t>World Bank. (2022). Digital Economy for Central Asia: Opportunities and Policy Directions. Washington, DC: The World Bank Group.</w:t>
      </w:r>
    </w:p>
    <w:p w14:paraId="502CC5B0" w14:textId="77777777" w:rsidR="006910A6" w:rsidRPr="00BB5034" w:rsidRDefault="006910A6" w:rsidP="000A0AEA">
      <w:pPr>
        <w:pStyle w:val="a7"/>
        <w:numPr>
          <w:ilvl w:val="0"/>
          <w:numId w:val="59"/>
        </w:numPr>
        <w:tabs>
          <w:tab w:val="left" w:pos="1134"/>
        </w:tabs>
        <w:spacing w:after="0" w:line="240" w:lineRule="auto"/>
        <w:ind w:left="0" w:firstLine="709"/>
        <w:jc w:val="both"/>
        <w:rPr>
          <w:rFonts w:ascii="Constantia" w:hAnsi="Constantia" w:cs="Times New Roman"/>
          <w:i/>
          <w:sz w:val="27"/>
          <w:szCs w:val="27"/>
          <w:lang w:val="uz-Latn-UZ"/>
        </w:rPr>
      </w:pPr>
      <w:r w:rsidRPr="00BB5034">
        <w:rPr>
          <w:rFonts w:ascii="Constantia" w:hAnsi="Constantia" w:cs="Times New Roman"/>
          <w:i/>
          <w:sz w:val="27"/>
          <w:szCs w:val="27"/>
          <w:lang w:val="uz-Latn-UZ"/>
        </w:rPr>
        <w:t>KPMG. (2024). Franchising in Emerging Economies: Global Insights 2024. London.</w:t>
      </w:r>
    </w:p>
    <w:p w14:paraId="60A8D93C" w14:textId="77777777" w:rsidR="006910A6" w:rsidRPr="00BB5034" w:rsidRDefault="006910A6" w:rsidP="000A0AEA">
      <w:pPr>
        <w:pStyle w:val="a7"/>
        <w:numPr>
          <w:ilvl w:val="0"/>
          <w:numId w:val="59"/>
        </w:numPr>
        <w:tabs>
          <w:tab w:val="left" w:pos="1134"/>
        </w:tabs>
        <w:spacing w:after="0" w:line="240" w:lineRule="auto"/>
        <w:ind w:left="0" w:firstLine="709"/>
        <w:jc w:val="both"/>
        <w:rPr>
          <w:rFonts w:ascii="Constantia" w:hAnsi="Constantia" w:cs="Times New Roman"/>
          <w:i/>
          <w:sz w:val="27"/>
          <w:szCs w:val="27"/>
          <w:lang w:val="uz-Latn-UZ"/>
        </w:rPr>
      </w:pPr>
      <w:r w:rsidRPr="00BB5034">
        <w:rPr>
          <w:rFonts w:ascii="Constantia" w:hAnsi="Constantia" w:cs="Times New Roman"/>
          <w:i/>
          <w:sz w:val="27"/>
          <w:szCs w:val="27"/>
          <w:lang w:val="uz-Latn-UZ"/>
        </w:rPr>
        <w:t>United Nations Conference on Trade and Development (UNCTAD). (2022). World Investment Report: International Production Beyond the Pandemic. Geneva: United Nations.</w:t>
      </w:r>
    </w:p>
    <w:p w14:paraId="48A2CD01" w14:textId="77777777" w:rsidR="006910A6" w:rsidRPr="00BB5034" w:rsidRDefault="006910A6" w:rsidP="000A0AEA">
      <w:pPr>
        <w:pStyle w:val="a7"/>
        <w:numPr>
          <w:ilvl w:val="0"/>
          <w:numId w:val="59"/>
        </w:numPr>
        <w:tabs>
          <w:tab w:val="left" w:pos="1134"/>
        </w:tabs>
        <w:spacing w:after="0" w:line="240" w:lineRule="auto"/>
        <w:ind w:left="0" w:firstLine="709"/>
        <w:jc w:val="both"/>
        <w:rPr>
          <w:rFonts w:ascii="Constantia" w:hAnsi="Constantia" w:cs="Times New Roman"/>
          <w:i/>
          <w:sz w:val="27"/>
          <w:szCs w:val="27"/>
          <w:lang w:val="uz-Latn-UZ"/>
        </w:rPr>
      </w:pPr>
      <w:r w:rsidRPr="00BB5034">
        <w:rPr>
          <w:rFonts w:ascii="Constantia" w:hAnsi="Constantia" w:cs="Times New Roman"/>
          <w:i/>
          <w:sz w:val="27"/>
          <w:szCs w:val="27"/>
          <w:lang w:val="uz-Latn-UZ"/>
        </w:rPr>
        <w:t>Shumpeter Ж.А. The Theory of Economic Development. — Cambridge, MA: Harvard University Press, 1934. — 255 p.</w:t>
      </w:r>
    </w:p>
    <w:p w14:paraId="289F8305" w14:textId="77777777" w:rsidR="006910A6" w:rsidRPr="00BB5034" w:rsidRDefault="006910A6" w:rsidP="000A0AEA">
      <w:pPr>
        <w:pStyle w:val="a7"/>
        <w:numPr>
          <w:ilvl w:val="0"/>
          <w:numId w:val="59"/>
        </w:numPr>
        <w:tabs>
          <w:tab w:val="left" w:pos="1134"/>
        </w:tabs>
        <w:spacing w:after="0" w:line="240" w:lineRule="auto"/>
        <w:ind w:left="0" w:firstLine="709"/>
        <w:jc w:val="both"/>
        <w:rPr>
          <w:rFonts w:ascii="Constantia" w:hAnsi="Constantia" w:cs="Times New Roman"/>
          <w:i/>
          <w:sz w:val="27"/>
          <w:szCs w:val="27"/>
          <w:lang w:val="uz-Latn-UZ"/>
        </w:rPr>
      </w:pPr>
      <w:r w:rsidRPr="00BB5034">
        <w:rPr>
          <w:rFonts w:ascii="Constantia" w:hAnsi="Constantia" w:cs="Times New Roman"/>
          <w:i/>
          <w:sz w:val="27"/>
          <w:szCs w:val="27"/>
          <w:lang w:val="uz-Latn-UZ"/>
        </w:rPr>
        <w:t>Друcкер П. Innovation and Entrepreneurship. — New York: Harper Business, 1993. — 320 p.</w:t>
      </w:r>
    </w:p>
    <w:p w14:paraId="0A7220A0" w14:textId="77777777" w:rsidR="006910A6" w:rsidRPr="00BB5034" w:rsidRDefault="006910A6" w:rsidP="000A0AEA">
      <w:pPr>
        <w:pStyle w:val="a7"/>
        <w:numPr>
          <w:ilvl w:val="0"/>
          <w:numId w:val="59"/>
        </w:numPr>
        <w:tabs>
          <w:tab w:val="left" w:pos="1134"/>
        </w:tabs>
        <w:spacing w:after="0" w:line="240" w:lineRule="auto"/>
        <w:ind w:left="0" w:firstLine="709"/>
        <w:jc w:val="both"/>
        <w:rPr>
          <w:rFonts w:ascii="Constantia" w:hAnsi="Constantia" w:cs="Times New Roman"/>
          <w:i/>
          <w:sz w:val="27"/>
          <w:szCs w:val="27"/>
          <w:lang w:val="uz-Latn-UZ"/>
        </w:rPr>
      </w:pPr>
      <w:r w:rsidRPr="00BB5034">
        <w:rPr>
          <w:rFonts w:ascii="Constantia" w:hAnsi="Constantia" w:cs="Times New Roman"/>
          <w:i/>
          <w:sz w:val="27"/>
          <w:szCs w:val="27"/>
          <w:lang w:val="uz-Latn-UZ"/>
        </w:rPr>
        <w:t>Котлер Ph., Келлер K.L. Маркетинг Management. — 15th ed. — London: Pearson Education, 2019. — 842 p.</w:t>
      </w:r>
    </w:p>
    <w:p w14:paraId="575A4A61" w14:textId="77777777" w:rsidR="006910A6" w:rsidRPr="00BB5034" w:rsidRDefault="006910A6" w:rsidP="000A0AEA">
      <w:pPr>
        <w:pStyle w:val="a7"/>
        <w:numPr>
          <w:ilvl w:val="0"/>
          <w:numId w:val="59"/>
        </w:numPr>
        <w:tabs>
          <w:tab w:val="left" w:pos="1134"/>
        </w:tabs>
        <w:spacing w:after="0" w:line="240" w:lineRule="auto"/>
        <w:ind w:left="0" w:firstLine="709"/>
        <w:jc w:val="both"/>
        <w:rPr>
          <w:rFonts w:ascii="Constantia" w:hAnsi="Constantia" w:cs="Times New Roman"/>
          <w:i/>
          <w:sz w:val="27"/>
          <w:szCs w:val="27"/>
          <w:lang w:val="uz-Latn-UZ"/>
        </w:rPr>
      </w:pPr>
      <w:r w:rsidRPr="00BB5034">
        <w:rPr>
          <w:rFonts w:ascii="Constantia" w:hAnsi="Constantia" w:cs="Times New Roman"/>
          <w:i/>
          <w:sz w:val="27"/>
          <w:szCs w:val="27"/>
          <w:lang w:val="uz-Latn-UZ"/>
        </w:rPr>
        <w:t>Hisrich R.D., Peters M.П., Shepherd D.А. Entrepreneurship. — 11th ed. — New York: McGraw-Hill Education, 2020. — 650 p.</w:t>
      </w:r>
    </w:p>
    <w:p w14:paraId="3DE4442E" w14:textId="77777777" w:rsidR="006910A6" w:rsidRPr="00BB5034" w:rsidRDefault="006910A6" w:rsidP="000A0AEA">
      <w:pPr>
        <w:pStyle w:val="a7"/>
        <w:numPr>
          <w:ilvl w:val="0"/>
          <w:numId w:val="59"/>
        </w:numPr>
        <w:tabs>
          <w:tab w:val="left" w:pos="1134"/>
        </w:tabs>
        <w:spacing w:after="0" w:line="240" w:lineRule="auto"/>
        <w:ind w:left="0" w:firstLine="709"/>
        <w:jc w:val="both"/>
        <w:rPr>
          <w:rFonts w:ascii="Constantia" w:hAnsi="Constantia" w:cs="Times New Roman"/>
          <w:i/>
          <w:sz w:val="27"/>
          <w:szCs w:val="27"/>
          <w:lang w:val="en-US"/>
        </w:rPr>
      </w:pPr>
      <w:r w:rsidRPr="00BB5034">
        <w:rPr>
          <w:rFonts w:ascii="Constantia" w:hAnsi="Constantia" w:cs="Times New Roman"/>
          <w:i/>
          <w:sz w:val="27"/>
          <w:szCs w:val="27"/>
          <w:lang w:val="uz-Latn-UZ"/>
        </w:rPr>
        <w:t>OECD. Innovation and SMEs in Emerging</w:t>
      </w:r>
      <w:r w:rsidRPr="00BB5034">
        <w:rPr>
          <w:rFonts w:ascii="Constantia" w:hAnsi="Constantia" w:cs="Times New Roman"/>
          <w:i/>
          <w:sz w:val="27"/>
          <w:szCs w:val="27"/>
          <w:lang w:val="en-US"/>
        </w:rPr>
        <w:t xml:space="preserve"> Markets. — Paris: OECD Publishing, 2023. — 115 p.</w:t>
      </w:r>
    </w:p>
    <w:p w14:paraId="7918637C" w14:textId="77777777" w:rsidR="006910A6" w:rsidRPr="00C83611" w:rsidRDefault="006910A6" w:rsidP="00BB5034">
      <w:pPr>
        <w:tabs>
          <w:tab w:val="left" w:pos="1134"/>
        </w:tabs>
        <w:spacing w:after="0" w:line="240" w:lineRule="auto"/>
        <w:ind w:firstLine="709"/>
        <w:rPr>
          <w:rFonts w:ascii="Constantia" w:hAnsi="Constantia"/>
          <w:sz w:val="28"/>
          <w:szCs w:val="28"/>
          <w:lang w:val="en-US"/>
        </w:rPr>
      </w:pPr>
    </w:p>
    <w:p w14:paraId="37AD96E4" w14:textId="77777777" w:rsidR="006910A6" w:rsidRPr="00C83611" w:rsidRDefault="006910A6" w:rsidP="006910A6">
      <w:pPr>
        <w:tabs>
          <w:tab w:val="left" w:pos="1134"/>
        </w:tabs>
        <w:spacing w:after="0" w:line="240" w:lineRule="auto"/>
        <w:ind w:firstLine="709"/>
        <w:rPr>
          <w:rFonts w:ascii="Constantia" w:hAnsi="Constantia"/>
          <w:sz w:val="28"/>
          <w:szCs w:val="28"/>
          <w:lang w:val="en-US"/>
        </w:rPr>
      </w:pPr>
    </w:p>
    <w:p w14:paraId="09771AE4" w14:textId="77777777" w:rsidR="006910A6" w:rsidRPr="002E4D99" w:rsidRDefault="006910A6" w:rsidP="006910A6">
      <w:pPr>
        <w:pStyle w:val="af3"/>
        <w:jc w:val="center"/>
        <w:rPr>
          <w:rFonts w:ascii="Constantia" w:hAnsi="Constantia" w:cs="Times New Roman"/>
          <w:b/>
          <w:bCs/>
          <w:color w:val="00B0F0"/>
          <w:sz w:val="28"/>
          <w:szCs w:val="28"/>
          <w:lang w:val="en-US"/>
        </w:rPr>
      </w:pPr>
    </w:p>
    <w:p w14:paraId="2EBF5C7F" w14:textId="77777777" w:rsidR="006910A6" w:rsidRPr="00514CF0" w:rsidRDefault="006910A6" w:rsidP="006910A6">
      <w:pPr>
        <w:pStyle w:val="af3"/>
        <w:jc w:val="center"/>
        <w:rPr>
          <w:rFonts w:ascii="Constantia" w:hAnsi="Constantia" w:cs="Times New Roman"/>
          <w:b/>
          <w:bCs/>
          <w:color w:val="00B0F0"/>
          <w:sz w:val="28"/>
          <w:szCs w:val="28"/>
          <w:lang w:val="en-US"/>
        </w:rPr>
      </w:pPr>
    </w:p>
    <w:p w14:paraId="2304110D" w14:textId="77777777" w:rsidR="006910A6" w:rsidRPr="00514CF0" w:rsidRDefault="006910A6" w:rsidP="006910A6">
      <w:pPr>
        <w:pStyle w:val="af3"/>
        <w:jc w:val="center"/>
        <w:rPr>
          <w:rFonts w:ascii="Constantia" w:hAnsi="Constantia" w:cs="Times New Roman"/>
          <w:b/>
          <w:bCs/>
          <w:color w:val="00B0F0"/>
          <w:sz w:val="28"/>
          <w:szCs w:val="28"/>
          <w:lang w:val="en-US"/>
        </w:rPr>
      </w:pPr>
    </w:p>
    <w:p w14:paraId="6D6C35A7" w14:textId="77777777" w:rsidR="006910A6" w:rsidRPr="00514CF0" w:rsidRDefault="006910A6" w:rsidP="006910A6">
      <w:pPr>
        <w:pStyle w:val="af3"/>
        <w:jc w:val="center"/>
        <w:rPr>
          <w:rFonts w:ascii="Constantia" w:hAnsi="Constantia" w:cs="Times New Roman"/>
          <w:b/>
          <w:bCs/>
          <w:color w:val="00B0F0"/>
          <w:sz w:val="28"/>
          <w:szCs w:val="28"/>
          <w:lang w:val="en-US"/>
        </w:rPr>
      </w:pPr>
    </w:p>
    <w:p w14:paraId="523313D7" w14:textId="77777777" w:rsidR="006910A6" w:rsidRPr="00514CF0" w:rsidRDefault="006910A6" w:rsidP="006910A6">
      <w:pPr>
        <w:pStyle w:val="af3"/>
        <w:jc w:val="center"/>
        <w:rPr>
          <w:rFonts w:ascii="Constantia" w:hAnsi="Constantia" w:cs="Times New Roman"/>
          <w:b/>
          <w:bCs/>
          <w:color w:val="00B0F0"/>
          <w:sz w:val="28"/>
          <w:szCs w:val="28"/>
          <w:lang w:val="en-US"/>
        </w:rPr>
      </w:pPr>
    </w:p>
    <w:p w14:paraId="2138502C" w14:textId="77777777" w:rsidR="006910A6" w:rsidRPr="00514CF0" w:rsidRDefault="006910A6" w:rsidP="006910A6">
      <w:pPr>
        <w:pStyle w:val="af3"/>
        <w:jc w:val="center"/>
        <w:rPr>
          <w:rFonts w:ascii="Constantia" w:hAnsi="Constantia" w:cs="Times New Roman"/>
          <w:b/>
          <w:bCs/>
          <w:color w:val="00B0F0"/>
          <w:sz w:val="28"/>
          <w:szCs w:val="28"/>
          <w:lang w:val="en-US"/>
        </w:rPr>
      </w:pPr>
    </w:p>
    <w:p w14:paraId="113C44C5" w14:textId="77777777" w:rsidR="006910A6" w:rsidRPr="00514CF0" w:rsidRDefault="006910A6" w:rsidP="006910A6">
      <w:pPr>
        <w:pStyle w:val="af3"/>
        <w:jc w:val="center"/>
        <w:rPr>
          <w:rFonts w:ascii="Constantia" w:hAnsi="Constantia" w:cs="Times New Roman"/>
          <w:b/>
          <w:bCs/>
          <w:color w:val="00B0F0"/>
          <w:sz w:val="28"/>
          <w:szCs w:val="28"/>
          <w:lang w:val="en-US"/>
        </w:rPr>
      </w:pPr>
    </w:p>
    <w:p w14:paraId="5789DA90" w14:textId="77777777" w:rsidR="006910A6" w:rsidRPr="00514CF0" w:rsidRDefault="006910A6" w:rsidP="006910A6">
      <w:pPr>
        <w:pStyle w:val="af3"/>
        <w:jc w:val="center"/>
        <w:rPr>
          <w:rFonts w:ascii="Constantia" w:hAnsi="Constantia" w:cs="Times New Roman"/>
          <w:b/>
          <w:bCs/>
          <w:color w:val="00B0F0"/>
          <w:sz w:val="28"/>
          <w:szCs w:val="28"/>
          <w:lang w:val="en-US"/>
        </w:rPr>
      </w:pPr>
    </w:p>
    <w:p w14:paraId="290DEA73" w14:textId="77777777" w:rsidR="006910A6" w:rsidRPr="00514CF0" w:rsidRDefault="006910A6" w:rsidP="006910A6">
      <w:pPr>
        <w:pStyle w:val="af3"/>
        <w:jc w:val="center"/>
        <w:rPr>
          <w:rFonts w:ascii="Constantia" w:hAnsi="Constantia" w:cs="Times New Roman"/>
          <w:b/>
          <w:bCs/>
          <w:color w:val="00B0F0"/>
          <w:sz w:val="28"/>
          <w:szCs w:val="28"/>
          <w:lang w:val="en-US"/>
        </w:rPr>
      </w:pPr>
    </w:p>
    <w:p w14:paraId="10DA7B74" w14:textId="77777777" w:rsidR="006910A6" w:rsidRPr="00514CF0" w:rsidRDefault="006910A6" w:rsidP="006910A6">
      <w:pPr>
        <w:pStyle w:val="af3"/>
        <w:jc w:val="center"/>
        <w:rPr>
          <w:rFonts w:ascii="Constantia" w:hAnsi="Constantia" w:cs="Times New Roman"/>
          <w:b/>
          <w:bCs/>
          <w:color w:val="00B0F0"/>
          <w:sz w:val="28"/>
          <w:szCs w:val="28"/>
          <w:lang w:val="en-US"/>
        </w:rPr>
      </w:pPr>
    </w:p>
    <w:p w14:paraId="0463CC12" w14:textId="77777777" w:rsidR="006910A6" w:rsidRPr="00514CF0" w:rsidRDefault="006910A6" w:rsidP="006910A6">
      <w:pPr>
        <w:pStyle w:val="af3"/>
        <w:jc w:val="center"/>
        <w:rPr>
          <w:rFonts w:ascii="Constantia" w:hAnsi="Constantia" w:cs="Times New Roman"/>
          <w:b/>
          <w:bCs/>
          <w:color w:val="00B0F0"/>
          <w:sz w:val="28"/>
          <w:szCs w:val="28"/>
          <w:lang w:val="en-US"/>
        </w:rPr>
      </w:pPr>
    </w:p>
    <w:p w14:paraId="0F0BD8C5" w14:textId="77777777" w:rsidR="006910A6" w:rsidRPr="00514CF0" w:rsidRDefault="006910A6" w:rsidP="006910A6">
      <w:pPr>
        <w:pStyle w:val="af3"/>
        <w:jc w:val="center"/>
        <w:rPr>
          <w:rFonts w:ascii="Constantia" w:hAnsi="Constantia" w:cs="Times New Roman"/>
          <w:b/>
          <w:bCs/>
          <w:color w:val="00B0F0"/>
          <w:sz w:val="28"/>
          <w:szCs w:val="28"/>
          <w:lang w:val="en-US"/>
        </w:rPr>
      </w:pPr>
    </w:p>
    <w:p w14:paraId="7AA8535D" w14:textId="77777777" w:rsidR="006910A6" w:rsidRPr="00514CF0" w:rsidRDefault="006910A6" w:rsidP="006910A6">
      <w:pPr>
        <w:pStyle w:val="af3"/>
        <w:jc w:val="center"/>
        <w:rPr>
          <w:rFonts w:ascii="Constantia" w:hAnsi="Constantia" w:cs="Times New Roman"/>
          <w:b/>
          <w:bCs/>
          <w:color w:val="00B0F0"/>
          <w:sz w:val="28"/>
          <w:szCs w:val="28"/>
          <w:lang w:val="en-US"/>
        </w:rPr>
      </w:pPr>
    </w:p>
    <w:p w14:paraId="75048A7B" w14:textId="6C503CF3" w:rsidR="006910A6" w:rsidRDefault="006910A6" w:rsidP="006910A6">
      <w:pPr>
        <w:pStyle w:val="af3"/>
        <w:jc w:val="center"/>
        <w:rPr>
          <w:rFonts w:ascii="Constantia" w:hAnsi="Constantia" w:cs="Times New Roman"/>
          <w:b/>
          <w:bCs/>
          <w:color w:val="00B0F0"/>
          <w:sz w:val="28"/>
          <w:szCs w:val="28"/>
          <w:lang w:val="en-US"/>
        </w:rPr>
      </w:pPr>
    </w:p>
    <w:p w14:paraId="5D3F1D87" w14:textId="30DC8195" w:rsidR="00BB5034" w:rsidRDefault="00BB5034" w:rsidP="006910A6">
      <w:pPr>
        <w:pStyle w:val="af3"/>
        <w:jc w:val="center"/>
        <w:rPr>
          <w:rFonts w:ascii="Constantia" w:hAnsi="Constantia" w:cs="Times New Roman"/>
          <w:b/>
          <w:bCs/>
          <w:color w:val="00B0F0"/>
          <w:sz w:val="28"/>
          <w:szCs w:val="28"/>
          <w:lang w:val="en-US"/>
        </w:rPr>
      </w:pPr>
    </w:p>
    <w:p w14:paraId="1663F671" w14:textId="77777777" w:rsidR="00BB5034" w:rsidRPr="00514CF0" w:rsidRDefault="00BB5034" w:rsidP="006910A6">
      <w:pPr>
        <w:pStyle w:val="af3"/>
        <w:jc w:val="center"/>
        <w:rPr>
          <w:rFonts w:ascii="Constantia" w:hAnsi="Constantia" w:cs="Times New Roman"/>
          <w:b/>
          <w:bCs/>
          <w:color w:val="00B0F0"/>
          <w:sz w:val="28"/>
          <w:szCs w:val="28"/>
          <w:lang w:val="en-US"/>
        </w:rPr>
      </w:pPr>
    </w:p>
    <w:p w14:paraId="693EF061" w14:textId="46DF0661" w:rsidR="00495E11" w:rsidRPr="005858FB" w:rsidRDefault="0031163F" w:rsidP="006910A6">
      <w:pPr>
        <w:pStyle w:val="af3"/>
        <w:jc w:val="center"/>
        <w:rPr>
          <w:rFonts w:ascii="Constantia" w:hAnsi="Constantia" w:cs="Times New Roman"/>
          <w:b/>
          <w:bCs/>
          <w:color w:val="00B0F0"/>
          <w:sz w:val="28"/>
          <w:szCs w:val="28"/>
        </w:rPr>
      </w:pPr>
      <w:r w:rsidRPr="005858FB">
        <w:rPr>
          <w:rFonts w:ascii="Constantia" w:hAnsi="Constantia" w:cs="Times New Roman"/>
          <w:b/>
          <w:bCs/>
          <w:color w:val="00B0F0"/>
          <w:sz w:val="28"/>
          <w:szCs w:val="28"/>
        </w:rPr>
        <w:lastRenderedPageBreak/>
        <w:t>СОВЕРШЕНСТВОВАНИЕ ЦЕНОВОЙ ПОЛИТИКИ КАК ФАКТОР УПРАВЛЕНИЯ ФИНАНСОВЫМИ ПОТОКАМИ И ОБЕСПЕЧЕНИЯ УСТОЙЧИВОСТИ ТЕКСТИЛЬНОГО ПРЕДПРИЯТИЯ</w:t>
      </w:r>
    </w:p>
    <w:p w14:paraId="2E98ABF4" w14:textId="77777777" w:rsidR="00495E11" w:rsidRPr="005858FB" w:rsidRDefault="00495E11" w:rsidP="006910A6">
      <w:pPr>
        <w:pStyle w:val="af3"/>
        <w:ind w:firstLine="567"/>
        <w:jc w:val="both"/>
        <w:rPr>
          <w:rFonts w:ascii="Constantia" w:hAnsi="Constantia" w:cs="Times New Roman"/>
          <w:b/>
          <w:bCs/>
          <w:sz w:val="28"/>
          <w:szCs w:val="28"/>
        </w:rPr>
      </w:pPr>
    </w:p>
    <w:p w14:paraId="32098D01" w14:textId="77777777" w:rsidR="00495E11" w:rsidRPr="0031163F" w:rsidRDefault="00495E11" w:rsidP="006910A6">
      <w:pPr>
        <w:pStyle w:val="af3"/>
        <w:ind w:firstLine="567"/>
        <w:jc w:val="right"/>
        <w:rPr>
          <w:rFonts w:ascii="Constantia" w:hAnsi="Constantia" w:cs="Times New Roman"/>
          <w:b/>
          <w:i/>
          <w:sz w:val="28"/>
          <w:szCs w:val="28"/>
        </w:rPr>
      </w:pPr>
      <w:r w:rsidRPr="0031163F">
        <w:rPr>
          <w:rFonts w:ascii="Constantia" w:hAnsi="Constantia" w:cs="Times New Roman"/>
          <w:b/>
          <w:i/>
          <w:sz w:val="28"/>
          <w:szCs w:val="28"/>
        </w:rPr>
        <w:t>Юсупова Дилдора Тураджановна</w:t>
      </w:r>
    </w:p>
    <w:p w14:paraId="33731F47" w14:textId="77777777" w:rsidR="00495E11" w:rsidRPr="0031163F" w:rsidRDefault="00495E11" w:rsidP="006910A6">
      <w:pPr>
        <w:pStyle w:val="af3"/>
        <w:ind w:firstLine="567"/>
        <w:jc w:val="right"/>
        <w:rPr>
          <w:rFonts w:ascii="Constantia" w:hAnsi="Constantia" w:cs="Times New Roman"/>
          <w:i/>
          <w:sz w:val="28"/>
          <w:szCs w:val="28"/>
        </w:rPr>
      </w:pPr>
      <w:r w:rsidRPr="0031163F">
        <w:rPr>
          <w:rFonts w:ascii="Constantia" w:hAnsi="Constantia" w:cs="Times New Roman"/>
          <w:i/>
          <w:sz w:val="28"/>
          <w:szCs w:val="28"/>
        </w:rPr>
        <w:t xml:space="preserve">Университет </w:t>
      </w:r>
      <w:r w:rsidRPr="0031163F">
        <w:rPr>
          <w:rFonts w:ascii="Constantia" w:hAnsi="Constantia" w:cs="Times New Roman"/>
          <w:i/>
          <w:iCs/>
          <w:sz w:val="28"/>
          <w:szCs w:val="28"/>
        </w:rPr>
        <w:t>«</w:t>
      </w:r>
      <w:r w:rsidRPr="0031163F">
        <w:rPr>
          <w:rFonts w:ascii="Constantia" w:hAnsi="Constantia" w:cs="Times New Roman"/>
          <w:i/>
          <w:sz w:val="28"/>
          <w:szCs w:val="28"/>
        </w:rPr>
        <w:t>Alfraganus University</w:t>
      </w:r>
      <w:r w:rsidRPr="0031163F">
        <w:rPr>
          <w:rFonts w:ascii="Constantia" w:hAnsi="Constantia" w:cs="Times New Roman"/>
          <w:i/>
          <w:iCs/>
          <w:sz w:val="28"/>
          <w:szCs w:val="28"/>
        </w:rPr>
        <w:t>»</w:t>
      </w:r>
    </w:p>
    <w:p w14:paraId="6283BE4F" w14:textId="77777777" w:rsidR="00495E11" w:rsidRPr="0031163F" w:rsidRDefault="00495E11" w:rsidP="006910A6">
      <w:pPr>
        <w:pStyle w:val="af3"/>
        <w:ind w:firstLine="567"/>
        <w:jc w:val="right"/>
        <w:rPr>
          <w:rFonts w:ascii="Constantia" w:hAnsi="Constantia" w:cs="Times New Roman"/>
          <w:i/>
          <w:sz w:val="28"/>
          <w:szCs w:val="28"/>
        </w:rPr>
      </w:pPr>
      <w:r w:rsidRPr="0031163F">
        <w:rPr>
          <w:rFonts w:ascii="Constantia" w:hAnsi="Constantia" w:cs="Times New Roman"/>
          <w:i/>
          <w:sz w:val="28"/>
          <w:szCs w:val="28"/>
        </w:rPr>
        <w:t xml:space="preserve">Доцент кафедры «Менеджмент и маркетинг» </w:t>
      </w:r>
    </w:p>
    <w:p w14:paraId="7328BC88" w14:textId="77777777" w:rsidR="00495E11" w:rsidRPr="0031163F" w:rsidRDefault="00495E11" w:rsidP="006910A6">
      <w:pPr>
        <w:pStyle w:val="af3"/>
        <w:ind w:firstLine="567"/>
        <w:jc w:val="right"/>
        <w:rPr>
          <w:rFonts w:ascii="Constantia" w:hAnsi="Constantia" w:cs="Times New Roman"/>
          <w:i/>
          <w:sz w:val="28"/>
          <w:szCs w:val="28"/>
        </w:rPr>
      </w:pPr>
      <w:r w:rsidRPr="0031163F">
        <w:rPr>
          <w:rFonts w:ascii="Constantia" w:hAnsi="Constantia" w:cs="Times New Roman"/>
          <w:i/>
          <w:sz w:val="28"/>
          <w:szCs w:val="28"/>
        </w:rPr>
        <w:t>ORCID:</w:t>
      </w:r>
      <w:r w:rsidRPr="0031163F">
        <w:rPr>
          <w:rFonts w:ascii="Constantia" w:hAnsi="Constantia"/>
          <w:i/>
          <w:sz w:val="28"/>
          <w:szCs w:val="28"/>
        </w:rPr>
        <w:t xml:space="preserve"> </w:t>
      </w:r>
      <w:r w:rsidRPr="0031163F">
        <w:rPr>
          <w:rFonts w:ascii="Constantia" w:hAnsi="Constantia" w:cs="Times New Roman"/>
          <w:i/>
          <w:sz w:val="28"/>
          <w:szCs w:val="28"/>
        </w:rPr>
        <w:t xml:space="preserve">0009-0002-4544-8119 </w:t>
      </w:r>
    </w:p>
    <w:p w14:paraId="7CD59375" w14:textId="77777777" w:rsidR="00495E11" w:rsidRPr="0031163F" w:rsidRDefault="00040435" w:rsidP="006910A6">
      <w:pPr>
        <w:pStyle w:val="af3"/>
        <w:ind w:firstLine="567"/>
        <w:jc w:val="right"/>
        <w:rPr>
          <w:rFonts w:ascii="Constantia" w:hAnsi="Constantia" w:cs="Times New Roman"/>
          <w:i/>
          <w:sz w:val="28"/>
          <w:szCs w:val="28"/>
        </w:rPr>
      </w:pPr>
      <w:hyperlink r:id="rId62" w:history="1">
        <w:r w:rsidR="00495E11" w:rsidRPr="0031163F">
          <w:rPr>
            <w:rStyle w:val="ad"/>
            <w:rFonts w:ascii="Constantia" w:hAnsi="Constantia" w:cs="Times New Roman"/>
            <w:i/>
            <w:sz w:val="28"/>
            <w:szCs w:val="28"/>
            <w:u w:val="none"/>
          </w:rPr>
          <w:t>yusupovad1983@gmail.com</w:t>
        </w:r>
      </w:hyperlink>
    </w:p>
    <w:p w14:paraId="0E0C11CE" w14:textId="77777777" w:rsidR="00F75EC0" w:rsidRPr="0031163F" w:rsidRDefault="00F75EC0" w:rsidP="006910A6">
      <w:pPr>
        <w:pStyle w:val="af3"/>
        <w:ind w:firstLine="567"/>
        <w:jc w:val="right"/>
        <w:rPr>
          <w:rFonts w:ascii="Constantia" w:hAnsi="Constantia" w:cs="Times New Roman"/>
          <w:i/>
          <w:sz w:val="28"/>
          <w:szCs w:val="28"/>
        </w:rPr>
      </w:pPr>
    </w:p>
    <w:p w14:paraId="2886D8A1" w14:textId="2B5C4692" w:rsidR="00495E11" w:rsidRPr="0031163F" w:rsidRDefault="00495E11" w:rsidP="006910A6">
      <w:pPr>
        <w:pStyle w:val="af3"/>
        <w:ind w:firstLine="567"/>
        <w:jc w:val="right"/>
        <w:rPr>
          <w:rFonts w:ascii="Constantia" w:hAnsi="Constantia" w:cs="Times New Roman"/>
          <w:b/>
          <w:i/>
          <w:sz w:val="28"/>
          <w:szCs w:val="28"/>
        </w:rPr>
      </w:pPr>
      <w:r w:rsidRPr="0031163F">
        <w:rPr>
          <w:rFonts w:ascii="Constantia" w:hAnsi="Constantia" w:cs="Times New Roman"/>
          <w:i/>
          <w:sz w:val="28"/>
          <w:szCs w:val="28"/>
        </w:rPr>
        <w:t xml:space="preserve"> </w:t>
      </w:r>
      <w:r w:rsidRPr="0031163F">
        <w:rPr>
          <w:rFonts w:ascii="Constantia" w:hAnsi="Constantia" w:cs="Times New Roman"/>
          <w:b/>
          <w:bCs/>
          <w:i/>
          <w:iCs/>
          <w:sz w:val="28"/>
          <w:szCs w:val="28"/>
        </w:rPr>
        <w:t>Хасанова Садокат Баходировна</w:t>
      </w:r>
      <w:r w:rsidRPr="0031163F">
        <w:rPr>
          <w:rFonts w:ascii="Constantia" w:hAnsi="Constantia" w:cs="Times New Roman"/>
          <w:b/>
          <w:i/>
          <w:sz w:val="28"/>
          <w:szCs w:val="28"/>
        </w:rPr>
        <w:t xml:space="preserve"> </w:t>
      </w:r>
    </w:p>
    <w:p w14:paraId="58316C55" w14:textId="77777777" w:rsidR="00495E11" w:rsidRPr="0031163F" w:rsidRDefault="00495E11" w:rsidP="006910A6">
      <w:pPr>
        <w:pStyle w:val="af3"/>
        <w:ind w:firstLine="567"/>
        <w:jc w:val="right"/>
        <w:rPr>
          <w:rFonts w:ascii="Constantia" w:hAnsi="Constantia" w:cs="Times New Roman"/>
          <w:i/>
          <w:iCs/>
          <w:sz w:val="28"/>
          <w:szCs w:val="28"/>
        </w:rPr>
      </w:pPr>
      <w:r w:rsidRPr="0031163F">
        <w:rPr>
          <w:rFonts w:ascii="Constantia" w:hAnsi="Constantia" w:cs="Times New Roman"/>
          <w:i/>
          <w:iCs/>
          <w:sz w:val="28"/>
          <w:szCs w:val="28"/>
        </w:rPr>
        <w:t>Ташкентский государственный экономический университет</w:t>
      </w:r>
    </w:p>
    <w:p w14:paraId="7B15DC88" w14:textId="77777777" w:rsidR="00495E11" w:rsidRPr="0031163F" w:rsidRDefault="00495E11" w:rsidP="006910A6">
      <w:pPr>
        <w:pStyle w:val="af3"/>
        <w:ind w:firstLine="567"/>
        <w:jc w:val="right"/>
        <w:rPr>
          <w:rFonts w:ascii="Constantia" w:hAnsi="Constantia" w:cs="Times New Roman"/>
          <w:i/>
          <w:iCs/>
          <w:sz w:val="28"/>
          <w:szCs w:val="28"/>
        </w:rPr>
      </w:pPr>
      <w:r w:rsidRPr="0031163F">
        <w:rPr>
          <w:rFonts w:ascii="Constantia" w:hAnsi="Constantia" w:cs="Times New Roman"/>
          <w:i/>
          <w:iCs/>
          <w:sz w:val="28"/>
          <w:szCs w:val="28"/>
        </w:rPr>
        <w:t>Докторант кафедры «Инновационный менеджмент»</w:t>
      </w:r>
    </w:p>
    <w:p w14:paraId="10BA3D94" w14:textId="77777777" w:rsidR="00495E11" w:rsidRPr="0031163F" w:rsidRDefault="00495E11" w:rsidP="006910A6">
      <w:pPr>
        <w:pStyle w:val="ae"/>
        <w:spacing w:before="0" w:beforeAutospacing="0" w:after="0" w:afterAutospacing="0"/>
        <w:ind w:firstLine="567"/>
        <w:jc w:val="right"/>
        <w:rPr>
          <w:rFonts w:ascii="Constantia" w:hAnsi="Constantia"/>
          <w:i/>
          <w:sz w:val="28"/>
          <w:szCs w:val="28"/>
          <w:lang w:val="en-US"/>
        </w:rPr>
      </w:pPr>
      <w:r w:rsidRPr="0031163F">
        <w:rPr>
          <w:rFonts w:ascii="Constantia" w:hAnsi="Constantia"/>
          <w:i/>
          <w:sz w:val="28"/>
          <w:szCs w:val="28"/>
          <w:lang w:val="en-US"/>
        </w:rPr>
        <w:t>ORCID: 0009-0001-9256-4836</w:t>
      </w:r>
    </w:p>
    <w:p w14:paraId="53D90718" w14:textId="77777777" w:rsidR="00495E11" w:rsidRPr="0031163F" w:rsidRDefault="00040435" w:rsidP="006910A6">
      <w:pPr>
        <w:pStyle w:val="af3"/>
        <w:ind w:firstLine="567"/>
        <w:jc w:val="right"/>
        <w:rPr>
          <w:rStyle w:val="ad"/>
          <w:rFonts w:ascii="Constantia" w:hAnsi="Constantia" w:cs="Times New Roman"/>
          <w:i/>
          <w:sz w:val="28"/>
          <w:szCs w:val="28"/>
          <w:u w:val="none"/>
          <w:lang w:val="en-US"/>
        </w:rPr>
      </w:pPr>
      <w:hyperlink r:id="rId63" w:history="1">
        <w:r w:rsidR="00495E11" w:rsidRPr="0031163F">
          <w:rPr>
            <w:rStyle w:val="ad"/>
            <w:rFonts w:ascii="Constantia" w:hAnsi="Constantia" w:cs="Times New Roman"/>
            <w:i/>
            <w:sz w:val="28"/>
            <w:szCs w:val="28"/>
            <w:u w:val="none"/>
            <w:lang w:val="en-US"/>
          </w:rPr>
          <w:t>camellia.hss@gmail.com</w:t>
        </w:r>
      </w:hyperlink>
    </w:p>
    <w:p w14:paraId="47F203A0" w14:textId="77777777" w:rsidR="00495E11" w:rsidRPr="0031163F" w:rsidRDefault="00495E11" w:rsidP="006910A6">
      <w:pPr>
        <w:pStyle w:val="ae"/>
        <w:spacing w:before="0" w:beforeAutospacing="0" w:after="0" w:afterAutospacing="0"/>
        <w:jc w:val="both"/>
        <w:rPr>
          <w:rFonts w:ascii="Constantia" w:eastAsiaTheme="minorEastAsia" w:hAnsi="Constantia"/>
          <w:i/>
          <w:sz w:val="28"/>
          <w:szCs w:val="28"/>
          <w:lang w:val="en-US" w:eastAsia="en-US"/>
        </w:rPr>
      </w:pPr>
    </w:p>
    <w:p w14:paraId="2A81FE26" w14:textId="77777777" w:rsidR="00495E11" w:rsidRPr="0031163F" w:rsidRDefault="00495E11" w:rsidP="00BB5034">
      <w:pPr>
        <w:pStyle w:val="ae"/>
        <w:spacing w:before="0" w:beforeAutospacing="0" w:after="0" w:afterAutospacing="0"/>
        <w:ind w:firstLine="709"/>
        <w:jc w:val="both"/>
        <w:rPr>
          <w:rFonts w:ascii="Constantia" w:hAnsi="Constantia"/>
          <w:i/>
          <w:sz w:val="28"/>
          <w:szCs w:val="28"/>
        </w:rPr>
      </w:pPr>
      <w:r w:rsidRPr="0031163F">
        <w:rPr>
          <w:rFonts w:ascii="Constantia" w:hAnsi="Constantia"/>
          <w:b/>
          <w:bCs/>
          <w:i/>
          <w:color w:val="00B0F0"/>
          <w:sz w:val="28"/>
          <w:szCs w:val="28"/>
        </w:rPr>
        <w:t>Аннотация</w:t>
      </w:r>
      <w:r w:rsidRPr="00514CF0">
        <w:rPr>
          <w:rFonts w:ascii="Constantia" w:hAnsi="Constantia"/>
          <w:b/>
          <w:bCs/>
          <w:i/>
          <w:color w:val="00B0F0"/>
          <w:sz w:val="28"/>
          <w:szCs w:val="28"/>
          <w:lang w:val="en-US"/>
        </w:rPr>
        <w:t>.</w:t>
      </w:r>
      <w:r w:rsidRPr="00514CF0">
        <w:rPr>
          <w:rFonts w:ascii="Constantia" w:hAnsi="Constantia"/>
          <w:b/>
          <w:bCs/>
          <w:i/>
          <w:sz w:val="28"/>
          <w:szCs w:val="28"/>
          <w:lang w:val="en-US"/>
        </w:rPr>
        <w:t xml:space="preserve"> </w:t>
      </w:r>
      <w:r w:rsidRPr="0031163F">
        <w:rPr>
          <w:rFonts w:ascii="Constantia" w:hAnsi="Constantia"/>
          <w:i/>
          <w:sz w:val="28"/>
          <w:szCs w:val="28"/>
        </w:rPr>
        <w:t>В статье исследуются направления совершенствования ценовой политики как фактора управления финансовыми потоками и обеспечения устойчивости текстильных предприятий. Авторы подчеркивают, что ценовая политика является стратегическим инструментом управления, определяющим прибыльность, ликвидность и инвестиционный потенциал бизнеса. Рассматриваются современные методы управления затратами, инновационные подходы к ценообразованию и необходимость интеграции ценовой политики с маркетинговыми стратегиями, а также учет глобальных рисков и привлечение иностранных инвестиций.</w:t>
      </w:r>
    </w:p>
    <w:p w14:paraId="4F7E2567" w14:textId="186A4098" w:rsidR="00B826C4" w:rsidRPr="0031163F" w:rsidRDefault="00495E11" w:rsidP="00BB5034">
      <w:pPr>
        <w:pStyle w:val="ae"/>
        <w:spacing w:before="0" w:beforeAutospacing="0" w:after="0" w:afterAutospacing="0"/>
        <w:ind w:firstLine="709"/>
        <w:jc w:val="both"/>
        <w:rPr>
          <w:rFonts w:ascii="Constantia" w:hAnsi="Constantia"/>
          <w:i/>
          <w:sz w:val="28"/>
          <w:szCs w:val="28"/>
        </w:rPr>
      </w:pPr>
      <w:r w:rsidRPr="0031163F">
        <w:rPr>
          <w:rFonts w:ascii="Constantia" w:hAnsi="Constantia"/>
          <w:b/>
          <w:bCs/>
          <w:i/>
          <w:color w:val="00B0F0"/>
          <w:sz w:val="28"/>
          <w:szCs w:val="28"/>
        </w:rPr>
        <w:t>Ключевые слова</w:t>
      </w:r>
      <w:r w:rsidRPr="0031163F">
        <w:rPr>
          <w:rFonts w:ascii="Constantia" w:hAnsi="Constantia"/>
          <w:i/>
          <w:color w:val="00B0F0"/>
          <w:sz w:val="28"/>
          <w:szCs w:val="28"/>
        </w:rPr>
        <w:t>:</w:t>
      </w:r>
      <w:r w:rsidRPr="0031163F">
        <w:rPr>
          <w:rFonts w:ascii="Constantia" w:hAnsi="Constantia"/>
          <w:i/>
          <w:sz w:val="28"/>
          <w:szCs w:val="28"/>
        </w:rPr>
        <w:t xml:space="preserve"> ценовая политика, финансовые потоки, текстильная промышленность, конкурентоспособность, управление затратами, инвестиции, устойчивое развитие.</w:t>
      </w:r>
    </w:p>
    <w:p w14:paraId="3F3CCA0E" w14:textId="77777777" w:rsidR="00495E11" w:rsidRPr="0031163F" w:rsidRDefault="00495E11" w:rsidP="006910A6">
      <w:pPr>
        <w:pStyle w:val="ae"/>
        <w:spacing w:before="0" w:beforeAutospacing="0" w:after="0" w:afterAutospacing="0"/>
        <w:ind w:firstLine="567"/>
        <w:jc w:val="both"/>
        <w:rPr>
          <w:rFonts w:ascii="Constantia" w:hAnsi="Constantia"/>
          <w:i/>
          <w:sz w:val="28"/>
          <w:szCs w:val="28"/>
        </w:rPr>
      </w:pPr>
    </w:p>
    <w:p w14:paraId="05002B0C" w14:textId="32E9C7DB" w:rsidR="005858FB" w:rsidRPr="0031163F" w:rsidRDefault="00DA3185" w:rsidP="006910A6">
      <w:pPr>
        <w:pStyle w:val="af3"/>
        <w:jc w:val="center"/>
        <w:rPr>
          <w:rFonts w:ascii="Constantia" w:hAnsi="Constantia" w:cs="Times New Roman"/>
          <w:b/>
          <w:bCs/>
          <w:color w:val="00B0F0"/>
          <w:sz w:val="28"/>
          <w:szCs w:val="28"/>
        </w:rPr>
      </w:pPr>
      <w:r w:rsidRPr="0031163F">
        <w:rPr>
          <w:rFonts w:ascii="Constantia" w:hAnsi="Constantia" w:cs="Times New Roman"/>
          <w:b/>
          <w:bCs/>
          <w:color w:val="00B0F0"/>
          <w:sz w:val="28"/>
          <w:szCs w:val="28"/>
        </w:rPr>
        <w:t>МОЛИЯВИЙ О</w:t>
      </w:r>
      <w:r w:rsidRPr="0031163F">
        <w:rPr>
          <w:rFonts w:ascii="Cambria" w:hAnsi="Cambria" w:cs="Cambria"/>
          <w:b/>
          <w:bCs/>
          <w:color w:val="00B0F0"/>
          <w:sz w:val="28"/>
          <w:szCs w:val="28"/>
        </w:rPr>
        <w:t>Қ</w:t>
      </w:r>
      <w:r w:rsidRPr="0031163F">
        <w:rPr>
          <w:rFonts w:ascii="Constantia" w:hAnsi="Constantia" w:cs="Constantia"/>
          <w:b/>
          <w:bCs/>
          <w:color w:val="00B0F0"/>
          <w:sz w:val="28"/>
          <w:szCs w:val="28"/>
        </w:rPr>
        <w:t>ИМЛАРНИ</w:t>
      </w:r>
      <w:r w:rsidRPr="0031163F">
        <w:rPr>
          <w:rFonts w:ascii="Constantia" w:hAnsi="Constantia" w:cs="Times New Roman"/>
          <w:b/>
          <w:bCs/>
          <w:color w:val="00B0F0"/>
          <w:sz w:val="28"/>
          <w:szCs w:val="28"/>
        </w:rPr>
        <w:t xml:space="preserve"> БОШ</w:t>
      </w:r>
      <w:r w:rsidRPr="0031163F">
        <w:rPr>
          <w:rFonts w:ascii="Cambria" w:hAnsi="Cambria" w:cs="Cambria"/>
          <w:b/>
          <w:bCs/>
          <w:color w:val="00B0F0"/>
          <w:sz w:val="28"/>
          <w:szCs w:val="28"/>
        </w:rPr>
        <w:t>Қ</w:t>
      </w:r>
      <w:r w:rsidRPr="0031163F">
        <w:rPr>
          <w:rFonts w:ascii="Constantia" w:hAnsi="Constantia" w:cs="Constantia"/>
          <w:b/>
          <w:bCs/>
          <w:color w:val="00B0F0"/>
          <w:sz w:val="28"/>
          <w:szCs w:val="28"/>
        </w:rPr>
        <w:t>АРИШ</w:t>
      </w:r>
      <w:r w:rsidRPr="0031163F">
        <w:rPr>
          <w:rFonts w:ascii="Constantia" w:hAnsi="Constantia" w:cs="Times New Roman"/>
          <w:b/>
          <w:bCs/>
          <w:color w:val="00B0F0"/>
          <w:sz w:val="28"/>
          <w:szCs w:val="28"/>
        </w:rPr>
        <w:t xml:space="preserve"> ВА ТЎ</w:t>
      </w:r>
      <w:r w:rsidRPr="0031163F">
        <w:rPr>
          <w:rFonts w:ascii="Cambria" w:hAnsi="Cambria" w:cs="Cambria"/>
          <w:b/>
          <w:bCs/>
          <w:color w:val="00B0F0"/>
          <w:sz w:val="28"/>
          <w:szCs w:val="28"/>
        </w:rPr>
        <w:t>Қ</w:t>
      </w:r>
      <w:r w:rsidRPr="0031163F">
        <w:rPr>
          <w:rFonts w:ascii="Constantia" w:hAnsi="Constantia" w:cs="Constantia"/>
          <w:b/>
          <w:bCs/>
          <w:color w:val="00B0F0"/>
          <w:sz w:val="28"/>
          <w:szCs w:val="28"/>
        </w:rPr>
        <w:t>ИМАЧИЛИК</w:t>
      </w:r>
      <w:r w:rsidRPr="0031163F">
        <w:rPr>
          <w:rFonts w:ascii="Constantia" w:hAnsi="Constantia" w:cs="Times New Roman"/>
          <w:b/>
          <w:bCs/>
          <w:color w:val="00B0F0"/>
          <w:sz w:val="28"/>
          <w:szCs w:val="28"/>
        </w:rPr>
        <w:t xml:space="preserve"> КОРХОНАСИ БАР</w:t>
      </w:r>
      <w:r w:rsidRPr="0031163F">
        <w:rPr>
          <w:rFonts w:ascii="Cambria" w:hAnsi="Cambria" w:cs="Cambria"/>
          <w:b/>
          <w:bCs/>
          <w:color w:val="00B0F0"/>
          <w:sz w:val="28"/>
          <w:szCs w:val="28"/>
        </w:rPr>
        <w:t>Қ</w:t>
      </w:r>
      <w:r w:rsidRPr="0031163F">
        <w:rPr>
          <w:rFonts w:ascii="Constantia" w:hAnsi="Constantia" w:cs="Constantia"/>
          <w:b/>
          <w:bCs/>
          <w:color w:val="00B0F0"/>
          <w:sz w:val="28"/>
          <w:szCs w:val="28"/>
        </w:rPr>
        <w:t>АРОРЛИГИНИ</w:t>
      </w:r>
      <w:r w:rsidRPr="0031163F">
        <w:rPr>
          <w:rFonts w:ascii="Constantia" w:hAnsi="Constantia" w:cs="Times New Roman"/>
          <w:b/>
          <w:bCs/>
          <w:color w:val="00B0F0"/>
          <w:sz w:val="28"/>
          <w:szCs w:val="28"/>
        </w:rPr>
        <w:t xml:space="preserve"> ТАЪМИНЛАШ ОМИЛИ СИФАТИДА НАРХ СИЁСАТИНИ ТАКОМИЛЛАШТИРИШ</w:t>
      </w:r>
    </w:p>
    <w:p w14:paraId="7280213B" w14:textId="77777777" w:rsidR="005858FB" w:rsidRPr="0031163F" w:rsidRDefault="005858FB" w:rsidP="006910A6">
      <w:pPr>
        <w:pStyle w:val="af3"/>
        <w:ind w:firstLine="567"/>
        <w:jc w:val="center"/>
        <w:rPr>
          <w:rFonts w:ascii="Constantia" w:hAnsi="Constantia" w:cs="Times New Roman"/>
          <w:b/>
          <w:bCs/>
          <w:color w:val="00B0F0"/>
          <w:sz w:val="28"/>
          <w:szCs w:val="28"/>
        </w:rPr>
      </w:pPr>
    </w:p>
    <w:p w14:paraId="3887C547" w14:textId="77777777" w:rsidR="005858FB" w:rsidRPr="004F139D" w:rsidRDefault="005858FB" w:rsidP="006910A6">
      <w:pPr>
        <w:pStyle w:val="af3"/>
        <w:ind w:firstLine="567"/>
        <w:jc w:val="right"/>
        <w:rPr>
          <w:rFonts w:ascii="Constantia" w:hAnsi="Constantia" w:cs="Times New Roman"/>
          <w:b/>
          <w:bCs/>
          <w:i/>
          <w:sz w:val="28"/>
          <w:szCs w:val="28"/>
        </w:rPr>
      </w:pPr>
      <w:r w:rsidRPr="004F139D">
        <w:rPr>
          <w:rFonts w:ascii="Constantia" w:hAnsi="Constantia" w:cs="Times New Roman"/>
          <w:b/>
          <w:bCs/>
          <w:i/>
          <w:sz w:val="28"/>
          <w:szCs w:val="28"/>
        </w:rPr>
        <w:t>Юсупова Дильдора Туражан кизи</w:t>
      </w:r>
    </w:p>
    <w:p w14:paraId="4BA7FD8C" w14:textId="77777777" w:rsidR="005858FB" w:rsidRPr="004F139D" w:rsidRDefault="005858FB" w:rsidP="006910A6">
      <w:pPr>
        <w:pStyle w:val="af3"/>
        <w:ind w:firstLine="567"/>
        <w:jc w:val="right"/>
        <w:rPr>
          <w:rFonts w:ascii="Constantia" w:hAnsi="Constantia" w:cs="Times New Roman"/>
          <w:bCs/>
          <w:i/>
          <w:sz w:val="28"/>
          <w:szCs w:val="28"/>
        </w:rPr>
      </w:pPr>
      <w:r w:rsidRPr="004F139D">
        <w:rPr>
          <w:rFonts w:ascii="Constantia" w:hAnsi="Constantia" w:cs="Times New Roman"/>
          <w:bCs/>
          <w:i/>
          <w:sz w:val="28"/>
          <w:szCs w:val="28"/>
        </w:rPr>
        <w:t>«</w:t>
      </w:r>
      <w:r w:rsidRPr="004F139D">
        <w:rPr>
          <w:rFonts w:ascii="Constantia" w:hAnsi="Constantia" w:cs="Times New Roman"/>
          <w:bCs/>
          <w:i/>
          <w:sz w:val="28"/>
          <w:szCs w:val="28"/>
          <w:lang w:val="en-US"/>
        </w:rPr>
        <w:t>Alfraganus</w:t>
      </w:r>
      <w:r w:rsidRPr="004F139D">
        <w:rPr>
          <w:rFonts w:ascii="Constantia" w:hAnsi="Constantia" w:cs="Times New Roman"/>
          <w:bCs/>
          <w:i/>
          <w:sz w:val="28"/>
          <w:szCs w:val="28"/>
        </w:rPr>
        <w:t xml:space="preserve"> </w:t>
      </w:r>
      <w:r w:rsidRPr="004F139D">
        <w:rPr>
          <w:rFonts w:ascii="Constantia" w:hAnsi="Constantia" w:cs="Times New Roman"/>
          <w:bCs/>
          <w:i/>
          <w:sz w:val="28"/>
          <w:szCs w:val="28"/>
          <w:lang w:val="en-US"/>
        </w:rPr>
        <w:t>University</w:t>
      </w:r>
      <w:r w:rsidRPr="004F139D">
        <w:rPr>
          <w:rFonts w:ascii="Constantia" w:hAnsi="Constantia" w:cs="Times New Roman"/>
          <w:bCs/>
          <w:i/>
          <w:sz w:val="28"/>
          <w:szCs w:val="28"/>
        </w:rPr>
        <w:t>» Университети</w:t>
      </w:r>
    </w:p>
    <w:p w14:paraId="06B6CC03" w14:textId="77777777" w:rsidR="005858FB" w:rsidRPr="004F139D" w:rsidRDefault="005858FB" w:rsidP="006910A6">
      <w:pPr>
        <w:pStyle w:val="af3"/>
        <w:ind w:firstLine="567"/>
        <w:jc w:val="right"/>
        <w:rPr>
          <w:rFonts w:ascii="Constantia" w:hAnsi="Constantia" w:cs="Times New Roman"/>
          <w:bCs/>
          <w:i/>
          <w:sz w:val="28"/>
          <w:szCs w:val="28"/>
        </w:rPr>
      </w:pPr>
      <w:r w:rsidRPr="004F139D">
        <w:rPr>
          <w:rFonts w:ascii="Constantia" w:hAnsi="Constantia" w:cs="Times New Roman"/>
          <w:bCs/>
          <w:i/>
          <w:sz w:val="28"/>
          <w:szCs w:val="28"/>
        </w:rPr>
        <w:t>«Менеджмент и маркетинг» кафедраси доценти</w:t>
      </w:r>
    </w:p>
    <w:p w14:paraId="706B9ED2" w14:textId="4C26B289" w:rsidR="005858FB" w:rsidRPr="004F139D" w:rsidRDefault="005858FB" w:rsidP="006910A6">
      <w:pPr>
        <w:pStyle w:val="af3"/>
        <w:ind w:firstLine="567"/>
        <w:jc w:val="right"/>
        <w:rPr>
          <w:rStyle w:val="ad"/>
          <w:rFonts w:ascii="Constantia" w:hAnsi="Constantia" w:cs="Times New Roman"/>
          <w:b/>
          <w:i/>
          <w:color w:val="000000" w:themeColor="text1"/>
          <w:sz w:val="28"/>
          <w:szCs w:val="28"/>
          <w:u w:val="none"/>
        </w:rPr>
      </w:pPr>
      <w:r w:rsidRPr="004F139D">
        <w:rPr>
          <w:rStyle w:val="ad"/>
          <w:rFonts w:ascii="Constantia" w:hAnsi="Constantia" w:cs="Times New Roman"/>
          <w:b/>
          <w:i/>
          <w:color w:val="000000" w:themeColor="text1"/>
          <w:sz w:val="28"/>
          <w:szCs w:val="28"/>
          <w:u w:val="none"/>
        </w:rPr>
        <w:t>Хасанова Садокат Баходир кизи</w:t>
      </w:r>
    </w:p>
    <w:p w14:paraId="6BB8E24F" w14:textId="77777777" w:rsidR="005858FB" w:rsidRPr="004F139D" w:rsidRDefault="005858FB" w:rsidP="006910A6">
      <w:pPr>
        <w:pStyle w:val="af3"/>
        <w:ind w:firstLine="567"/>
        <w:jc w:val="right"/>
        <w:rPr>
          <w:rStyle w:val="ad"/>
          <w:rFonts w:ascii="Constantia" w:hAnsi="Constantia" w:cs="Times New Roman"/>
          <w:i/>
          <w:color w:val="000000" w:themeColor="text1"/>
          <w:sz w:val="28"/>
          <w:szCs w:val="28"/>
          <w:u w:val="none"/>
          <w:lang w:val="uz-Cyrl-UZ"/>
        </w:rPr>
      </w:pPr>
      <w:r w:rsidRPr="004F139D">
        <w:rPr>
          <w:rStyle w:val="ad"/>
          <w:rFonts w:ascii="Constantia" w:hAnsi="Constantia" w:cs="Times New Roman"/>
          <w:i/>
          <w:color w:val="000000" w:themeColor="text1"/>
          <w:sz w:val="28"/>
          <w:szCs w:val="28"/>
          <w:u w:val="none"/>
        </w:rPr>
        <w:t xml:space="preserve">Тошкент Давлат </w:t>
      </w:r>
      <w:r w:rsidRPr="004F139D">
        <w:rPr>
          <w:rStyle w:val="ad"/>
          <w:rFonts w:ascii="Constantia" w:hAnsi="Constantia" w:cs="Times New Roman"/>
          <w:i/>
          <w:color w:val="000000" w:themeColor="text1"/>
          <w:sz w:val="28"/>
          <w:szCs w:val="28"/>
          <w:u w:val="none"/>
          <w:lang w:val="uz-Cyrl-UZ"/>
        </w:rPr>
        <w:t>И</w:t>
      </w:r>
      <w:r w:rsidRPr="004F139D">
        <w:rPr>
          <w:rStyle w:val="ad"/>
          <w:rFonts w:ascii="Cambria" w:hAnsi="Cambria" w:cs="Cambria"/>
          <w:i/>
          <w:color w:val="000000" w:themeColor="text1"/>
          <w:sz w:val="28"/>
          <w:szCs w:val="28"/>
          <w:u w:val="none"/>
          <w:lang w:val="uz-Cyrl-UZ"/>
        </w:rPr>
        <w:t>қ</w:t>
      </w:r>
      <w:r w:rsidRPr="004F139D">
        <w:rPr>
          <w:rStyle w:val="ad"/>
          <w:rFonts w:ascii="Constantia" w:hAnsi="Constantia" w:cs="Constantia"/>
          <w:i/>
          <w:color w:val="000000" w:themeColor="text1"/>
          <w:sz w:val="28"/>
          <w:szCs w:val="28"/>
          <w:u w:val="none"/>
          <w:lang w:val="uz-Cyrl-UZ"/>
        </w:rPr>
        <w:t>тисодиет</w:t>
      </w:r>
      <w:r w:rsidRPr="004F139D">
        <w:rPr>
          <w:rStyle w:val="ad"/>
          <w:rFonts w:ascii="Constantia" w:hAnsi="Constantia" w:cs="Times New Roman"/>
          <w:i/>
          <w:color w:val="000000" w:themeColor="text1"/>
          <w:sz w:val="28"/>
          <w:szCs w:val="28"/>
          <w:u w:val="none"/>
          <w:lang w:val="uz-Cyrl-UZ"/>
        </w:rPr>
        <w:t xml:space="preserve"> </w:t>
      </w:r>
      <w:r w:rsidRPr="004F139D">
        <w:rPr>
          <w:rStyle w:val="ad"/>
          <w:rFonts w:ascii="Constantia" w:hAnsi="Constantia" w:cs="Constantia"/>
          <w:i/>
          <w:color w:val="000000" w:themeColor="text1"/>
          <w:sz w:val="28"/>
          <w:szCs w:val="28"/>
          <w:u w:val="none"/>
          <w:lang w:val="uz-Cyrl-UZ"/>
        </w:rPr>
        <w:t>Университети</w:t>
      </w:r>
    </w:p>
    <w:p w14:paraId="2ECEF300" w14:textId="77777777" w:rsidR="005858FB" w:rsidRPr="004F139D" w:rsidRDefault="005858FB" w:rsidP="006910A6">
      <w:pPr>
        <w:pStyle w:val="af3"/>
        <w:ind w:firstLine="567"/>
        <w:jc w:val="right"/>
        <w:rPr>
          <w:rStyle w:val="ad"/>
          <w:rFonts w:ascii="Constantia" w:hAnsi="Constantia" w:cs="Times New Roman"/>
          <w:i/>
          <w:color w:val="000000" w:themeColor="text1"/>
          <w:sz w:val="28"/>
          <w:szCs w:val="28"/>
          <w:u w:val="none"/>
        </w:rPr>
      </w:pPr>
      <w:r w:rsidRPr="004F139D">
        <w:rPr>
          <w:rStyle w:val="ad"/>
          <w:rFonts w:ascii="Constantia" w:hAnsi="Constantia" w:cs="Times New Roman"/>
          <w:i/>
          <w:color w:val="000000" w:themeColor="text1"/>
          <w:sz w:val="28"/>
          <w:szCs w:val="28"/>
          <w:u w:val="none"/>
        </w:rPr>
        <w:t>«Инновационный менеджмент» кафедраси докторанти</w:t>
      </w:r>
    </w:p>
    <w:p w14:paraId="01ACC79D" w14:textId="77777777" w:rsidR="005858FB" w:rsidRPr="004F139D" w:rsidRDefault="005858FB" w:rsidP="00BB5034">
      <w:pPr>
        <w:pStyle w:val="af3"/>
        <w:ind w:firstLine="709"/>
        <w:jc w:val="both"/>
        <w:rPr>
          <w:rFonts w:ascii="Constantia" w:hAnsi="Constantia" w:cs="Times New Roman"/>
          <w:bCs/>
          <w:i/>
          <w:sz w:val="28"/>
          <w:szCs w:val="28"/>
        </w:rPr>
      </w:pPr>
      <w:r w:rsidRPr="004F139D">
        <w:rPr>
          <w:rFonts w:ascii="Constantia" w:hAnsi="Constantia" w:cs="Times New Roman"/>
          <w:bCs/>
          <w:i/>
          <w:sz w:val="28"/>
          <w:szCs w:val="28"/>
        </w:rPr>
        <w:lastRenderedPageBreak/>
        <w:t xml:space="preserve"> </w:t>
      </w:r>
      <w:r w:rsidRPr="004F139D">
        <w:rPr>
          <w:rFonts w:ascii="Constantia" w:hAnsi="Constantia" w:cs="Times New Roman"/>
          <w:b/>
          <w:bCs/>
          <w:i/>
          <w:color w:val="00B0F0"/>
          <w:sz w:val="28"/>
          <w:szCs w:val="28"/>
        </w:rPr>
        <w:t>Аннотация.</w:t>
      </w:r>
      <w:r w:rsidRPr="004F139D">
        <w:rPr>
          <w:rFonts w:ascii="Constantia" w:hAnsi="Constantia" w:cs="Times New Roman"/>
          <w:b/>
          <w:bCs/>
          <w:i/>
          <w:sz w:val="28"/>
          <w:szCs w:val="28"/>
        </w:rPr>
        <w:t xml:space="preserve"> </w:t>
      </w:r>
      <w:r w:rsidRPr="004F139D">
        <w:rPr>
          <w:rFonts w:ascii="Constantia" w:hAnsi="Constantia" w:cs="Times New Roman"/>
          <w:bCs/>
          <w:i/>
          <w:sz w:val="28"/>
          <w:szCs w:val="28"/>
        </w:rPr>
        <w:t>Ма</w:t>
      </w:r>
      <w:r w:rsidRPr="004F139D">
        <w:rPr>
          <w:rFonts w:ascii="Cambria" w:hAnsi="Cambria" w:cs="Cambria"/>
          <w:bCs/>
          <w:i/>
          <w:sz w:val="28"/>
          <w:szCs w:val="28"/>
        </w:rPr>
        <w:t>қ</w:t>
      </w:r>
      <w:r w:rsidRPr="004F139D">
        <w:rPr>
          <w:rFonts w:ascii="Constantia" w:hAnsi="Constantia" w:cs="Constantia"/>
          <w:bCs/>
          <w:i/>
          <w:sz w:val="28"/>
          <w:szCs w:val="28"/>
        </w:rPr>
        <w:t>олада</w:t>
      </w:r>
      <w:r w:rsidRPr="004F139D">
        <w:rPr>
          <w:rFonts w:ascii="Constantia" w:hAnsi="Constantia" w:cs="Times New Roman"/>
          <w:bCs/>
          <w:i/>
          <w:sz w:val="28"/>
          <w:szCs w:val="28"/>
        </w:rPr>
        <w:t xml:space="preserve"> </w:t>
      </w:r>
      <w:r w:rsidRPr="004F139D">
        <w:rPr>
          <w:rFonts w:ascii="Constantia" w:hAnsi="Constantia" w:cs="Constantia"/>
          <w:bCs/>
          <w:i/>
          <w:sz w:val="28"/>
          <w:szCs w:val="28"/>
        </w:rPr>
        <w:t>тў</w:t>
      </w:r>
      <w:r w:rsidRPr="004F139D">
        <w:rPr>
          <w:rFonts w:ascii="Cambria" w:hAnsi="Cambria" w:cs="Cambria"/>
          <w:bCs/>
          <w:i/>
          <w:sz w:val="28"/>
          <w:szCs w:val="28"/>
        </w:rPr>
        <w:t>қ</w:t>
      </w:r>
      <w:r w:rsidRPr="004F139D">
        <w:rPr>
          <w:rFonts w:ascii="Constantia" w:hAnsi="Constantia" w:cs="Constantia"/>
          <w:bCs/>
          <w:i/>
          <w:sz w:val="28"/>
          <w:szCs w:val="28"/>
        </w:rPr>
        <w:t>имачилик</w:t>
      </w:r>
      <w:r w:rsidRPr="004F139D">
        <w:rPr>
          <w:rFonts w:ascii="Constantia" w:hAnsi="Constantia" w:cs="Times New Roman"/>
          <w:bCs/>
          <w:i/>
          <w:sz w:val="28"/>
          <w:szCs w:val="28"/>
        </w:rPr>
        <w:t xml:space="preserve"> </w:t>
      </w:r>
      <w:r w:rsidRPr="004F139D">
        <w:rPr>
          <w:rFonts w:ascii="Constantia" w:hAnsi="Constantia" w:cs="Constantia"/>
          <w:bCs/>
          <w:i/>
          <w:sz w:val="28"/>
          <w:szCs w:val="28"/>
        </w:rPr>
        <w:t>корхоналарида</w:t>
      </w:r>
      <w:r w:rsidRPr="004F139D">
        <w:rPr>
          <w:rFonts w:ascii="Constantia" w:hAnsi="Constantia" w:cs="Times New Roman"/>
          <w:bCs/>
          <w:i/>
          <w:sz w:val="28"/>
          <w:szCs w:val="28"/>
        </w:rPr>
        <w:t xml:space="preserve"> </w:t>
      </w:r>
      <w:r w:rsidRPr="004F139D">
        <w:rPr>
          <w:rFonts w:ascii="Constantia" w:hAnsi="Constantia" w:cs="Constantia"/>
          <w:bCs/>
          <w:i/>
          <w:sz w:val="28"/>
          <w:szCs w:val="28"/>
        </w:rPr>
        <w:t>молиявий</w:t>
      </w:r>
      <w:r w:rsidRPr="004F139D">
        <w:rPr>
          <w:rFonts w:ascii="Constantia" w:hAnsi="Constantia" w:cs="Times New Roman"/>
          <w:bCs/>
          <w:i/>
          <w:sz w:val="28"/>
          <w:szCs w:val="28"/>
        </w:rPr>
        <w:t xml:space="preserve"> </w:t>
      </w:r>
      <w:r w:rsidRPr="004F139D">
        <w:rPr>
          <w:rFonts w:ascii="Constantia" w:hAnsi="Constantia" w:cs="Constantia"/>
          <w:bCs/>
          <w:i/>
          <w:sz w:val="28"/>
          <w:szCs w:val="28"/>
        </w:rPr>
        <w:t>бар</w:t>
      </w:r>
      <w:r w:rsidRPr="004F139D">
        <w:rPr>
          <w:rFonts w:ascii="Cambria" w:hAnsi="Cambria" w:cs="Cambria"/>
          <w:bCs/>
          <w:i/>
          <w:sz w:val="28"/>
          <w:szCs w:val="28"/>
        </w:rPr>
        <w:t>қ</w:t>
      </w:r>
      <w:r w:rsidRPr="004F139D">
        <w:rPr>
          <w:rFonts w:ascii="Constantia" w:hAnsi="Constantia" w:cs="Constantia"/>
          <w:bCs/>
          <w:i/>
          <w:sz w:val="28"/>
          <w:szCs w:val="28"/>
        </w:rPr>
        <w:t>арорлик</w:t>
      </w:r>
      <w:r w:rsidRPr="004F139D">
        <w:rPr>
          <w:rFonts w:ascii="Constantia" w:hAnsi="Constantia" w:cs="Times New Roman"/>
          <w:bCs/>
          <w:i/>
          <w:sz w:val="28"/>
          <w:szCs w:val="28"/>
        </w:rPr>
        <w:t xml:space="preserve"> </w:t>
      </w:r>
      <w:r w:rsidRPr="004F139D">
        <w:rPr>
          <w:rFonts w:ascii="Constantia" w:hAnsi="Constantia" w:cs="Constantia"/>
          <w:bCs/>
          <w:i/>
          <w:sz w:val="28"/>
          <w:szCs w:val="28"/>
        </w:rPr>
        <w:t>ва</w:t>
      </w:r>
      <w:r w:rsidRPr="004F139D">
        <w:rPr>
          <w:rFonts w:ascii="Constantia" w:hAnsi="Constantia" w:cs="Times New Roman"/>
          <w:bCs/>
          <w:i/>
          <w:sz w:val="28"/>
          <w:szCs w:val="28"/>
        </w:rPr>
        <w:t xml:space="preserve"> </w:t>
      </w:r>
      <w:r w:rsidRPr="004F139D">
        <w:rPr>
          <w:rFonts w:ascii="Constantia" w:hAnsi="Constantia" w:cs="Constantia"/>
          <w:bCs/>
          <w:i/>
          <w:sz w:val="28"/>
          <w:szCs w:val="28"/>
        </w:rPr>
        <w:t>ра</w:t>
      </w:r>
      <w:r w:rsidRPr="004F139D">
        <w:rPr>
          <w:rFonts w:ascii="Cambria" w:hAnsi="Cambria" w:cs="Cambria"/>
          <w:bCs/>
          <w:i/>
          <w:sz w:val="28"/>
          <w:szCs w:val="28"/>
        </w:rPr>
        <w:t>қ</w:t>
      </w:r>
      <w:r w:rsidRPr="004F139D">
        <w:rPr>
          <w:rFonts w:ascii="Constantia" w:hAnsi="Constantia" w:cs="Constantia"/>
          <w:bCs/>
          <w:i/>
          <w:sz w:val="28"/>
          <w:szCs w:val="28"/>
        </w:rPr>
        <w:t>обатбардошликка</w:t>
      </w:r>
      <w:r w:rsidRPr="004F139D">
        <w:rPr>
          <w:rFonts w:ascii="Constantia" w:hAnsi="Constantia" w:cs="Times New Roman"/>
          <w:bCs/>
          <w:i/>
          <w:sz w:val="28"/>
          <w:szCs w:val="28"/>
        </w:rPr>
        <w:t xml:space="preserve"> </w:t>
      </w:r>
      <w:r w:rsidRPr="004F139D">
        <w:rPr>
          <w:rFonts w:ascii="Constantia" w:hAnsi="Constantia" w:cs="Constantia"/>
          <w:bCs/>
          <w:i/>
          <w:sz w:val="28"/>
          <w:szCs w:val="28"/>
        </w:rPr>
        <w:t>эришишда</w:t>
      </w:r>
      <w:r w:rsidRPr="004F139D">
        <w:rPr>
          <w:rFonts w:ascii="Constantia" w:hAnsi="Constantia" w:cs="Times New Roman"/>
          <w:bCs/>
          <w:i/>
          <w:sz w:val="28"/>
          <w:szCs w:val="28"/>
        </w:rPr>
        <w:t xml:space="preserve"> </w:t>
      </w:r>
      <w:r w:rsidRPr="004F139D">
        <w:rPr>
          <w:rFonts w:ascii="Constantia" w:hAnsi="Constantia" w:cs="Constantia"/>
          <w:bCs/>
          <w:i/>
          <w:sz w:val="28"/>
          <w:szCs w:val="28"/>
        </w:rPr>
        <w:t>ба</w:t>
      </w:r>
      <w:r w:rsidRPr="004F139D">
        <w:rPr>
          <w:rFonts w:ascii="Cambria" w:hAnsi="Cambria" w:cs="Cambria"/>
          <w:bCs/>
          <w:i/>
          <w:sz w:val="28"/>
          <w:szCs w:val="28"/>
        </w:rPr>
        <w:t>ҳ</w:t>
      </w:r>
      <w:r w:rsidRPr="004F139D">
        <w:rPr>
          <w:rFonts w:ascii="Constantia" w:hAnsi="Constantia" w:cs="Constantia"/>
          <w:bCs/>
          <w:i/>
          <w:sz w:val="28"/>
          <w:szCs w:val="28"/>
        </w:rPr>
        <w:t>олаш</w:t>
      </w:r>
      <w:r w:rsidRPr="004F139D">
        <w:rPr>
          <w:rFonts w:ascii="Constantia" w:hAnsi="Constantia" w:cs="Times New Roman"/>
          <w:bCs/>
          <w:i/>
          <w:sz w:val="28"/>
          <w:szCs w:val="28"/>
        </w:rPr>
        <w:t xml:space="preserve"> </w:t>
      </w:r>
      <w:r w:rsidRPr="004F139D">
        <w:rPr>
          <w:rFonts w:ascii="Constantia" w:hAnsi="Constantia" w:cs="Constantia"/>
          <w:bCs/>
          <w:i/>
          <w:sz w:val="28"/>
          <w:szCs w:val="28"/>
        </w:rPr>
        <w:t>сиёсати</w:t>
      </w:r>
      <w:r w:rsidRPr="004F139D">
        <w:rPr>
          <w:rFonts w:ascii="Constantia" w:hAnsi="Constantia" w:cs="Times New Roman"/>
          <w:bCs/>
          <w:i/>
          <w:sz w:val="28"/>
          <w:szCs w:val="28"/>
        </w:rPr>
        <w:t xml:space="preserve"> </w:t>
      </w:r>
      <w:r w:rsidRPr="004F139D">
        <w:rPr>
          <w:rFonts w:ascii="Constantia" w:hAnsi="Constantia" w:cs="Constantia"/>
          <w:bCs/>
          <w:i/>
          <w:sz w:val="28"/>
          <w:szCs w:val="28"/>
        </w:rPr>
        <w:t>ва</w:t>
      </w:r>
      <w:r w:rsidRPr="004F139D">
        <w:rPr>
          <w:rFonts w:ascii="Constantia" w:hAnsi="Constantia" w:cs="Times New Roman"/>
          <w:bCs/>
          <w:i/>
          <w:sz w:val="28"/>
          <w:szCs w:val="28"/>
        </w:rPr>
        <w:t xml:space="preserve"> </w:t>
      </w:r>
      <w:r w:rsidRPr="004F139D">
        <w:rPr>
          <w:rFonts w:ascii="Constantia" w:hAnsi="Constantia" w:cs="Constantia"/>
          <w:bCs/>
          <w:i/>
          <w:sz w:val="28"/>
          <w:szCs w:val="28"/>
        </w:rPr>
        <w:t>уни</w:t>
      </w:r>
      <w:r w:rsidRPr="004F139D">
        <w:rPr>
          <w:rFonts w:ascii="Constantia" w:hAnsi="Constantia" w:cs="Times New Roman"/>
          <w:bCs/>
          <w:i/>
          <w:sz w:val="28"/>
          <w:szCs w:val="28"/>
        </w:rPr>
        <w:t xml:space="preserve"> </w:t>
      </w:r>
      <w:r w:rsidRPr="004F139D">
        <w:rPr>
          <w:rFonts w:ascii="Constantia" w:hAnsi="Constantia" w:cs="Constantia"/>
          <w:bCs/>
          <w:i/>
          <w:sz w:val="28"/>
          <w:szCs w:val="28"/>
        </w:rPr>
        <w:t>такомиллаштириш</w:t>
      </w:r>
      <w:r w:rsidRPr="004F139D">
        <w:rPr>
          <w:rFonts w:ascii="Constantia" w:hAnsi="Constantia" w:cs="Times New Roman"/>
          <w:bCs/>
          <w:i/>
          <w:sz w:val="28"/>
          <w:szCs w:val="28"/>
        </w:rPr>
        <w:t xml:space="preserve"> </w:t>
      </w:r>
      <w:r w:rsidRPr="004F139D">
        <w:rPr>
          <w:rFonts w:ascii="Constantia" w:hAnsi="Constantia" w:cs="Constantia"/>
          <w:bCs/>
          <w:i/>
          <w:sz w:val="28"/>
          <w:szCs w:val="28"/>
        </w:rPr>
        <w:t>йўналишлари</w:t>
      </w:r>
      <w:r w:rsidRPr="004F139D">
        <w:rPr>
          <w:rFonts w:ascii="Constantia" w:hAnsi="Constantia" w:cs="Times New Roman"/>
          <w:bCs/>
          <w:i/>
          <w:sz w:val="28"/>
          <w:szCs w:val="28"/>
        </w:rPr>
        <w:t xml:space="preserve"> </w:t>
      </w:r>
      <w:r w:rsidRPr="004F139D">
        <w:rPr>
          <w:rFonts w:ascii="Constantia" w:hAnsi="Constantia" w:cs="Constantia"/>
          <w:bCs/>
          <w:i/>
          <w:sz w:val="28"/>
          <w:szCs w:val="28"/>
        </w:rPr>
        <w:t>та</w:t>
      </w:r>
      <w:r w:rsidRPr="004F139D">
        <w:rPr>
          <w:rFonts w:ascii="Cambria" w:hAnsi="Cambria" w:cs="Cambria"/>
          <w:bCs/>
          <w:i/>
          <w:sz w:val="28"/>
          <w:szCs w:val="28"/>
        </w:rPr>
        <w:t>ҳ</w:t>
      </w:r>
      <w:r w:rsidRPr="004F139D">
        <w:rPr>
          <w:rFonts w:ascii="Constantia" w:hAnsi="Constantia" w:cs="Constantia"/>
          <w:bCs/>
          <w:i/>
          <w:sz w:val="28"/>
          <w:szCs w:val="28"/>
        </w:rPr>
        <w:t>лил</w:t>
      </w:r>
      <w:r w:rsidRPr="004F139D">
        <w:rPr>
          <w:rFonts w:ascii="Constantia" w:hAnsi="Constantia" w:cs="Times New Roman"/>
          <w:bCs/>
          <w:i/>
          <w:sz w:val="28"/>
          <w:szCs w:val="28"/>
        </w:rPr>
        <w:t xml:space="preserve"> </w:t>
      </w:r>
      <w:r w:rsidRPr="004F139D">
        <w:rPr>
          <w:rFonts w:ascii="Constantia" w:hAnsi="Constantia" w:cs="Constantia"/>
          <w:bCs/>
          <w:i/>
          <w:sz w:val="28"/>
          <w:szCs w:val="28"/>
        </w:rPr>
        <w:t>этилган</w:t>
      </w:r>
      <w:r w:rsidRPr="004F139D">
        <w:rPr>
          <w:rFonts w:ascii="Constantia" w:hAnsi="Constantia" w:cs="Times New Roman"/>
          <w:bCs/>
          <w:i/>
          <w:sz w:val="28"/>
          <w:szCs w:val="28"/>
        </w:rPr>
        <w:t xml:space="preserve">. </w:t>
      </w:r>
      <w:r w:rsidRPr="004F139D">
        <w:rPr>
          <w:rFonts w:ascii="Constantia" w:hAnsi="Constantia" w:cs="Constantia"/>
          <w:bCs/>
          <w:i/>
          <w:sz w:val="28"/>
          <w:szCs w:val="28"/>
        </w:rPr>
        <w:t>Муаллифлар</w:t>
      </w:r>
      <w:r w:rsidRPr="004F139D">
        <w:rPr>
          <w:rFonts w:ascii="Constantia" w:hAnsi="Constantia" w:cs="Times New Roman"/>
          <w:bCs/>
          <w:i/>
          <w:sz w:val="28"/>
          <w:szCs w:val="28"/>
        </w:rPr>
        <w:t xml:space="preserve"> </w:t>
      </w:r>
      <w:r w:rsidRPr="004F139D">
        <w:rPr>
          <w:rFonts w:ascii="Constantia" w:hAnsi="Constantia" w:cs="Constantia"/>
          <w:bCs/>
          <w:i/>
          <w:sz w:val="28"/>
          <w:szCs w:val="28"/>
        </w:rPr>
        <w:t>нарх</w:t>
      </w:r>
      <w:r w:rsidRPr="004F139D">
        <w:rPr>
          <w:rFonts w:ascii="Constantia" w:hAnsi="Constantia" w:cs="Times New Roman"/>
          <w:bCs/>
          <w:i/>
          <w:sz w:val="28"/>
          <w:szCs w:val="28"/>
        </w:rPr>
        <w:t xml:space="preserve"> </w:t>
      </w:r>
      <w:r w:rsidRPr="004F139D">
        <w:rPr>
          <w:rFonts w:ascii="Constantia" w:hAnsi="Constantia" w:cs="Constantia"/>
          <w:bCs/>
          <w:i/>
          <w:sz w:val="28"/>
          <w:szCs w:val="28"/>
        </w:rPr>
        <w:t>сиёсати</w:t>
      </w:r>
      <w:r w:rsidRPr="004F139D">
        <w:rPr>
          <w:rFonts w:ascii="Constantia" w:hAnsi="Constantia" w:cs="Times New Roman"/>
          <w:bCs/>
          <w:i/>
          <w:sz w:val="28"/>
          <w:szCs w:val="28"/>
        </w:rPr>
        <w:t xml:space="preserve"> </w:t>
      </w:r>
      <w:r w:rsidRPr="004F139D">
        <w:rPr>
          <w:rFonts w:ascii="Constantia" w:hAnsi="Constantia" w:cs="Constantia"/>
          <w:bCs/>
          <w:i/>
          <w:sz w:val="28"/>
          <w:szCs w:val="28"/>
        </w:rPr>
        <w:t>молиявий</w:t>
      </w:r>
      <w:r w:rsidRPr="004F139D">
        <w:rPr>
          <w:rFonts w:ascii="Constantia" w:hAnsi="Constantia" w:cs="Times New Roman"/>
          <w:bCs/>
          <w:i/>
          <w:sz w:val="28"/>
          <w:szCs w:val="28"/>
        </w:rPr>
        <w:t xml:space="preserve"> </w:t>
      </w:r>
      <w:r w:rsidRPr="004F139D">
        <w:rPr>
          <w:rFonts w:ascii="Constantia" w:hAnsi="Constantia" w:cs="Constantia"/>
          <w:bCs/>
          <w:i/>
          <w:sz w:val="28"/>
          <w:szCs w:val="28"/>
        </w:rPr>
        <w:t>о</w:t>
      </w:r>
      <w:r w:rsidRPr="004F139D">
        <w:rPr>
          <w:rFonts w:ascii="Cambria" w:hAnsi="Cambria" w:cs="Cambria"/>
          <w:bCs/>
          <w:i/>
          <w:sz w:val="28"/>
          <w:szCs w:val="28"/>
        </w:rPr>
        <w:t>қ</w:t>
      </w:r>
      <w:r w:rsidRPr="004F139D">
        <w:rPr>
          <w:rFonts w:ascii="Constantia" w:hAnsi="Constantia" w:cs="Constantia"/>
          <w:bCs/>
          <w:i/>
          <w:sz w:val="28"/>
          <w:szCs w:val="28"/>
        </w:rPr>
        <w:t>имларни</w:t>
      </w:r>
      <w:r w:rsidRPr="004F139D">
        <w:rPr>
          <w:rFonts w:ascii="Constantia" w:hAnsi="Constantia" w:cs="Times New Roman"/>
          <w:bCs/>
          <w:i/>
          <w:sz w:val="28"/>
          <w:szCs w:val="28"/>
        </w:rPr>
        <w:t xml:space="preserve"> </w:t>
      </w:r>
      <w:r w:rsidRPr="004F139D">
        <w:rPr>
          <w:rFonts w:ascii="Constantia" w:hAnsi="Constantia" w:cs="Constantia"/>
          <w:bCs/>
          <w:i/>
          <w:sz w:val="28"/>
          <w:szCs w:val="28"/>
        </w:rPr>
        <w:t>бош</w:t>
      </w:r>
      <w:r w:rsidRPr="004F139D">
        <w:rPr>
          <w:rFonts w:ascii="Cambria" w:hAnsi="Cambria" w:cs="Cambria"/>
          <w:bCs/>
          <w:i/>
          <w:sz w:val="28"/>
          <w:szCs w:val="28"/>
        </w:rPr>
        <w:t>қ</w:t>
      </w:r>
      <w:r w:rsidRPr="004F139D">
        <w:rPr>
          <w:rFonts w:ascii="Constantia" w:hAnsi="Constantia" w:cs="Constantia"/>
          <w:bCs/>
          <w:i/>
          <w:sz w:val="28"/>
          <w:szCs w:val="28"/>
        </w:rPr>
        <w:t>аришда</w:t>
      </w:r>
      <w:r w:rsidRPr="004F139D">
        <w:rPr>
          <w:rFonts w:ascii="Constantia" w:hAnsi="Constantia" w:cs="Times New Roman"/>
          <w:bCs/>
          <w:i/>
          <w:sz w:val="28"/>
          <w:szCs w:val="28"/>
        </w:rPr>
        <w:t xml:space="preserve"> </w:t>
      </w:r>
      <w:r w:rsidRPr="004F139D">
        <w:rPr>
          <w:rFonts w:ascii="Constantia" w:hAnsi="Constantia" w:cs="Constantia"/>
          <w:bCs/>
          <w:i/>
          <w:sz w:val="28"/>
          <w:szCs w:val="28"/>
        </w:rPr>
        <w:t>стратегик</w:t>
      </w:r>
      <w:r w:rsidRPr="004F139D">
        <w:rPr>
          <w:rFonts w:ascii="Constantia" w:hAnsi="Constantia" w:cs="Times New Roman"/>
          <w:bCs/>
          <w:i/>
          <w:sz w:val="28"/>
          <w:szCs w:val="28"/>
        </w:rPr>
        <w:t xml:space="preserve"> </w:t>
      </w:r>
      <w:r w:rsidRPr="004F139D">
        <w:rPr>
          <w:rFonts w:ascii="Constantia" w:hAnsi="Constantia" w:cs="Constantia"/>
          <w:bCs/>
          <w:i/>
          <w:sz w:val="28"/>
          <w:szCs w:val="28"/>
        </w:rPr>
        <w:t>восита</w:t>
      </w:r>
      <w:r w:rsidRPr="004F139D">
        <w:rPr>
          <w:rFonts w:ascii="Constantia" w:hAnsi="Constantia" w:cs="Times New Roman"/>
          <w:bCs/>
          <w:i/>
          <w:sz w:val="28"/>
          <w:szCs w:val="28"/>
        </w:rPr>
        <w:t xml:space="preserve"> </w:t>
      </w:r>
      <w:r w:rsidRPr="004F139D">
        <w:rPr>
          <w:rFonts w:ascii="Constantia" w:hAnsi="Constantia" w:cs="Constantia"/>
          <w:bCs/>
          <w:i/>
          <w:sz w:val="28"/>
          <w:szCs w:val="28"/>
        </w:rPr>
        <w:t>сифатида</w:t>
      </w:r>
      <w:r w:rsidRPr="004F139D">
        <w:rPr>
          <w:rFonts w:ascii="Constantia" w:hAnsi="Constantia" w:cs="Times New Roman"/>
          <w:bCs/>
          <w:i/>
          <w:sz w:val="28"/>
          <w:szCs w:val="28"/>
        </w:rPr>
        <w:t xml:space="preserve"> </w:t>
      </w:r>
      <w:r w:rsidRPr="004F139D">
        <w:rPr>
          <w:rFonts w:ascii="Cambria" w:hAnsi="Cambria" w:cs="Cambria"/>
          <w:bCs/>
          <w:i/>
          <w:sz w:val="28"/>
          <w:szCs w:val="28"/>
        </w:rPr>
        <w:t>қ</w:t>
      </w:r>
      <w:r w:rsidRPr="004F139D">
        <w:rPr>
          <w:rFonts w:ascii="Constantia" w:hAnsi="Constantia" w:cs="Constantia"/>
          <w:bCs/>
          <w:i/>
          <w:sz w:val="28"/>
          <w:szCs w:val="28"/>
        </w:rPr>
        <w:t>айд</w:t>
      </w:r>
      <w:r w:rsidRPr="004F139D">
        <w:rPr>
          <w:rFonts w:ascii="Constantia" w:hAnsi="Constantia" w:cs="Times New Roman"/>
          <w:bCs/>
          <w:i/>
          <w:sz w:val="28"/>
          <w:szCs w:val="28"/>
        </w:rPr>
        <w:t xml:space="preserve"> </w:t>
      </w:r>
      <w:r w:rsidRPr="004F139D">
        <w:rPr>
          <w:rFonts w:ascii="Constantia" w:hAnsi="Constantia" w:cs="Constantia"/>
          <w:bCs/>
          <w:i/>
          <w:sz w:val="28"/>
          <w:szCs w:val="28"/>
        </w:rPr>
        <w:t>этиб</w:t>
      </w:r>
      <w:r w:rsidRPr="004F139D">
        <w:rPr>
          <w:rFonts w:ascii="Constantia" w:hAnsi="Constantia" w:cs="Times New Roman"/>
          <w:bCs/>
          <w:i/>
          <w:sz w:val="28"/>
          <w:szCs w:val="28"/>
        </w:rPr>
        <w:t xml:space="preserve">, </w:t>
      </w:r>
      <w:r w:rsidRPr="004F139D">
        <w:rPr>
          <w:rFonts w:ascii="Constantia" w:hAnsi="Constantia" w:cs="Constantia"/>
          <w:bCs/>
          <w:i/>
          <w:sz w:val="28"/>
          <w:szCs w:val="28"/>
        </w:rPr>
        <w:t>харажатларн</w:t>
      </w:r>
      <w:r w:rsidRPr="004F139D">
        <w:rPr>
          <w:rFonts w:ascii="Constantia" w:hAnsi="Constantia" w:cs="Times New Roman"/>
          <w:bCs/>
          <w:i/>
          <w:sz w:val="28"/>
          <w:szCs w:val="28"/>
        </w:rPr>
        <w:t xml:space="preserve">и оптималлаштириш, инновацион технологиялардан фойдаланиш ва хорижий инвестицияларни жалб </w:t>
      </w:r>
      <w:r w:rsidRPr="004F139D">
        <w:rPr>
          <w:rFonts w:ascii="Cambria" w:hAnsi="Cambria" w:cs="Cambria"/>
          <w:bCs/>
          <w:i/>
          <w:sz w:val="28"/>
          <w:szCs w:val="28"/>
        </w:rPr>
        <w:t>қ</w:t>
      </w:r>
      <w:r w:rsidRPr="004F139D">
        <w:rPr>
          <w:rFonts w:ascii="Constantia" w:hAnsi="Constantia" w:cs="Constantia"/>
          <w:bCs/>
          <w:i/>
          <w:sz w:val="28"/>
          <w:szCs w:val="28"/>
        </w:rPr>
        <w:t>илиш</w:t>
      </w:r>
      <w:r w:rsidRPr="004F139D">
        <w:rPr>
          <w:rFonts w:ascii="Constantia" w:hAnsi="Constantia" w:cs="Times New Roman"/>
          <w:bCs/>
          <w:i/>
          <w:sz w:val="28"/>
          <w:szCs w:val="28"/>
        </w:rPr>
        <w:t xml:space="preserve"> </w:t>
      </w:r>
      <w:r w:rsidRPr="004F139D">
        <w:rPr>
          <w:rFonts w:ascii="Constantia" w:hAnsi="Constantia" w:cs="Constantia"/>
          <w:bCs/>
          <w:i/>
          <w:sz w:val="28"/>
          <w:szCs w:val="28"/>
        </w:rPr>
        <w:t>ор</w:t>
      </w:r>
      <w:r w:rsidRPr="004F139D">
        <w:rPr>
          <w:rFonts w:ascii="Cambria" w:hAnsi="Cambria" w:cs="Cambria"/>
          <w:bCs/>
          <w:i/>
          <w:sz w:val="28"/>
          <w:szCs w:val="28"/>
        </w:rPr>
        <w:t>қ</w:t>
      </w:r>
      <w:r w:rsidRPr="004F139D">
        <w:rPr>
          <w:rFonts w:ascii="Constantia" w:hAnsi="Constantia" w:cs="Constantia"/>
          <w:bCs/>
          <w:i/>
          <w:sz w:val="28"/>
          <w:szCs w:val="28"/>
        </w:rPr>
        <w:t>али</w:t>
      </w:r>
      <w:r w:rsidRPr="004F139D">
        <w:rPr>
          <w:rFonts w:ascii="Constantia" w:hAnsi="Constantia" w:cs="Times New Roman"/>
          <w:bCs/>
          <w:i/>
          <w:sz w:val="28"/>
          <w:szCs w:val="28"/>
        </w:rPr>
        <w:t xml:space="preserve"> </w:t>
      </w:r>
      <w:r w:rsidRPr="004F139D">
        <w:rPr>
          <w:rFonts w:ascii="Constantia" w:hAnsi="Constantia" w:cs="Constantia"/>
          <w:bCs/>
          <w:i/>
          <w:sz w:val="28"/>
          <w:szCs w:val="28"/>
        </w:rPr>
        <w:t>бар</w:t>
      </w:r>
      <w:r w:rsidRPr="004F139D">
        <w:rPr>
          <w:rFonts w:ascii="Cambria" w:hAnsi="Cambria" w:cs="Cambria"/>
          <w:bCs/>
          <w:i/>
          <w:sz w:val="28"/>
          <w:szCs w:val="28"/>
        </w:rPr>
        <w:t>қ</w:t>
      </w:r>
      <w:r w:rsidRPr="004F139D">
        <w:rPr>
          <w:rFonts w:ascii="Constantia" w:hAnsi="Constantia" w:cs="Constantia"/>
          <w:bCs/>
          <w:i/>
          <w:sz w:val="28"/>
          <w:szCs w:val="28"/>
        </w:rPr>
        <w:t>арор</w:t>
      </w:r>
      <w:r w:rsidRPr="004F139D">
        <w:rPr>
          <w:rFonts w:ascii="Constantia" w:hAnsi="Constantia" w:cs="Times New Roman"/>
          <w:bCs/>
          <w:i/>
          <w:sz w:val="28"/>
          <w:szCs w:val="28"/>
        </w:rPr>
        <w:t xml:space="preserve"> </w:t>
      </w:r>
      <w:r w:rsidRPr="004F139D">
        <w:rPr>
          <w:rFonts w:ascii="Constantia" w:hAnsi="Constantia" w:cs="Constantia"/>
          <w:bCs/>
          <w:i/>
          <w:sz w:val="28"/>
          <w:szCs w:val="28"/>
        </w:rPr>
        <w:t>ривожланиш</w:t>
      </w:r>
      <w:r w:rsidRPr="004F139D">
        <w:rPr>
          <w:rFonts w:ascii="Constantia" w:hAnsi="Constantia" w:cs="Times New Roman"/>
          <w:bCs/>
          <w:i/>
          <w:sz w:val="28"/>
          <w:szCs w:val="28"/>
        </w:rPr>
        <w:t xml:space="preserve"> </w:t>
      </w:r>
      <w:r w:rsidRPr="004F139D">
        <w:rPr>
          <w:rFonts w:ascii="Constantia" w:hAnsi="Constantia" w:cs="Constantia"/>
          <w:bCs/>
          <w:i/>
          <w:sz w:val="28"/>
          <w:szCs w:val="28"/>
        </w:rPr>
        <w:t>имкониятларини</w:t>
      </w:r>
      <w:r w:rsidRPr="004F139D">
        <w:rPr>
          <w:rFonts w:ascii="Constantia" w:hAnsi="Constantia" w:cs="Times New Roman"/>
          <w:bCs/>
          <w:i/>
          <w:sz w:val="28"/>
          <w:szCs w:val="28"/>
        </w:rPr>
        <w:t xml:space="preserve"> </w:t>
      </w:r>
      <w:r w:rsidRPr="004F139D">
        <w:rPr>
          <w:rFonts w:ascii="Constantia" w:hAnsi="Constantia" w:cs="Constantia"/>
          <w:bCs/>
          <w:i/>
          <w:sz w:val="28"/>
          <w:szCs w:val="28"/>
        </w:rPr>
        <w:t>ёритган</w:t>
      </w:r>
      <w:r w:rsidRPr="004F139D">
        <w:rPr>
          <w:rFonts w:ascii="Constantia" w:hAnsi="Constantia" w:cs="Times New Roman"/>
          <w:bCs/>
          <w:i/>
          <w:sz w:val="28"/>
          <w:szCs w:val="28"/>
        </w:rPr>
        <w:t xml:space="preserve">. </w:t>
      </w:r>
      <w:r w:rsidRPr="004F139D">
        <w:rPr>
          <w:rFonts w:ascii="Constantia" w:hAnsi="Constantia" w:cs="Constantia"/>
          <w:bCs/>
          <w:i/>
          <w:sz w:val="28"/>
          <w:szCs w:val="28"/>
        </w:rPr>
        <w:t>Шунингдек</w:t>
      </w:r>
      <w:r w:rsidRPr="004F139D">
        <w:rPr>
          <w:rFonts w:ascii="Constantia" w:hAnsi="Constantia" w:cs="Times New Roman"/>
          <w:bCs/>
          <w:i/>
          <w:sz w:val="28"/>
          <w:szCs w:val="28"/>
        </w:rPr>
        <w:t xml:space="preserve">, </w:t>
      </w:r>
      <w:r w:rsidRPr="004F139D">
        <w:rPr>
          <w:rFonts w:ascii="Constantia" w:hAnsi="Constantia" w:cs="Constantia"/>
          <w:bCs/>
          <w:i/>
          <w:sz w:val="28"/>
          <w:szCs w:val="28"/>
        </w:rPr>
        <w:t>нарх</w:t>
      </w:r>
      <w:r w:rsidRPr="004F139D">
        <w:rPr>
          <w:rFonts w:ascii="Constantia" w:hAnsi="Constantia" w:cs="Times New Roman"/>
          <w:bCs/>
          <w:i/>
          <w:sz w:val="28"/>
          <w:szCs w:val="28"/>
        </w:rPr>
        <w:t xml:space="preserve"> </w:t>
      </w:r>
      <w:r w:rsidRPr="004F139D">
        <w:rPr>
          <w:rFonts w:ascii="Constantia" w:hAnsi="Constantia" w:cs="Constantia"/>
          <w:bCs/>
          <w:i/>
          <w:sz w:val="28"/>
          <w:szCs w:val="28"/>
        </w:rPr>
        <w:t>сиёсати</w:t>
      </w:r>
      <w:r w:rsidRPr="004F139D">
        <w:rPr>
          <w:rFonts w:ascii="Constantia" w:hAnsi="Constantia" w:cs="Times New Roman"/>
          <w:bCs/>
          <w:i/>
          <w:sz w:val="28"/>
          <w:szCs w:val="28"/>
        </w:rPr>
        <w:t xml:space="preserve"> </w:t>
      </w:r>
      <w:r w:rsidRPr="004F139D">
        <w:rPr>
          <w:rFonts w:ascii="Constantia" w:hAnsi="Constantia" w:cs="Constantia"/>
          <w:bCs/>
          <w:i/>
          <w:sz w:val="28"/>
          <w:szCs w:val="28"/>
        </w:rPr>
        <w:t>ва</w:t>
      </w:r>
      <w:r w:rsidRPr="004F139D">
        <w:rPr>
          <w:rFonts w:ascii="Constantia" w:hAnsi="Constantia" w:cs="Times New Roman"/>
          <w:bCs/>
          <w:i/>
          <w:sz w:val="28"/>
          <w:szCs w:val="28"/>
        </w:rPr>
        <w:t xml:space="preserve"> </w:t>
      </w:r>
      <w:r w:rsidRPr="004F139D">
        <w:rPr>
          <w:rFonts w:ascii="Constantia" w:hAnsi="Constantia" w:cs="Constantia"/>
          <w:bCs/>
          <w:i/>
          <w:sz w:val="28"/>
          <w:szCs w:val="28"/>
        </w:rPr>
        <w:t>маркетинг</w:t>
      </w:r>
      <w:r w:rsidRPr="004F139D">
        <w:rPr>
          <w:rFonts w:ascii="Constantia" w:hAnsi="Constantia" w:cs="Times New Roman"/>
          <w:bCs/>
          <w:i/>
          <w:sz w:val="28"/>
          <w:szCs w:val="28"/>
        </w:rPr>
        <w:t xml:space="preserve"> </w:t>
      </w:r>
      <w:r w:rsidRPr="004F139D">
        <w:rPr>
          <w:rFonts w:ascii="Constantia" w:hAnsi="Constantia" w:cs="Constantia"/>
          <w:bCs/>
          <w:i/>
          <w:sz w:val="28"/>
          <w:szCs w:val="28"/>
        </w:rPr>
        <w:t>стратегияси</w:t>
      </w:r>
      <w:r w:rsidRPr="004F139D">
        <w:rPr>
          <w:rFonts w:ascii="Constantia" w:hAnsi="Constantia" w:cs="Times New Roman"/>
          <w:bCs/>
          <w:i/>
          <w:sz w:val="28"/>
          <w:szCs w:val="28"/>
        </w:rPr>
        <w:t xml:space="preserve"> </w:t>
      </w:r>
      <w:r w:rsidRPr="004F139D">
        <w:rPr>
          <w:rFonts w:ascii="Constantia" w:hAnsi="Constantia" w:cs="Constantia"/>
          <w:bCs/>
          <w:i/>
          <w:sz w:val="28"/>
          <w:szCs w:val="28"/>
        </w:rPr>
        <w:t>ўзаро</w:t>
      </w:r>
      <w:r w:rsidRPr="004F139D">
        <w:rPr>
          <w:rFonts w:ascii="Constantia" w:hAnsi="Constantia" w:cs="Times New Roman"/>
          <w:bCs/>
          <w:i/>
          <w:sz w:val="28"/>
          <w:szCs w:val="28"/>
        </w:rPr>
        <w:t xml:space="preserve"> </w:t>
      </w:r>
      <w:r w:rsidRPr="004F139D">
        <w:rPr>
          <w:rFonts w:ascii="Constantia" w:hAnsi="Constantia" w:cs="Constantia"/>
          <w:bCs/>
          <w:i/>
          <w:sz w:val="28"/>
          <w:szCs w:val="28"/>
        </w:rPr>
        <w:t>бо</w:t>
      </w:r>
      <w:r w:rsidRPr="004F139D">
        <w:rPr>
          <w:rFonts w:ascii="Cambria" w:hAnsi="Cambria" w:cs="Cambria"/>
          <w:bCs/>
          <w:i/>
          <w:sz w:val="28"/>
          <w:szCs w:val="28"/>
        </w:rPr>
        <w:t>ғ</w:t>
      </w:r>
      <w:r w:rsidRPr="004F139D">
        <w:rPr>
          <w:rFonts w:ascii="Constantia" w:hAnsi="Constantia" w:cs="Constantia"/>
          <w:bCs/>
          <w:i/>
          <w:sz w:val="28"/>
          <w:szCs w:val="28"/>
        </w:rPr>
        <w:t>ли</w:t>
      </w:r>
      <w:r w:rsidRPr="004F139D">
        <w:rPr>
          <w:rFonts w:ascii="Cambria" w:hAnsi="Cambria" w:cs="Cambria"/>
          <w:bCs/>
          <w:i/>
          <w:sz w:val="28"/>
          <w:szCs w:val="28"/>
        </w:rPr>
        <w:t>қ</w:t>
      </w:r>
      <w:r w:rsidRPr="004F139D">
        <w:rPr>
          <w:rFonts w:ascii="Constantia" w:hAnsi="Constantia" w:cs="Constantia"/>
          <w:bCs/>
          <w:i/>
          <w:sz w:val="28"/>
          <w:szCs w:val="28"/>
        </w:rPr>
        <w:t>лиги</w:t>
      </w:r>
      <w:r w:rsidRPr="004F139D">
        <w:rPr>
          <w:rFonts w:ascii="Constantia" w:hAnsi="Constantia" w:cs="Times New Roman"/>
          <w:bCs/>
          <w:i/>
          <w:sz w:val="28"/>
          <w:szCs w:val="28"/>
        </w:rPr>
        <w:t xml:space="preserve">, </w:t>
      </w:r>
      <w:r w:rsidRPr="004F139D">
        <w:rPr>
          <w:rFonts w:ascii="Constantia" w:hAnsi="Constantia" w:cs="Constantia"/>
          <w:bCs/>
          <w:i/>
          <w:sz w:val="28"/>
          <w:szCs w:val="28"/>
        </w:rPr>
        <w:t>глобал</w:t>
      </w:r>
      <w:r w:rsidRPr="004F139D">
        <w:rPr>
          <w:rFonts w:ascii="Constantia" w:hAnsi="Constantia" w:cs="Times New Roman"/>
          <w:bCs/>
          <w:i/>
          <w:sz w:val="28"/>
          <w:szCs w:val="28"/>
        </w:rPr>
        <w:t xml:space="preserve"> </w:t>
      </w:r>
      <w:r w:rsidRPr="004F139D">
        <w:rPr>
          <w:rFonts w:ascii="Constantia" w:hAnsi="Constantia" w:cs="Constantia"/>
          <w:bCs/>
          <w:i/>
          <w:sz w:val="28"/>
          <w:szCs w:val="28"/>
        </w:rPr>
        <w:t>ра</w:t>
      </w:r>
      <w:r w:rsidRPr="004F139D">
        <w:rPr>
          <w:rFonts w:ascii="Cambria" w:hAnsi="Cambria" w:cs="Cambria"/>
          <w:bCs/>
          <w:i/>
          <w:sz w:val="28"/>
          <w:szCs w:val="28"/>
        </w:rPr>
        <w:t>қ</w:t>
      </w:r>
      <w:r w:rsidRPr="004F139D">
        <w:rPr>
          <w:rFonts w:ascii="Constantia" w:hAnsi="Constantia" w:cs="Constantia"/>
          <w:bCs/>
          <w:i/>
          <w:sz w:val="28"/>
          <w:szCs w:val="28"/>
        </w:rPr>
        <w:t>обат</w:t>
      </w:r>
      <w:r w:rsidRPr="004F139D">
        <w:rPr>
          <w:rFonts w:ascii="Constantia" w:hAnsi="Constantia" w:cs="Times New Roman"/>
          <w:bCs/>
          <w:i/>
          <w:sz w:val="28"/>
          <w:szCs w:val="28"/>
        </w:rPr>
        <w:t xml:space="preserve"> </w:t>
      </w:r>
      <w:r w:rsidRPr="004F139D">
        <w:rPr>
          <w:rFonts w:ascii="Constantia" w:hAnsi="Constantia" w:cs="Constantia"/>
          <w:bCs/>
          <w:i/>
          <w:sz w:val="28"/>
          <w:szCs w:val="28"/>
        </w:rPr>
        <w:t>шароитида</w:t>
      </w:r>
      <w:r w:rsidRPr="004F139D">
        <w:rPr>
          <w:rFonts w:ascii="Constantia" w:hAnsi="Constantia" w:cs="Times New Roman"/>
          <w:bCs/>
          <w:i/>
          <w:sz w:val="28"/>
          <w:szCs w:val="28"/>
        </w:rPr>
        <w:t xml:space="preserve"> </w:t>
      </w:r>
      <w:r w:rsidRPr="004F139D">
        <w:rPr>
          <w:rFonts w:ascii="Constantia" w:hAnsi="Constantia" w:cs="Constantia"/>
          <w:bCs/>
          <w:i/>
          <w:sz w:val="28"/>
          <w:szCs w:val="28"/>
        </w:rPr>
        <w:t>нарх</w:t>
      </w:r>
      <w:r w:rsidRPr="004F139D">
        <w:rPr>
          <w:rFonts w:ascii="Constantia" w:hAnsi="Constantia" w:cs="Times New Roman"/>
          <w:bCs/>
          <w:i/>
          <w:sz w:val="28"/>
          <w:szCs w:val="28"/>
        </w:rPr>
        <w:t xml:space="preserve"> </w:t>
      </w:r>
      <w:r w:rsidRPr="004F139D">
        <w:rPr>
          <w:rFonts w:ascii="Constantia" w:hAnsi="Constantia" w:cs="Constantia"/>
          <w:bCs/>
          <w:i/>
          <w:sz w:val="28"/>
          <w:szCs w:val="28"/>
        </w:rPr>
        <w:t>стратегиясин</w:t>
      </w:r>
      <w:r w:rsidRPr="004F139D">
        <w:rPr>
          <w:rFonts w:ascii="Constantia" w:hAnsi="Constantia" w:cs="Times New Roman"/>
          <w:bCs/>
          <w:i/>
          <w:sz w:val="28"/>
          <w:szCs w:val="28"/>
        </w:rPr>
        <w:t>и мослаштириш зарурлиги асослаб берилган.</w:t>
      </w:r>
    </w:p>
    <w:p w14:paraId="5C728609" w14:textId="77777777" w:rsidR="005858FB" w:rsidRPr="004F139D" w:rsidRDefault="005858FB" w:rsidP="00BB5034">
      <w:pPr>
        <w:pStyle w:val="af3"/>
        <w:ind w:firstLine="709"/>
        <w:jc w:val="both"/>
        <w:rPr>
          <w:rFonts w:ascii="Constantia" w:hAnsi="Constantia" w:cs="Times New Roman"/>
          <w:bCs/>
          <w:i/>
          <w:sz w:val="28"/>
          <w:szCs w:val="28"/>
        </w:rPr>
      </w:pPr>
      <w:r w:rsidRPr="004F139D">
        <w:rPr>
          <w:rFonts w:ascii="Constantia" w:hAnsi="Constantia" w:cs="Times New Roman"/>
          <w:b/>
          <w:bCs/>
          <w:i/>
          <w:color w:val="00B0F0"/>
          <w:sz w:val="28"/>
          <w:szCs w:val="28"/>
        </w:rPr>
        <w:t>Калит сўзлар</w:t>
      </w:r>
      <w:r w:rsidRPr="004F139D">
        <w:rPr>
          <w:rFonts w:ascii="Constantia" w:hAnsi="Constantia" w:cs="Times New Roman"/>
          <w:bCs/>
          <w:i/>
          <w:color w:val="00B0F0"/>
          <w:sz w:val="28"/>
          <w:szCs w:val="28"/>
        </w:rPr>
        <w:t xml:space="preserve">: </w:t>
      </w:r>
      <w:r w:rsidRPr="004F139D">
        <w:rPr>
          <w:rFonts w:ascii="Constantia" w:hAnsi="Constantia" w:cs="Times New Roman"/>
          <w:bCs/>
          <w:i/>
          <w:sz w:val="28"/>
          <w:szCs w:val="28"/>
        </w:rPr>
        <w:t>ба</w:t>
      </w:r>
      <w:r w:rsidRPr="004F139D">
        <w:rPr>
          <w:rFonts w:ascii="Cambria" w:hAnsi="Cambria" w:cs="Cambria"/>
          <w:bCs/>
          <w:i/>
          <w:sz w:val="28"/>
          <w:szCs w:val="28"/>
        </w:rPr>
        <w:t>ҳ</w:t>
      </w:r>
      <w:r w:rsidRPr="004F139D">
        <w:rPr>
          <w:rFonts w:ascii="Constantia" w:hAnsi="Constantia" w:cs="Constantia"/>
          <w:bCs/>
          <w:i/>
          <w:sz w:val="28"/>
          <w:szCs w:val="28"/>
        </w:rPr>
        <w:t>олаш</w:t>
      </w:r>
      <w:r w:rsidRPr="004F139D">
        <w:rPr>
          <w:rFonts w:ascii="Constantia" w:hAnsi="Constantia" w:cs="Times New Roman"/>
          <w:bCs/>
          <w:i/>
          <w:sz w:val="28"/>
          <w:szCs w:val="28"/>
        </w:rPr>
        <w:t xml:space="preserve"> </w:t>
      </w:r>
      <w:r w:rsidRPr="004F139D">
        <w:rPr>
          <w:rFonts w:ascii="Constantia" w:hAnsi="Constantia" w:cs="Constantia"/>
          <w:bCs/>
          <w:i/>
          <w:sz w:val="28"/>
          <w:szCs w:val="28"/>
        </w:rPr>
        <w:t>сиёсати</w:t>
      </w:r>
      <w:r w:rsidRPr="004F139D">
        <w:rPr>
          <w:rFonts w:ascii="Constantia" w:hAnsi="Constantia" w:cs="Times New Roman"/>
          <w:bCs/>
          <w:i/>
          <w:sz w:val="28"/>
          <w:szCs w:val="28"/>
        </w:rPr>
        <w:t xml:space="preserve">, </w:t>
      </w:r>
      <w:r w:rsidRPr="004F139D">
        <w:rPr>
          <w:rFonts w:ascii="Constantia" w:hAnsi="Constantia" w:cs="Constantia"/>
          <w:bCs/>
          <w:i/>
          <w:sz w:val="28"/>
          <w:szCs w:val="28"/>
        </w:rPr>
        <w:t>молиявий</w:t>
      </w:r>
      <w:r w:rsidRPr="004F139D">
        <w:rPr>
          <w:rFonts w:ascii="Constantia" w:hAnsi="Constantia" w:cs="Times New Roman"/>
          <w:bCs/>
          <w:i/>
          <w:sz w:val="28"/>
          <w:szCs w:val="28"/>
        </w:rPr>
        <w:t xml:space="preserve"> </w:t>
      </w:r>
      <w:r w:rsidRPr="004F139D">
        <w:rPr>
          <w:rFonts w:ascii="Constantia" w:hAnsi="Constantia" w:cs="Constantia"/>
          <w:bCs/>
          <w:i/>
          <w:sz w:val="28"/>
          <w:szCs w:val="28"/>
        </w:rPr>
        <w:t>о</w:t>
      </w:r>
      <w:r w:rsidRPr="004F139D">
        <w:rPr>
          <w:rFonts w:ascii="Cambria" w:hAnsi="Cambria" w:cs="Cambria"/>
          <w:bCs/>
          <w:i/>
          <w:sz w:val="28"/>
          <w:szCs w:val="28"/>
        </w:rPr>
        <w:t>қ</w:t>
      </w:r>
      <w:r w:rsidRPr="004F139D">
        <w:rPr>
          <w:rFonts w:ascii="Constantia" w:hAnsi="Constantia" w:cs="Constantia"/>
          <w:bCs/>
          <w:i/>
          <w:sz w:val="28"/>
          <w:szCs w:val="28"/>
        </w:rPr>
        <w:t>имлар</w:t>
      </w:r>
      <w:r w:rsidRPr="004F139D">
        <w:rPr>
          <w:rFonts w:ascii="Constantia" w:hAnsi="Constantia" w:cs="Times New Roman"/>
          <w:bCs/>
          <w:i/>
          <w:sz w:val="28"/>
          <w:szCs w:val="28"/>
        </w:rPr>
        <w:t xml:space="preserve">, </w:t>
      </w:r>
      <w:r w:rsidRPr="004F139D">
        <w:rPr>
          <w:rFonts w:ascii="Constantia" w:hAnsi="Constantia" w:cs="Constantia"/>
          <w:bCs/>
          <w:i/>
          <w:sz w:val="28"/>
          <w:szCs w:val="28"/>
        </w:rPr>
        <w:t>тў</w:t>
      </w:r>
      <w:r w:rsidRPr="004F139D">
        <w:rPr>
          <w:rFonts w:ascii="Cambria" w:hAnsi="Cambria" w:cs="Cambria"/>
          <w:bCs/>
          <w:i/>
          <w:sz w:val="28"/>
          <w:szCs w:val="28"/>
        </w:rPr>
        <w:t>қ</w:t>
      </w:r>
      <w:r w:rsidRPr="004F139D">
        <w:rPr>
          <w:rFonts w:ascii="Constantia" w:hAnsi="Constantia" w:cs="Constantia"/>
          <w:bCs/>
          <w:i/>
          <w:sz w:val="28"/>
          <w:szCs w:val="28"/>
        </w:rPr>
        <w:t>имачилик</w:t>
      </w:r>
      <w:r w:rsidRPr="004F139D">
        <w:rPr>
          <w:rFonts w:ascii="Constantia" w:hAnsi="Constantia" w:cs="Times New Roman"/>
          <w:bCs/>
          <w:i/>
          <w:sz w:val="28"/>
          <w:szCs w:val="28"/>
        </w:rPr>
        <w:t xml:space="preserve"> </w:t>
      </w:r>
      <w:r w:rsidRPr="004F139D">
        <w:rPr>
          <w:rFonts w:ascii="Constantia" w:hAnsi="Constantia" w:cs="Constantia"/>
          <w:bCs/>
          <w:i/>
          <w:sz w:val="28"/>
          <w:szCs w:val="28"/>
        </w:rPr>
        <w:t>саноати</w:t>
      </w:r>
      <w:r w:rsidRPr="004F139D">
        <w:rPr>
          <w:rFonts w:ascii="Constantia" w:hAnsi="Constantia" w:cs="Times New Roman"/>
          <w:bCs/>
          <w:i/>
          <w:sz w:val="28"/>
          <w:szCs w:val="28"/>
        </w:rPr>
        <w:t xml:space="preserve">, </w:t>
      </w:r>
      <w:r w:rsidRPr="004F139D">
        <w:rPr>
          <w:rFonts w:ascii="Constantia" w:hAnsi="Constantia" w:cs="Constantia"/>
          <w:bCs/>
          <w:i/>
          <w:sz w:val="28"/>
          <w:szCs w:val="28"/>
        </w:rPr>
        <w:t>ра</w:t>
      </w:r>
      <w:r w:rsidRPr="004F139D">
        <w:rPr>
          <w:rFonts w:ascii="Cambria" w:hAnsi="Cambria" w:cs="Cambria"/>
          <w:bCs/>
          <w:i/>
          <w:sz w:val="28"/>
          <w:szCs w:val="28"/>
        </w:rPr>
        <w:t>қ</w:t>
      </w:r>
      <w:r w:rsidRPr="004F139D">
        <w:rPr>
          <w:rFonts w:ascii="Constantia" w:hAnsi="Constantia" w:cs="Constantia"/>
          <w:bCs/>
          <w:i/>
          <w:sz w:val="28"/>
          <w:szCs w:val="28"/>
        </w:rPr>
        <w:t>обатбардошлик</w:t>
      </w:r>
      <w:r w:rsidRPr="004F139D">
        <w:rPr>
          <w:rFonts w:ascii="Constantia" w:hAnsi="Constantia" w:cs="Times New Roman"/>
          <w:bCs/>
          <w:i/>
          <w:sz w:val="28"/>
          <w:szCs w:val="28"/>
        </w:rPr>
        <w:t xml:space="preserve">, </w:t>
      </w:r>
      <w:r w:rsidRPr="004F139D">
        <w:rPr>
          <w:rFonts w:ascii="Constantia" w:hAnsi="Constantia" w:cs="Constantia"/>
          <w:bCs/>
          <w:i/>
          <w:sz w:val="28"/>
          <w:szCs w:val="28"/>
        </w:rPr>
        <w:t>харажатларни</w:t>
      </w:r>
      <w:r w:rsidRPr="004F139D">
        <w:rPr>
          <w:rFonts w:ascii="Constantia" w:hAnsi="Constantia" w:cs="Times New Roman"/>
          <w:bCs/>
          <w:i/>
          <w:sz w:val="28"/>
          <w:szCs w:val="28"/>
        </w:rPr>
        <w:t xml:space="preserve"> </w:t>
      </w:r>
      <w:r w:rsidRPr="004F139D">
        <w:rPr>
          <w:rFonts w:ascii="Constantia" w:hAnsi="Constantia" w:cs="Constantia"/>
          <w:bCs/>
          <w:i/>
          <w:sz w:val="28"/>
          <w:szCs w:val="28"/>
        </w:rPr>
        <w:t>бош</w:t>
      </w:r>
      <w:r w:rsidRPr="004F139D">
        <w:rPr>
          <w:rFonts w:ascii="Cambria" w:hAnsi="Cambria" w:cs="Cambria"/>
          <w:bCs/>
          <w:i/>
          <w:sz w:val="28"/>
          <w:szCs w:val="28"/>
        </w:rPr>
        <w:t>қ</w:t>
      </w:r>
      <w:r w:rsidRPr="004F139D">
        <w:rPr>
          <w:rFonts w:ascii="Constantia" w:hAnsi="Constantia" w:cs="Constantia"/>
          <w:bCs/>
          <w:i/>
          <w:sz w:val="28"/>
          <w:szCs w:val="28"/>
        </w:rPr>
        <w:t>ариш</w:t>
      </w:r>
      <w:r w:rsidRPr="004F139D">
        <w:rPr>
          <w:rFonts w:ascii="Constantia" w:hAnsi="Constantia" w:cs="Times New Roman"/>
          <w:bCs/>
          <w:i/>
          <w:sz w:val="28"/>
          <w:szCs w:val="28"/>
        </w:rPr>
        <w:t xml:space="preserve">, </w:t>
      </w:r>
      <w:r w:rsidRPr="004F139D">
        <w:rPr>
          <w:rFonts w:ascii="Constantia" w:hAnsi="Constantia" w:cs="Constantia"/>
          <w:bCs/>
          <w:i/>
          <w:sz w:val="28"/>
          <w:szCs w:val="28"/>
        </w:rPr>
        <w:t>инвестиция</w:t>
      </w:r>
      <w:r w:rsidRPr="004F139D">
        <w:rPr>
          <w:rFonts w:ascii="Constantia" w:hAnsi="Constantia" w:cs="Times New Roman"/>
          <w:bCs/>
          <w:i/>
          <w:sz w:val="28"/>
          <w:szCs w:val="28"/>
        </w:rPr>
        <w:t xml:space="preserve">, </w:t>
      </w:r>
      <w:r w:rsidRPr="004F139D">
        <w:rPr>
          <w:rFonts w:ascii="Constantia" w:hAnsi="Constantia" w:cs="Constantia"/>
          <w:bCs/>
          <w:i/>
          <w:sz w:val="28"/>
          <w:szCs w:val="28"/>
        </w:rPr>
        <w:t>стратегик</w:t>
      </w:r>
      <w:r w:rsidRPr="004F139D">
        <w:rPr>
          <w:rFonts w:ascii="Constantia" w:hAnsi="Constantia" w:cs="Times New Roman"/>
          <w:bCs/>
          <w:i/>
          <w:sz w:val="28"/>
          <w:szCs w:val="28"/>
        </w:rPr>
        <w:t xml:space="preserve"> </w:t>
      </w:r>
      <w:r w:rsidRPr="004F139D">
        <w:rPr>
          <w:rFonts w:ascii="Constantia" w:hAnsi="Constantia" w:cs="Constantia"/>
          <w:bCs/>
          <w:i/>
          <w:sz w:val="28"/>
          <w:szCs w:val="28"/>
        </w:rPr>
        <w:t>ривожланиш</w:t>
      </w:r>
      <w:r w:rsidRPr="004F139D">
        <w:rPr>
          <w:rFonts w:ascii="Constantia" w:hAnsi="Constantia" w:cs="Times New Roman"/>
          <w:bCs/>
          <w:i/>
          <w:sz w:val="28"/>
          <w:szCs w:val="28"/>
        </w:rPr>
        <w:t>.</w:t>
      </w:r>
    </w:p>
    <w:p w14:paraId="27FB13F8" w14:textId="147C5554" w:rsidR="005858FB" w:rsidRPr="0031163F" w:rsidRDefault="005858FB" w:rsidP="006910A6">
      <w:pPr>
        <w:pStyle w:val="af3"/>
        <w:rPr>
          <w:rFonts w:ascii="Constantia" w:hAnsi="Constantia" w:cs="Times New Roman"/>
          <w:bCs/>
          <w:sz w:val="28"/>
          <w:szCs w:val="28"/>
        </w:rPr>
      </w:pPr>
    </w:p>
    <w:p w14:paraId="6639D8E0" w14:textId="5B736EBF" w:rsidR="005858FB" w:rsidRPr="0031163F" w:rsidRDefault="0031163F" w:rsidP="006910A6">
      <w:pPr>
        <w:pStyle w:val="af3"/>
        <w:jc w:val="center"/>
        <w:rPr>
          <w:rFonts w:ascii="Constantia" w:hAnsi="Constantia" w:cs="Times New Roman"/>
          <w:b/>
          <w:bCs/>
          <w:color w:val="00B0F0"/>
          <w:sz w:val="28"/>
          <w:szCs w:val="28"/>
          <w:lang w:val="en-US"/>
        </w:rPr>
      </w:pPr>
      <w:r w:rsidRPr="0031163F">
        <w:rPr>
          <w:rFonts w:ascii="Constantia" w:hAnsi="Constantia" w:cs="Times New Roman"/>
          <w:b/>
          <w:bCs/>
          <w:color w:val="00B0F0"/>
          <w:sz w:val="28"/>
          <w:szCs w:val="28"/>
          <w:lang w:val="en-US"/>
        </w:rPr>
        <w:t>IMPROVEMENT OF PRICING POLICY AS A FACTOR IN MANAGING FINANCIAL FLOWS AND ENSURING THE SUSTAINABILITY OF A TEXTILE ENTERPRISE</w:t>
      </w:r>
    </w:p>
    <w:p w14:paraId="5441E3AA" w14:textId="77777777" w:rsidR="005858FB" w:rsidRPr="0031163F" w:rsidRDefault="005858FB" w:rsidP="006910A6">
      <w:pPr>
        <w:pStyle w:val="af3"/>
        <w:jc w:val="center"/>
        <w:rPr>
          <w:rFonts w:ascii="Constantia" w:hAnsi="Constantia" w:cs="Times New Roman"/>
          <w:b/>
          <w:bCs/>
          <w:color w:val="00B0F0"/>
          <w:sz w:val="28"/>
          <w:szCs w:val="28"/>
          <w:lang w:val="en-US"/>
        </w:rPr>
      </w:pPr>
    </w:p>
    <w:p w14:paraId="7EC7C5DF" w14:textId="77777777" w:rsidR="005858FB" w:rsidRPr="0031163F" w:rsidRDefault="005858FB" w:rsidP="006910A6">
      <w:pPr>
        <w:pStyle w:val="af3"/>
        <w:ind w:firstLine="567"/>
        <w:jc w:val="right"/>
        <w:rPr>
          <w:rFonts w:ascii="Constantia" w:hAnsi="Constantia" w:cs="Times New Roman"/>
          <w:b/>
          <w:bCs/>
          <w:i/>
          <w:sz w:val="28"/>
          <w:szCs w:val="28"/>
          <w:lang w:val="en-US"/>
        </w:rPr>
      </w:pPr>
      <w:r w:rsidRPr="0031163F">
        <w:rPr>
          <w:rFonts w:ascii="Constantia" w:hAnsi="Constantia" w:cs="Times New Roman"/>
          <w:b/>
          <w:bCs/>
          <w:i/>
          <w:sz w:val="28"/>
          <w:szCs w:val="28"/>
          <w:lang w:val="en-US"/>
        </w:rPr>
        <w:t>Yusupova Dildora Turajanovna</w:t>
      </w:r>
    </w:p>
    <w:p w14:paraId="50FF0967" w14:textId="77777777" w:rsidR="005858FB" w:rsidRPr="0031163F" w:rsidRDefault="005858FB" w:rsidP="006910A6">
      <w:pPr>
        <w:pStyle w:val="af3"/>
        <w:ind w:firstLine="567"/>
        <w:jc w:val="right"/>
        <w:rPr>
          <w:rFonts w:ascii="Constantia" w:hAnsi="Constantia" w:cs="Times New Roman"/>
          <w:bCs/>
          <w:i/>
          <w:sz w:val="28"/>
          <w:szCs w:val="28"/>
          <w:lang w:val="en-US"/>
        </w:rPr>
      </w:pPr>
      <w:r w:rsidRPr="0031163F">
        <w:rPr>
          <w:rFonts w:ascii="Constantia" w:hAnsi="Constantia" w:cs="Times New Roman"/>
          <w:bCs/>
          <w:i/>
          <w:sz w:val="28"/>
          <w:szCs w:val="28"/>
          <w:lang w:val="en-US"/>
        </w:rPr>
        <w:t>University «Alfraganus University»</w:t>
      </w:r>
    </w:p>
    <w:p w14:paraId="30E75A8B" w14:textId="77777777" w:rsidR="005858FB" w:rsidRPr="0031163F" w:rsidRDefault="005858FB" w:rsidP="006910A6">
      <w:pPr>
        <w:pStyle w:val="af3"/>
        <w:ind w:firstLine="567"/>
        <w:jc w:val="right"/>
        <w:rPr>
          <w:rFonts w:ascii="Constantia" w:hAnsi="Constantia" w:cs="Times New Roman"/>
          <w:bCs/>
          <w:i/>
          <w:sz w:val="28"/>
          <w:szCs w:val="28"/>
          <w:lang w:val="en-US"/>
        </w:rPr>
      </w:pPr>
      <w:r w:rsidRPr="0031163F">
        <w:rPr>
          <w:rFonts w:ascii="Constantia" w:hAnsi="Constantia" w:cs="Times New Roman"/>
          <w:bCs/>
          <w:i/>
          <w:sz w:val="28"/>
          <w:szCs w:val="28"/>
          <w:lang w:val="en-US"/>
        </w:rPr>
        <w:t>Associate Professor of the Department</w:t>
      </w:r>
    </w:p>
    <w:p w14:paraId="631884F7" w14:textId="7EA59238" w:rsidR="005858FB" w:rsidRPr="0031163F" w:rsidRDefault="005858FB" w:rsidP="006910A6">
      <w:pPr>
        <w:pStyle w:val="af3"/>
        <w:ind w:firstLine="567"/>
        <w:jc w:val="right"/>
        <w:rPr>
          <w:rFonts w:ascii="Constantia" w:hAnsi="Constantia" w:cs="Times New Roman"/>
          <w:bCs/>
          <w:i/>
          <w:sz w:val="28"/>
          <w:szCs w:val="28"/>
          <w:lang w:val="en-US"/>
        </w:rPr>
      </w:pPr>
      <w:r w:rsidRPr="0031163F">
        <w:rPr>
          <w:rFonts w:ascii="Constantia" w:hAnsi="Constantia" w:cs="Times New Roman"/>
          <w:bCs/>
          <w:i/>
          <w:sz w:val="28"/>
          <w:szCs w:val="28"/>
          <w:lang w:val="en-US"/>
        </w:rPr>
        <w:t xml:space="preserve"> of «</w:t>
      </w:r>
      <w:r w:rsidRPr="0031163F">
        <w:rPr>
          <w:rFonts w:ascii="Constantia" w:hAnsi="Constantia" w:cs="Times New Roman"/>
          <w:bCs/>
          <w:i/>
          <w:sz w:val="28"/>
          <w:szCs w:val="28"/>
        </w:rPr>
        <w:t>Маркетинг</w:t>
      </w:r>
      <w:r w:rsidRPr="0031163F">
        <w:rPr>
          <w:rFonts w:ascii="Constantia" w:hAnsi="Constantia" w:cs="Times New Roman"/>
          <w:bCs/>
          <w:i/>
          <w:sz w:val="28"/>
          <w:szCs w:val="28"/>
          <w:lang w:val="en-US"/>
        </w:rPr>
        <w:t xml:space="preserve"> </w:t>
      </w:r>
      <w:r w:rsidRPr="0031163F">
        <w:rPr>
          <w:rFonts w:ascii="Constantia" w:hAnsi="Constantia" w:cs="Times New Roman"/>
          <w:bCs/>
          <w:i/>
          <w:sz w:val="28"/>
          <w:szCs w:val="28"/>
        </w:rPr>
        <w:t>и</w:t>
      </w:r>
      <w:r w:rsidRPr="0031163F">
        <w:rPr>
          <w:rFonts w:ascii="Constantia" w:hAnsi="Constantia" w:cs="Times New Roman"/>
          <w:bCs/>
          <w:i/>
          <w:sz w:val="28"/>
          <w:szCs w:val="28"/>
          <w:lang w:val="en-US"/>
        </w:rPr>
        <w:t xml:space="preserve"> </w:t>
      </w:r>
      <w:r w:rsidRPr="0031163F">
        <w:rPr>
          <w:rFonts w:ascii="Constantia" w:hAnsi="Constantia" w:cs="Times New Roman"/>
          <w:bCs/>
          <w:i/>
          <w:sz w:val="28"/>
          <w:szCs w:val="28"/>
        </w:rPr>
        <w:t>Менеджмент</w:t>
      </w:r>
      <w:r w:rsidRPr="0031163F">
        <w:rPr>
          <w:rFonts w:ascii="Constantia" w:hAnsi="Constantia" w:cs="Times New Roman"/>
          <w:bCs/>
          <w:i/>
          <w:sz w:val="28"/>
          <w:szCs w:val="28"/>
          <w:lang w:val="en-US"/>
        </w:rPr>
        <w:t>»</w:t>
      </w:r>
    </w:p>
    <w:p w14:paraId="6BD83017" w14:textId="77777777" w:rsidR="00F75EC0" w:rsidRPr="0031163F" w:rsidRDefault="005858FB" w:rsidP="006910A6">
      <w:pPr>
        <w:pStyle w:val="af3"/>
        <w:tabs>
          <w:tab w:val="center" w:pos="5128"/>
          <w:tab w:val="right" w:pos="9689"/>
        </w:tabs>
        <w:ind w:firstLine="567"/>
        <w:rPr>
          <w:rFonts w:ascii="Constantia" w:hAnsi="Constantia" w:cs="Times New Roman"/>
          <w:b/>
          <w:bCs/>
          <w:i/>
          <w:sz w:val="28"/>
          <w:szCs w:val="28"/>
          <w:lang w:val="en-US"/>
        </w:rPr>
      </w:pPr>
      <w:r w:rsidRPr="0031163F">
        <w:rPr>
          <w:rFonts w:ascii="Constantia" w:hAnsi="Constantia" w:cs="Times New Roman"/>
          <w:b/>
          <w:bCs/>
          <w:i/>
          <w:sz w:val="28"/>
          <w:szCs w:val="28"/>
          <w:lang w:val="en-US"/>
        </w:rPr>
        <w:tab/>
        <w:t xml:space="preserve"> </w:t>
      </w:r>
    </w:p>
    <w:p w14:paraId="343AB9BF" w14:textId="294F8CC5" w:rsidR="005858FB" w:rsidRPr="0031163F" w:rsidRDefault="005858FB" w:rsidP="006910A6">
      <w:pPr>
        <w:pStyle w:val="af3"/>
        <w:tabs>
          <w:tab w:val="center" w:pos="5128"/>
          <w:tab w:val="right" w:pos="9689"/>
        </w:tabs>
        <w:ind w:firstLine="567"/>
        <w:jc w:val="right"/>
        <w:rPr>
          <w:rFonts w:ascii="Constantia" w:hAnsi="Constantia"/>
          <w:b/>
          <w:bCs/>
          <w:i/>
          <w:sz w:val="28"/>
          <w:szCs w:val="28"/>
          <w:lang w:val="en-US"/>
        </w:rPr>
      </w:pPr>
      <w:r w:rsidRPr="0031163F">
        <w:rPr>
          <w:rFonts w:ascii="Constantia" w:hAnsi="Constantia" w:cs="Times New Roman"/>
          <w:b/>
          <w:bCs/>
          <w:i/>
          <w:sz w:val="28"/>
          <w:szCs w:val="28"/>
          <w:lang w:val="en-US"/>
        </w:rPr>
        <w:tab/>
        <w:t>Xasanova Sadoqat Baxodirovna</w:t>
      </w:r>
    </w:p>
    <w:p w14:paraId="4BF4AED3" w14:textId="77777777" w:rsidR="005858FB" w:rsidRPr="0031163F" w:rsidRDefault="005858FB" w:rsidP="006910A6">
      <w:pPr>
        <w:pStyle w:val="af3"/>
        <w:tabs>
          <w:tab w:val="center" w:pos="5128"/>
          <w:tab w:val="right" w:pos="9689"/>
        </w:tabs>
        <w:ind w:firstLine="567"/>
        <w:jc w:val="right"/>
        <w:rPr>
          <w:rFonts w:ascii="Constantia" w:hAnsi="Constantia" w:cs="Times New Roman"/>
          <w:bCs/>
          <w:i/>
          <w:sz w:val="28"/>
          <w:szCs w:val="28"/>
          <w:lang w:val="en-US"/>
        </w:rPr>
      </w:pPr>
      <w:r w:rsidRPr="0031163F">
        <w:rPr>
          <w:rFonts w:ascii="Constantia" w:hAnsi="Constantia" w:cs="Times New Roman"/>
          <w:bCs/>
          <w:i/>
          <w:sz w:val="28"/>
          <w:szCs w:val="28"/>
          <w:lang w:val="en-US"/>
        </w:rPr>
        <w:t>Tashkent State University of Economics</w:t>
      </w:r>
    </w:p>
    <w:p w14:paraId="5C8C8FD6" w14:textId="77777777" w:rsidR="005858FB" w:rsidRPr="0031163F" w:rsidRDefault="005858FB" w:rsidP="006910A6">
      <w:pPr>
        <w:pStyle w:val="af3"/>
        <w:tabs>
          <w:tab w:val="center" w:pos="5128"/>
          <w:tab w:val="right" w:pos="9689"/>
        </w:tabs>
        <w:ind w:firstLine="567"/>
        <w:jc w:val="right"/>
        <w:rPr>
          <w:rFonts w:ascii="Constantia" w:hAnsi="Constantia" w:cs="Times New Roman"/>
          <w:bCs/>
          <w:i/>
          <w:sz w:val="28"/>
          <w:szCs w:val="28"/>
          <w:lang w:val="en-US"/>
        </w:rPr>
      </w:pPr>
      <w:r w:rsidRPr="0031163F">
        <w:rPr>
          <w:rFonts w:ascii="Constantia" w:hAnsi="Constantia" w:cs="Times New Roman"/>
          <w:bCs/>
          <w:i/>
          <w:sz w:val="28"/>
          <w:szCs w:val="28"/>
          <w:lang w:val="en-US"/>
        </w:rPr>
        <w:t>Doctoral student of the Department</w:t>
      </w:r>
    </w:p>
    <w:p w14:paraId="04E3B7B6" w14:textId="3FA5F3F3" w:rsidR="005858FB" w:rsidRPr="00F04442" w:rsidRDefault="005858FB" w:rsidP="006910A6">
      <w:pPr>
        <w:pStyle w:val="af3"/>
        <w:tabs>
          <w:tab w:val="center" w:pos="5128"/>
          <w:tab w:val="right" w:pos="9689"/>
        </w:tabs>
        <w:ind w:firstLine="567"/>
        <w:jc w:val="right"/>
        <w:rPr>
          <w:rFonts w:ascii="Constantia" w:hAnsi="Constantia" w:cs="Times New Roman"/>
          <w:bCs/>
          <w:i/>
          <w:sz w:val="28"/>
          <w:szCs w:val="28"/>
          <w:lang w:val="en-US"/>
        </w:rPr>
      </w:pPr>
      <w:r w:rsidRPr="0031163F">
        <w:rPr>
          <w:rFonts w:ascii="Constantia" w:hAnsi="Constantia" w:cs="Times New Roman"/>
          <w:bCs/>
          <w:i/>
          <w:sz w:val="28"/>
          <w:szCs w:val="28"/>
          <w:lang w:val="en-US"/>
        </w:rPr>
        <w:t xml:space="preserve"> of</w:t>
      </w:r>
      <w:r w:rsidRPr="00F04442">
        <w:rPr>
          <w:rFonts w:ascii="Constantia" w:hAnsi="Constantia" w:cs="Times New Roman"/>
          <w:bCs/>
          <w:i/>
          <w:sz w:val="28"/>
          <w:szCs w:val="28"/>
          <w:lang w:val="en-US"/>
        </w:rPr>
        <w:t xml:space="preserve"> «</w:t>
      </w:r>
      <w:r w:rsidRPr="0031163F">
        <w:rPr>
          <w:rFonts w:ascii="Constantia" w:hAnsi="Constantia" w:cs="Times New Roman"/>
          <w:bCs/>
          <w:i/>
          <w:sz w:val="28"/>
          <w:szCs w:val="28"/>
        </w:rPr>
        <w:t>Инновационный</w:t>
      </w:r>
      <w:r w:rsidRPr="00F04442">
        <w:rPr>
          <w:rFonts w:ascii="Constantia" w:hAnsi="Constantia" w:cs="Times New Roman"/>
          <w:bCs/>
          <w:i/>
          <w:sz w:val="28"/>
          <w:szCs w:val="28"/>
          <w:lang w:val="en-US"/>
        </w:rPr>
        <w:t xml:space="preserve"> </w:t>
      </w:r>
      <w:r w:rsidRPr="0031163F">
        <w:rPr>
          <w:rFonts w:ascii="Constantia" w:hAnsi="Constantia" w:cs="Times New Roman"/>
          <w:bCs/>
          <w:i/>
          <w:sz w:val="28"/>
          <w:szCs w:val="28"/>
        </w:rPr>
        <w:t>менеджмент</w:t>
      </w:r>
      <w:r w:rsidRPr="00F04442">
        <w:rPr>
          <w:rFonts w:ascii="Constantia" w:hAnsi="Constantia" w:cs="Times New Roman"/>
          <w:bCs/>
          <w:i/>
          <w:sz w:val="28"/>
          <w:szCs w:val="28"/>
          <w:lang w:val="en-US"/>
        </w:rPr>
        <w:t>»</w:t>
      </w:r>
    </w:p>
    <w:p w14:paraId="4771EFF4" w14:textId="0B05FE42" w:rsidR="005858FB" w:rsidRPr="00F04442" w:rsidRDefault="005858FB" w:rsidP="006910A6">
      <w:pPr>
        <w:pStyle w:val="af3"/>
        <w:ind w:firstLine="567"/>
        <w:rPr>
          <w:rFonts w:ascii="Constantia" w:hAnsi="Constantia" w:cs="Times New Roman"/>
          <w:b/>
          <w:bCs/>
          <w:i/>
          <w:sz w:val="28"/>
          <w:szCs w:val="28"/>
          <w:lang w:val="en-US"/>
        </w:rPr>
      </w:pPr>
    </w:p>
    <w:p w14:paraId="790F2D24" w14:textId="77777777" w:rsidR="005858FB" w:rsidRPr="005858FB" w:rsidRDefault="005858FB" w:rsidP="00BB5034">
      <w:pPr>
        <w:pStyle w:val="af3"/>
        <w:ind w:firstLine="709"/>
        <w:jc w:val="both"/>
        <w:rPr>
          <w:rFonts w:ascii="Constantia" w:hAnsi="Constantia" w:cs="Times New Roman"/>
          <w:bCs/>
          <w:i/>
          <w:sz w:val="28"/>
          <w:szCs w:val="28"/>
          <w:lang w:val="en-US"/>
        </w:rPr>
      </w:pPr>
      <w:r w:rsidRPr="005858FB">
        <w:rPr>
          <w:rFonts w:ascii="Constantia" w:hAnsi="Constantia" w:cs="Times New Roman"/>
          <w:b/>
          <w:bCs/>
          <w:i/>
          <w:color w:val="00B0F0"/>
          <w:sz w:val="28"/>
          <w:szCs w:val="28"/>
          <w:lang w:val="en-US"/>
        </w:rPr>
        <w:t xml:space="preserve">Abstract. </w:t>
      </w:r>
      <w:r w:rsidRPr="005858FB">
        <w:rPr>
          <w:rFonts w:ascii="Constantia" w:hAnsi="Constantia" w:cs="Times New Roman"/>
          <w:bCs/>
          <w:i/>
          <w:sz w:val="28"/>
          <w:szCs w:val="28"/>
          <w:lang w:val="en-US"/>
        </w:rPr>
        <w:t>The article analyzes the improvement of pricing policy as a factor of financial flow management and sustainability of textile enterprises. The authors emphasize that pricing policy is a strategic management tool that determines business profitability, liquidity, and investment potential. The study discusses modern cost management methods, innovative approaches to pricing, and the need to integrate pricing strategies with marketing policies. It also highlights the importance of adapting pricing to global competition and attracting foreign investments for sustainable growth.</w:t>
      </w:r>
    </w:p>
    <w:p w14:paraId="5643C58C" w14:textId="77777777" w:rsidR="005858FB" w:rsidRPr="005858FB" w:rsidRDefault="005858FB" w:rsidP="00BB5034">
      <w:pPr>
        <w:pStyle w:val="af3"/>
        <w:ind w:firstLine="709"/>
        <w:jc w:val="both"/>
        <w:rPr>
          <w:rFonts w:ascii="Constantia" w:hAnsi="Constantia" w:cs="Times New Roman"/>
          <w:bCs/>
          <w:i/>
          <w:sz w:val="28"/>
          <w:szCs w:val="28"/>
          <w:lang w:val="en-US"/>
        </w:rPr>
      </w:pPr>
      <w:r w:rsidRPr="005858FB">
        <w:rPr>
          <w:rFonts w:ascii="Constantia" w:hAnsi="Constantia" w:cs="Times New Roman"/>
          <w:b/>
          <w:bCs/>
          <w:i/>
          <w:color w:val="00B0F0"/>
          <w:sz w:val="28"/>
          <w:szCs w:val="28"/>
          <w:lang w:val="en-US"/>
        </w:rPr>
        <w:t>Keywords:</w:t>
      </w:r>
      <w:r w:rsidRPr="005858FB">
        <w:rPr>
          <w:rFonts w:ascii="Constantia" w:hAnsi="Constantia" w:cs="Times New Roman"/>
          <w:b/>
          <w:bCs/>
          <w:i/>
          <w:sz w:val="28"/>
          <w:szCs w:val="28"/>
          <w:lang w:val="en-US"/>
        </w:rPr>
        <w:t xml:space="preserve"> </w:t>
      </w:r>
      <w:r w:rsidRPr="005858FB">
        <w:rPr>
          <w:rFonts w:ascii="Constantia" w:hAnsi="Constantia" w:cs="Times New Roman"/>
          <w:bCs/>
          <w:i/>
          <w:sz w:val="28"/>
          <w:szCs w:val="28"/>
          <w:lang w:val="en-US"/>
        </w:rPr>
        <w:t>pricing policy, financial flows, textile industry, competitiveness, cost management, investment, sustainable development.</w:t>
      </w:r>
    </w:p>
    <w:p w14:paraId="695861EA" w14:textId="77777777" w:rsidR="004F139D" w:rsidRPr="00951AAE" w:rsidRDefault="004F139D" w:rsidP="006910A6">
      <w:pPr>
        <w:pStyle w:val="ae"/>
        <w:spacing w:before="0" w:beforeAutospacing="0" w:after="0" w:afterAutospacing="0"/>
        <w:ind w:firstLine="567"/>
        <w:jc w:val="both"/>
        <w:rPr>
          <w:rFonts w:ascii="Constantia" w:eastAsiaTheme="minorEastAsia" w:hAnsi="Constantia"/>
          <w:sz w:val="28"/>
          <w:szCs w:val="28"/>
          <w:lang w:val="en-US" w:eastAsia="en-US"/>
        </w:rPr>
      </w:pPr>
    </w:p>
    <w:p w14:paraId="027DE468" w14:textId="7671084D" w:rsidR="005858FB" w:rsidRPr="005858FB" w:rsidRDefault="005858FB" w:rsidP="00BB5034">
      <w:pPr>
        <w:pStyle w:val="ae"/>
        <w:spacing w:before="0" w:beforeAutospacing="0" w:after="0" w:afterAutospacing="0"/>
        <w:ind w:firstLine="709"/>
        <w:jc w:val="both"/>
        <w:rPr>
          <w:rFonts w:ascii="Constantia" w:eastAsiaTheme="minorEastAsia" w:hAnsi="Constantia"/>
          <w:sz w:val="28"/>
          <w:szCs w:val="28"/>
          <w:lang w:eastAsia="en-US"/>
        </w:rPr>
      </w:pPr>
      <w:r w:rsidRPr="005858FB">
        <w:rPr>
          <w:rFonts w:ascii="Constantia" w:eastAsiaTheme="minorEastAsia" w:hAnsi="Constantia"/>
          <w:sz w:val="28"/>
          <w:szCs w:val="28"/>
          <w:lang w:eastAsia="en-US"/>
        </w:rPr>
        <w:t xml:space="preserve">Современные предприятия функционируют в условиях высокой конкуренции и нестабильности рынков сырья. В этих условиях </w:t>
      </w:r>
      <w:r w:rsidRPr="005858FB">
        <w:rPr>
          <w:rFonts w:ascii="Constantia" w:eastAsiaTheme="minorEastAsia" w:hAnsi="Constantia"/>
          <w:sz w:val="28"/>
          <w:szCs w:val="28"/>
          <w:lang w:eastAsia="en-US"/>
        </w:rPr>
        <w:lastRenderedPageBreak/>
        <w:t>эффективное управление финансовыми потоками становится ключевым фактором устойчивости бизнеса. Для текстильной промышленности особую роль играет ценовая политика, так как именно она позволяет сбалансировать издержки производства и доходы от реализации продукции [12].</w:t>
      </w:r>
    </w:p>
    <w:p w14:paraId="32B02187" w14:textId="77777777" w:rsidR="005858FB" w:rsidRPr="005858FB" w:rsidRDefault="005858FB" w:rsidP="00BB5034">
      <w:pPr>
        <w:pStyle w:val="ae"/>
        <w:spacing w:before="0" w:beforeAutospacing="0" w:after="0" w:afterAutospacing="0"/>
        <w:ind w:firstLine="709"/>
        <w:jc w:val="both"/>
        <w:rPr>
          <w:rFonts w:ascii="Constantia" w:eastAsiaTheme="minorEastAsia" w:hAnsi="Constantia"/>
          <w:sz w:val="28"/>
          <w:szCs w:val="28"/>
          <w:lang w:eastAsia="en-US"/>
        </w:rPr>
      </w:pPr>
      <w:r w:rsidRPr="005858FB">
        <w:rPr>
          <w:rFonts w:ascii="Constantia" w:eastAsiaTheme="minorEastAsia" w:hAnsi="Constantia"/>
          <w:sz w:val="28"/>
          <w:szCs w:val="28"/>
          <w:lang w:eastAsia="en-US"/>
        </w:rPr>
        <w:t>Формирование научно обоснованной ценовой политики даёт возможность не только покрывать текущие затраты, но и прогнозировать финансовые результаты, обеспечивая стратегическую устойчивость и инвестиционную привлекательность предприятия [11]. При этом ценовая политика должна рассматриваться не только как инструмент ценообразования, но и как комплексное явление, влияющее на инвестиции, конкурентоспособность и долгосрочную стратегию развития.</w:t>
      </w:r>
    </w:p>
    <w:p w14:paraId="53A0EA77" w14:textId="78E824B9" w:rsidR="005858FB" w:rsidRPr="0031163F" w:rsidRDefault="005858FB" w:rsidP="00BB5034">
      <w:pPr>
        <w:pStyle w:val="2"/>
        <w:spacing w:before="0" w:after="0" w:line="240" w:lineRule="auto"/>
        <w:ind w:firstLine="709"/>
        <w:jc w:val="both"/>
        <w:rPr>
          <w:rFonts w:ascii="Constantia" w:hAnsi="Constantia" w:cs="Times New Roman"/>
          <w:i/>
          <w:color w:val="auto"/>
          <w:sz w:val="28"/>
          <w:szCs w:val="28"/>
        </w:rPr>
      </w:pPr>
      <w:r w:rsidRPr="0031163F">
        <w:rPr>
          <w:rFonts w:ascii="Constantia" w:hAnsi="Constantia" w:cs="Times New Roman"/>
          <w:i/>
          <w:color w:val="auto"/>
          <w:sz w:val="28"/>
          <w:szCs w:val="28"/>
        </w:rPr>
        <w:t>Теоретические основы ценовой политики и её связь с финансовыми потоками</w:t>
      </w:r>
      <w:r w:rsidR="0031163F">
        <w:rPr>
          <w:rFonts w:ascii="Constantia" w:hAnsi="Constantia" w:cs="Times New Roman"/>
          <w:i/>
          <w:color w:val="auto"/>
          <w:sz w:val="28"/>
          <w:szCs w:val="28"/>
        </w:rPr>
        <w:t>.</w:t>
      </w:r>
    </w:p>
    <w:p w14:paraId="5F4FB1BE" w14:textId="77777777" w:rsidR="005858FB" w:rsidRPr="005858FB" w:rsidRDefault="005858FB" w:rsidP="00BB5034">
      <w:pPr>
        <w:spacing w:after="0" w:line="240" w:lineRule="auto"/>
        <w:ind w:firstLine="709"/>
        <w:jc w:val="both"/>
        <w:rPr>
          <w:rFonts w:ascii="Constantia" w:hAnsi="Constantia" w:cs="Times New Roman"/>
          <w:sz w:val="28"/>
          <w:szCs w:val="28"/>
        </w:rPr>
      </w:pPr>
      <w:r w:rsidRPr="005858FB">
        <w:rPr>
          <w:rFonts w:ascii="Constantia" w:hAnsi="Constantia" w:cs="Times New Roman"/>
          <w:sz w:val="28"/>
          <w:szCs w:val="28"/>
        </w:rPr>
        <w:t>Ценовая политика предприятия представляет собой систему управленческих решений и мероприятий, направленных на формирование оптимального уровня цен. Она включает в себя: расчет себестоимости продукции, прогнозирование рыночного спроса, анализ конкурентной среды, учет макроэкономических факторов и государственного регулирования [8].</w:t>
      </w:r>
    </w:p>
    <w:p w14:paraId="0F62B00D" w14:textId="77777777" w:rsidR="005858FB" w:rsidRPr="005858FB" w:rsidRDefault="005858FB" w:rsidP="00BB5034">
      <w:pPr>
        <w:spacing w:after="0" w:line="240" w:lineRule="auto"/>
        <w:ind w:firstLine="709"/>
        <w:jc w:val="both"/>
        <w:rPr>
          <w:rFonts w:ascii="Constantia" w:hAnsi="Constantia" w:cs="Times New Roman"/>
          <w:sz w:val="28"/>
          <w:szCs w:val="28"/>
        </w:rPr>
      </w:pPr>
      <w:r w:rsidRPr="005858FB">
        <w:rPr>
          <w:rFonts w:ascii="Constantia" w:hAnsi="Constantia" w:cs="Times New Roman"/>
          <w:sz w:val="28"/>
          <w:szCs w:val="28"/>
        </w:rPr>
        <w:t>В финансовом аспекте ценовая политика выполняет несколько ключевых функций:</w:t>
      </w:r>
    </w:p>
    <w:p w14:paraId="58089705" w14:textId="77777777" w:rsidR="005858FB" w:rsidRPr="005858FB" w:rsidRDefault="005858FB" w:rsidP="00BB5034">
      <w:pPr>
        <w:numPr>
          <w:ilvl w:val="0"/>
          <w:numId w:val="27"/>
        </w:numPr>
        <w:tabs>
          <w:tab w:val="left" w:pos="993"/>
        </w:tabs>
        <w:spacing w:after="0" w:line="240" w:lineRule="auto"/>
        <w:ind w:left="0" w:firstLine="709"/>
        <w:jc w:val="both"/>
        <w:rPr>
          <w:rFonts w:ascii="Constantia" w:hAnsi="Constantia" w:cs="Times New Roman"/>
          <w:sz w:val="28"/>
          <w:szCs w:val="28"/>
        </w:rPr>
      </w:pPr>
      <w:r w:rsidRPr="005858FB">
        <w:rPr>
          <w:rFonts w:ascii="Constantia" w:hAnsi="Constantia" w:cs="Times New Roman"/>
          <w:sz w:val="28"/>
          <w:szCs w:val="28"/>
        </w:rPr>
        <w:t>обеспечение достаточного денежного потока для покрытия текущих и капитальных затрат;</w:t>
      </w:r>
    </w:p>
    <w:p w14:paraId="5C9692C6" w14:textId="77777777" w:rsidR="005858FB" w:rsidRPr="005858FB" w:rsidRDefault="005858FB" w:rsidP="00BB5034">
      <w:pPr>
        <w:numPr>
          <w:ilvl w:val="0"/>
          <w:numId w:val="27"/>
        </w:numPr>
        <w:tabs>
          <w:tab w:val="left" w:pos="993"/>
        </w:tabs>
        <w:spacing w:after="0" w:line="240" w:lineRule="auto"/>
        <w:ind w:left="0" w:firstLine="709"/>
        <w:jc w:val="both"/>
        <w:rPr>
          <w:rFonts w:ascii="Constantia" w:hAnsi="Constantia" w:cs="Times New Roman"/>
          <w:sz w:val="28"/>
          <w:szCs w:val="28"/>
        </w:rPr>
      </w:pPr>
      <w:r w:rsidRPr="005858FB">
        <w:rPr>
          <w:rFonts w:ascii="Constantia" w:hAnsi="Constantia" w:cs="Times New Roman"/>
          <w:sz w:val="28"/>
          <w:szCs w:val="28"/>
        </w:rPr>
        <w:t>формирование прибыли как источника самофинансирования и инвестиций;</w:t>
      </w:r>
    </w:p>
    <w:p w14:paraId="1789AEB8" w14:textId="77777777" w:rsidR="005858FB" w:rsidRPr="005858FB" w:rsidRDefault="005858FB" w:rsidP="00BB5034">
      <w:pPr>
        <w:numPr>
          <w:ilvl w:val="0"/>
          <w:numId w:val="27"/>
        </w:numPr>
        <w:tabs>
          <w:tab w:val="left" w:pos="993"/>
        </w:tabs>
        <w:spacing w:after="0" w:line="240" w:lineRule="auto"/>
        <w:ind w:left="0" w:firstLine="709"/>
        <w:jc w:val="both"/>
        <w:rPr>
          <w:rFonts w:ascii="Constantia" w:hAnsi="Constantia" w:cs="Times New Roman"/>
          <w:sz w:val="28"/>
          <w:szCs w:val="28"/>
        </w:rPr>
      </w:pPr>
      <w:r w:rsidRPr="005858FB">
        <w:rPr>
          <w:rFonts w:ascii="Constantia" w:hAnsi="Constantia" w:cs="Times New Roman"/>
          <w:sz w:val="28"/>
          <w:szCs w:val="28"/>
        </w:rPr>
        <w:t>укрепление конкурентоспособности на внутреннем и внешнем рынках;</w:t>
      </w:r>
    </w:p>
    <w:p w14:paraId="180074D4" w14:textId="77777777" w:rsidR="005858FB" w:rsidRPr="005858FB" w:rsidRDefault="005858FB" w:rsidP="00BB5034">
      <w:pPr>
        <w:numPr>
          <w:ilvl w:val="0"/>
          <w:numId w:val="27"/>
        </w:numPr>
        <w:tabs>
          <w:tab w:val="left" w:pos="993"/>
        </w:tabs>
        <w:spacing w:after="0" w:line="240" w:lineRule="auto"/>
        <w:ind w:left="0" w:firstLine="709"/>
        <w:jc w:val="both"/>
        <w:rPr>
          <w:rFonts w:ascii="Constantia" w:hAnsi="Constantia" w:cs="Times New Roman"/>
          <w:sz w:val="28"/>
          <w:szCs w:val="28"/>
        </w:rPr>
      </w:pPr>
      <w:r w:rsidRPr="005858FB">
        <w:rPr>
          <w:rFonts w:ascii="Constantia" w:hAnsi="Constantia" w:cs="Times New Roman"/>
          <w:sz w:val="28"/>
          <w:szCs w:val="28"/>
        </w:rPr>
        <w:t>снижение рисков, связанных с изменением рыночной конъюнктуры [5].</w:t>
      </w:r>
    </w:p>
    <w:p w14:paraId="648EB464" w14:textId="77777777" w:rsidR="005858FB" w:rsidRPr="005858FB" w:rsidRDefault="005858FB" w:rsidP="00BB5034">
      <w:pPr>
        <w:spacing w:after="0" w:line="240" w:lineRule="auto"/>
        <w:ind w:firstLine="709"/>
        <w:jc w:val="both"/>
        <w:rPr>
          <w:rFonts w:ascii="Constantia" w:hAnsi="Constantia" w:cs="Times New Roman"/>
          <w:sz w:val="28"/>
          <w:szCs w:val="28"/>
        </w:rPr>
      </w:pPr>
      <w:r w:rsidRPr="005858FB">
        <w:rPr>
          <w:rFonts w:ascii="Constantia" w:hAnsi="Constantia" w:cs="Times New Roman"/>
          <w:sz w:val="28"/>
          <w:szCs w:val="28"/>
        </w:rPr>
        <w:t>Финансовые потоки представляют собой совокупность поступлений и оттоков денежных средств предприятия. Рациональное управление потоками предполагает поддержание ликвидности, платежеспособности и финансовой устойчивости. Ценовая политика в этом контексте является связующим звеном между производственными затратами и конечными результатами деятельности.</w:t>
      </w:r>
    </w:p>
    <w:p w14:paraId="51AB5631" w14:textId="77777777" w:rsidR="005858FB" w:rsidRPr="005858FB" w:rsidRDefault="005858FB" w:rsidP="00BB5034">
      <w:pPr>
        <w:spacing w:after="0" w:line="240" w:lineRule="auto"/>
        <w:ind w:firstLine="709"/>
        <w:jc w:val="both"/>
        <w:rPr>
          <w:rFonts w:ascii="Constantia" w:hAnsi="Constantia" w:cs="Times New Roman"/>
          <w:sz w:val="28"/>
          <w:szCs w:val="28"/>
        </w:rPr>
      </w:pPr>
      <w:r w:rsidRPr="005858FB">
        <w:rPr>
          <w:rFonts w:ascii="Constantia" w:hAnsi="Constantia" w:cs="Times New Roman"/>
          <w:sz w:val="28"/>
          <w:szCs w:val="28"/>
        </w:rPr>
        <w:t>Для повышения эффективности используются современные системы управления издержками: Direct Costing, Standard Costing, ABC-costing, Kaizen Costing. Эти методы позволяют более точно учитывать расходы, прогнозировать себестоимость и формировать гибкие механизмы ценообразования [15].</w:t>
      </w:r>
    </w:p>
    <w:p w14:paraId="372AAABF" w14:textId="77777777" w:rsidR="005858FB" w:rsidRPr="005858FB" w:rsidRDefault="005858FB" w:rsidP="00BB5034">
      <w:pPr>
        <w:pStyle w:val="2"/>
        <w:spacing w:before="0" w:after="0" w:line="240" w:lineRule="auto"/>
        <w:ind w:firstLine="709"/>
        <w:jc w:val="center"/>
        <w:rPr>
          <w:rFonts w:ascii="Constantia" w:eastAsiaTheme="minorEastAsia" w:hAnsi="Constantia" w:cs="Times New Roman"/>
          <w:color w:val="auto"/>
          <w:sz w:val="28"/>
          <w:szCs w:val="28"/>
        </w:rPr>
      </w:pPr>
      <w:r w:rsidRPr="005858FB">
        <w:rPr>
          <w:rFonts w:ascii="Constantia" w:eastAsiaTheme="minorEastAsia" w:hAnsi="Constantia" w:cs="Times New Roman"/>
          <w:bCs/>
          <w:color w:val="auto"/>
          <w:sz w:val="28"/>
          <w:szCs w:val="28"/>
        </w:rPr>
        <w:lastRenderedPageBreak/>
        <w:t>Влияние ценовой политики на финансовые результаты предприятия</w:t>
      </w:r>
    </w:p>
    <w:p w14:paraId="7AE52245" w14:textId="77777777" w:rsidR="005858FB" w:rsidRPr="005858FB" w:rsidRDefault="005858FB" w:rsidP="00BB5034">
      <w:pPr>
        <w:pStyle w:val="ae"/>
        <w:spacing w:before="0" w:beforeAutospacing="0" w:after="0" w:afterAutospacing="0"/>
        <w:ind w:firstLine="709"/>
        <w:jc w:val="both"/>
        <w:rPr>
          <w:rFonts w:ascii="Constantia" w:eastAsiaTheme="minorEastAsia" w:hAnsi="Constantia"/>
          <w:sz w:val="28"/>
          <w:szCs w:val="28"/>
          <w:lang w:eastAsia="en-US"/>
        </w:rPr>
      </w:pPr>
      <w:r w:rsidRPr="005858FB">
        <w:rPr>
          <w:rFonts w:ascii="Constantia" w:eastAsiaTheme="minorEastAsia" w:hAnsi="Constantia"/>
          <w:sz w:val="28"/>
          <w:szCs w:val="28"/>
          <w:lang w:eastAsia="en-US"/>
        </w:rPr>
        <w:t>В текстильных предприятиях ценовая политика оказывает прямое влияние на: Ценовая политика оказывает непосредственное влияние на ключевые финансовые показатели предприятия.</w:t>
      </w:r>
    </w:p>
    <w:p w14:paraId="4360BCCF" w14:textId="77777777" w:rsidR="005858FB" w:rsidRPr="005858FB" w:rsidRDefault="005858FB" w:rsidP="00BB5034">
      <w:pPr>
        <w:pStyle w:val="ae"/>
        <w:spacing w:before="0" w:beforeAutospacing="0" w:after="0" w:afterAutospacing="0"/>
        <w:ind w:firstLine="709"/>
        <w:jc w:val="both"/>
        <w:rPr>
          <w:rFonts w:ascii="Constantia" w:eastAsiaTheme="minorEastAsia" w:hAnsi="Constantia"/>
          <w:sz w:val="28"/>
          <w:szCs w:val="28"/>
          <w:lang w:eastAsia="en-US"/>
        </w:rPr>
      </w:pPr>
      <w:r w:rsidRPr="005858FB">
        <w:rPr>
          <w:rFonts w:ascii="Constantia" w:eastAsiaTheme="minorEastAsia" w:hAnsi="Constantia"/>
          <w:sz w:val="28"/>
          <w:szCs w:val="28"/>
          <w:lang w:eastAsia="en-US"/>
        </w:rPr>
        <w:t>Во-первых, она определяет объём выручки и уровень прибыльности: завышенные цены могут привести к падению спроса, а заниженные – к снижению маржи. Во-вторых, ценовая политика влияет на рентабельность производства, так как определяет соотношение между себестоимостью и продажной ценой [9].</w:t>
      </w:r>
    </w:p>
    <w:p w14:paraId="713821E5" w14:textId="77777777" w:rsidR="005858FB" w:rsidRPr="005858FB" w:rsidRDefault="005858FB" w:rsidP="00BB5034">
      <w:pPr>
        <w:pStyle w:val="ae"/>
        <w:spacing w:before="0" w:beforeAutospacing="0" w:after="0" w:afterAutospacing="0"/>
        <w:ind w:firstLine="709"/>
        <w:jc w:val="both"/>
        <w:rPr>
          <w:rFonts w:ascii="Constantia" w:eastAsiaTheme="minorEastAsia" w:hAnsi="Constantia"/>
          <w:sz w:val="28"/>
          <w:szCs w:val="28"/>
          <w:lang w:eastAsia="en-US"/>
        </w:rPr>
      </w:pPr>
      <w:r w:rsidRPr="005858FB">
        <w:rPr>
          <w:rFonts w:ascii="Constantia" w:eastAsiaTheme="minorEastAsia" w:hAnsi="Constantia"/>
          <w:sz w:val="28"/>
          <w:szCs w:val="28"/>
          <w:lang w:eastAsia="en-US"/>
        </w:rPr>
        <w:t>В-третьих, ликвидность предприятия напрямую зависит от регулярности поступления денежных средств. Гибкая ценовая политика обеспечивает своевременные продажи и стабильность притока финансовых ресурсов. Наконец, устойчивость предприятия определяется способностью ценовой политики адаптироваться к изменению рыночных условий [13].</w:t>
      </w:r>
    </w:p>
    <w:p w14:paraId="11794016" w14:textId="77777777" w:rsidR="005858FB" w:rsidRPr="005858FB" w:rsidRDefault="005858FB" w:rsidP="00BB5034">
      <w:pPr>
        <w:pStyle w:val="ae"/>
        <w:spacing w:before="0" w:beforeAutospacing="0" w:after="0" w:afterAutospacing="0"/>
        <w:ind w:firstLine="709"/>
        <w:jc w:val="both"/>
        <w:rPr>
          <w:rFonts w:ascii="Constantia" w:eastAsiaTheme="minorEastAsia" w:hAnsi="Constantia"/>
          <w:sz w:val="28"/>
          <w:szCs w:val="28"/>
          <w:lang w:eastAsia="en-US"/>
        </w:rPr>
      </w:pPr>
      <w:r w:rsidRPr="005858FB">
        <w:rPr>
          <w:rFonts w:ascii="Constantia" w:eastAsiaTheme="minorEastAsia" w:hAnsi="Constantia"/>
          <w:sz w:val="28"/>
          <w:szCs w:val="28"/>
          <w:lang w:eastAsia="en-US"/>
        </w:rPr>
        <w:t>Исследователи отмечают, что грамотное управление затратами и ценами позволяет сохранять положительные финансовые результаты даже в условиях кризиса [3][4][1]. При этом ценовая политика должна быть увязана с маркетинговой стратегией предприятия: без анализа потребительских предпочтений, использования цифровых каналов продвижения и внедрения CRM-систем невозможно обеспечить устойчивый спрос.</w:t>
      </w:r>
    </w:p>
    <w:p w14:paraId="4CC5AA0F" w14:textId="77777777" w:rsidR="005858FB" w:rsidRPr="005858FB" w:rsidRDefault="005858FB" w:rsidP="00BB5034">
      <w:pPr>
        <w:pStyle w:val="2"/>
        <w:spacing w:before="0" w:after="0" w:line="240" w:lineRule="auto"/>
        <w:ind w:firstLine="709"/>
        <w:jc w:val="both"/>
        <w:rPr>
          <w:rFonts w:ascii="Constantia" w:eastAsiaTheme="minorEastAsia" w:hAnsi="Constantia" w:cs="Times New Roman"/>
          <w:color w:val="auto"/>
          <w:sz w:val="28"/>
          <w:szCs w:val="28"/>
        </w:rPr>
      </w:pPr>
      <w:r w:rsidRPr="005858FB">
        <w:rPr>
          <w:rFonts w:ascii="Constantia" w:eastAsiaTheme="minorEastAsia" w:hAnsi="Constantia" w:cs="Times New Roman"/>
          <w:bCs/>
          <w:color w:val="auto"/>
          <w:sz w:val="28"/>
          <w:szCs w:val="28"/>
        </w:rPr>
        <w:t>Проблемы и риски формирования ценовой политики</w:t>
      </w:r>
    </w:p>
    <w:p w14:paraId="5619D4FE" w14:textId="77777777" w:rsidR="005858FB" w:rsidRPr="005858FB" w:rsidRDefault="005858FB" w:rsidP="00BB5034">
      <w:pPr>
        <w:spacing w:after="0" w:line="240" w:lineRule="auto"/>
        <w:ind w:firstLine="709"/>
        <w:jc w:val="both"/>
        <w:rPr>
          <w:rFonts w:ascii="Constantia" w:eastAsiaTheme="minorEastAsia" w:hAnsi="Constantia" w:cs="Times New Roman"/>
          <w:sz w:val="28"/>
          <w:szCs w:val="28"/>
        </w:rPr>
      </w:pPr>
      <w:r w:rsidRPr="005858FB">
        <w:rPr>
          <w:rFonts w:ascii="Constantia" w:hAnsi="Constantia" w:cs="Times New Roman"/>
          <w:sz w:val="28"/>
          <w:szCs w:val="28"/>
        </w:rPr>
        <w:t>Формирование эффективной ценовой политики осложняется рядом факторов:</w:t>
      </w:r>
    </w:p>
    <w:p w14:paraId="380D026B" w14:textId="77777777" w:rsidR="005858FB" w:rsidRPr="005858FB" w:rsidRDefault="005858FB" w:rsidP="00BB5034">
      <w:pPr>
        <w:numPr>
          <w:ilvl w:val="0"/>
          <w:numId w:val="28"/>
        </w:numPr>
        <w:tabs>
          <w:tab w:val="left" w:pos="993"/>
        </w:tabs>
        <w:spacing w:after="0" w:line="240" w:lineRule="auto"/>
        <w:ind w:left="0" w:firstLine="709"/>
        <w:jc w:val="both"/>
        <w:rPr>
          <w:rFonts w:ascii="Constantia" w:hAnsi="Constantia" w:cs="Times New Roman"/>
          <w:sz w:val="28"/>
          <w:szCs w:val="28"/>
        </w:rPr>
      </w:pPr>
      <w:r w:rsidRPr="005858FB">
        <w:rPr>
          <w:rFonts w:ascii="Constantia" w:hAnsi="Constantia" w:cs="Times New Roman"/>
          <w:sz w:val="28"/>
          <w:szCs w:val="28"/>
        </w:rPr>
        <w:t>нестабильность цен на сырьё и материалы, составляющих до 60–70% себестоимости текстильной продукции;</w:t>
      </w:r>
    </w:p>
    <w:p w14:paraId="66229D28" w14:textId="77777777" w:rsidR="005858FB" w:rsidRPr="005858FB" w:rsidRDefault="005858FB" w:rsidP="00BB5034">
      <w:pPr>
        <w:numPr>
          <w:ilvl w:val="0"/>
          <w:numId w:val="28"/>
        </w:numPr>
        <w:tabs>
          <w:tab w:val="left" w:pos="993"/>
        </w:tabs>
        <w:spacing w:after="0" w:line="240" w:lineRule="auto"/>
        <w:ind w:left="0" w:firstLine="709"/>
        <w:jc w:val="both"/>
        <w:rPr>
          <w:rFonts w:ascii="Constantia" w:hAnsi="Constantia" w:cs="Times New Roman"/>
          <w:sz w:val="28"/>
          <w:szCs w:val="28"/>
        </w:rPr>
      </w:pPr>
      <w:r w:rsidRPr="005858FB">
        <w:rPr>
          <w:rFonts w:ascii="Constantia" w:hAnsi="Constantia" w:cs="Times New Roman"/>
          <w:sz w:val="28"/>
          <w:szCs w:val="28"/>
        </w:rPr>
        <w:t>рост тарифов на энергоносители и транспортные услуги;</w:t>
      </w:r>
    </w:p>
    <w:p w14:paraId="58F40303" w14:textId="77777777" w:rsidR="005858FB" w:rsidRPr="005858FB" w:rsidRDefault="005858FB" w:rsidP="00BB5034">
      <w:pPr>
        <w:numPr>
          <w:ilvl w:val="0"/>
          <w:numId w:val="28"/>
        </w:numPr>
        <w:tabs>
          <w:tab w:val="left" w:pos="993"/>
        </w:tabs>
        <w:spacing w:after="0" w:line="240" w:lineRule="auto"/>
        <w:ind w:left="0" w:firstLine="709"/>
        <w:jc w:val="both"/>
        <w:rPr>
          <w:rFonts w:ascii="Constantia" w:hAnsi="Constantia" w:cs="Times New Roman"/>
          <w:sz w:val="28"/>
          <w:szCs w:val="28"/>
        </w:rPr>
      </w:pPr>
      <w:r w:rsidRPr="005858FB">
        <w:rPr>
          <w:rFonts w:ascii="Constantia" w:hAnsi="Constantia" w:cs="Times New Roman"/>
          <w:sz w:val="28"/>
          <w:szCs w:val="28"/>
        </w:rPr>
        <w:t>инфляционные процессы и колебания валютных курсов;</w:t>
      </w:r>
    </w:p>
    <w:p w14:paraId="2424711E" w14:textId="77777777" w:rsidR="005858FB" w:rsidRPr="005858FB" w:rsidRDefault="005858FB" w:rsidP="00BB5034">
      <w:pPr>
        <w:numPr>
          <w:ilvl w:val="0"/>
          <w:numId w:val="28"/>
        </w:numPr>
        <w:tabs>
          <w:tab w:val="left" w:pos="993"/>
        </w:tabs>
        <w:spacing w:after="0" w:line="240" w:lineRule="auto"/>
        <w:ind w:left="0" w:firstLine="709"/>
        <w:jc w:val="both"/>
        <w:rPr>
          <w:rFonts w:ascii="Constantia" w:hAnsi="Constantia" w:cs="Times New Roman"/>
          <w:sz w:val="28"/>
          <w:szCs w:val="28"/>
        </w:rPr>
      </w:pPr>
      <w:r w:rsidRPr="005858FB">
        <w:rPr>
          <w:rFonts w:ascii="Constantia" w:hAnsi="Constantia" w:cs="Times New Roman"/>
          <w:sz w:val="28"/>
          <w:szCs w:val="28"/>
        </w:rPr>
        <w:t>ограниченная платёжеспособность внутреннего рынка;</w:t>
      </w:r>
    </w:p>
    <w:p w14:paraId="25145C60" w14:textId="77777777" w:rsidR="005858FB" w:rsidRPr="005858FB" w:rsidRDefault="005858FB" w:rsidP="00BB5034">
      <w:pPr>
        <w:numPr>
          <w:ilvl w:val="0"/>
          <w:numId w:val="28"/>
        </w:numPr>
        <w:tabs>
          <w:tab w:val="left" w:pos="993"/>
        </w:tabs>
        <w:spacing w:after="0" w:line="240" w:lineRule="auto"/>
        <w:ind w:left="0" w:firstLine="709"/>
        <w:jc w:val="both"/>
        <w:rPr>
          <w:rFonts w:ascii="Constantia" w:hAnsi="Constantia" w:cs="Times New Roman"/>
          <w:sz w:val="28"/>
          <w:szCs w:val="28"/>
        </w:rPr>
      </w:pPr>
      <w:r w:rsidRPr="005858FB">
        <w:rPr>
          <w:rFonts w:ascii="Constantia" w:hAnsi="Constantia" w:cs="Times New Roman"/>
          <w:sz w:val="28"/>
          <w:szCs w:val="28"/>
        </w:rPr>
        <w:t>давление со стороны международной конкуренции [7].</w:t>
      </w:r>
    </w:p>
    <w:p w14:paraId="19288580" w14:textId="77777777" w:rsidR="005858FB" w:rsidRPr="005858FB" w:rsidRDefault="005858FB" w:rsidP="00BB5034">
      <w:pPr>
        <w:spacing w:after="0" w:line="240" w:lineRule="auto"/>
        <w:ind w:firstLine="709"/>
        <w:jc w:val="both"/>
        <w:rPr>
          <w:rFonts w:ascii="Constantia" w:hAnsi="Constantia" w:cs="Times New Roman"/>
          <w:sz w:val="28"/>
          <w:szCs w:val="28"/>
        </w:rPr>
      </w:pPr>
      <w:r w:rsidRPr="005858FB">
        <w:rPr>
          <w:rFonts w:ascii="Constantia" w:hAnsi="Constantia" w:cs="Times New Roman"/>
          <w:sz w:val="28"/>
          <w:szCs w:val="28"/>
        </w:rPr>
        <w:t>Важнейшей задачей является формирование «центров ответственности» на предприятиях и внедрение систем контроля затрат. Это обеспечивает прозрачность финансовых потоков и минимизацию рисков.</w:t>
      </w:r>
    </w:p>
    <w:p w14:paraId="429642F0" w14:textId="77777777" w:rsidR="005858FB" w:rsidRPr="005858FB" w:rsidRDefault="005858FB" w:rsidP="00BB5034">
      <w:pPr>
        <w:spacing w:after="0" w:line="240" w:lineRule="auto"/>
        <w:ind w:firstLine="709"/>
        <w:jc w:val="both"/>
        <w:rPr>
          <w:rFonts w:ascii="Constantia" w:hAnsi="Constantia" w:cs="Times New Roman"/>
          <w:sz w:val="28"/>
          <w:szCs w:val="28"/>
        </w:rPr>
      </w:pPr>
      <w:r w:rsidRPr="005858FB">
        <w:rPr>
          <w:rFonts w:ascii="Constantia" w:hAnsi="Constantia" w:cs="Times New Roman"/>
          <w:sz w:val="28"/>
          <w:szCs w:val="28"/>
        </w:rPr>
        <w:t>Кроме того, в условиях глобализации ценовая политика текстильных предприятий должна учитывать факторы привлечения прямых иностранных инвестиций. Конкурентоспособность на международных рынках невозможна без адаптации ценовой стратегии к требованиям зарубежных партнёров и инвесторов [14].</w:t>
      </w:r>
    </w:p>
    <w:p w14:paraId="1992B6F3" w14:textId="77777777" w:rsidR="005858FB" w:rsidRPr="005858FB" w:rsidRDefault="005858FB" w:rsidP="00BB5034">
      <w:pPr>
        <w:pStyle w:val="2"/>
        <w:spacing w:before="0" w:after="0" w:line="240" w:lineRule="auto"/>
        <w:ind w:firstLine="709"/>
        <w:jc w:val="both"/>
        <w:rPr>
          <w:rFonts w:ascii="Constantia" w:eastAsiaTheme="minorEastAsia" w:hAnsi="Constantia" w:cs="Times New Roman"/>
          <w:color w:val="auto"/>
          <w:sz w:val="28"/>
          <w:szCs w:val="28"/>
        </w:rPr>
      </w:pPr>
      <w:r w:rsidRPr="005858FB">
        <w:rPr>
          <w:rFonts w:ascii="Constantia" w:eastAsiaTheme="minorEastAsia" w:hAnsi="Constantia" w:cs="Times New Roman"/>
          <w:bCs/>
          <w:color w:val="auto"/>
          <w:sz w:val="28"/>
          <w:szCs w:val="28"/>
        </w:rPr>
        <w:lastRenderedPageBreak/>
        <w:t>Направления совершенствования ценовой политики</w:t>
      </w:r>
    </w:p>
    <w:p w14:paraId="2C813FE0" w14:textId="77777777" w:rsidR="005858FB" w:rsidRPr="005858FB" w:rsidRDefault="005858FB" w:rsidP="00BB5034">
      <w:pPr>
        <w:spacing w:after="0" w:line="240" w:lineRule="auto"/>
        <w:ind w:firstLine="709"/>
        <w:jc w:val="both"/>
        <w:rPr>
          <w:rFonts w:ascii="Constantia" w:eastAsiaTheme="minorEastAsia" w:hAnsi="Constantia" w:cs="Times New Roman"/>
          <w:sz w:val="28"/>
          <w:szCs w:val="28"/>
        </w:rPr>
      </w:pPr>
      <w:r w:rsidRPr="005858FB">
        <w:rPr>
          <w:rFonts w:ascii="Constantia" w:hAnsi="Constantia" w:cs="Times New Roman"/>
          <w:sz w:val="28"/>
          <w:szCs w:val="28"/>
        </w:rPr>
        <w:t>Совершенствование ценовой политики требует комплексного подхода. Среди ключевых направлений можно выделить:</w:t>
      </w:r>
    </w:p>
    <w:p w14:paraId="757C45AB" w14:textId="77777777" w:rsidR="005858FB" w:rsidRPr="005858FB" w:rsidRDefault="005858FB" w:rsidP="00BB5034">
      <w:pPr>
        <w:numPr>
          <w:ilvl w:val="0"/>
          <w:numId w:val="29"/>
        </w:numPr>
        <w:tabs>
          <w:tab w:val="left" w:pos="993"/>
        </w:tabs>
        <w:spacing w:after="0" w:line="240" w:lineRule="auto"/>
        <w:ind w:left="0" w:firstLine="709"/>
        <w:jc w:val="both"/>
        <w:rPr>
          <w:rFonts w:ascii="Constantia" w:hAnsi="Constantia" w:cs="Times New Roman"/>
          <w:sz w:val="28"/>
          <w:szCs w:val="28"/>
        </w:rPr>
      </w:pPr>
      <w:r w:rsidRPr="005858FB">
        <w:rPr>
          <w:rFonts w:ascii="Constantia" w:hAnsi="Constantia" w:cs="Times New Roman"/>
          <w:sz w:val="28"/>
          <w:szCs w:val="28"/>
        </w:rPr>
        <w:t>Внедрение инновационных технологий и автоматизации для снижения себестоимости.</w:t>
      </w:r>
    </w:p>
    <w:p w14:paraId="3B89B465" w14:textId="77777777" w:rsidR="005858FB" w:rsidRPr="005858FB" w:rsidRDefault="005858FB" w:rsidP="00BB5034">
      <w:pPr>
        <w:numPr>
          <w:ilvl w:val="0"/>
          <w:numId w:val="29"/>
        </w:numPr>
        <w:tabs>
          <w:tab w:val="left" w:pos="993"/>
        </w:tabs>
        <w:spacing w:after="0" w:line="240" w:lineRule="auto"/>
        <w:ind w:left="0" w:firstLine="709"/>
        <w:jc w:val="both"/>
        <w:rPr>
          <w:rFonts w:ascii="Constantia" w:hAnsi="Constantia" w:cs="Times New Roman"/>
          <w:sz w:val="28"/>
          <w:szCs w:val="28"/>
        </w:rPr>
      </w:pPr>
      <w:r w:rsidRPr="005858FB">
        <w:rPr>
          <w:rFonts w:ascii="Constantia" w:hAnsi="Constantia" w:cs="Times New Roman"/>
          <w:sz w:val="28"/>
          <w:szCs w:val="28"/>
        </w:rPr>
        <w:t>Использование методов дифференцированного и сегментированного ценообразования.</w:t>
      </w:r>
    </w:p>
    <w:p w14:paraId="2CDA6986" w14:textId="77777777" w:rsidR="005858FB" w:rsidRPr="005858FB" w:rsidRDefault="005858FB" w:rsidP="00BB5034">
      <w:pPr>
        <w:numPr>
          <w:ilvl w:val="0"/>
          <w:numId w:val="29"/>
        </w:numPr>
        <w:tabs>
          <w:tab w:val="left" w:pos="993"/>
        </w:tabs>
        <w:spacing w:after="0" w:line="240" w:lineRule="auto"/>
        <w:ind w:left="0" w:firstLine="709"/>
        <w:jc w:val="both"/>
        <w:rPr>
          <w:rFonts w:ascii="Constantia" w:hAnsi="Constantia" w:cs="Times New Roman"/>
          <w:sz w:val="28"/>
          <w:szCs w:val="28"/>
        </w:rPr>
      </w:pPr>
      <w:r w:rsidRPr="005858FB">
        <w:rPr>
          <w:rFonts w:ascii="Constantia" w:hAnsi="Constantia" w:cs="Times New Roman"/>
          <w:sz w:val="28"/>
          <w:szCs w:val="28"/>
        </w:rPr>
        <w:t>Расширение ассортимента и освоение новых рыночных ниш.</w:t>
      </w:r>
    </w:p>
    <w:p w14:paraId="520F038F" w14:textId="77777777" w:rsidR="005858FB" w:rsidRPr="005858FB" w:rsidRDefault="005858FB" w:rsidP="00BB5034">
      <w:pPr>
        <w:numPr>
          <w:ilvl w:val="0"/>
          <w:numId w:val="29"/>
        </w:numPr>
        <w:tabs>
          <w:tab w:val="left" w:pos="993"/>
        </w:tabs>
        <w:spacing w:after="0" w:line="240" w:lineRule="auto"/>
        <w:ind w:left="0" w:firstLine="709"/>
        <w:jc w:val="both"/>
        <w:rPr>
          <w:rFonts w:ascii="Constantia" w:hAnsi="Constantia" w:cs="Times New Roman"/>
          <w:sz w:val="28"/>
          <w:szCs w:val="28"/>
        </w:rPr>
      </w:pPr>
      <w:r w:rsidRPr="005858FB">
        <w:rPr>
          <w:rFonts w:ascii="Constantia" w:hAnsi="Constantia" w:cs="Times New Roman"/>
          <w:sz w:val="28"/>
          <w:szCs w:val="28"/>
        </w:rPr>
        <w:t>Применение стратегического планирования и прогнозирования цен.</w:t>
      </w:r>
    </w:p>
    <w:p w14:paraId="25086289" w14:textId="77777777" w:rsidR="005858FB" w:rsidRPr="005858FB" w:rsidRDefault="005858FB" w:rsidP="00BB5034">
      <w:pPr>
        <w:numPr>
          <w:ilvl w:val="0"/>
          <w:numId w:val="29"/>
        </w:numPr>
        <w:tabs>
          <w:tab w:val="left" w:pos="993"/>
        </w:tabs>
        <w:spacing w:after="0" w:line="240" w:lineRule="auto"/>
        <w:ind w:left="0" w:firstLine="709"/>
        <w:jc w:val="both"/>
        <w:rPr>
          <w:rFonts w:ascii="Constantia" w:hAnsi="Constantia" w:cs="Times New Roman"/>
          <w:sz w:val="28"/>
          <w:szCs w:val="28"/>
        </w:rPr>
      </w:pPr>
      <w:r w:rsidRPr="005858FB">
        <w:rPr>
          <w:rFonts w:ascii="Constantia" w:hAnsi="Constantia" w:cs="Times New Roman"/>
          <w:sz w:val="28"/>
          <w:szCs w:val="28"/>
        </w:rPr>
        <w:t>Активное использование маркетинговых инструментов для стимулирования спроса [2].</w:t>
      </w:r>
    </w:p>
    <w:p w14:paraId="4DB8F696" w14:textId="77777777" w:rsidR="005858FB" w:rsidRPr="005858FB" w:rsidRDefault="005858FB" w:rsidP="00BB5034">
      <w:pPr>
        <w:spacing w:after="0" w:line="240" w:lineRule="auto"/>
        <w:ind w:firstLine="709"/>
        <w:jc w:val="both"/>
        <w:rPr>
          <w:rFonts w:ascii="Constantia" w:hAnsi="Constantia" w:cs="Times New Roman"/>
          <w:sz w:val="28"/>
          <w:szCs w:val="28"/>
        </w:rPr>
      </w:pPr>
      <w:r w:rsidRPr="005858FB">
        <w:rPr>
          <w:rFonts w:ascii="Constantia" w:hAnsi="Constantia" w:cs="Times New Roman"/>
          <w:sz w:val="28"/>
          <w:szCs w:val="28"/>
        </w:rPr>
        <w:t>Современные методы управления затратами (Standard Costing, ABC-costing, Kaizen Costing, Direct Costing) позволяют выстроить ценовую стратегию, которая учитывает как текущие расходы, так и долгосрочные задачи устойчивого развития [6].</w:t>
      </w:r>
    </w:p>
    <w:p w14:paraId="4BD8CA02" w14:textId="77777777" w:rsidR="005858FB" w:rsidRPr="005858FB" w:rsidRDefault="005858FB" w:rsidP="00BB5034">
      <w:pPr>
        <w:spacing w:after="0" w:line="240" w:lineRule="auto"/>
        <w:ind w:firstLine="709"/>
        <w:jc w:val="both"/>
        <w:rPr>
          <w:rFonts w:ascii="Constantia" w:hAnsi="Constantia" w:cs="Times New Roman"/>
          <w:sz w:val="28"/>
          <w:szCs w:val="28"/>
        </w:rPr>
      </w:pPr>
    </w:p>
    <w:p w14:paraId="56CA8FAF" w14:textId="44AEF254" w:rsidR="005858FB" w:rsidRPr="004F139D" w:rsidRDefault="005858FB" w:rsidP="00BB5034">
      <w:pPr>
        <w:pStyle w:val="2"/>
        <w:spacing w:before="0" w:after="0" w:line="240" w:lineRule="auto"/>
        <w:ind w:firstLine="709"/>
        <w:rPr>
          <w:rFonts w:ascii="Constantia" w:eastAsiaTheme="minorEastAsia" w:hAnsi="Constantia" w:cs="Times New Roman"/>
          <w:color w:val="00B0F0"/>
          <w:sz w:val="28"/>
          <w:szCs w:val="28"/>
          <w:lang w:val="uz-Cyrl-UZ"/>
        </w:rPr>
      </w:pPr>
      <w:r w:rsidRPr="0031163F">
        <w:rPr>
          <w:rFonts w:ascii="Constantia" w:eastAsiaTheme="minorEastAsia" w:hAnsi="Constantia" w:cs="Times New Roman"/>
          <w:bCs/>
          <w:color w:val="00B0F0"/>
          <w:sz w:val="28"/>
          <w:szCs w:val="28"/>
        </w:rPr>
        <w:t>Заключение</w:t>
      </w:r>
      <w:r w:rsidR="004F139D">
        <w:rPr>
          <w:rFonts w:ascii="Constantia" w:eastAsiaTheme="minorEastAsia" w:hAnsi="Constantia" w:cs="Times New Roman"/>
          <w:bCs/>
          <w:color w:val="00B0F0"/>
          <w:sz w:val="28"/>
          <w:szCs w:val="28"/>
          <w:lang w:val="uz-Cyrl-UZ"/>
        </w:rPr>
        <w:t>.</w:t>
      </w:r>
    </w:p>
    <w:p w14:paraId="33F70810" w14:textId="77777777" w:rsidR="005858FB" w:rsidRPr="005858FB" w:rsidRDefault="005858FB" w:rsidP="00BB5034">
      <w:pPr>
        <w:pStyle w:val="ae"/>
        <w:spacing w:before="0" w:beforeAutospacing="0" w:after="0" w:afterAutospacing="0"/>
        <w:ind w:firstLine="709"/>
        <w:jc w:val="both"/>
        <w:rPr>
          <w:rFonts w:ascii="Constantia" w:eastAsiaTheme="minorEastAsia" w:hAnsi="Constantia"/>
          <w:sz w:val="28"/>
          <w:szCs w:val="28"/>
          <w:lang w:eastAsia="en-US"/>
        </w:rPr>
      </w:pPr>
      <w:r w:rsidRPr="005858FB">
        <w:rPr>
          <w:rFonts w:ascii="Constantia" w:eastAsiaTheme="minorEastAsia" w:hAnsi="Constantia"/>
          <w:sz w:val="28"/>
          <w:szCs w:val="28"/>
          <w:lang w:eastAsia="en-US"/>
        </w:rPr>
        <w:t>Ценовая политика является стратегическим инструментом управления финансовыми потоками предприятия. От её эффективности зависит рентабельность, ликвидность и инвестиционный потенциал бизнеса. Для текстильных предприятий совершенствование ценовой политики позволяет не только повысить финансовые результаты, но и обеспечить устойчивое развитие в условиях высокой конкуренции и рыночной неопределённости.</w:t>
      </w:r>
    </w:p>
    <w:p w14:paraId="26FD1F56" w14:textId="77777777" w:rsidR="005858FB" w:rsidRPr="005858FB" w:rsidRDefault="005858FB" w:rsidP="00BB5034">
      <w:pPr>
        <w:pStyle w:val="ae"/>
        <w:spacing w:before="0" w:beforeAutospacing="0" w:after="0" w:afterAutospacing="0"/>
        <w:ind w:firstLine="709"/>
        <w:jc w:val="both"/>
        <w:rPr>
          <w:rFonts w:ascii="Constantia" w:eastAsiaTheme="minorEastAsia" w:hAnsi="Constantia"/>
          <w:sz w:val="28"/>
          <w:szCs w:val="28"/>
          <w:lang w:eastAsia="en-US"/>
        </w:rPr>
      </w:pPr>
      <w:r w:rsidRPr="005858FB">
        <w:rPr>
          <w:rFonts w:ascii="Constantia" w:eastAsiaTheme="minorEastAsia" w:hAnsi="Constantia"/>
          <w:sz w:val="28"/>
          <w:szCs w:val="28"/>
          <w:lang w:eastAsia="en-US"/>
        </w:rPr>
        <w:t>Рекомендации, вытекающие из современных исследований [12] [14], подтверждают необходимость внедрения современных методов управления затратами, интеграции ценовой политики с маркетинговыми стратегиями и привлечения иностранных инвестиций для укрепления международной конкурентоспособности.</w:t>
      </w:r>
    </w:p>
    <w:p w14:paraId="5D4110A9" w14:textId="77777777" w:rsidR="00370644" w:rsidRDefault="00370644" w:rsidP="00BB5034">
      <w:pPr>
        <w:pStyle w:val="2"/>
        <w:tabs>
          <w:tab w:val="left" w:pos="0"/>
        </w:tabs>
        <w:spacing w:before="0" w:after="0" w:line="240" w:lineRule="auto"/>
        <w:ind w:firstLine="709"/>
        <w:jc w:val="center"/>
        <w:rPr>
          <w:rFonts w:ascii="Constantia" w:hAnsi="Constantia" w:cs="Times New Roman"/>
          <w:b/>
          <w:i/>
          <w:color w:val="00B0F0"/>
          <w:sz w:val="28"/>
          <w:szCs w:val="28"/>
          <w:lang w:val="uz-Cyrl-UZ"/>
        </w:rPr>
      </w:pPr>
    </w:p>
    <w:p w14:paraId="13713BA4" w14:textId="3932645D" w:rsidR="005858FB" w:rsidRPr="005858FB" w:rsidRDefault="004F139D" w:rsidP="00BB5034">
      <w:pPr>
        <w:pStyle w:val="2"/>
        <w:tabs>
          <w:tab w:val="left" w:pos="0"/>
        </w:tabs>
        <w:spacing w:before="0" w:after="0" w:line="240" w:lineRule="auto"/>
        <w:ind w:firstLine="709"/>
        <w:jc w:val="center"/>
        <w:rPr>
          <w:i/>
        </w:rPr>
      </w:pPr>
      <w:r>
        <w:rPr>
          <w:rFonts w:ascii="Constantia" w:hAnsi="Constantia" w:cs="Times New Roman"/>
          <w:b/>
          <w:i/>
          <w:color w:val="00B0F0"/>
          <w:sz w:val="28"/>
          <w:szCs w:val="28"/>
          <w:lang w:val="uz-Cyrl-UZ"/>
        </w:rPr>
        <w:t>Л</w:t>
      </w:r>
      <w:r w:rsidR="005858FB" w:rsidRPr="005858FB">
        <w:rPr>
          <w:rFonts w:ascii="Constantia" w:hAnsi="Constantia" w:cs="Times New Roman"/>
          <w:b/>
          <w:i/>
          <w:color w:val="00B0F0"/>
          <w:sz w:val="28"/>
          <w:szCs w:val="28"/>
        </w:rPr>
        <w:t>итературы</w:t>
      </w:r>
      <w:r w:rsidR="0031163F">
        <w:rPr>
          <w:rFonts w:ascii="Constantia" w:hAnsi="Constantia" w:cs="Times New Roman"/>
          <w:b/>
          <w:i/>
          <w:color w:val="00B0F0"/>
          <w:sz w:val="28"/>
          <w:szCs w:val="28"/>
          <w:lang w:val="en-US"/>
        </w:rPr>
        <w:t>:</w:t>
      </w:r>
    </w:p>
    <w:p w14:paraId="7A874668" w14:textId="77777777" w:rsidR="005858FB" w:rsidRPr="005858FB" w:rsidRDefault="005858FB" w:rsidP="00BB5034">
      <w:pPr>
        <w:pStyle w:val="a7"/>
        <w:numPr>
          <w:ilvl w:val="0"/>
          <w:numId w:val="30"/>
        </w:numPr>
        <w:tabs>
          <w:tab w:val="left" w:pos="0"/>
          <w:tab w:val="left" w:pos="993"/>
        </w:tabs>
        <w:spacing w:after="0" w:line="240" w:lineRule="auto"/>
        <w:ind w:left="0" w:firstLine="709"/>
        <w:jc w:val="both"/>
        <w:rPr>
          <w:rFonts w:ascii="Constantia" w:hAnsi="Constantia" w:cs="Times New Roman"/>
          <w:i/>
          <w:sz w:val="28"/>
          <w:szCs w:val="28"/>
        </w:rPr>
      </w:pPr>
      <w:r w:rsidRPr="005858FB">
        <w:rPr>
          <w:rFonts w:ascii="Constantia" w:hAnsi="Constantia" w:cs="Times New Roman"/>
          <w:i/>
          <w:sz w:val="28"/>
          <w:szCs w:val="28"/>
        </w:rPr>
        <w:t>Боратов Б. Проблемы формирования ценовой политики в промышленности. — Ташкент, 2021.</w:t>
      </w:r>
    </w:p>
    <w:p w14:paraId="32A4FCA4" w14:textId="77777777" w:rsidR="005858FB" w:rsidRPr="005858FB" w:rsidRDefault="005858FB" w:rsidP="00BB5034">
      <w:pPr>
        <w:pStyle w:val="a7"/>
        <w:numPr>
          <w:ilvl w:val="0"/>
          <w:numId w:val="30"/>
        </w:numPr>
        <w:tabs>
          <w:tab w:val="left" w:pos="0"/>
          <w:tab w:val="left" w:pos="993"/>
        </w:tabs>
        <w:spacing w:after="0" w:line="240" w:lineRule="auto"/>
        <w:ind w:left="0" w:firstLine="709"/>
        <w:jc w:val="both"/>
        <w:rPr>
          <w:rFonts w:ascii="Constantia" w:hAnsi="Constantia" w:cs="Times New Roman"/>
          <w:i/>
          <w:sz w:val="28"/>
          <w:szCs w:val="28"/>
        </w:rPr>
      </w:pPr>
      <w:r w:rsidRPr="005858FB">
        <w:rPr>
          <w:rFonts w:ascii="Constantia" w:hAnsi="Constantia" w:cs="Times New Roman"/>
          <w:i/>
          <w:sz w:val="28"/>
          <w:szCs w:val="28"/>
        </w:rPr>
        <w:t>Друкер П. Эффективный менеджмент. — М.: Вильямс, 2018.</w:t>
      </w:r>
    </w:p>
    <w:p w14:paraId="7E7CF8F7" w14:textId="77777777" w:rsidR="005858FB" w:rsidRPr="005858FB" w:rsidRDefault="005858FB" w:rsidP="00BB5034">
      <w:pPr>
        <w:pStyle w:val="a7"/>
        <w:numPr>
          <w:ilvl w:val="0"/>
          <w:numId w:val="30"/>
        </w:numPr>
        <w:tabs>
          <w:tab w:val="left" w:pos="0"/>
          <w:tab w:val="left" w:pos="993"/>
        </w:tabs>
        <w:spacing w:after="0" w:line="240" w:lineRule="auto"/>
        <w:ind w:left="0" w:firstLine="709"/>
        <w:jc w:val="both"/>
        <w:rPr>
          <w:rFonts w:ascii="Constantia" w:hAnsi="Constantia" w:cs="Times New Roman"/>
          <w:i/>
          <w:sz w:val="28"/>
          <w:szCs w:val="28"/>
        </w:rPr>
      </w:pPr>
      <w:r w:rsidRPr="005858FB">
        <w:rPr>
          <w:rFonts w:ascii="Constantia" w:hAnsi="Constantia" w:cs="Times New Roman"/>
          <w:i/>
          <w:sz w:val="28"/>
          <w:szCs w:val="28"/>
        </w:rPr>
        <w:t>Жуманиязов А. Оптимизация затрат и повышение эффективности производства. — Бухара, 2018.</w:t>
      </w:r>
    </w:p>
    <w:p w14:paraId="1B681052" w14:textId="77777777" w:rsidR="005858FB" w:rsidRPr="005858FB" w:rsidRDefault="005858FB" w:rsidP="00BB5034">
      <w:pPr>
        <w:pStyle w:val="a7"/>
        <w:numPr>
          <w:ilvl w:val="0"/>
          <w:numId w:val="30"/>
        </w:numPr>
        <w:tabs>
          <w:tab w:val="left" w:pos="0"/>
          <w:tab w:val="left" w:pos="993"/>
        </w:tabs>
        <w:spacing w:after="0" w:line="240" w:lineRule="auto"/>
        <w:ind w:left="0" w:firstLine="709"/>
        <w:jc w:val="both"/>
        <w:rPr>
          <w:rFonts w:ascii="Constantia" w:hAnsi="Constantia" w:cs="Times New Roman"/>
          <w:i/>
          <w:sz w:val="28"/>
          <w:szCs w:val="28"/>
        </w:rPr>
      </w:pPr>
      <w:r w:rsidRPr="005858FB">
        <w:rPr>
          <w:rFonts w:ascii="Constantia" w:hAnsi="Constantia" w:cs="Times New Roman"/>
          <w:i/>
          <w:sz w:val="28"/>
          <w:szCs w:val="28"/>
        </w:rPr>
        <w:t>Исаев А. Финансовая устойчивость предприятий в условиях инновационной экономики. — Самарканд, 2021.</w:t>
      </w:r>
    </w:p>
    <w:p w14:paraId="0246E58C" w14:textId="77777777" w:rsidR="005858FB" w:rsidRPr="005858FB" w:rsidRDefault="005858FB" w:rsidP="00BB5034">
      <w:pPr>
        <w:pStyle w:val="a7"/>
        <w:numPr>
          <w:ilvl w:val="0"/>
          <w:numId w:val="30"/>
        </w:numPr>
        <w:tabs>
          <w:tab w:val="left" w:pos="0"/>
          <w:tab w:val="left" w:pos="993"/>
        </w:tabs>
        <w:spacing w:after="0" w:line="240" w:lineRule="auto"/>
        <w:ind w:left="0" w:firstLine="709"/>
        <w:jc w:val="both"/>
        <w:rPr>
          <w:rFonts w:ascii="Constantia" w:hAnsi="Constantia" w:cs="Times New Roman"/>
          <w:i/>
          <w:sz w:val="28"/>
          <w:szCs w:val="28"/>
        </w:rPr>
      </w:pPr>
      <w:r w:rsidRPr="005858FB">
        <w:rPr>
          <w:rFonts w:ascii="Constantia" w:hAnsi="Constantia" w:cs="Times New Roman"/>
          <w:i/>
          <w:sz w:val="28"/>
          <w:szCs w:val="28"/>
        </w:rPr>
        <w:t>Котлер Ф., Келлер К. Маркетинг менеджмент. — СПб.: Питер, 2019.</w:t>
      </w:r>
    </w:p>
    <w:p w14:paraId="74E0D178" w14:textId="77777777" w:rsidR="005858FB" w:rsidRPr="005858FB" w:rsidRDefault="005858FB" w:rsidP="00BB5034">
      <w:pPr>
        <w:pStyle w:val="a7"/>
        <w:numPr>
          <w:ilvl w:val="0"/>
          <w:numId w:val="30"/>
        </w:numPr>
        <w:tabs>
          <w:tab w:val="left" w:pos="0"/>
          <w:tab w:val="left" w:pos="993"/>
        </w:tabs>
        <w:spacing w:after="0" w:line="240" w:lineRule="auto"/>
        <w:ind w:left="0" w:firstLine="709"/>
        <w:jc w:val="both"/>
        <w:rPr>
          <w:rFonts w:ascii="Constantia" w:hAnsi="Constantia" w:cs="Times New Roman"/>
          <w:i/>
          <w:sz w:val="28"/>
          <w:szCs w:val="28"/>
        </w:rPr>
      </w:pPr>
      <w:r w:rsidRPr="005858FB">
        <w:rPr>
          <w:rFonts w:ascii="Constantia" w:hAnsi="Constantia" w:cs="Times New Roman"/>
          <w:i/>
          <w:sz w:val="28"/>
          <w:szCs w:val="28"/>
        </w:rPr>
        <w:lastRenderedPageBreak/>
        <w:t>Мухаметов И. Современные методы анализа финансовых потоков предприятий. — Ташкент, 2023.</w:t>
      </w:r>
    </w:p>
    <w:p w14:paraId="6FD0EFD7" w14:textId="77777777" w:rsidR="005858FB" w:rsidRPr="005858FB" w:rsidRDefault="005858FB" w:rsidP="00BB5034">
      <w:pPr>
        <w:pStyle w:val="a7"/>
        <w:numPr>
          <w:ilvl w:val="0"/>
          <w:numId w:val="30"/>
        </w:numPr>
        <w:tabs>
          <w:tab w:val="left" w:pos="0"/>
          <w:tab w:val="left" w:pos="993"/>
        </w:tabs>
        <w:spacing w:after="0" w:line="240" w:lineRule="auto"/>
        <w:ind w:left="0" w:firstLine="709"/>
        <w:jc w:val="both"/>
        <w:rPr>
          <w:rFonts w:ascii="Constantia" w:hAnsi="Constantia" w:cs="Times New Roman"/>
          <w:i/>
          <w:sz w:val="28"/>
          <w:szCs w:val="28"/>
          <w:lang w:val="en-US"/>
        </w:rPr>
      </w:pPr>
      <w:r w:rsidRPr="005858FB">
        <w:rPr>
          <w:rFonts w:ascii="Constantia" w:hAnsi="Constantia" w:cs="Times New Roman"/>
          <w:i/>
          <w:sz w:val="28"/>
          <w:szCs w:val="28"/>
          <w:lang w:val="en-US"/>
        </w:rPr>
        <w:t>OECD. Competitiveness and Price Formation in Textile Sector. — Paris, 2023.</w:t>
      </w:r>
    </w:p>
    <w:p w14:paraId="3D8DF6A1" w14:textId="77777777" w:rsidR="005858FB" w:rsidRPr="005858FB" w:rsidRDefault="005858FB" w:rsidP="00BB5034">
      <w:pPr>
        <w:pStyle w:val="a7"/>
        <w:numPr>
          <w:ilvl w:val="0"/>
          <w:numId w:val="30"/>
        </w:numPr>
        <w:tabs>
          <w:tab w:val="left" w:pos="0"/>
          <w:tab w:val="left" w:pos="993"/>
        </w:tabs>
        <w:spacing w:after="0" w:line="240" w:lineRule="auto"/>
        <w:ind w:left="0" w:firstLine="709"/>
        <w:jc w:val="both"/>
        <w:rPr>
          <w:rFonts w:ascii="Constantia" w:hAnsi="Constantia" w:cs="Times New Roman"/>
          <w:i/>
          <w:sz w:val="28"/>
          <w:szCs w:val="28"/>
        </w:rPr>
      </w:pPr>
      <w:r w:rsidRPr="005858FB">
        <w:rPr>
          <w:rFonts w:ascii="Constantia" w:hAnsi="Constantia" w:cs="Times New Roman"/>
          <w:i/>
          <w:sz w:val="28"/>
          <w:szCs w:val="28"/>
        </w:rPr>
        <w:t>Портер М. Конкурентная стратегия: Методика анализа отраслей и конкурентов. — М.: Альпина, 2020.</w:t>
      </w:r>
    </w:p>
    <w:p w14:paraId="0A3B4B25" w14:textId="77777777" w:rsidR="005858FB" w:rsidRPr="005858FB" w:rsidRDefault="005858FB" w:rsidP="00BB5034">
      <w:pPr>
        <w:pStyle w:val="a7"/>
        <w:numPr>
          <w:ilvl w:val="0"/>
          <w:numId w:val="30"/>
        </w:numPr>
        <w:tabs>
          <w:tab w:val="left" w:pos="0"/>
          <w:tab w:val="left" w:pos="993"/>
        </w:tabs>
        <w:spacing w:after="0" w:line="240" w:lineRule="auto"/>
        <w:ind w:left="0" w:firstLine="709"/>
        <w:jc w:val="both"/>
        <w:rPr>
          <w:rFonts w:ascii="Constantia" w:hAnsi="Constantia" w:cs="Times New Roman"/>
          <w:i/>
          <w:sz w:val="28"/>
          <w:szCs w:val="28"/>
        </w:rPr>
      </w:pPr>
      <w:r w:rsidRPr="005858FB">
        <w:rPr>
          <w:rFonts w:ascii="Constantia" w:hAnsi="Constantia" w:cs="Times New Roman"/>
          <w:i/>
          <w:sz w:val="28"/>
          <w:szCs w:val="28"/>
        </w:rPr>
        <w:t>Савицкая Г.В. Анализ хозяйственной деятельности предприятия. — М.: ИНФРА-М, 2022.</w:t>
      </w:r>
    </w:p>
    <w:p w14:paraId="1FBE76F3" w14:textId="77777777" w:rsidR="005858FB" w:rsidRPr="005858FB" w:rsidRDefault="005858FB" w:rsidP="00BB5034">
      <w:pPr>
        <w:pStyle w:val="a7"/>
        <w:numPr>
          <w:ilvl w:val="0"/>
          <w:numId w:val="30"/>
        </w:numPr>
        <w:tabs>
          <w:tab w:val="left" w:pos="0"/>
          <w:tab w:val="left" w:pos="993"/>
          <w:tab w:val="left" w:pos="1134"/>
        </w:tabs>
        <w:spacing w:after="0" w:line="240" w:lineRule="auto"/>
        <w:ind w:left="0" w:firstLine="709"/>
        <w:jc w:val="both"/>
        <w:rPr>
          <w:rFonts w:ascii="Constantia" w:hAnsi="Constantia" w:cs="Times New Roman"/>
          <w:i/>
          <w:sz w:val="28"/>
          <w:szCs w:val="28"/>
          <w:lang w:val="en-US"/>
        </w:rPr>
      </w:pPr>
      <w:r w:rsidRPr="005858FB">
        <w:rPr>
          <w:rFonts w:ascii="Constantia" w:hAnsi="Constantia" w:cs="Times New Roman"/>
          <w:i/>
          <w:sz w:val="28"/>
          <w:szCs w:val="28"/>
          <w:lang w:val="en-US"/>
        </w:rPr>
        <w:t>UNECE. Sustainable Development and Textile Industry. — Geneva, 2022.</w:t>
      </w:r>
    </w:p>
    <w:p w14:paraId="68E61E11" w14:textId="77777777" w:rsidR="005858FB" w:rsidRPr="005858FB" w:rsidRDefault="005858FB" w:rsidP="00BB5034">
      <w:pPr>
        <w:pStyle w:val="a7"/>
        <w:numPr>
          <w:ilvl w:val="0"/>
          <w:numId w:val="30"/>
        </w:numPr>
        <w:tabs>
          <w:tab w:val="left" w:pos="0"/>
          <w:tab w:val="left" w:pos="993"/>
          <w:tab w:val="left" w:pos="1134"/>
        </w:tabs>
        <w:spacing w:after="0" w:line="240" w:lineRule="auto"/>
        <w:ind w:left="0" w:firstLine="709"/>
        <w:jc w:val="both"/>
        <w:rPr>
          <w:rFonts w:ascii="Constantia" w:hAnsi="Constantia" w:cs="Times New Roman"/>
          <w:i/>
          <w:sz w:val="28"/>
          <w:szCs w:val="28"/>
        </w:rPr>
      </w:pPr>
      <w:r w:rsidRPr="005858FB">
        <w:rPr>
          <w:rFonts w:ascii="Constantia" w:hAnsi="Constantia" w:cs="Times New Roman"/>
          <w:i/>
          <w:sz w:val="28"/>
          <w:szCs w:val="28"/>
        </w:rPr>
        <w:t>Фатхутдинов Р.А. Стратегический менеджмент. — М.: Инфра-М, 2021.</w:t>
      </w:r>
    </w:p>
    <w:p w14:paraId="5F1C718D" w14:textId="77777777" w:rsidR="005858FB" w:rsidRPr="005858FB" w:rsidRDefault="005858FB" w:rsidP="00BB5034">
      <w:pPr>
        <w:pStyle w:val="a7"/>
        <w:numPr>
          <w:ilvl w:val="0"/>
          <w:numId w:val="30"/>
        </w:numPr>
        <w:tabs>
          <w:tab w:val="left" w:pos="0"/>
          <w:tab w:val="left" w:pos="993"/>
          <w:tab w:val="left" w:pos="1134"/>
        </w:tabs>
        <w:spacing w:after="0" w:line="240" w:lineRule="auto"/>
        <w:ind w:left="0" w:firstLine="709"/>
        <w:jc w:val="both"/>
        <w:rPr>
          <w:rFonts w:ascii="Constantia" w:hAnsi="Constantia" w:cs="Times New Roman"/>
          <w:i/>
          <w:sz w:val="28"/>
          <w:szCs w:val="28"/>
        </w:rPr>
      </w:pPr>
      <w:r w:rsidRPr="005858FB">
        <w:rPr>
          <w:rFonts w:ascii="Constantia" w:hAnsi="Constantia" w:cs="Times New Roman"/>
          <w:i/>
          <w:sz w:val="28"/>
          <w:szCs w:val="28"/>
        </w:rPr>
        <w:t>Хасанова С.Б. Тў</w:t>
      </w:r>
      <w:r w:rsidRPr="005858FB">
        <w:rPr>
          <w:rFonts w:ascii="Cambria" w:hAnsi="Cambria" w:cs="Cambria"/>
          <w:i/>
          <w:sz w:val="28"/>
          <w:szCs w:val="28"/>
        </w:rPr>
        <w:t>қ</w:t>
      </w:r>
      <w:r w:rsidRPr="005858FB">
        <w:rPr>
          <w:rFonts w:ascii="Constantia" w:hAnsi="Constantia" w:cs="Constantia"/>
          <w:i/>
          <w:sz w:val="28"/>
          <w:szCs w:val="28"/>
        </w:rPr>
        <w:t>имачилик</w:t>
      </w:r>
      <w:r w:rsidRPr="005858FB">
        <w:rPr>
          <w:rFonts w:ascii="Constantia" w:hAnsi="Constantia" w:cs="Times New Roman"/>
          <w:i/>
          <w:sz w:val="28"/>
          <w:szCs w:val="28"/>
        </w:rPr>
        <w:t xml:space="preserve"> </w:t>
      </w:r>
      <w:r w:rsidRPr="005858FB">
        <w:rPr>
          <w:rFonts w:ascii="Constantia" w:hAnsi="Constantia" w:cs="Constantia"/>
          <w:i/>
          <w:sz w:val="28"/>
          <w:szCs w:val="28"/>
        </w:rPr>
        <w:t>саноати</w:t>
      </w:r>
      <w:r w:rsidRPr="005858FB">
        <w:rPr>
          <w:rFonts w:ascii="Constantia" w:hAnsi="Constantia" w:cs="Times New Roman"/>
          <w:i/>
          <w:sz w:val="28"/>
          <w:szCs w:val="28"/>
        </w:rPr>
        <w:t xml:space="preserve"> </w:t>
      </w:r>
      <w:r w:rsidRPr="005858FB">
        <w:rPr>
          <w:rFonts w:ascii="Constantia" w:hAnsi="Constantia" w:cs="Constantia"/>
          <w:i/>
          <w:sz w:val="28"/>
          <w:szCs w:val="28"/>
        </w:rPr>
        <w:t>к</w:t>
      </w:r>
      <w:r w:rsidRPr="005858FB">
        <w:rPr>
          <w:rFonts w:ascii="Constantia" w:hAnsi="Constantia" w:cs="Times New Roman"/>
          <w:i/>
          <w:sz w:val="28"/>
          <w:szCs w:val="28"/>
        </w:rPr>
        <w:t>орхоналарида харажатлар ва ба</w:t>
      </w:r>
      <w:r w:rsidRPr="005858FB">
        <w:rPr>
          <w:rFonts w:ascii="Cambria" w:hAnsi="Cambria" w:cs="Cambria"/>
          <w:i/>
          <w:sz w:val="28"/>
          <w:szCs w:val="28"/>
        </w:rPr>
        <w:t>ҳ</w:t>
      </w:r>
      <w:r w:rsidRPr="005858FB">
        <w:rPr>
          <w:rFonts w:ascii="Constantia" w:hAnsi="Constantia" w:cs="Constantia"/>
          <w:i/>
          <w:sz w:val="28"/>
          <w:szCs w:val="28"/>
        </w:rPr>
        <w:t>они</w:t>
      </w:r>
      <w:r w:rsidRPr="005858FB">
        <w:rPr>
          <w:rFonts w:ascii="Constantia" w:hAnsi="Constantia" w:cs="Times New Roman"/>
          <w:i/>
          <w:sz w:val="28"/>
          <w:szCs w:val="28"/>
        </w:rPr>
        <w:t xml:space="preserve"> </w:t>
      </w:r>
      <w:r w:rsidRPr="005858FB">
        <w:rPr>
          <w:rFonts w:ascii="Constantia" w:hAnsi="Constantia" w:cs="Constantia"/>
          <w:i/>
          <w:sz w:val="28"/>
          <w:szCs w:val="28"/>
        </w:rPr>
        <w:t>бош</w:t>
      </w:r>
      <w:r w:rsidRPr="005858FB">
        <w:rPr>
          <w:rFonts w:ascii="Cambria" w:hAnsi="Cambria" w:cs="Cambria"/>
          <w:i/>
          <w:sz w:val="28"/>
          <w:szCs w:val="28"/>
        </w:rPr>
        <w:t>қ</w:t>
      </w:r>
      <w:r w:rsidRPr="005858FB">
        <w:rPr>
          <w:rFonts w:ascii="Constantia" w:hAnsi="Constantia" w:cs="Constantia"/>
          <w:i/>
          <w:sz w:val="28"/>
          <w:szCs w:val="28"/>
        </w:rPr>
        <w:t>ариш</w:t>
      </w:r>
      <w:r w:rsidRPr="005858FB">
        <w:rPr>
          <w:rFonts w:ascii="Constantia" w:hAnsi="Constantia" w:cs="Times New Roman"/>
          <w:i/>
          <w:sz w:val="28"/>
          <w:szCs w:val="28"/>
        </w:rPr>
        <w:t xml:space="preserve"> </w:t>
      </w:r>
      <w:r w:rsidRPr="005858FB">
        <w:rPr>
          <w:rFonts w:ascii="Constantia" w:hAnsi="Constantia" w:cs="Constantia"/>
          <w:i/>
          <w:sz w:val="28"/>
          <w:szCs w:val="28"/>
        </w:rPr>
        <w:t>стратегиясини</w:t>
      </w:r>
      <w:r w:rsidRPr="005858FB">
        <w:rPr>
          <w:rFonts w:ascii="Constantia" w:hAnsi="Constantia" w:cs="Times New Roman"/>
          <w:i/>
          <w:sz w:val="28"/>
          <w:szCs w:val="28"/>
        </w:rPr>
        <w:t xml:space="preserve"> </w:t>
      </w:r>
      <w:r w:rsidRPr="005858FB">
        <w:rPr>
          <w:rFonts w:ascii="Constantia" w:hAnsi="Constantia" w:cs="Constantia"/>
          <w:i/>
          <w:sz w:val="28"/>
          <w:szCs w:val="28"/>
        </w:rPr>
        <w:t>такомиллаштириш</w:t>
      </w:r>
      <w:r w:rsidRPr="005858FB">
        <w:rPr>
          <w:rFonts w:ascii="Constantia" w:hAnsi="Constantia" w:cs="Times New Roman"/>
          <w:i/>
          <w:sz w:val="28"/>
          <w:szCs w:val="28"/>
        </w:rPr>
        <w:t>. Iqtisodiy taraqqiyot va tahlil, IX son, sentyabr 2024.</w:t>
      </w:r>
    </w:p>
    <w:p w14:paraId="613D2655" w14:textId="77777777" w:rsidR="005858FB" w:rsidRPr="005858FB" w:rsidRDefault="005858FB" w:rsidP="00BB5034">
      <w:pPr>
        <w:pStyle w:val="a7"/>
        <w:numPr>
          <w:ilvl w:val="0"/>
          <w:numId w:val="30"/>
        </w:numPr>
        <w:tabs>
          <w:tab w:val="left" w:pos="0"/>
          <w:tab w:val="left" w:pos="993"/>
          <w:tab w:val="left" w:pos="1134"/>
        </w:tabs>
        <w:spacing w:after="0" w:line="240" w:lineRule="auto"/>
        <w:ind w:left="0" w:firstLine="709"/>
        <w:jc w:val="both"/>
        <w:rPr>
          <w:rFonts w:ascii="Constantia" w:hAnsi="Constantia" w:cs="Times New Roman"/>
          <w:i/>
          <w:sz w:val="28"/>
          <w:szCs w:val="28"/>
        </w:rPr>
      </w:pPr>
      <w:r w:rsidRPr="005858FB">
        <w:rPr>
          <w:rFonts w:ascii="Constantia" w:hAnsi="Constantia" w:cs="Times New Roman"/>
          <w:i/>
          <w:sz w:val="28"/>
          <w:szCs w:val="28"/>
        </w:rPr>
        <w:t>Шеремет А.Д. Финансовый анализ. — М.: ИНФРА-М, 2021.</w:t>
      </w:r>
    </w:p>
    <w:p w14:paraId="01F46B3E" w14:textId="77777777" w:rsidR="005858FB" w:rsidRPr="005858FB" w:rsidRDefault="005858FB" w:rsidP="00BB5034">
      <w:pPr>
        <w:pStyle w:val="a7"/>
        <w:numPr>
          <w:ilvl w:val="0"/>
          <w:numId w:val="30"/>
        </w:numPr>
        <w:tabs>
          <w:tab w:val="left" w:pos="0"/>
          <w:tab w:val="left" w:pos="993"/>
          <w:tab w:val="left" w:pos="1134"/>
        </w:tabs>
        <w:spacing w:after="0" w:line="240" w:lineRule="auto"/>
        <w:ind w:left="0" w:firstLine="709"/>
        <w:jc w:val="both"/>
        <w:rPr>
          <w:rFonts w:ascii="Constantia" w:hAnsi="Constantia" w:cs="Times New Roman"/>
          <w:i/>
          <w:sz w:val="28"/>
          <w:szCs w:val="28"/>
        </w:rPr>
      </w:pPr>
      <w:r w:rsidRPr="005858FB">
        <w:rPr>
          <w:rFonts w:ascii="Constantia" w:hAnsi="Constantia" w:cs="Times New Roman"/>
          <w:i/>
          <w:sz w:val="28"/>
          <w:szCs w:val="28"/>
        </w:rPr>
        <w:t>Юсупова Д.Т. Тў</w:t>
      </w:r>
      <w:r w:rsidRPr="005858FB">
        <w:rPr>
          <w:rFonts w:ascii="Cambria" w:hAnsi="Cambria" w:cs="Cambria"/>
          <w:i/>
          <w:sz w:val="28"/>
          <w:szCs w:val="28"/>
        </w:rPr>
        <w:t>қ</w:t>
      </w:r>
      <w:r w:rsidRPr="005858FB">
        <w:rPr>
          <w:rFonts w:ascii="Constantia" w:hAnsi="Constantia" w:cs="Constantia"/>
          <w:i/>
          <w:sz w:val="28"/>
          <w:szCs w:val="28"/>
        </w:rPr>
        <w:t>имачилик</w:t>
      </w:r>
      <w:r w:rsidRPr="005858FB">
        <w:rPr>
          <w:rFonts w:ascii="Constantia" w:hAnsi="Constantia" w:cs="Times New Roman"/>
          <w:i/>
          <w:sz w:val="28"/>
          <w:szCs w:val="28"/>
        </w:rPr>
        <w:t xml:space="preserve"> </w:t>
      </w:r>
      <w:r w:rsidRPr="005858FB">
        <w:rPr>
          <w:rFonts w:ascii="Constantia" w:hAnsi="Constantia" w:cs="Constantia"/>
          <w:i/>
          <w:sz w:val="28"/>
          <w:szCs w:val="28"/>
        </w:rPr>
        <w:t>саноатига</w:t>
      </w:r>
      <w:r w:rsidRPr="005858FB">
        <w:rPr>
          <w:rFonts w:ascii="Constantia" w:hAnsi="Constantia" w:cs="Times New Roman"/>
          <w:i/>
          <w:sz w:val="28"/>
          <w:szCs w:val="28"/>
        </w:rPr>
        <w:t xml:space="preserve"> </w:t>
      </w:r>
      <w:r w:rsidRPr="005858FB">
        <w:rPr>
          <w:rFonts w:ascii="Constantia" w:hAnsi="Constantia" w:cs="Constantia"/>
          <w:i/>
          <w:sz w:val="28"/>
          <w:szCs w:val="28"/>
        </w:rPr>
        <w:t>тў</w:t>
      </w:r>
      <w:r w:rsidRPr="005858FB">
        <w:rPr>
          <w:rFonts w:ascii="Cambria" w:hAnsi="Cambria" w:cs="Cambria"/>
          <w:i/>
          <w:sz w:val="28"/>
          <w:szCs w:val="28"/>
        </w:rPr>
        <w:t>ғ</w:t>
      </w:r>
      <w:r w:rsidRPr="005858FB">
        <w:rPr>
          <w:rFonts w:ascii="Constantia" w:hAnsi="Constantia" w:cs="Constantia"/>
          <w:i/>
          <w:sz w:val="28"/>
          <w:szCs w:val="28"/>
        </w:rPr>
        <w:t>ридан</w:t>
      </w:r>
      <w:r w:rsidRPr="005858FB">
        <w:rPr>
          <w:rFonts w:ascii="Constantia" w:hAnsi="Constantia" w:cs="Times New Roman"/>
          <w:i/>
          <w:sz w:val="28"/>
          <w:szCs w:val="28"/>
        </w:rPr>
        <w:t>-</w:t>
      </w:r>
      <w:r w:rsidRPr="005858FB">
        <w:rPr>
          <w:rFonts w:ascii="Constantia" w:hAnsi="Constantia" w:cs="Constantia"/>
          <w:i/>
          <w:sz w:val="28"/>
          <w:szCs w:val="28"/>
        </w:rPr>
        <w:t>тў</w:t>
      </w:r>
      <w:r w:rsidRPr="005858FB">
        <w:rPr>
          <w:rFonts w:ascii="Cambria" w:hAnsi="Cambria" w:cs="Cambria"/>
          <w:i/>
          <w:sz w:val="28"/>
          <w:szCs w:val="28"/>
        </w:rPr>
        <w:t>ғ</w:t>
      </w:r>
      <w:r w:rsidRPr="005858FB">
        <w:rPr>
          <w:rFonts w:ascii="Constantia" w:hAnsi="Constantia" w:cs="Constantia"/>
          <w:i/>
          <w:sz w:val="28"/>
          <w:szCs w:val="28"/>
        </w:rPr>
        <w:t>ри</w:t>
      </w:r>
      <w:r w:rsidRPr="005858FB">
        <w:rPr>
          <w:rFonts w:ascii="Constantia" w:hAnsi="Constantia" w:cs="Times New Roman"/>
          <w:i/>
          <w:sz w:val="28"/>
          <w:szCs w:val="28"/>
        </w:rPr>
        <w:t xml:space="preserve"> </w:t>
      </w:r>
      <w:r w:rsidRPr="005858FB">
        <w:rPr>
          <w:rFonts w:ascii="Constantia" w:hAnsi="Constantia" w:cs="Constantia"/>
          <w:i/>
          <w:sz w:val="28"/>
          <w:szCs w:val="28"/>
        </w:rPr>
        <w:t>хорижий</w:t>
      </w:r>
      <w:r w:rsidRPr="005858FB">
        <w:rPr>
          <w:rFonts w:ascii="Constantia" w:hAnsi="Constantia" w:cs="Times New Roman"/>
          <w:i/>
          <w:sz w:val="28"/>
          <w:szCs w:val="28"/>
        </w:rPr>
        <w:t xml:space="preserve"> </w:t>
      </w:r>
      <w:r w:rsidRPr="005858FB">
        <w:rPr>
          <w:rFonts w:ascii="Constantia" w:hAnsi="Constantia" w:cs="Constantia"/>
          <w:i/>
          <w:sz w:val="28"/>
          <w:szCs w:val="28"/>
        </w:rPr>
        <w:t>инвестицияларни</w:t>
      </w:r>
      <w:r w:rsidRPr="005858FB">
        <w:rPr>
          <w:rFonts w:ascii="Constantia" w:hAnsi="Constantia" w:cs="Times New Roman"/>
          <w:i/>
          <w:sz w:val="28"/>
          <w:szCs w:val="28"/>
        </w:rPr>
        <w:t xml:space="preserve"> жалб </w:t>
      </w:r>
      <w:r w:rsidRPr="005858FB">
        <w:rPr>
          <w:rFonts w:ascii="Cambria" w:hAnsi="Cambria" w:cs="Cambria"/>
          <w:i/>
          <w:sz w:val="28"/>
          <w:szCs w:val="28"/>
        </w:rPr>
        <w:t>қ</w:t>
      </w:r>
      <w:r w:rsidRPr="005858FB">
        <w:rPr>
          <w:rFonts w:ascii="Constantia" w:hAnsi="Constantia" w:cs="Constantia"/>
          <w:i/>
          <w:sz w:val="28"/>
          <w:szCs w:val="28"/>
        </w:rPr>
        <w:t>илишнинг</w:t>
      </w:r>
      <w:r w:rsidRPr="005858FB">
        <w:rPr>
          <w:rFonts w:ascii="Constantia" w:hAnsi="Constantia" w:cs="Times New Roman"/>
          <w:i/>
          <w:sz w:val="28"/>
          <w:szCs w:val="28"/>
        </w:rPr>
        <w:t xml:space="preserve"> </w:t>
      </w:r>
      <w:r w:rsidRPr="005858FB">
        <w:rPr>
          <w:rFonts w:ascii="Constantia" w:hAnsi="Constantia" w:cs="Constantia"/>
          <w:i/>
          <w:sz w:val="28"/>
          <w:szCs w:val="28"/>
        </w:rPr>
        <w:t>самарали</w:t>
      </w:r>
      <w:r w:rsidRPr="005858FB">
        <w:rPr>
          <w:rFonts w:ascii="Constantia" w:hAnsi="Constantia" w:cs="Times New Roman"/>
          <w:i/>
          <w:sz w:val="28"/>
          <w:szCs w:val="28"/>
        </w:rPr>
        <w:t xml:space="preserve"> </w:t>
      </w:r>
      <w:r w:rsidRPr="005858FB">
        <w:rPr>
          <w:rFonts w:ascii="Constantia" w:hAnsi="Constantia" w:cs="Constantia"/>
          <w:i/>
          <w:sz w:val="28"/>
          <w:szCs w:val="28"/>
        </w:rPr>
        <w:t>му</w:t>
      </w:r>
      <w:r w:rsidRPr="005858FB">
        <w:rPr>
          <w:rFonts w:ascii="Cambria" w:hAnsi="Cambria" w:cs="Cambria"/>
          <w:i/>
          <w:sz w:val="28"/>
          <w:szCs w:val="28"/>
        </w:rPr>
        <w:t>ҳ</w:t>
      </w:r>
      <w:r w:rsidRPr="005858FB">
        <w:rPr>
          <w:rFonts w:ascii="Constantia" w:hAnsi="Constantia" w:cs="Constantia"/>
          <w:i/>
          <w:sz w:val="28"/>
          <w:szCs w:val="28"/>
        </w:rPr>
        <w:t>итини</w:t>
      </w:r>
      <w:r w:rsidRPr="005858FB">
        <w:rPr>
          <w:rFonts w:ascii="Constantia" w:hAnsi="Constantia" w:cs="Times New Roman"/>
          <w:i/>
          <w:sz w:val="28"/>
          <w:szCs w:val="28"/>
        </w:rPr>
        <w:t xml:space="preserve"> </w:t>
      </w:r>
      <w:r w:rsidRPr="005858FB">
        <w:rPr>
          <w:rFonts w:ascii="Constantia" w:hAnsi="Constantia" w:cs="Constantia"/>
          <w:i/>
          <w:sz w:val="28"/>
          <w:szCs w:val="28"/>
        </w:rPr>
        <w:t>шакллантириш</w:t>
      </w:r>
      <w:r w:rsidRPr="005858FB">
        <w:rPr>
          <w:rFonts w:ascii="Constantia" w:hAnsi="Constantia" w:cs="Times New Roman"/>
          <w:i/>
          <w:sz w:val="28"/>
          <w:szCs w:val="28"/>
        </w:rPr>
        <w:t xml:space="preserve"> // </w:t>
      </w:r>
      <w:r w:rsidRPr="005858FB">
        <w:rPr>
          <w:rFonts w:ascii="Constantia" w:hAnsi="Constantia" w:cs="Constantia"/>
          <w:i/>
          <w:sz w:val="28"/>
          <w:szCs w:val="28"/>
        </w:rPr>
        <w:t>ТТЕСИ</w:t>
      </w:r>
      <w:r w:rsidRPr="005858FB">
        <w:rPr>
          <w:rFonts w:ascii="Constantia" w:hAnsi="Constantia" w:cs="Times New Roman"/>
          <w:i/>
          <w:sz w:val="28"/>
          <w:szCs w:val="28"/>
        </w:rPr>
        <w:t xml:space="preserve"> </w:t>
      </w:r>
      <w:r w:rsidRPr="005858FB">
        <w:rPr>
          <w:rFonts w:ascii="Constantia" w:hAnsi="Constantia" w:cs="Constantia"/>
          <w:i/>
          <w:sz w:val="28"/>
          <w:szCs w:val="28"/>
        </w:rPr>
        <w:t>Республика</w:t>
      </w:r>
      <w:r w:rsidRPr="005858FB">
        <w:rPr>
          <w:rFonts w:ascii="Constantia" w:hAnsi="Constantia" w:cs="Times New Roman"/>
          <w:i/>
          <w:sz w:val="28"/>
          <w:szCs w:val="28"/>
        </w:rPr>
        <w:t xml:space="preserve"> </w:t>
      </w:r>
      <w:r w:rsidRPr="005858FB">
        <w:rPr>
          <w:rFonts w:ascii="Constantia" w:hAnsi="Constantia" w:cs="Constantia"/>
          <w:i/>
          <w:sz w:val="28"/>
          <w:szCs w:val="28"/>
        </w:rPr>
        <w:t>конференцияси</w:t>
      </w:r>
      <w:r w:rsidRPr="005858FB">
        <w:rPr>
          <w:rFonts w:ascii="Constantia" w:hAnsi="Constantia" w:cs="Times New Roman"/>
          <w:i/>
          <w:sz w:val="28"/>
          <w:szCs w:val="28"/>
        </w:rPr>
        <w:t xml:space="preserve"> </w:t>
      </w:r>
      <w:r w:rsidRPr="005858FB">
        <w:rPr>
          <w:rFonts w:ascii="Constantia" w:hAnsi="Constantia" w:cs="Constantia"/>
          <w:i/>
          <w:sz w:val="28"/>
          <w:szCs w:val="28"/>
        </w:rPr>
        <w:t>материаллари</w:t>
      </w:r>
      <w:r w:rsidRPr="005858FB">
        <w:rPr>
          <w:rFonts w:ascii="Constantia" w:hAnsi="Constantia" w:cs="Times New Roman"/>
          <w:i/>
          <w:sz w:val="28"/>
          <w:szCs w:val="28"/>
        </w:rPr>
        <w:t xml:space="preserve">. </w:t>
      </w:r>
      <w:r w:rsidRPr="005858FB">
        <w:rPr>
          <w:rFonts w:ascii="Constantia" w:hAnsi="Constantia" w:cs="Constantia"/>
          <w:i/>
          <w:sz w:val="28"/>
          <w:szCs w:val="28"/>
        </w:rPr>
        <w:t>–</w:t>
      </w:r>
      <w:r w:rsidRPr="005858FB">
        <w:rPr>
          <w:rFonts w:ascii="Constantia" w:hAnsi="Constantia" w:cs="Times New Roman"/>
          <w:i/>
          <w:sz w:val="28"/>
          <w:szCs w:val="28"/>
        </w:rPr>
        <w:t xml:space="preserve"> </w:t>
      </w:r>
      <w:r w:rsidRPr="005858FB">
        <w:rPr>
          <w:rFonts w:ascii="Constantia" w:hAnsi="Constantia" w:cs="Constantia"/>
          <w:i/>
          <w:sz w:val="28"/>
          <w:szCs w:val="28"/>
        </w:rPr>
        <w:t>Ташкент</w:t>
      </w:r>
      <w:r w:rsidRPr="005858FB">
        <w:rPr>
          <w:rFonts w:ascii="Constantia" w:hAnsi="Constantia" w:cs="Times New Roman"/>
          <w:i/>
          <w:sz w:val="28"/>
          <w:szCs w:val="28"/>
        </w:rPr>
        <w:t xml:space="preserve">, 2024. </w:t>
      </w:r>
      <w:r w:rsidRPr="005858FB">
        <w:rPr>
          <w:rFonts w:ascii="Constantia" w:hAnsi="Constantia" w:cs="Constantia"/>
          <w:i/>
          <w:sz w:val="28"/>
          <w:szCs w:val="28"/>
        </w:rPr>
        <w:t>–</w:t>
      </w:r>
      <w:r w:rsidRPr="005858FB">
        <w:rPr>
          <w:rFonts w:ascii="Constantia" w:hAnsi="Constantia" w:cs="Times New Roman"/>
          <w:i/>
          <w:sz w:val="28"/>
          <w:szCs w:val="28"/>
        </w:rPr>
        <w:t xml:space="preserve"> </w:t>
      </w:r>
      <w:r w:rsidRPr="005858FB">
        <w:rPr>
          <w:rFonts w:ascii="Constantia" w:hAnsi="Constantia" w:cs="Constantia"/>
          <w:i/>
          <w:sz w:val="28"/>
          <w:szCs w:val="28"/>
        </w:rPr>
        <w:t>С</w:t>
      </w:r>
      <w:r w:rsidRPr="005858FB">
        <w:rPr>
          <w:rFonts w:ascii="Constantia" w:hAnsi="Constantia" w:cs="Times New Roman"/>
          <w:i/>
          <w:sz w:val="28"/>
          <w:szCs w:val="28"/>
        </w:rPr>
        <w:t>. 174</w:t>
      </w:r>
      <w:r w:rsidRPr="005858FB">
        <w:rPr>
          <w:rFonts w:ascii="Constantia" w:hAnsi="Constantia" w:cs="Constantia"/>
          <w:i/>
          <w:sz w:val="28"/>
          <w:szCs w:val="28"/>
        </w:rPr>
        <w:t>–</w:t>
      </w:r>
      <w:r w:rsidRPr="005858FB">
        <w:rPr>
          <w:rFonts w:ascii="Constantia" w:hAnsi="Constantia" w:cs="Times New Roman"/>
          <w:i/>
          <w:sz w:val="28"/>
          <w:szCs w:val="28"/>
        </w:rPr>
        <w:t>176.</w:t>
      </w:r>
    </w:p>
    <w:p w14:paraId="18C2CD44" w14:textId="77777777" w:rsidR="005858FB" w:rsidRPr="005858FB" w:rsidRDefault="005858FB" w:rsidP="00BB5034">
      <w:pPr>
        <w:pStyle w:val="a7"/>
        <w:numPr>
          <w:ilvl w:val="0"/>
          <w:numId w:val="30"/>
        </w:numPr>
        <w:tabs>
          <w:tab w:val="left" w:pos="0"/>
          <w:tab w:val="left" w:pos="993"/>
          <w:tab w:val="left" w:pos="1134"/>
        </w:tabs>
        <w:spacing w:after="0" w:line="240" w:lineRule="auto"/>
        <w:ind w:left="0" w:firstLine="709"/>
        <w:jc w:val="both"/>
        <w:rPr>
          <w:rFonts w:ascii="Constantia" w:hAnsi="Constantia" w:cs="Times New Roman"/>
          <w:i/>
          <w:sz w:val="28"/>
          <w:szCs w:val="28"/>
        </w:rPr>
      </w:pPr>
      <w:r w:rsidRPr="005858FB">
        <w:rPr>
          <w:rFonts w:ascii="Constantia" w:hAnsi="Constantia" w:cs="Times New Roman"/>
          <w:i/>
          <w:sz w:val="28"/>
          <w:szCs w:val="28"/>
        </w:rPr>
        <w:t>Яхъяева Ф. Современные подходы к управлению затратами на промышленных предприятиях. — Ташкент, 2023.</w:t>
      </w:r>
    </w:p>
    <w:p w14:paraId="5CCC1948" w14:textId="77777777" w:rsidR="005858FB" w:rsidRPr="005858FB" w:rsidRDefault="005858FB" w:rsidP="00BB5034">
      <w:pPr>
        <w:pStyle w:val="ae"/>
        <w:autoSpaceDE w:val="0"/>
        <w:autoSpaceDN w:val="0"/>
        <w:adjustRightInd w:val="0"/>
        <w:spacing w:before="0" w:beforeAutospacing="0" w:after="0" w:afterAutospacing="0"/>
        <w:ind w:firstLine="709"/>
        <w:jc w:val="both"/>
        <w:rPr>
          <w:rFonts w:ascii="Constantia" w:hAnsi="Constantia"/>
          <w:i/>
          <w:sz w:val="28"/>
          <w:szCs w:val="28"/>
        </w:rPr>
      </w:pPr>
    </w:p>
    <w:p w14:paraId="103D808E" w14:textId="6CD160E2" w:rsidR="005858FB" w:rsidRDefault="005858FB" w:rsidP="00BB5034">
      <w:pPr>
        <w:pStyle w:val="afd"/>
        <w:ind w:left="0" w:firstLine="709"/>
        <w:jc w:val="left"/>
        <w:rPr>
          <w:i/>
          <w:noProof/>
          <w:sz w:val="20"/>
          <w:lang w:val="uz-Cyrl-UZ"/>
        </w:rPr>
      </w:pPr>
    </w:p>
    <w:p w14:paraId="09D44CDC" w14:textId="77777777" w:rsidR="00F75EC0" w:rsidRDefault="00F75EC0" w:rsidP="006910A6">
      <w:pPr>
        <w:pStyle w:val="Default"/>
        <w:spacing w:before="0" w:line="240" w:lineRule="auto"/>
        <w:ind w:firstLine="709"/>
        <w:jc w:val="center"/>
        <w:rPr>
          <w:rFonts w:ascii="Constantia" w:hAnsi="Constantia"/>
          <w:b/>
          <w:noProof/>
          <w:color w:val="00B0F0"/>
          <w:spacing w:val="-2"/>
          <w:sz w:val="28"/>
          <w:szCs w:val="28"/>
          <w:lang w:val="uz-Cyrl-UZ"/>
        </w:rPr>
      </w:pPr>
    </w:p>
    <w:p w14:paraId="51F6B7C3" w14:textId="77777777" w:rsidR="00F75EC0" w:rsidRDefault="00F75EC0" w:rsidP="006910A6">
      <w:pPr>
        <w:pStyle w:val="Default"/>
        <w:spacing w:before="0" w:line="240" w:lineRule="auto"/>
        <w:ind w:firstLine="709"/>
        <w:jc w:val="center"/>
        <w:rPr>
          <w:rFonts w:ascii="Constantia" w:hAnsi="Constantia"/>
          <w:b/>
          <w:noProof/>
          <w:color w:val="00B0F0"/>
          <w:spacing w:val="-2"/>
          <w:sz w:val="28"/>
          <w:szCs w:val="28"/>
          <w:lang w:val="uz-Cyrl-UZ"/>
        </w:rPr>
      </w:pPr>
    </w:p>
    <w:p w14:paraId="4CA9F6B1" w14:textId="77777777" w:rsidR="00F75EC0" w:rsidRDefault="00F75EC0" w:rsidP="006910A6">
      <w:pPr>
        <w:pStyle w:val="Default"/>
        <w:spacing w:before="0" w:line="240" w:lineRule="auto"/>
        <w:ind w:firstLine="709"/>
        <w:jc w:val="center"/>
        <w:rPr>
          <w:rFonts w:ascii="Constantia" w:hAnsi="Constantia"/>
          <w:b/>
          <w:noProof/>
          <w:color w:val="00B0F0"/>
          <w:spacing w:val="-2"/>
          <w:sz w:val="28"/>
          <w:szCs w:val="28"/>
          <w:lang w:val="uz-Cyrl-UZ"/>
        </w:rPr>
      </w:pPr>
    </w:p>
    <w:p w14:paraId="579EACB6" w14:textId="77777777" w:rsidR="00F75EC0" w:rsidRDefault="00F75EC0" w:rsidP="006910A6">
      <w:pPr>
        <w:pStyle w:val="Default"/>
        <w:spacing w:before="0" w:line="240" w:lineRule="auto"/>
        <w:ind w:firstLine="709"/>
        <w:jc w:val="center"/>
        <w:rPr>
          <w:rFonts w:ascii="Constantia" w:hAnsi="Constantia"/>
          <w:b/>
          <w:noProof/>
          <w:color w:val="00B0F0"/>
          <w:spacing w:val="-2"/>
          <w:sz w:val="28"/>
          <w:szCs w:val="28"/>
          <w:lang w:val="uz-Cyrl-UZ"/>
        </w:rPr>
      </w:pPr>
    </w:p>
    <w:p w14:paraId="6C1CDA9D" w14:textId="77777777" w:rsidR="00F75EC0" w:rsidRDefault="00F75EC0" w:rsidP="006910A6">
      <w:pPr>
        <w:pStyle w:val="Default"/>
        <w:spacing w:before="0" w:line="240" w:lineRule="auto"/>
        <w:ind w:firstLine="709"/>
        <w:jc w:val="center"/>
        <w:rPr>
          <w:rFonts w:ascii="Constantia" w:hAnsi="Constantia"/>
          <w:b/>
          <w:noProof/>
          <w:color w:val="00B0F0"/>
          <w:spacing w:val="-2"/>
          <w:sz w:val="28"/>
          <w:szCs w:val="28"/>
          <w:lang w:val="uz-Cyrl-UZ"/>
        </w:rPr>
      </w:pPr>
    </w:p>
    <w:p w14:paraId="359C7153" w14:textId="77777777" w:rsidR="0031163F" w:rsidRDefault="0031163F" w:rsidP="006910A6">
      <w:pPr>
        <w:pStyle w:val="Default"/>
        <w:spacing w:before="0" w:line="240" w:lineRule="auto"/>
        <w:ind w:firstLine="709"/>
        <w:jc w:val="center"/>
        <w:rPr>
          <w:rFonts w:ascii="Constantia" w:hAnsi="Constantia"/>
          <w:b/>
          <w:noProof/>
          <w:color w:val="00B0F0"/>
          <w:spacing w:val="-2"/>
          <w:sz w:val="28"/>
          <w:szCs w:val="28"/>
          <w:lang w:val="uz-Cyrl-UZ"/>
        </w:rPr>
      </w:pPr>
    </w:p>
    <w:p w14:paraId="021BA234" w14:textId="77777777" w:rsidR="00370644" w:rsidRDefault="00370644" w:rsidP="006910A6">
      <w:pPr>
        <w:pStyle w:val="Default"/>
        <w:spacing w:before="0" w:line="240" w:lineRule="auto"/>
        <w:jc w:val="center"/>
        <w:rPr>
          <w:rFonts w:ascii="Constantia" w:hAnsi="Constantia"/>
          <w:b/>
          <w:noProof/>
          <w:color w:val="00B0F0"/>
          <w:spacing w:val="-2"/>
          <w:sz w:val="28"/>
          <w:szCs w:val="28"/>
          <w:lang w:val="uz-Cyrl-UZ"/>
        </w:rPr>
      </w:pPr>
    </w:p>
    <w:p w14:paraId="3A80A242" w14:textId="77777777" w:rsidR="00370644" w:rsidRDefault="00370644" w:rsidP="006910A6">
      <w:pPr>
        <w:pStyle w:val="Default"/>
        <w:spacing w:before="0" w:line="240" w:lineRule="auto"/>
        <w:jc w:val="center"/>
        <w:rPr>
          <w:rFonts w:ascii="Constantia" w:hAnsi="Constantia"/>
          <w:b/>
          <w:noProof/>
          <w:color w:val="00B0F0"/>
          <w:spacing w:val="-2"/>
          <w:sz w:val="28"/>
          <w:szCs w:val="28"/>
          <w:lang w:val="uz-Cyrl-UZ"/>
        </w:rPr>
      </w:pPr>
    </w:p>
    <w:p w14:paraId="1666D363" w14:textId="77777777" w:rsidR="00370644" w:rsidRDefault="00370644" w:rsidP="006910A6">
      <w:pPr>
        <w:pStyle w:val="Default"/>
        <w:spacing w:before="0" w:line="240" w:lineRule="auto"/>
        <w:jc w:val="center"/>
        <w:rPr>
          <w:rFonts w:ascii="Constantia" w:hAnsi="Constantia"/>
          <w:b/>
          <w:noProof/>
          <w:color w:val="00B0F0"/>
          <w:spacing w:val="-2"/>
          <w:sz w:val="28"/>
          <w:szCs w:val="28"/>
          <w:lang w:val="uz-Cyrl-UZ"/>
        </w:rPr>
      </w:pPr>
    </w:p>
    <w:p w14:paraId="3AD111DE" w14:textId="77777777" w:rsidR="00370644" w:rsidRDefault="00370644" w:rsidP="006910A6">
      <w:pPr>
        <w:pStyle w:val="Default"/>
        <w:spacing w:before="0" w:line="240" w:lineRule="auto"/>
        <w:jc w:val="center"/>
        <w:rPr>
          <w:rFonts w:ascii="Constantia" w:hAnsi="Constantia"/>
          <w:b/>
          <w:noProof/>
          <w:color w:val="00B0F0"/>
          <w:spacing w:val="-2"/>
          <w:sz w:val="28"/>
          <w:szCs w:val="28"/>
          <w:lang w:val="uz-Cyrl-UZ"/>
        </w:rPr>
      </w:pPr>
    </w:p>
    <w:p w14:paraId="24EF6D57" w14:textId="77777777" w:rsidR="00370644" w:rsidRDefault="00370644" w:rsidP="006910A6">
      <w:pPr>
        <w:pStyle w:val="Default"/>
        <w:spacing w:before="0" w:line="240" w:lineRule="auto"/>
        <w:jc w:val="center"/>
        <w:rPr>
          <w:rFonts w:ascii="Constantia" w:hAnsi="Constantia"/>
          <w:b/>
          <w:noProof/>
          <w:color w:val="00B0F0"/>
          <w:spacing w:val="-2"/>
          <w:sz w:val="28"/>
          <w:szCs w:val="28"/>
          <w:lang w:val="uz-Cyrl-UZ"/>
        </w:rPr>
      </w:pPr>
    </w:p>
    <w:p w14:paraId="62C0677D" w14:textId="77777777" w:rsidR="00951AAE" w:rsidRDefault="00951AAE" w:rsidP="006910A6">
      <w:pPr>
        <w:pStyle w:val="Default"/>
        <w:spacing w:before="0" w:line="240" w:lineRule="auto"/>
        <w:jc w:val="center"/>
        <w:rPr>
          <w:rFonts w:ascii="Constantia" w:hAnsi="Constantia"/>
          <w:b/>
          <w:noProof/>
          <w:color w:val="00B0F0"/>
          <w:spacing w:val="-2"/>
          <w:sz w:val="28"/>
          <w:szCs w:val="28"/>
          <w:lang w:val="uz-Cyrl-UZ"/>
        </w:rPr>
      </w:pPr>
    </w:p>
    <w:p w14:paraId="70A969B9" w14:textId="77777777" w:rsidR="00951AAE" w:rsidRDefault="00951AAE" w:rsidP="006910A6">
      <w:pPr>
        <w:pStyle w:val="Default"/>
        <w:spacing w:before="0" w:line="240" w:lineRule="auto"/>
        <w:jc w:val="center"/>
        <w:rPr>
          <w:rFonts w:ascii="Constantia" w:hAnsi="Constantia"/>
          <w:b/>
          <w:noProof/>
          <w:color w:val="00B0F0"/>
          <w:spacing w:val="-2"/>
          <w:sz w:val="28"/>
          <w:szCs w:val="28"/>
          <w:lang w:val="uz-Cyrl-UZ"/>
        </w:rPr>
      </w:pPr>
    </w:p>
    <w:p w14:paraId="703CB4D1" w14:textId="77777777" w:rsidR="00951AAE" w:rsidRDefault="00951AAE" w:rsidP="006910A6">
      <w:pPr>
        <w:pStyle w:val="Default"/>
        <w:spacing w:before="0" w:line="240" w:lineRule="auto"/>
        <w:jc w:val="center"/>
        <w:rPr>
          <w:rFonts w:ascii="Constantia" w:hAnsi="Constantia"/>
          <w:b/>
          <w:noProof/>
          <w:color w:val="00B0F0"/>
          <w:spacing w:val="-2"/>
          <w:sz w:val="28"/>
          <w:szCs w:val="28"/>
          <w:lang w:val="uz-Cyrl-UZ"/>
        </w:rPr>
      </w:pPr>
    </w:p>
    <w:p w14:paraId="6FF9E221" w14:textId="77777777" w:rsidR="00951AAE" w:rsidRDefault="00951AAE" w:rsidP="006910A6">
      <w:pPr>
        <w:pStyle w:val="Default"/>
        <w:spacing w:before="0" w:line="240" w:lineRule="auto"/>
        <w:jc w:val="center"/>
        <w:rPr>
          <w:rFonts w:ascii="Constantia" w:hAnsi="Constantia"/>
          <w:b/>
          <w:noProof/>
          <w:color w:val="00B0F0"/>
          <w:spacing w:val="-2"/>
          <w:sz w:val="28"/>
          <w:szCs w:val="28"/>
          <w:lang w:val="uz-Cyrl-UZ"/>
        </w:rPr>
      </w:pPr>
    </w:p>
    <w:p w14:paraId="251160EF" w14:textId="77777777" w:rsidR="00951AAE" w:rsidRDefault="00951AAE" w:rsidP="006910A6">
      <w:pPr>
        <w:pStyle w:val="Default"/>
        <w:spacing w:before="0" w:line="240" w:lineRule="auto"/>
        <w:jc w:val="center"/>
        <w:rPr>
          <w:rFonts w:ascii="Constantia" w:hAnsi="Constantia"/>
          <w:b/>
          <w:noProof/>
          <w:color w:val="00B0F0"/>
          <w:spacing w:val="-2"/>
          <w:sz w:val="28"/>
          <w:szCs w:val="28"/>
          <w:lang w:val="uz-Cyrl-UZ"/>
        </w:rPr>
      </w:pPr>
    </w:p>
    <w:p w14:paraId="444AD6E1" w14:textId="77777777" w:rsidR="00951AAE" w:rsidRDefault="00951AAE" w:rsidP="006910A6">
      <w:pPr>
        <w:pStyle w:val="Default"/>
        <w:spacing w:before="0" w:line="240" w:lineRule="auto"/>
        <w:jc w:val="center"/>
        <w:rPr>
          <w:rFonts w:ascii="Constantia" w:hAnsi="Constantia"/>
          <w:b/>
          <w:noProof/>
          <w:color w:val="00B0F0"/>
          <w:spacing w:val="-2"/>
          <w:sz w:val="28"/>
          <w:szCs w:val="28"/>
          <w:lang w:val="uz-Cyrl-UZ"/>
        </w:rPr>
      </w:pPr>
    </w:p>
    <w:p w14:paraId="5293BE58" w14:textId="11064658" w:rsidR="00A66929" w:rsidRPr="00FE569B" w:rsidRDefault="00A66929" w:rsidP="006910A6">
      <w:pPr>
        <w:spacing w:after="0" w:line="240" w:lineRule="auto"/>
        <w:jc w:val="both"/>
        <w:rPr>
          <w:rFonts w:ascii="Constantia" w:hAnsi="Constantia"/>
          <w:i/>
          <w:sz w:val="28"/>
          <w:szCs w:val="28"/>
        </w:rPr>
      </w:pPr>
    </w:p>
    <w:p w14:paraId="39CB3A0B" w14:textId="77777777" w:rsidR="00D30880" w:rsidRDefault="00D30880" w:rsidP="00D30880">
      <w:pPr>
        <w:spacing w:after="0" w:line="240" w:lineRule="auto"/>
        <w:jc w:val="center"/>
        <w:rPr>
          <w:rStyle w:val="aff"/>
          <w:rFonts w:ascii="Times New Roman" w:hAnsi="Times New Roman"/>
          <w:b/>
          <w:i w:val="0"/>
          <w:noProof/>
          <w:color w:val="00B0F0"/>
          <w:sz w:val="28"/>
          <w:szCs w:val="28"/>
          <w:lang w:val="uz-Cyrl-UZ"/>
        </w:rPr>
      </w:pPr>
    </w:p>
    <w:p w14:paraId="1979FB5F" w14:textId="43EB6D41" w:rsidR="00D30880" w:rsidRPr="00992EDF" w:rsidRDefault="00D30880" w:rsidP="00A31621">
      <w:pPr>
        <w:spacing w:after="0" w:line="21" w:lineRule="atLeast"/>
        <w:jc w:val="center"/>
        <w:rPr>
          <w:rStyle w:val="aff"/>
          <w:rFonts w:ascii="Constantia" w:hAnsi="Constantia"/>
          <w:b/>
          <w:i w:val="0"/>
          <w:noProof/>
          <w:color w:val="00B0F0"/>
          <w:sz w:val="28"/>
          <w:szCs w:val="28"/>
          <w:lang w:val="uz-Cyrl-UZ"/>
        </w:rPr>
      </w:pPr>
      <w:r w:rsidRPr="00992EDF">
        <w:rPr>
          <w:rStyle w:val="aff"/>
          <w:rFonts w:ascii="Constantia" w:hAnsi="Constantia"/>
          <w:b/>
          <w:i w:val="0"/>
          <w:noProof/>
          <w:color w:val="00B0F0"/>
          <w:sz w:val="28"/>
          <w:szCs w:val="28"/>
          <w:lang w:val="uz-Cyrl-UZ"/>
        </w:rPr>
        <w:t xml:space="preserve">HUDUDLARNING MEHNAT RESURSLARI SALOHIYATINI HOZIRGI ZAMON ILMIY-AMALIY YONDOSHUVLARNI INNOVATSION TARZDA SHAKLLANTIRISH VA RIVOJLANTIRISH </w:t>
      </w:r>
    </w:p>
    <w:p w14:paraId="1E08CB00" w14:textId="77777777" w:rsidR="00D30880" w:rsidRPr="00992EDF" w:rsidRDefault="00D30880" w:rsidP="00A31621">
      <w:pPr>
        <w:tabs>
          <w:tab w:val="left" w:pos="993"/>
        </w:tabs>
        <w:spacing w:after="0" w:line="21" w:lineRule="atLeast"/>
        <w:ind w:firstLine="709"/>
        <w:jc w:val="right"/>
        <w:rPr>
          <w:rFonts w:ascii="Constantia" w:hAnsi="Constantia" w:cs="Times New Roman"/>
          <w:b/>
          <w:i/>
          <w:noProof/>
          <w:sz w:val="28"/>
          <w:szCs w:val="28"/>
          <w:lang w:val="uz-Cyrl-UZ"/>
        </w:rPr>
      </w:pPr>
    </w:p>
    <w:p w14:paraId="77AD2DD2" w14:textId="707D9D4F" w:rsidR="00D30880" w:rsidRPr="00992EDF" w:rsidRDefault="00D30880" w:rsidP="00A31621">
      <w:pPr>
        <w:tabs>
          <w:tab w:val="left" w:pos="993"/>
        </w:tabs>
        <w:spacing w:after="0" w:line="21" w:lineRule="atLeast"/>
        <w:ind w:firstLine="709"/>
        <w:jc w:val="right"/>
        <w:rPr>
          <w:rFonts w:ascii="Constantia" w:hAnsi="Constantia" w:cs="Times New Roman"/>
          <w:b/>
          <w:i/>
          <w:noProof/>
          <w:sz w:val="28"/>
          <w:szCs w:val="28"/>
          <w:lang w:val="uz-Cyrl-UZ"/>
        </w:rPr>
      </w:pPr>
      <w:r w:rsidRPr="00992EDF">
        <w:rPr>
          <w:rFonts w:ascii="Constantia" w:hAnsi="Constantia" w:cs="Times New Roman"/>
          <w:b/>
          <w:i/>
          <w:noProof/>
          <w:sz w:val="28"/>
          <w:szCs w:val="28"/>
          <w:lang w:val="uz-Cyrl-UZ"/>
        </w:rPr>
        <w:t>Ас</w:t>
      </w:r>
      <w:r w:rsidRPr="00992EDF">
        <w:rPr>
          <w:rFonts w:ascii="Cambria" w:hAnsi="Cambria" w:cs="Cambria"/>
          <w:b/>
          <w:i/>
          <w:noProof/>
          <w:sz w:val="28"/>
          <w:szCs w:val="28"/>
          <w:lang w:val="uz-Cyrl-UZ"/>
        </w:rPr>
        <w:t>қ</w:t>
      </w:r>
      <w:r w:rsidRPr="00992EDF">
        <w:rPr>
          <w:rFonts w:ascii="Constantia" w:hAnsi="Constantia" w:cs="Constantia"/>
          <w:b/>
          <w:i/>
          <w:noProof/>
          <w:sz w:val="28"/>
          <w:szCs w:val="28"/>
          <w:lang w:val="uz-Cyrl-UZ"/>
        </w:rPr>
        <w:t>арова</w:t>
      </w:r>
      <w:r w:rsidRPr="00992EDF">
        <w:rPr>
          <w:rFonts w:ascii="Constantia" w:hAnsi="Constantia" w:cs="Times New Roman"/>
          <w:b/>
          <w:i/>
          <w:noProof/>
          <w:sz w:val="28"/>
          <w:szCs w:val="28"/>
          <w:lang w:val="uz-Cyrl-UZ"/>
        </w:rPr>
        <w:t xml:space="preserve"> </w:t>
      </w:r>
      <w:r w:rsidRPr="00992EDF">
        <w:rPr>
          <w:rFonts w:ascii="Constantia" w:hAnsi="Constantia" w:cs="Constantia"/>
          <w:b/>
          <w:i/>
          <w:noProof/>
          <w:sz w:val="28"/>
          <w:szCs w:val="28"/>
          <w:lang w:val="uz-Cyrl-UZ"/>
        </w:rPr>
        <w:t>Му</w:t>
      </w:r>
      <w:r w:rsidRPr="00992EDF">
        <w:rPr>
          <w:rFonts w:ascii="Cambria" w:hAnsi="Cambria" w:cs="Cambria"/>
          <w:b/>
          <w:i/>
          <w:noProof/>
          <w:sz w:val="28"/>
          <w:szCs w:val="28"/>
          <w:lang w:val="uz-Cyrl-UZ"/>
        </w:rPr>
        <w:t>ҳ</w:t>
      </w:r>
      <w:r w:rsidRPr="00992EDF">
        <w:rPr>
          <w:rFonts w:ascii="Constantia" w:hAnsi="Constantia" w:cs="Constantia"/>
          <w:b/>
          <w:i/>
          <w:noProof/>
          <w:sz w:val="28"/>
          <w:szCs w:val="28"/>
          <w:lang w:val="uz-Cyrl-UZ"/>
        </w:rPr>
        <w:t>аббат</w:t>
      </w:r>
      <w:r w:rsidRPr="00992EDF">
        <w:rPr>
          <w:rFonts w:ascii="Constantia" w:hAnsi="Constantia" w:cs="Times New Roman"/>
          <w:b/>
          <w:i/>
          <w:noProof/>
          <w:sz w:val="28"/>
          <w:szCs w:val="28"/>
          <w:lang w:val="uz-Cyrl-UZ"/>
        </w:rPr>
        <w:t xml:space="preserve"> </w:t>
      </w:r>
      <w:r w:rsidRPr="00992EDF">
        <w:rPr>
          <w:rFonts w:ascii="Constantia" w:hAnsi="Constantia" w:cs="Constantia"/>
          <w:b/>
          <w:i/>
          <w:noProof/>
          <w:sz w:val="28"/>
          <w:szCs w:val="28"/>
          <w:lang w:val="uz-Cyrl-UZ"/>
        </w:rPr>
        <w:t>Ибрахимовна</w:t>
      </w:r>
    </w:p>
    <w:p w14:paraId="49C3C7FA" w14:textId="77777777" w:rsidR="00D30880" w:rsidRPr="00992EDF" w:rsidRDefault="00D30880" w:rsidP="00A31621">
      <w:pPr>
        <w:tabs>
          <w:tab w:val="left" w:pos="993"/>
        </w:tabs>
        <w:spacing w:after="0" w:line="21" w:lineRule="atLeast"/>
        <w:ind w:firstLine="709"/>
        <w:jc w:val="right"/>
        <w:rPr>
          <w:rFonts w:ascii="Constantia" w:hAnsi="Constantia" w:cs="Times New Roman"/>
          <w:i/>
          <w:noProof/>
          <w:sz w:val="28"/>
          <w:szCs w:val="28"/>
          <w:lang w:val="uz-Cyrl-UZ"/>
        </w:rPr>
      </w:pPr>
      <w:r w:rsidRPr="00992EDF">
        <w:rPr>
          <w:rFonts w:ascii="Constantia" w:hAnsi="Constantia" w:cs="Times New Roman"/>
          <w:i/>
          <w:noProof/>
          <w:sz w:val="28"/>
          <w:szCs w:val="28"/>
          <w:lang w:val="uz-Cyrl-UZ"/>
        </w:rPr>
        <w:t>катта илмий ходим</w:t>
      </w:r>
    </w:p>
    <w:p w14:paraId="76DB90DE" w14:textId="77777777" w:rsidR="00D30880" w:rsidRPr="00992EDF" w:rsidRDefault="00D30880" w:rsidP="00A31621">
      <w:pPr>
        <w:tabs>
          <w:tab w:val="left" w:pos="993"/>
        </w:tabs>
        <w:spacing w:after="0" w:line="21" w:lineRule="atLeast"/>
        <w:ind w:firstLine="709"/>
        <w:jc w:val="right"/>
        <w:rPr>
          <w:rFonts w:ascii="Constantia" w:hAnsi="Constantia" w:cs="Times New Roman"/>
          <w:i/>
          <w:noProof/>
          <w:sz w:val="28"/>
          <w:szCs w:val="28"/>
          <w:lang w:val="uz-Cyrl-UZ"/>
        </w:rPr>
      </w:pPr>
      <w:r w:rsidRPr="00992EDF">
        <w:rPr>
          <w:rFonts w:ascii="Constantia" w:hAnsi="Constantia" w:cs="Times New Roman"/>
          <w:i/>
          <w:noProof/>
          <w:sz w:val="28"/>
          <w:szCs w:val="28"/>
          <w:lang w:val="uz-Cyrl-UZ"/>
        </w:rPr>
        <w:t xml:space="preserve">ТДИУ </w:t>
      </w:r>
      <w:r w:rsidRPr="00992EDF">
        <w:rPr>
          <w:rFonts w:ascii="Cambria" w:hAnsi="Cambria" w:cs="Cambria"/>
          <w:i/>
          <w:noProof/>
          <w:sz w:val="28"/>
          <w:szCs w:val="28"/>
          <w:lang w:val="uz-Cyrl-UZ"/>
        </w:rPr>
        <w:t>ҳ</w:t>
      </w:r>
      <w:r w:rsidRPr="00992EDF">
        <w:rPr>
          <w:rFonts w:ascii="Constantia" w:hAnsi="Constantia" w:cs="Constantia"/>
          <w:i/>
          <w:noProof/>
          <w:sz w:val="28"/>
          <w:szCs w:val="28"/>
          <w:lang w:val="uz-Cyrl-UZ"/>
        </w:rPr>
        <w:t>узуридаги</w:t>
      </w:r>
      <w:r w:rsidRPr="00992EDF">
        <w:rPr>
          <w:rFonts w:ascii="Constantia" w:hAnsi="Constantia" w:cs="Times New Roman"/>
          <w:i/>
          <w:noProof/>
          <w:sz w:val="28"/>
          <w:szCs w:val="28"/>
          <w:lang w:val="uz-Cyrl-UZ"/>
        </w:rPr>
        <w:t xml:space="preserve"> </w:t>
      </w:r>
      <w:r w:rsidRPr="00992EDF">
        <w:rPr>
          <w:rFonts w:ascii="Constantia" w:hAnsi="Constantia" w:cs="Constantia"/>
          <w:i/>
          <w:noProof/>
          <w:sz w:val="28"/>
          <w:szCs w:val="28"/>
          <w:lang w:val="uz-Cyrl-UZ"/>
        </w:rPr>
        <w:t>“Ўзбекистон</w:t>
      </w:r>
      <w:r w:rsidRPr="00992EDF">
        <w:rPr>
          <w:rFonts w:ascii="Constantia" w:hAnsi="Constantia" w:cs="Times New Roman"/>
          <w:i/>
          <w:noProof/>
          <w:sz w:val="28"/>
          <w:szCs w:val="28"/>
          <w:lang w:val="uz-Cyrl-UZ"/>
        </w:rPr>
        <w:t xml:space="preserve"> </w:t>
      </w:r>
    </w:p>
    <w:p w14:paraId="605186B0" w14:textId="77777777" w:rsidR="00D30880" w:rsidRPr="00992EDF" w:rsidRDefault="00D30880" w:rsidP="00A31621">
      <w:pPr>
        <w:tabs>
          <w:tab w:val="left" w:pos="993"/>
        </w:tabs>
        <w:spacing w:after="0" w:line="21" w:lineRule="atLeast"/>
        <w:ind w:firstLine="709"/>
        <w:jc w:val="right"/>
        <w:rPr>
          <w:rFonts w:ascii="Constantia" w:hAnsi="Constantia" w:cs="Times New Roman"/>
          <w:i/>
          <w:noProof/>
          <w:sz w:val="28"/>
          <w:szCs w:val="28"/>
          <w:lang w:val="uz-Cyrl-UZ"/>
        </w:rPr>
      </w:pPr>
      <w:r w:rsidRPr="00992EDF">
        <w:rPr>
          <w:rFonts w:ascii="Constantia" w:hAnsi="Constantia" w:cs="Times New Roman"/>
          <w:i/>
          <w:noProof/>
          <w:sz w:val="28"/>
          <w:szCs w:val="28"/>
          <w:lang w:val="uz-Cyrl-UZ"/>
        </w:rPr>
        <w:t>и</w:t>
      </w:r>
      <w:r w:rsidRPr="00992EDF">
        <w:rPr>
          <w:rFonts w:ascii="Cambria" w:hAnsi="Cambria" w:cs="Cambria"/>
          <w:i/>
          <w:noProof/>
          <w:sz w:val="28"/>
          <w:szCs w:val="28"/>
          <w:lang w:val="uz-Cyrl-UZ"/>
        </w:rPr>
        <w:t>қ</w:t>
      </w:r>
      <w:r w:rsidRPr="00992EDF">
        <w:rPr>
          <w:rFonts w:ascii="Constantia" w:hAnsi="Constantia" w:cs="Constantia"/>
          <w:i/>
          <w:noProof/>
          <w:sz w:val="28"/>
          <w:szCs w:val="28"/>
          <w:lang w:val="uz-Cyrl-UZ"/>
        </w:rPr>
        <w:t>тисодиётини</w:t>
      </w:r>
      <w:r w:rsidRPr="00992EDF">
        <w:rPr>
          <w:rFonts w:ascii="Constantia" w:hAnsi="Constantia" w:cs="Times New Roman"/>
          <w:i/>
          <w:noProof/>
          <w:sz w:val="28"/>
          <w:szCs w:val="28"/>
          <w:lang w:val="uz-Cyrl-UZ"/>
        </w:rPr>
        <w:t xml:space="preserve"> </w:t>
      </w:r>
      <w:r w:rsidRPr="00992EDF">
        <w:rPr>
          <w:rFonts w:ascii="Constantia" w:hAnsi="Constantia" w:cs="Constantia"/>
          <w:i/>
          <w:noProof/>
          <w:sz w:val="28"/>
          <w:szCs w:val="28"/>
          <w:lang w:val="uz-Cyrl-UZ"/>
        </w:rPr>
        <w:t>ривожлантиришнинг</w:t>
      </w:r>
      <w:r w:rsidRPr="00992EDF">
        <w:rPr>
          <w:rFonts w:ascii="Constantia" w:hAnsi="Constantia" w:cs="Times New Roman"/>
          <w:i/>
          <w:noProof/>
          <w:sz w:val="28"/>
          <w:szCs w:val="28"/>
          <w:lang w:val="uz-Cyrl-UZ"/>
        </w:rPr>
        <w:t xml:space="preserve"> </w:t>
      </w:r>
      <w:r w:rsidRPr="00992EDF">
        <w:rPr>
          <w:rFonts w:ascii="Constantia" w:hAnsi="Constantia" w:cs="Constantia"/>
          <w:i/>
          <w:noProof/>
          <w:sz w:val="28"/>
          <w:szCs w:val="28"/>
          <w:lang w:val="uz-Cyrl-UZ"/>
        </w:rPr>
        <w:t>илмий</w:t>
      </w:r>
      <w:r w:rsidRPr="00992EDF">
        <w:rPr>
          <w:rFonts w:ascii="Constantia" w:hAnsi="Constantia" w:cs="Times New Roman"/>
          <w:i/>
          <w:noProof/>
          <w:sz w:val="28"/>
          <w:szCs w:val="28"/>
          <w:lang w:val="uz-Cyrl-UZ"/>
        </w:rPr>
        <w:t xml:space="preserve"> </w:t>
      </w:r>
    </w:p>
    <w:p w14:paraId="32A8F976" w14:textId="7589B0FC" w:rsidR="00D30880" w:rsidRPr="00992EDF" w:rsidRDefault="00D30880" w:rsidP="00A31621">
      <w:pPr>
        <w:tabs>
          <w:tab w:val="left" w:pos="993"/>
        </w:tabs>
        <w:spacing w:after="0" w:line="21" w:lineRule="atLeast"/>
        <w:ind w:firstLine="709"/>
        <w:jc w:val="right"/>
        <w:rPr>
          <w:rFonts w:ascii="Constantia" w:hAnsi="Constantia" w:cs="Times New Roman"/>
          <w:i/>
          <w:noProof/>
          <w:sz w:val="28"/>
          <w:szCs w:val="28"/>
          <w:lang w:val="uz-Cyrl-UZ"/>
        </w:rPr>
      </w:pPr>
      <w:r w:rsidRPr="00992EDF">
        <w:rPr>
          <w:rFonts w:ascii="Constantia" w:hAnsi="Constantia" w:cs="Times New Roman"/>
          <w:i/>
          <w:noProof/>
          <w:sz w:val="28"/>
          <w:szCs w:val="28"/>
          <w:lang w:val="uz-Cyrl-UZ"/>
        </w:rPr>
        <w:t>асослари ва муаммолари”ИТМ</w:t>
      </w:r>
    </w:p>
    <w:p w14:paraId="4B0A1B73" w14:textId="77777777" w:rsidR="00D30880" w:rsidRPr="00992EDF" w:rsidRDefault="00D30880" w:rsidP="00A31621">
      <w:pPr>
        <w:tabs>
          <w:tab w:val="left" w:pos="993"/>
        </w:tabs>
        <w:spacing w:after="0" w:line="21" w:lineRule="atLeast"/>
        <w:ind w:firstLine="709"/>
        <w:contextualSpacing/>
        <w:jc w:val="right"/>
        <w:rPr>
          <w:rFonts w:ascii="Constantia" w:hAnsi="Constantia" w:cs="Times New Roman"/>
          <w:i/>
          <w:iCs/>
          <w:noProof/>
          <w:sz w:val="28"/>
          <w:szCs w:val="28"/>
          <w:lang w:val="uz-Cyrl-UZ"/>
        </w:rPr>
      </w:pPr>
      <w:r w:rsidRPr="00992EDF">
        <w:rPr>
          <w:rFonts w:ascii="Constantia" w:hAnsi="Constantia" w:cs="Times New Roman"/>
          <w:i/>
          <w:iCs/>
          <w:noProof/>
          <w:sz w:val="28"/>
          <w:szCs w:val="28"/>
          <w:lang w:val="uz-Cyrl-UZ"/>
        </w:rPr>
        <w:t>ORCID: 0009-0002-0121-7925.</w:t>
      </w:r>
    </w:p>
    <w:p w14:paraId="1776F072" w14:textId="77777777" w:rsidR="00D30880" w:rsidRPr="00992EDF" w:rsidRDefault="00040435" w:rsidP="00A31621">
      <w:pPr>
        <w:spacing w:after="0" w:line="21" w:lineRule="atLeast"/>
        <w:ind w:firstLine="709"/>
        <w:jc w:val="right"/>
        <w:rPr>
          <w:rFonts w:ascii="Constantia" w:eastAsia="Times New Roman" w:hAnsi="Constantia" w:cs="Times New Roman"/>
          <w:i/>
          <w:noProof/>
          <w:sz w:val="28"/>
          <w:szCs w:val="28"/>
          <w:lang w:val="uz-Cyrl-UZ" w:eastAsia="ru-RU"/>
        </w:rPr>
      </w:pPr>
      <w:hyperlink r:id="rId64" w:history="1">
        <w:r w:rsidR="00D30880" w:rsidRPr="00992EDF">
          <w:rPr>
            <w:rStyle w:val="ad"/>
            <w:rFonts w:ascii="Constantia" w:eastAsia="Times New Roman" w:hAnsi="Constantia" w:cs="Times New Roman"/>
            <w:i/>
            <w:noProof/>
            <w:sz w:val="28"/>
            <w:szCs w:val="28"/>
            <w:lang w:val="uz-Cyrl-UZ" w:eastAsia="ru-RU"/>
          </w:rPr>
          <w:t>muxabbat.asqarova@bk.ru</w:t>
        </w:r>
      </w:hyperlink>
    </w:p>
    <w:p w14:paraId="2FEC2A57" w14:textId="77777777" w:rsidR="00D30880" w:rsidRPr="00992EDF" w:rsidRDefault="00D30880" w:rsidP="00A31621">
      <w:pPr>
        <w:tabs>
          <w:tab w:val="left" w:pos="993"/>
        </w:tabs>
        <w:spacing w:after="0" w:line="21" w:lineRule="atLeast"/>
        <w:contextualSpacing/>
        <w:jc w:val="both"/>
        <w:rPr>
          <w:rFonts w:ascii="Constantia" w:hAnsi="Constantia" w:cs="Times New Roman"/>
          <w:b/>
          <w:iCs/>
          <w:noProof/>
          <w:sz w:val="28"/>
          <w:szCs w:val="28"/>
          <w:lang w:val="uz-Cyrl-UZ"/>
        </w:rPr>
      </w:pPr>
      <w:r w:rsidRPr="00992EDF">
        <w:rPr>
          <w:rFonts w:ascii="Constantia" w:hAnsi="Constantia" w:cs="Times New Roman"/>
          <w:b/>
          <w:iCs/>
          <w:noProof/>
          <w:sz w:val="28"/>
          <w:szCs w:val="28"/>
          <w:lang w:val="uz-Cyrl-UZ"/>
        </w:rPr>
        <w:tab/>
      </w:r>
    </w:p>
    <w:p w14:paraId="12212440" w14:textId="77777777" w:rsidR="00D30880" w:rsidRPr="00992EDF" w:rsidRDefault="00D30880" w:rsidP="00A31621">
      <w:pPr>
        <w:pStyle w:val="a7"/>
        <w:tabs>
          <w:tab w:val="left" w:pos="284"/>
        </w:tabs>
        <w:spacing w:after="0" w:line="21" w:lineRule="atLeast"/>
        <w:ind w:left="0" w:firstLine="709"/>
        <w:jc w:val="both"/>
        <w:rPr>
          <w:rFonts w:ascii="Constantia" w:eastAsia="Times New Roman" w:hAnsi="Constantia" w:cs="Times New Roman"/>
          <w:i/>
          <w:noProof/>
          <w:sz w:val="28"/>
          <w:szCs w:val="28"/>
          <w:lang w:val="uz-Cyrl-UZ" w:eastAsia="ru-RU"/>
        </w:rPr>
      </w:pPr>
      <w:r w:rsidRPr="00992EDF">
        <w:rPr>
          <w:rFonts w:ascii="Constantia" w:hAnsi="Constantia" w:cs="Times New Roman"/>
          <w:b/>
          <w:i/>
          <w:iCs/>
          <w:noProof/>
          <w:color w:val="00B0F0"/>
          <w:sz w:val="28"/>
          <w:szCs w:val="28"/>
          <w:lang w:val="uz-Cyrl-UZ"/>
        </w:rPr>
        <w:t xml:space="preserve">Annotasiya. </w:t>
      </w:r>
      <w:r w:rsidRPr="00992EDF">
        <w:rPr>
          <w:rFonts w:ascii="Constantia" w:hAnsi="Constantia" w:cs="Times New Roman"/>
          <w:i/>
          <w:iCs/>
          <w:noProof/>
          <w:sz w:val="28"/>
          <w:szCs w:val="28"/>
          <w:lang w:val="uz-Cyrl-UZ"/>
        </w:rPr>
        <w:t xml:space="preserve">Ushbu maqolada mehnat salohiyati,  uning xususiyatlari, </w:t>
      </w:r>
      <w:r w:rsidRPr="00992EDF">
        <w:rPr>
          <w:rFonts w:ascii="Constantia" w:eastAsia="Times New Roman" w:hAnsi="Constantia" w:cs="Times New Roman"/>
          <w:i/>
          <w:noProof/>
          <w:sz w:val="28"/>
          <w:szCs w:val="28"/>
          <w:lang w:val="uz-Cyrl-UZ"/>
        </w:rPr>
        <w:t xml:space="preserve">xodimning mehnat salohiyati, </w:t>
      </w:r>
      <w:r w:rsidRPr="00992EDF">
        <w:rPr>
          <w:rFonts w:ascii="Constantia" w:eastAsia="Times New Roman" w:hAnsi="Constantia" w:cs="Times New Roman"/>
          <w:i/>
          <w:noProof/>
          <w:sz w:val="28"/>
          <w:szCs w:val="28"/>
          <w:lang w:val="uz-Cyrl-UZ" w:eastAsia="ru-RU"/>
        </w:rPr>
        <w:t>mehnat salohiyatini shakllantirish va ulardan foydalanishga ta</w:t>
      </w:r>
      <w:r w:rsidRPr="00992EDF">
        <w:rPr>
          <w:rFonts w:ascii="Constantia" w:hAnsi="Constantia" w:cs="Times New Roman"/>
          <w:i/>
          <w:noProof/>
          <w:sz w:val="28"/>
          <w:szCs w:val="28"/>
          <w:shd w:val="clear" w:color="auto" w:fill="FEFEFE"/>
          <w:lang w:val="uz-Cyrl-UZ"/>
        </w:rPr>
        <w:t>'</w:t>
      </w:r>
      <w:r w:rsidRPr="00992EDF">
        <w:rPr>
          <w:rFonts w:ascii="Constantia" w:eastAsia="Times New Roman" w:hAnsi="Constantia" w:cs="Times New Roman"/>
          <w:i/>
          <w:noProof/>
          <w:sz w:val="28"/>
          <w:szCs w:val="28"/>
          <w:lang w:val="uz-Cyrl-UZ" w:eastAsia="ru-RU"/>
        </w:rPr>
        <w:t>sir etuvchi omillar haqida fikr yuritiladi.</w:t>
      </w:r>
    </w:p>
    <w:p w14:paraId="2A82F769" w14:textId="77777777" w:rsidR="00D30880" w:rsidRPr="00992EDF" w:rsidRDefault="00D30880" w:rsidP="00A31621">
      <w:pPr>
        <w:pStyle w:val="ae"/>
        <w:spacing w:before="0" w:beforeAutospacing="0" w:after="0" w:afterAutospacing="0" w:line="21" w:lineRule="atLeast"/>
        <w:ind w:firstLine="709"/>
        <w:jc w:val="both"/>
        <w:rPr>
          <w:rFonts w:ascii="Constantia" w:hAnsi="Constantia"/>
          <w:b/>
          <w:i/>
          <w:iCs/>
          <w:noProof/>
          <w:color w:val="00B0F0"/>
          <w:sz w:val="28"/>
          <w:szCs w:val="28"/>
          <w:lang w:val="uz-Cyrl-UZ"/>
        </w:rPr>
      </w:pPr>
    </w:p>
    <w:p w14:paraId="1C785A28" w14:textId="1B3A66B5" w:rsidR="00D30880" w:rsidRPr="00992EDF" w:rsidRDefault="00D30880" w:rsidP="00A31621">
      <w:pPr>
        <w:pStyle w:val="ae"/>
        <w:spacing w:before="0" w:beforeAutospacing="0" w:after="0" w:afterAutospacing="0" w:line="21" w:lineRule="atLeast"/>
        <w:ind w:firstLine="709"/>
        <w:jc w:val="both"/>
        <w:rPr>
          <w:rFonts w:ascii="Constantia" w:hAnsi="Constantia"/>
          <w:b/>
          <w:i/>
          <w:noProof/>
          <w:sz w:val="28"/>
          <w:szCs w:val="28"/>
          <w:lang w:val="uz-Cyrl-UZ"/>
        </w:rPr>
      </w:pPr>
      <w:r w:rsidRPr="00992EDF">
        <w:rPr>
          <w:rFonts w:ascii="Constantia" w:hAnsi="Constantia"/>
          <w:b/>
          <w:i/>
          <w:iCs/>
          <w:noProof/>
          <w:color w:val="00B0F0"/>
          <w:sz w:val="28"/>
          <w:szCs w:val="28"/>
          <w:lang w:val="uz-Cyrl-UZ"/>
        </w:rPr>
        <w:t>Kalit so</w:t>
      </w:r>
      <w:r w:rsidRPr="00992EDF">
        <w:rPr>
          <w:b/>
          <w:i/>
          <w:iCs/>
          <w:noProof/>
          <w:color w:val="00B0F0"/>
          <w:sz w:val="28"/>
          <w:szCs w:val="28"/>
          <w:lang w:val="uz-Cyrl-UZ"/>
        </w:rPr>
        <w:t>ʻ</w:t>
      </w:r>
      <w:r w:rsidRPr="00992EDF">
        <w:rPr>
          <w:rFonts w:ascii="Constantia" w:hAnsi="Constantia"/>
          <w:b/>
          <w:i/>
          <w:iCs/>
          <w:noProof/>
          <w:color w:val="00B0F0"/>
          <w:sz w:val="28"/>
          <w:szCs w:val="28"/>
          <w:lang w:val="uz-Cyrl-UZ"/>
        </w:rPr>
        <w:t xml:space="preserve">zlar: </w:t>
      </w:r>
      <w:r w:rsidRPr="00992EDF">
        <w:rPr>
          <w:rFonts w:ascii="Constantia" w:hAnsi="Constantia"/>
          <w:i/>
          <w:noProof/>
          <w:sz w:val="28"/>
          <w:szCs w:val="28"/>
          <w:lang w:val="uz-Cyrl-UZ"/>
        </w:rPr>
        <w:t>mehnat salohiyati</w:t>
      </w:r>
      <w:r w:rsidRPr="00992EDF">
        <w:rPr>
          <w:rFonts w:ascii="Constantia" w:hAnsi="Constantia"/>
          <w:noProof/>
          <w:sz w:val="28"/>
          <w:szCs w:val="28"/>
          <w:lang w:val="uz-Cyrl-UZ"/>
        </w:rPr>
        <w:t xml:space="preserve">, </w:t>
      </w:r>
      <w:r w:rsidRPr="00992EDF">
        <w:rPr>
          <w:rFonts w:ascii="Constantia" w:hAnsi="Constantia"/>
          <w:i/>
          <w:noProof/>
          <w:sz w:val="28"/>
          <w:szCs w:val="28"/>
          <w:lang w:val="uz-Cyrl-UZ"/>
        </w:rPr>
        <w:t>mehnatga layoqatli yosh, ijtimoiy-mehnat munosabatlari,</w:t>
      </w:r>
      <w:r w:rsidRPr="00992EDF">
        <w:rPr>
          <w:rFonts w:ascii="Constantia" w:hAnsi="Constantia"/>
          <w:noProof/>
          <w:sz w:val="28"/>
          <w:szCs w:val="28"/>
          <w:lang w:val="uz-Cyrl-UZ"/>
        </w:rPr>
        <w:t xml:space="preserve"> </w:t>
      </w:r>
      <w:r w:rsidRPr="00992EDF">
        <w:rPr>
          <w:rFonts w:ascii="Constantia" w:hAnsi="Constantia"/>
          <w:i/>
          <w:noProof/>
          <w:sz w:val="28"/>
          <w:szCs w:val="28"/>
          <w:lang w:val="uz-Cyrl-UZ"/>
        </w:rPr>
        <w:t>mehnat resurslari, korxonaning mehnat salohiyati</w:t>
      </w:r>
      <w:r w:rsidRPr="00992EDF">
        <w:rPr>
          <w:rFonts w:ascii="Constantia" w:hAnsi="Constantia"/>
          <w:noProof/>
          <w:sz w:val="28"/>
          <w:szCs w:val="28"/>
          <w:lang w:val="uz-Cyrl-UZ"/>
        </w:rPr>
        <w:t xml:space="preserve">, </w:t>
      </w:r>
      <w:r w:rsidRPr="00992EDF">
        <w:rPr>
          <w:rFonts w:ascii="Constantia" w:hAnsi="Constantia"/>
          <w:b/>
          <w:noProof/>
          <w:sz w:val="28"/>
          <w:szCs w:val="28"/>
          <w:lang w:val="uz-Cyrl-UZ"/>
        </w:rPr>
        <w:t xml:space="preserve"> </w:t>
      </w:r>
      <w:r w:rsidRPr="00992EDF">
        <w:rPr>
          <w:rFonts w:ascii="Constantia" w:hAnsi="Constantia"/>
          <w:i/>
          <w:noProof/>
          <w:sz w:val="28"/>
          <w:szCs w:val="28"/>
          <w:lang w:val="uz-Cyrl-UZ"/>
        </w:rPr>
        <w:t>xodimning mehnat salohiyati, demografik vaziyat, mehnat bozori, Mintaqaning mehnat salohiyatini rivojlantirish.</w:t>
      </w:r>
    </w:p>
    <w:p w14:paraId="50277F21" w14:textId="77777777" w:rsidR="00D30880" w:rsidRPr="00992EDF" w:rsidRDefault="00D30880" w:rsidP="00A31621">
      <w:pPr>
        <w:tabs>
          <w:tab w:val="center" w:pos="284"/>
        </w:tabs>
        <w:spacing w:after="0" w:line="21" w:lineRule="atLeast"/>
        <w:ind w:firstLine="709"/>
        <w:jc w:val="both"/>
        <w:rPr>
          <w:rFonts w:ascii="Constantia" w:hAnsi="Constantia" w:cs="Times New Roman"/>
          <w:b/>
          <w:noProof/>
          <w:sz w:val="28"/>
          <w:szCs w:val="28"/>
          <w:lang w:val="uz-Cyrl-UZ"/>
        </w:rPr>
      </w:pPr>
    </w:p>
    <w:p w14:paraId="16450396" w14:textId="77777777" w:rsidR="00D30880" w:rsidRPr="00992EDF" w:rsidRDefault="00D30880" w:rsidP="00A31621">
      <w:pPr>
        <w:tabs>
          <w:tab w:val="center" w:pos="284"/>
        </w:tabs>
        <w:spacing w:after="0" w:line="21" w:lineRule="atLeast"/>
        <w:jc w:val="center"/>
        <w:rPr>
          <w:rFonts w:ascii="Constantia" w:hAnsi="Constantia" w:cs="Times New Roman"/>
          <w:b/>
          <w:noProof/>
          <w:color w:val="00B0F0"/>
          <w:sz w:val="28"/>
          <w:szCs w:val="28"/>
          <w:lang w:val="uz-Cyrl-UZ"/>
        </w:rPr>
      </w:pPr>
      <w:r w:rsidRPr="00992EDF">
        <w:rPr>
          <w:rFonts w:ascii="Constantia" w:hAnsi="Constantia" w:cs="Times New Roman"/>
          <w:b/>
          <w:noProof/>
          <w:color w:val="00B0F0"/>
          <w:sz w:val="28"/>
          <w:szCs w:val="28"/>
          <w:lang w:val="uz-Cyrl-UZ"/>
        </w:rPr>
        <w:t>ФОРМИРОВАНИЕ И РАЗВИТИЕ ТРУДОВОГО ПОТЕНЦИАЛА РЕГИОНОВ НА ИННОВАЦИОННОЙ ОСНОВЕ С ИСПОЛЬЗОВАНИЕМ СОВРЕМЕННЫХ НАУЧНО-ПРАКТИЧЕСКИХ ПОДХОДОВ</w:t>
      </w:r>
    </w:p>
    <w:p w14:paraId="70A748DD" w14:textId="77777777" w:rsidR="00D30880" w:rsidRPr="00992EDF" w:rsidRDefault="00D30880" w:rsidP="00A31621">
      <w:pPr>
        <w:tabs>
          <w:tab w:val="center" w:pos="284"/>
        </w:tabs>
        <w:spacing w:after="0" w:line="21" w:lineRule="atLeast"/>
        <w:ind w:firstLine="709"/>
        <w:contextualSpacing/>
        <w:jc w:val="right"/>
        <w:rPr>
          <w:rFonts w:ascii="Constantia" w:hAnsi="Constantia" w:cs="Times New Roman"/>
          <w:b/>
          <w:i/>
          <w:noProof/>
          <w:sz w:val="28"/>
          <w:szCs w:val="28"/>
          <w:lang w:val="uz-Cyrl-UZ"/>
        </w:rPr>
      </w:pPr>
    </w:p>
    <w:p w14:paraId="5CA3290A" w14:textId="77777777" w:rsidR="00D30880" w:rsidRPr="00992EDF" w:rsidRDefault="00D30880" w:rsidP="00A31621">
      <w:pPr>
        <w:tabs>
          <w:tab w:val="center" w:pos="284"/>
        </w:tabs>
        <w:spacing w:after="0" w:line="21" w:lineRule="atLeast"/>
        <w:ind w:firstLine="709"/>
        <w:contextualSpacing/>
        <w:jc w:val="right"/>
        <w:rPr>
          <w:rFonts w:ascii="Constantia" w:hAnsi="Constantia" w:cs="Times New Roman"/>
          <w:b/>
          <w:i/>
          <w:noProof/>
          <w:sz w:val="28"/>
          <w:szCs w:val="28"/>
          <w:lang w:val="uz-Cyrl-UZ"/>
        </w:rPr>
      </w:pPr>
      <w:r w:rsidRPr="00992EDF">
        <w:rPr>
          <w:rFonts w:ascii="Constantia" w:hAnsi="Constantia" w:cs="Times New Roman"/>
          <w:b/>
          <w:i/>
          <w:noProof/>
          <w:sz w:val="28"/>
          <w:szCs w:val="28"/>
          <w:lang w:val="uz-Cyrl-UZ"/>
        </w:rPr>
        <w:t>Аскарова Мухаббат Ибрахимовна</w:t>
      </w:r>
    </w:p>
    <w:p w14:paraId="7A6A4E0E" w14:textId="77777777" w:rsidR="00D30880" w:rsidRPr="00992EDF" w:rsidRDefault="00D30880" w:rsidP="00A31621">
      <w:pPr>
        <w:tabs>
          <w:tab w:val="center" w:pos="284"/>
        </w:tabs>
        <w:spacing w:after="0" w:line="21" w:lineRule="atLeast"/>
        <w:ind w:firstLine="709"/>
        <w:contextualSpacing/>
        <w:jc w:val="right"/>
        <w:rPr>
          <w:rFonts w:ascii="Constantia" w:hAnsi="Constantia" w:cs="Times New Roman"/>
          <w:i/>
          <w:noProof/>
          <w:sz w:val="28"/>
          <w:szCs w:val="28"/>
          <w:lang w:val="uz-Cyrl-UZ"/>
        </w:rPr>
      </w:pPr>
      <w:r w:rsidRPr="00992EDF">
        <w:rPr>
          <w:rFonts w:ascii="Constantia" w:hAnsi="Constantia" w:cs="Times New Roman"/>
          <w:i/>
          <w:noProof/>
          <w:sz w:val="28"/>
          <w:szCs w:val="28"/>
          <w:lang w:val="uz-Cyrl-UZ"/>
        </w:rPr>
        <w:t xml:space="preserve">Научный сотрудник научно-исследовательского </w:t>
      </w:r>
    </w:p>
    <w:p w14:paraId="5B415EBA" w14:textId="77777777" w:rsidR="00D30880" w:rsidRPr="00992EDF" w:rsidRDefault="00D30880" w:rsidP="00A31621">
      <w:pPr>
        <w:tabs>
          <w:tab w:val="center" w:pos="284"/>
        </w:tabs>
        <w:spacing w:after="0" w:line="21" w:lineRule="atLeast"/>
        <w:ind w:firstLine="709"/>
        <w:contextualSpacing/>
        <w:jc w:val="right"/>
        <w:rPr>
          <w:rFonts w:ascii="Constantia" w:hAnsi="Constantia" w:cs="Times New Roman"/>
          <w:i/>
          <w:noProof/>
          <w:sz w:val="28"/>
          <w:szCs w:val="28"/>
          <w:lang w:val="uz-Cyrl-UZ"/>
        </w:rPr>
      </w:pPr>
      <w:r w:rsidRPr="00992EDF">
        <w:rPr>
          <w:rFonts w:ascii="Constantia" w:hAnsi="Constantia" w:cs="Times New Roman"/>
          <w:i/>
          <w:noProof/>
          <w:sz w:val="28"/>
          <w:szCs w:val="28"/>
          <w:lang w:val="uz-Cyrl-UZ"/>
        </w:rPr>
        <w:t xml:space="preserve">Центра «Научные основы и проблемы развития </w:t>
      </w:r>
    </w:p>
    <w:p w14:paraId="75DBF848" w14:textId="77777777" w:rsidR="00D30880" w:rsidRPr="00992EDF" w:rsidRDefault="00D30880" w:rsidP="00A31621">
      <w:pPr>
        <w:tabs>
          <w:tab w:val="center" w:pos="284"/>
        </w:tabs>
        <w:spacing w:after="0" w:line="21" w:lineRule="atLeast"/>
        <w:ind w:firstLine="709"/>
        <w:contextualSpacing/>
        <w:jc w:val="right"/>
        <w:rPr>
          <w:rFonts w:ascii="Constantia" w:hAnsi="Constantia" w:cs="Times New Roman"/>
          <w:i/>
          <w:noProof/>
          <w:sz w:val="28"/>
          <w:szCs w:val="28"/>
          <w:lang w:val="uz-Cyrl-UZ"/>
        </w:rPr>
      </w:pPr>
      <w:r w:rsidRPr="00992EDF">
        <w:rPr>
          <w:rFonts w:ascii="Constantia" w:hAnsi="Constantia" w:cs="Times New Roman"/>
          <w:i/>
          <w:noProof/>
          <w:sz w:val="28"/>
          <w:szCs w:val="28"/>
          <w:lang w:val="uz-Cyrl-UZ"/>
        </w:rPr>
        <w:t xml:space="preserve">экономики Узбекистана» при Ташкентском </w:t>
      </w:r>
    </w:p>
    <w:p w14:paraId="12D0E5E2" w14:textId="77777777" w:rsidR="00D30880" w:rsidRPr="00992EDF" w:rsidRDefault="00D30880" w:rsidP="00A31621">
      <w:pPr>
        <w:tabs>
          <w:tab w:val="center" w:pos="284"/>
        </w:tabs>
        <w:spacing w:after="0" w:line="21" w:lineRule="atLeast"/>
        <w:ind w:firstLine="709"/>
        <w:contextualSpacing/>
        <w:jc w:val="right"/>
        <w:rPr>
          <w:rFonts w:ascii="Constantia" w:hAnsi="Constantia" w:cs="Times New Roman"/>
          <w:i/>
          <w:noProof/>
          <w:sz w:val="28"/>
          <w:szCs w:val="28"/>
        </w:rPr>
      </w:pPr>
      <w:r w:rsidRPr="00992EDF">
        <w:rPr>
          <w:rFonts w:ascii="Constantia" w:hAnsi="Constantia" w:cs="Times New Roman"/>
          <w:i/>
          <w:noProof/>
          <w:sz w:val="28"/>
          <w:szCs w:val="28"/>
          <w:lang w:val="uz-Cyrl-UZ"/>
        </w:rPr>
        <w:t>государственном экономическом университете</w:t>
      </w:r>
    </w:p>
    <w:p w14:paraId="3E7D14DC" w14:textId="77777777" w:rsidR="00D30880" w:rsidRPr="00992EDF" w:rsidRDefault="00D30880" w:rsidP="00A31621">
      <w:pPr>
        <w:tabs>
          <w:tab w:val="center" w:pos="284"/>
        </w:tabs>
        <w:spacing w:after="0" w:line="21" w:lineRule="atLeast"/>
        <w:ind w:firstLine="709"/>
        <w:contextualSpacing/>
        <w:jc w:val="both"/>
        <w:rPr>
          <w:rFonts w:ascii="Constantia" w:hAnsi="Constantia" w:cs="Times New Roman"/>
          <w:i/>
          <w:noProof/>
          <w:sz w:val="28"/>
          <w:szCs w:val="28"/>
        </w:rPr>
      </w:pPr>
    </w:p>
    <w:p w14:paraId="5F960A4C" w14:textId="77777777" w:rsidR="00D30880" w:rsidRPr="00992EDF" w:rsidRDefault="00D30880" w:rsidP="00A31621">
      <w:pPr>
        <w:tabs>
          <w:tab w:val="center" w:pos="284"/>
        </w:tabs>
        <w:spacing w:after="0" w:line="21" w:lineRule="atLeast"/>
        <w:ind w:firstLine="709"/>
        <w:contextualSpacing/>
        <w:jc w:val="both"/>
        <w:rPr>
          <w:rFonts w:ascii="Constantia" w:hAnsi="Constantia" w:cs="Times New Roman"/>
          <w:i/>
          <w:noProof/>
          <w:sz w:val="28"/>
          <w:szCs w:val="28"/>
          <w:lang w:val="uz-Cyrl-UZ"/>
        </w:rPr>
      </w:pPr>
      <w:r w:rsidRPr="00992EDF">
        <w:rPr>
          <w:rFonts w:ascii="Constantia" w:hAnsi="Constantia" w:cs="Times New Roman"/>
          <w:b/>
          <w:i/>
          <w:noProof/>
          <w:color w:val="00B0F0"/>
          <w:sz w:val="28"/>
          <w:szCs w:val="28"/>
          <w:lang w:val="uz-Cyrl-UZ"/>
        </w:rPr>
        <w:t>Аннотация.</w:t>
      </w:r>
      <w:r w:rsidRPr="00992EDF">
        <w:rPr>
          <w:rFonts w:ascii="Constantia" w:hAnsi="Constantia" w:cs="Times New Roman"/>
          <w:i/>
          <w:noProof/>
          <w:color w:val="00B0F0"/>
          <w:sz w:val="28"/>
          <w:szCs w:val="28"/>
          <w:lang w:val="uz-Cyrl-UZ"/>
        </w:rPr>
        <w:t xml:space="preserve"> </w:t>
      </w:r>
      <w:r w:rsidRPr="00992EDF">
        <w:rPr>
          <w:rFonts w:ascii="Constantia" w:hAnsi="Constantia" w:cs="Times New Roman"/>
          <w:i/>
          <w:noProof/>
          <w:sz w:val="28"/>
          <w:szCs w:val="28"/>
          <w:lang w:val="uz-Cyrl-UZ"/>
        </w:rPr>
        <w:t>В статье рассматриваются трудовой потенциал, его характеристики, трудовой потенциал работника, факторы, влияющие на формирование и использование трудового потенциала.</w:t>
      </w:r>
    </w:p>
    <w:p w14:paraId="059A695F" w14:textId="77777777" w:rsidR="00D30880" w:rsidRPr="00992EDF" w:rsidRDefault="00D30880" w:rsidP="00A31621">
      <w:pPr>
        <w:tabs>
          <w:tab w:val="center" w:pos="284"/>
        </w:tabs>
        <w:spacing w:after="0" w:line="21" w:lineRule="atLeast"/>
        <w:ind w:firstLine="709"/>
        <w:contextualSpacing/>
        <w:jc w:val="both"/>
        <w:rPr>
          <w:rFonts w:ascii="Constantia" w:hAnsi="Constantia" w:cs="Times New Roman"/>
          <w:b/>
          <w:i/>
          <w:noProof/>
          <w:color w:val="00B0F0"/>
          <w:sz w:val="28"/>
          <w:szCs w:val="28"/>
          <w:lang w:val="uz-Cyrl-UZ"/>
        </w:rPr>
      </w:pPr>
    </w:p>
    <w:p w14:paraId="1A15DF4D" w14:textId="10A0D866" w:rsidR="00D30880" w:rsidRPr="00992EDF" w:rsidRDefault="00D30880" w:rsidP="00A31621">
      <w:pPr>
        <w:tabs>
          <w:tab w:val="center" w:pos="284"/>
        </w:tabs>
        <w:spacing w:after="0" w:line="21" w:lineRule="atLeast"/>
        <w:ind w:firstLine="709"/>
        <w:contextualSpacing/>
        <w:jc w:val="both"/>
        <w:rPr>
          <w:rFonts w:ascii="Constantia" w:hAnsi="Constantia" w:cs="Times New Roman"/>
          <w:i/>
          <w:noProof/>
          <w:sz w:val="28"/>
          <w:szCs w:val="28"/>
          <w:lang w:val="uz-Cyrl-UZ"/>
        </w:rPr>
      </w:pPr>
      <w:r w:rsidRPr="00992EDF">
        <w:rPr>
          <w:rFonts w:ascii="Constantia" w:hAnsi="Constantia" w:cs="Times New Roman"/>
          <w:b/>
          <w:i/>
          <w:noProof/>
          <w:color w:val="00B0F0"/>
          <w:sz w:val="28"/>
          <w:szCs w:val="28"/>
          <w:lang w:val="uz-Cyrl-UZ"/>
        </w:rPr>
        <w:t>Ключевые слова:</w:t>
      </w:r>
      <w:r w:rsidRPr="00992EDF">
        <w:rPr>
          <w:rFonts w:ascii="Constantia" w:hAnsi="Constantia" w:cs="Times New Roman"/>
          <w:i/>
          <w:noProof/>
          <w:color w:val="00B0F0"/>
          <w:sz w:val="28"/>
          <w:szCs w:val="28"/>
          <w:lang w:val="uz-Cyrl-UZ"/>
        </w:rPr>
        <w:t xml:space="preserve"> </w:t>
      </w:r>
      <w:r w:rsidRPr="00992EDF">
        <w:rPr>
          <w:rFonts w:ascii="Constantia" w:hAnsi="Constantia" w:cs="Times New Roman"/>
          <w:i/>
          <w:noProof/>
          <w:sz w:val="28"/>
          <w:szCs w:val="28"/>
          <w:lang w:val="uz-Cyrl-UZ"/>
        </w:rPr>
        <w:t>трудовой потенциал, трудоспособный возраст, социально-трудовые отношения, трудовые ресурсы, трудовой потенциал предприятия, трудовой потенциал работника, демографическая ситуация, рынок труда, развитие трудового потенциала региона.</w:t>
      </w:r>
    </w:p>
    <w:p w14:paraId="11DE15AD" w14:textId="77777777" w:rsidR="00A31621" w:rsidRDefault="00A31621" w:rsidP="00A31621">
      <w:pPr>
        <w:tabs>
          <w:tab w:val="center" w:pos="284"/>
        </w:tabs>
        <w:spacing w:after="0" w:line="21" w:lineRule="atLeast"/>
        <w:contextualSpacing/>
        <w:jc w:val="center"/>
        <w:rPr>
          <w:rFonts w:ascii="Constantia" w:hAnsi="Constantia" w:cs="Times New Roman"/>
          <w:b/>
          <w:noProof/>
          <w:color w:val="00B0F0"/>
          <w:sz w:val="28"/>
          <w:szCs w:val="28"/>
          <w:lang w:val="uz-Cyrl-UZ"/>
        </w:rPr>
      </w:pPr>
    </w:p>
    <w:p w14:paraId="10391164" w14:textId="6E000574" w:rsidR="00D30880" w:rsidRPr="00992EDF" w:rsidRDefault="00D30880" w:rsidP="00A31621">
      <w:pPr>
        <w:tabs>
          <w:tab w:val="center" w:pos="284"/>
        </w:tabs>
        <w:spacing w:after="0" w:line="21" w:lineRule="atLeast"/>
        <w:contextualSpacing/>
        <w:jc w:val="center"/>
        <w:rPr>
          <w:rFonts w:ascii="Constantia" w:hAnsi="Constantia" w:cs="Times New Roman"/>
          <w:b/>
          <w:noProof/>
          <w:color w:val="00B0F0"/>
          <w:sz w:val="28"/>
          <w:szCs w:val="28"/>
          <w:lang w:val="uz-Cyrl-UZ"/>
        </w:rPr>
      </w:pPr>
      <w:r w:rsidRPr="00992EDF">
        <w:rPr>
          <w:rFonts w:ascii="Constantia" w:hAnsi="Constantia" w:cs="Times New Roman"/>
          <w:b/>
          <w:noProof/>
          <w:color w:val="00B0F0"/>
          <w:sz w:val="28"/>
          <w:szCs w:val="28"/>
          <w:lang w:val="uz-Cyrl-UZ"/>
        </w:rPr>
        <w:t>FORMATION AND DEVELOPMENT OF LABOR POTENTIAL OF REGIONS ON AN INNOVATIVE BASIS USING MODERN SCIENTIFIC AND PRACTICAL APPROACHES</w:t>
      </w:r>
    </w:p>
    <w:p w14:paraId="7B27CAEC" w14:textId="77777777" w:rsidR="00D30880" w:rsidRPr="00992EDF" w:rsidRDefault="00D30880" w:rsidP="00A31621">
      <w:pPr>
        <w:tabs>
          <w:tab w:val="center" w:pos="284"/>
        </w:tabs>
        <w:spacing w:after="0" w:line="21" w:lineRule="atLeast"/>
        <w:ind w:firstLine="709"/>
        <w:contextualSpacing/>
        <w:jc w:val="right"/>
        <w:rPr>
          <w:rFonts w:ascii="Constantia" w:hAnsi="Constantia" w:cs="Times New Roman"/>
          <w:b/>
          <w:i/>
          <w:noProof/>
          <w:sz w:val="28"/>
          <w:szCs w:val="28"/>
          <w:lang w:val="uz-Cyrl-UZ"/>
        </w:rPr>
      </w:pPr>
    </w:p>
    <w:p w14:paraId="785CD070" w14:textId="577D40B2" w:rsidR="00D30880" w:rsidRPr="00992EDF" w:rsidRDefault="00D30880" w:rsidP="00A31621">
      <w:pPr>
        <w:tabs>
          <w:tab w:val="center" w:pos="284"/>
        </w:tabs>
        <w:spacing w:after="0" w:line="21" w:lineRule="atLeast"/>
        <w:ind w:firstLine="709"/>
        <w:contextualSpacing/>
        <w:jc w:val="right"/>
        <w:rPr>
          <w:rFonts w:ascii="Constantia" w:hAnsi="Constantia" w:cs="Times New Roman"/>
          <w:b/>
          <w:i/>
          <w:noProof/>
          <w:sz w:val="28"/>
          <w:szCs w:val="28"/>
          <w:lang w:val="uz-Cyrl-UZ"/>
        </w:rPr>
      </w:pPr>
      <w:r w:rsidRPr="00992EDF">
        <w:rPr>
          <w:rFonts w:ascii="Constantia" w:hAnsi="Constantia" w:cs="Times New Roman"/>
          <w:b/>
          <w:i/>
          <w:noProof/>
          <w:sz w:val="28"/>
          <w:szCs w:val="28"/>
          <w:lang w:val="uz-Cyrl-UZ"/>
        </w:rPr>
        <w:t>Askarova Mukhabbat Ibrahimovna</w:t>
      </w:r>
    </w:p>
    <w:p w14:paraId="1BB551D9" w14:textId="77777777" w:rsidR="00D30880" w:rsidRPr="00992EDF" w:rsidRDefault="00D30880" w:rsidP="00A31621">
      <w:pPr>
        <w:tabs>
          <w:tab w:val="center" w:pos="284"/>
        </w:tabs>
        <w:spacing w:after="0" w:line="21" w:lineRule="atLeast"/>
        <w:ind w:firstLine="709"/>
        <w:contextualSpacing/>
        <w:jc w:val="right"/>
        <w:rPr>
          <w:rFonts w:ascii="Constantia" w:hAnsi="Constantia" w:cs="Times New Roman"/>
          <w:i/>
          <w:noProof/>
          <w:sz w:val="28"/>
          <w:szCs w:val="28"/>
          <w:lang w:val="uz-Cyrl-UZ"/>
        </w:rPr>
      </w:pPr>
      <w:r w:rsidRPr="00992EDF">
        <w:rPr>
          <w:rFonts w:ascii="Constantia" w:hAnsi="Constantia" w:cs="Times New Roman"/>
          <w:i/>
          <w:noProof/>
          <w:sz w:val="28"/>
          <w:szCs w:val="28"/>
          <w:lang w:val="uz-Cyrl-UZ"/>
        </w:rPr>
        <w:t>Junior researcher of the Research center</w:t>
      </w:r>
    </w:p>
    <w:p w14:paraId="1611C0BC" w14:textId="77777777" w:rsidR="00D30880" w:rsidRPr="00992EDF" w:rsidRDefault="00D30880" w:rsidP="00A31621">
      <w:pPr>
        <w:tabs>
          <w:tab w:val="center" w:pos="284"/>
        </w:tabs>
        <w:spacing w:after="0" w:line="21" w:lineRule="atLeast"/>
        <w:ind w:firstLine="709"/>
        <w:contextualSpacing/>
        <w:jc w:val="right"/>
        <w:rPr>
          <w:rFonts w:ascii="Constantia" w:hAnsi="Constantia" w:cs="Times New Roman"/>
          <w:i/>
          <w:noProof/>
          <w:sz w:val="28"/>
          <w:szCs w:val="28"/>
          <w:lang w:val="uz-Cyrl-UZ"/>
        </w:rPr>
      </w:pPr>
      <w:r w:rsidRPr="00992EDF">
        <w:rPr>
          <w:rFonts w:ascii="Constantia" w:hAnsi="Constantia" w:cs="Times New Roman"/>
          <w:i/>
          <w:noProof/>
          <w:sz w:val="28"/>
          <w:szCs w:val="28"/>
          <w:lang w:val="uz-Cyrl-UZ"/>
        </w:rPr>
        <w:t xml:space="preserve">«Scieptific bases and issues of economic development </w:t>
      </w:r>
    </w:p>
    <w:p w14:paraId="421BAA0A" w14:textId="77777777" w:rsidR="00D30880" w:rsidRPr="00992EDF" w:rsidRDefault="00D30880" w:rsidP="00A31621">
      <w:pPr>
        <w:tabs>
          <w:tab w:val="center" w:pos="284"/>
        </w:tabs>
        <w:spacing w:after="0" w:line="21" w:lineRule="atLeast"/>
        <w:ind w:firstLine="709"/>
        <w:contextualSpacing/>
        <w:jc w:val="right"/>
        <w:rPr>
          <w:rFonts w:ascii="Constantia" w:hAnsi="Constantia" w:cs="Times New Roman"/>
          <w:i/>
          <w:noProof/>
          <w:sz w:val="28"/>
          <w:szCs w:val="28"/>
          <w:lang w:val="uz-Cyrl-UZ"/>
        </w:rPr>
      </w:pPr>
      <w:r w:rsidRPr="00992EDF">
        <w:rPr>
          <w:rFonts w:ascii="Constantia" w:hAnsi="Constantia" w:cs="Times New Roman"/>
          <w:i/>
          <w:noProof/>
          <w:sz w:val="28"/>
          <w:szCs w:val="28"/>
          <w:lang w:val="uz-Cyrl-UZ"/>
        </w:rPr>
        <w:t xml:space="preserve">of Uzbekistan » under the Tashkent </w:t>
      </w:r>
    </w:p>
    <w:p w14:paraId="3A570EE2" w14:textId="77777777" w:rsidR="00D30880" w:rsidRPr="00992EDF" w:rsidRDefault="00D30880" w:rsidP="00A31621">
      <w:pPr>
        <w:tabs>
          <w:tab w:val="center" w:pos="284"/>
        </w:tabs>
        <w:spacing w:after="0" w:line="21" w:lineRule="atLeast"/>
        <w:ind w:firstLine="709"/>
        <w:contextualSpacing/>
        <w:jc w:val="right"/>
        <w:rPr>
          <w:rFonts w:ascii="Constantia" w:hAnsi="Constantia" w:cs="Times New Roman"/>
          <w:i/>
          <w:noProof/>
          <w:sz w:val="28"/>
          <w:szCs w:val="28"/>
          <w:lang w:val="en-US"/>
        </w:rPr>
      </w:pPr>
      <w:r w:rsidRPr="00992EDF">
        <w:rPr>
          <w:rFonts w:ascii="Constantia" w:hAnsi="Constantia" w:cs="Times New Roman"/>
          <w:i/>
          <w:noProof/>
          <w:sz w:val="28"/>
          <w:szCs w:val="28"/>
          <w:lang w:val="uz-Cyrl-UZ"/>
        </w:rPr>
        <w:t>state university of economics</w:t>
      </w:r>
    </w:p>
    <w:p w14:paraId="2DFDAAE6" w14:textId="77777777" w:rsidR="00D30880" w:rsidRPr="00992EDF" w:rsidRDefault="00D30880" w:rsidP="00A31621">
      <w:pPr>
        <w:spacing w:after="0" w:line="21" w:lineRule="atLeast"/>
        <w:ind w:firstLine="680"/>
        <w:jc w:val="both"/>
        <w:rPr>
          <w:rFonts w:ascii="Constantia" w:hAnsi="Constantia" w:cs="Times New Roman"/>
          <w:noProof/>
          <w:sz w:val="28"/>
          <w:szCs w:val="28"/>
          <w:lang w:val="uz-Cyrl-UZ"/>
        </w:rPr>
      </w:pPr>
    </w:p>
    <w:p w14:paraId="7792157D" w14:textId="77777777" w:rsidR="00D30880" w:rsidRPr="00992EDF" w:rsidRDefault="00D30880" w:rsidP="00A31621">
      <w:pPr>
        <w:tabs>
          <w:tab w:val="center" w:pos="284"/>
          <w:tab w:val="left" w:pos="567"/>
        </w:tabs>
        <w:spacing w:after="0" w:line="21" w:lineRule="atLeast"/>
        <w:ind w:firstLine="709"/>
        <w:contextualSpacing/>
        <w:jc w:val="both"/>
        <w:rPr>
          <w:rFonts w:ascii="Constantia" w:hAnsi="Constantia" w:cs="Times New Roman"/>
          <w:i/>
          <w:noProof/>
          <w:sz w:val="28"/>
          <w:szCs w:val="28"/>
          <w:lang w:val="uz-Cyrl-UZ"/>
        </w:rPr>
      </w:pPr>
      <w:r w:rsidRPr="00992EDF">
        <w:rPr>
          <w:rFonts w:ascii="Constantia" w:hAnsi="Constantia" w:cs="Times New Roman"/>
          <w:b/>
          <w:i/>
          <w:noProof/>
          <w:color w:val="00B0F0"/>
          <w:sz w:val="28"/>
          <w:szCs w:val="28"/>
          <w:lang w:val="uz-Cyrl-UZ"/>
        </w:rPr>
        <w:t>Abstract.</w:t>
      </w:r>
      <w:r w:rsidRPr="00992EDF">
        <w:rPr>
          <w:rFonts w:ascii="Constantia" w:hAnsi="Constantia" w:cs="Times New Roman"/>
          <w:i/>
          <w:noProof/>
          <w:color w:val="00B0F0"/>
          <w:sz w:val="28"/>
          <w:szCs w:val="28"/>
          <w:lang w:val="uz-Cyrl-UZ"/>
        </w:rPr>
        <w:t xml:space="preserve"> </w:t>
      </w:r>
      <w:r w:rsidRPr="00992EDF">
        <w:rPr>
          <w:rFonts w:ascii="Constantia" w:hAnsi="Constantia"/>
          <w:i/>
          <w:noProof/>
          <w:sz w:val="28"/>
          <w:szCs w:val="28"/>
          <w:lang w:val="uz-Cyrl-UZ"/>
        </w:rPr>
        <w:t>The article examines labor potential, its characteristics, employee labor potential, factors influencing the formation and use of labor potential.</w:t>
      </w:r>
    </w:p>
    <w:p w14:paraId="3B0AF958" w14:textId="77777777" w:rsidR="00D30880" w:rsidRPr="00992EDF" w:rsidRDefault="00D30880" w:rsidP="00A31621">
      <w:pPr>
        <w:tabs>
          <w:tab w:val="center" w:pos="284"/>
          <w:tab w:val="left" w:pos="567"/>
        </w:tabs>
        <w:spacing w:after="0" w:line="21" w:lineRule="atLeast"/>
        <w:ind w:firstLine="709"/>
        <w:contextualSpacing/>
        <w:jc w:val="both"/>
        <w:rPr>
          <w:rFonts w:ascii="Constantia" w:hAnsi="Constantia" w:cs="Times New Roman"/>
          <w:b/>
          <w:i/>
          <w:noProof/>
          <w:color w:val="00B0F0"/>
          <w:sz w:val="28"/>
          <w:szCs w:val="28"/>
          <w:lang w:val="uz-Cyrl-UZ"/>
        </w:rPr>
      </w:pPr>
    </w:p>
    <w:p w14:paraId="3A4F57BE" w14:textId="77636447" w:rsidR="00D30880" w:rsidRPr="00992EDF" w:rsidRDefault="00D30880" w:rsidP="00A31621">
      <w:pPr>
        <w:tabs>
          <w:tab w:val="center" w:pos="284"/>
          <w:tab w:val="left" w:pos="567"/>
        </w:tabs>
        <w:spacing w:after="0" w:line="21" w:lineRule="atLeast"/>
        <w:ind w:firstLine="709"/>
        <w:contextualSpacing/>
        <w:jc w:val="both"/>
        <w:rPr>
          <w:rFonts w:ascii="Constantia" w:hAnsi="Constantia" w:cs="Times New Roman"/>
          <w:i/>
          <w:noProof/>
          <w:sz w:val="28"/>
          <w:szCs w:val="28"/>
          <w:lang w:val="uz-Cyrl-UZ"/>
        </w:rPr>
      </w:pPr>
      <w:r w:rsidRPr="00992EDF">
        <w:rPr>
          <w:rFonts w:ascii="Constantia" w:hAnsi="Constantia" w:cs="Times New Roman"/>
          <w:b/>
          <w:i/>
          <w:noProof/>
          <w:color w:val="00B0F0"/>
          <w:sz w:val="28"/>
          <w:szCs w:val="28"/>
          <w:lang w:val="uz-Cyrl-UZ"/>
        </w:rPr>
        <w:t>Keywords:</w:t>
      </w:r>
      <w:r w:rsidRPr="00992EDF">
        <w:rPr>
          <w:rFonts w:ascii="Constantia" w:hAnsi="Constantia" w:cs="Times New Roman"/>
          <w:i/>
          <w:noProof/>
          <w:sz w:val="28"/>
          <w:szCs w:val="28"/>
          <w:lang w:val="uz-Cyrl-UZ"/>
        </w:rPr>
        <w:t xml:space="preserve"> </w:t>
      </w:r>
      <w:r w:rsidRPr="00992EDF">
        <w:rPr>
          <w:rFonts w:ascii="Constantia" w:hAnsi="Constantia"/>
          <w:i/>
          <w:noProof/>
          <w:sz w:val="28"/>
          <w:szCs w:val="28"/>
          <w:lang w:val="uz-Cyrl-UZ"/>
        </w:rPr>
        <w:t>labor potential, working age, social and labor relations, labor resources, enterprise labor potential, employee labor potential, demographic situation, labor market, development of regional labor potential.</w:t>
      </w:r>
    </w:p>
    <w:p w14:paraId="10E5ED44" w14:textId="77777777" w:rsidR="00D30880" w:rsidRPr="00992EDF" w:rsidRDefault="00D30880" w:rsidP="00A31621">
      <w:pPr>
        <w:tabs>
          <w:tab w:val="left" w:pos="567"/>
        </w:tabs>
        <w:spacing w:after="0" w:line="21" w:lineRule="atLeast"/>
        <w:ind w:firstLine="567"/>
        <w:jc w:val="both"/>
        <w:rPr>
          <w:rFonts w:ascii="Constantia" w:hAnsi="Constantia" w:cs="Times New Roman"/>
          <w:b/>
          <w:noProof/>
          <w:sz w:val="28"/>
          <w:szCs w:val="28"/>
          <w:lang w:val="uz-Cyrl-UZ"/>
        </w:rPr>
      </w:pPr>
    </w:p>
    <w:p w14:paraId="705684E7" w14:textId="77777777" w:rsidR="00D30880" w:rsidRPr="00992EDF" w:rsidRDefault="00D30880" w:rsidP="00A31621">
      <w:pPr>
        <w:tabs>
          <w:tab w:val="left" w:pos="567"/>
          <w:tab w:val="left" w:pos="993"/>
        </w:tabs>
        <w:spacing w:after="0" w:line="21" w:lineRule="atLeast"/>
        <w:ind w:firstLine="709"/>
        <w:jc w:val="both"/>
        <w:rPr>
          <w:rFonts w:ascii="Constantia" w:hAnsi="Constantia" w:cs="Times New Roman"/>
          <w:noProof/>
          <w:sz w:val="28"/>
          <w:szCs w:val="28"/>
          <w:lang w:val="uz-Cyrl-UZ"/>
        </w:rPr>
      </w:pPr>
      <w:r w:rsidRPr="00992EDF">
        <w:rPr>
          <w:rFonts w:ascii="Constantia" w:hAnsi="Constantia" w:cs="Times New Roman"/>
          <w:b/>
          <w:noProof/>
          <w:color w:val="00B0F0"/>
          <w:sz w:val="28"/>
          <w:szCs w:val="28"/>
          <w:lang w:val="uz-Cyrl-UZ"/>
        </w:rPr>
        <w:t xml:space="preserve">Kirish. </w:t>
      </w:r>
    </w:p>
    <w:p w14:paraId="5FCC09FD" w14:textId="074B5708" w:rsidR="00D30880" w:rsidRPr="00992EDF" w:rsidRDefault="00D30880" w:rsidP="00A31621">
      <w:pPr>
        <w:tabs>
          <w:tab w:val="left" w:pos="567"/>
          <w:tab w:val="left" w:pos="993"/>
        </w:tabs>
        <w:spacing w:after="0" w:line="21" w:lineRule="atLeast"/>
        <w:ind w:firstLine="709"/>
        <w:jc w:val="both"/>
        <w:rPr>
          <w:rFonts w:ascii="Constantia" w:hAnsi="Constantia" w:cs="Times New Roman"/>
          <w:b/>
          <w:noProof/>
          <w:sz w:val="28"/>
          <w:szCs w:val="28"/>
          <w:lang w:val="uz-Cyrl-UZ"/>
        </w:rPr>
      </w:pPr>
      <w:r w:rsidRPr="00992EDF">
        <w:rPr>
          <w:rFonts w:ascii="Constantia" w:hAnsi="Constantia" w:cs="Times New Roman"/>
          <w:noProof/>
          <w:sz w:val="28"/>
          <w:szCs w:val="28"/>
          <w:lang w:val="uz-Cyrl-UZ"/>
        </w:rPr>
        <w:t>O</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zbekiston Respublikasi ijtimoiy yo</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naltirilgan bozor iqtisodiyotiga asoslangan huquqiy demokratik davlat va fuqarolik jamiyati barpo etish yo</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lidan izchil rivojlanib bormoqda. Iqtisodiyotimizning turli soha va tarmoqlari o</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rtasidagi mutanosiblikning kuchayishi hamda barqaror o</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sish sur</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atlarining ta</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minlanishi mamlakatdagi mehnat salohiyatining sifat ko</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rsatkichlariga, kadrlarning intellektual salohiyatiga va inson kapitaliga bog</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liqdir.</w:t>
      </w:r>
    </w:p>
    <w:p w14:paraId="31A82945" w14:textId="77777777" w:rsidR="00D30880" w:rsidRPr="00992EDF" w:rsidRDefault="00D30880" w:rsidP="00A31621">
      <w:pPr>
        <w:shd w:val="clear" w:color="auto" w:fill="FFFFFF"/>
        <w:tabs>
          <w:tab w:val="left" w:pos="993"/>
        </w:tabs>
        <w:spacing w:after="0" w:line="21" w:lineRule="atLeast"/>
        <w:ind w:firstLine="709"/>
        <w:jc w:val="both"/>
        <w:rPr>
          <w:rFonts w:ascii="Constantia" w:eastAsia="Times New Roman" w:hAnsi="Constantia" w:cs="Times New Roman"/>
          <w:noProof/>
          <w:sz w:val="28"/>
          <w:szCs w:val="28"/>
          <w:lang w:val="uz-Cyrl-UZ" w:eastAsia="ru-RU"/>
        </w:rPr>
      </w:pPr>
      <w:r w:rsidRPr="00992EDF">
        <w:rPr>
          <w:rFonts w:ascii="Constantia" w:eastAsia="Times New Roman" w:hAnsi="Constantia" w:cs="Times New Roman"/>
          <w:noProof/>
          <w:sz w:val="28"/>
          <w:szCs w:val="28"/>
          <w:lang w:val="uz-Cyrl-UZ" w:eastAsia="ru-RU"/>
        </w:rPr>
        <w:t>O</w:t>
      </w:r>
      <w:r w:rsidRPr="00992EDF">
        <w:rPr>
          <w:rFonts w:ascii="Constantia" w:hAnsi="Constantia" w:cs="Times New Roman"/>
          <w:noProof/>
          <w:sz w:val="28"/>
          <w:szCs w:val="28"/>
          <w:shd w:val="clear" w:color="auto" w:fill="FEFEFE"/>
          <w:lang w:val="uz-Cyrl-UZ"/>
        </w:rPr>
        <w:t>'</w:t>
      </w:r>
      <w:r w:rsidRPr="00992EDF">
        <w:rPr>
          <w:rFonts w:ascii="Constantia" w:eastAsia="Times New Roman" w:hAnsi="Constantia" w:cs="Times New Roman"/>
          <w:noProof/>
          <w:sz w:val="28"/>
          <w:szCs w:val="28"/>
          <w:lang w:val="uz-Cyrl-UZ" w:eastAsia="ru-RU"/>
        </w:rPr>
        <w:t>zbekiston  Respublikasi  ulkan  mehnat  salohiyatiga  ega  bo</w:t>
      </w:r>
      <w:r w:rsidRPr="00992EDF">
        <w:rPr>
          <w:rFonts w:ascii="Constantia" w:hAnsi="Constantia" w:cs="Times New Roman"/>
          <w:noProof/>
          <w:sz w:val="28"/>
          <w:szCs w:val="28"/>
          <w:shd w:val="clear" w:color="auto" w:fill="FEFEFE"/>
          <w:lang w:val="uz-Cyrl-UZ"/>
        </w:rPr>
        <w:t>'</w:t>
      </w:r>
      <w:r w:rsidRPr="00992EDF">
        <w:rPr>
          <w:rFonts w:ascii="Constantia" w:eastAsia="Times New Roman" w:hAnsi="Constantia" w:cs="Times New Roman"/>
          <w:noProof/>
          <w:sz w:val="28"/>
          <w:szCs w:val="28"/>
          <w:lang w:val="uz-Cyrl-UZ" w:eastAsia="ru-RU"/>
        </w:rPr>
        <w:t>lib,  Markaziy Osiyodagi mehnat resurslari miqdorining 40 foizi uning hissasiga to</w:t>
      </w:r>
      <w:r w:rsidRPr="00992EDF">
        <w:rPr>
          <w:rFonts w:ascii="Constantia" w:hAnsi="Constantia" w:cs="Times New Roman"/>
          <w:noProof/>
          <w:sz w:val="28"/>
          <w:szCs w:val="28"/>
          <w:shd w:val="clear" w:color="auto" w:fill="FEFEFE"/>
          <w:lang w:val="uz-Cyrl-UZ"/>
        </w:rPr>
        <w:t>'</w:t>
      </w:r>
      <w:r w:rsidRPr="00992EDF">
        <w:rPr>
          <w:rFonts w:ascii="Constantia" w:eastAsia="Times New Roman" w:hAnsi="Constantia" w:cs="Times New Roman"/>
          <w:noProof/>
          <w:sz w:val="28"/>
          <w:szCs w:val="28"/>
          <w:lang w:val="uz-Cyrl-UZ" w:eastAsia="ru-RU"/>
        </w:rPr>
        <w:t>g</w:t>
      </w:r>
      <w:r w:rsidRPr="00992EDF">
        <w:rPr>
          <w:rFonts w:ascii="Constantia" w:hAnsi="Constantia" w:cs="Times New Roman"/>
          <w:noProof/>
          <w:sz w:val="28"/>
          <w:szCs w:val="28"/>
          <w:shd w:val="clear" w:color="auto" w:fill="FEFEFE"/>
          <w:lang w:val="uz-Cyrl-UZ"/>
        </w:rPr>
        <w:t>'</w:t>
      </w:r>
      <w:r w:rsidRPr="00992EDF">
        <w:rPr>
          <w:rFonts w:ascii="Constantia" w:eastAsia="Times New Roman" w:hAnsi="Constantia" w:cs="Times New Roman"/>
          <w:noProof/>
          <w:sz w:val="28"/>
          <w:szCs w:val="28"/>
          <w:lang w:val="uz-Cyrl-UZ" w:eastAsia="ru-RU"/>
        </w:rPr>
        <w:t>ri keladi. Har yili mehnatga layoqatli yoshga taxminan 310 –320 ming kishi kiradi, 100 ming kishi  mehnatga  layoqatli  yoshdan  chiqib  ketadi,  natijada  mehnat  resurslari  har yili 210 –220 ming kishiga ko</w:t>
      </w:r>
      <w:r w:rsidRPr="00992EDF">
        <w:rPr>
          <w:rFonts w:ascii="Constantia" w:hAnsi="Constantia" w:cs="Times New Roman"/>
          <w:noProof/>
          <w:sz w:val="28"/>
          <w:szCs w:val="28"/>
          <w:shd w:val="clear" w:color="auto" w:fill="FEFEFE"/>
          <w:lang w:val="uz-Cyrl-UZ"/>
        </w:rPr>
        <w:t>'</w:t>
      </w:r>
      <w:r w:rsidRPr="00992EDF">
        <w:rPr>
          <w:rFonts w:ascii="Constantia" w:eastAsia="Times New Roman" w:hAnsi="Constantia" w:cs="Times New Roman"/>
          <w:noProof/>
          <w:sz w:val="28"/>
          <w:szCs w:val="28"/>
          <w:lang w:val="uz-Cyrl-UZ" w:eastAsia="ru-RU"/>
        </w:rPr>
        <w:t>paymoqda.</w:t>
      </w:r>
    </w:p>
    <w:p w14:paraId="1B44074C" w14:textId="77777777" w:rsidR="00D30880" w:rsidRPr="00992EDF" w:rsidRDefault="00D30880" w:rsidP="00A31621">
      <w:pPr>
        <w:pStyle w:val="37"/>
      </w:pPr>
      <w:r w:rsidRPr="00992EDF">
        <w:t>O</w:t>
      </w:r>
      <w:r w:rsidRPr="00992EDF">
        <w:rPr>
          <w:shd w:val="clear" w:color="auto" w:fill="FEFEFE"/>
        </w:rPr>
        <w:t>'</w:t>
      </w:r>
      <w:r w:rsidRPr="00992EDF">
        <w:t>z mehnat salohiyatini tahlil qilishning dastlabki tarkibiy shakllantiruvchi elementi sifatida shaxsiy mehnat salohiyatini ko</w:t>
      </w:r>
      <w:r w:rsidRPr="00992EDF">
        <w:rPr>
          <w:shd w:val="clear" w:color="auto" w:fill="FEFEFE"/>
        </w:rPr>
        <w:t>'</w:t>
      </w:r>
      <w:r w:rsidRPr="00992EDF">
        <w:t>rib chiqish kerak. Shaxsiy mehnat salohiyati yuqori tarkibiy darajalardagi mehnat salohiyatini shakllantirish uchun asos yaratadi, shuningdek, ijtimoiy, iqtisodiy, kasbiy, axloqiy va psixofizik imkoniyatlarni kompleks ichida taqdim etish imkonini beradi. Bundan tashqari, bunday yondashuv mehnat salohiyatining miqdoriy va sifat ko</w:t>
      </w:r>
      <w:r w:rsidRPr="00992EDF">
        <w:rPr>
          <w:shd w:val="clear" w:color="auto" w:fill="FEFEFE"/>
        </w:rPr>
        <w:t>'</w:t>
      </w:r>
      <w:r w:rsidRPr="00992EDF">
        <w:t>rsatkichlarini aniqlash hamda mehnat salohiyatini qayta ishlab chiqarish jarayonida yuzaga keladigan ijtimoiy-mehnat munosabatlari doirasini aniqlash imkonini beradi.</w:t>
      </w:r>
    </w:p>
    <w:p w14:paraId="29DAE610" w14:textId="77777777" w:rsidR="00D30880" w:rsidRPr="00992EDF" w:rsidRDefault="00D30880" w:rsidP="00A31621">
      <w:pPr>
        <w:shd w:val="clear" w:color="auto" w:fill="FFFFFF"/>
        <w:tabs>
          <w:tab w:val="left" w:pos="993"/>
        </w:tabs>
        <w:spacing w:after="0" w:line="21" w:lineRule="atLeast"/>
        <w:ind w:firstLine="709"/>
        <w:jc w:val="both"/>
        <w:rPr>
          <w:rFonts w:ascii="Constantia" w:hAnsi="Constantia" w:cs="Times New Roman"/>
          <w:b/>
          <w:noProof/>
          <w:color w:val="00B0F0"/>
          <w:sz w:val="28"/>
          <w:szCs w:val="28"/>
          <w:lang w:val="uz-Cyrl-UZ"/>
        </w:rPr>
      </w:pPr>
    </w:p>
    <w:p w14:paraId="28E88262" w14:textId="77777777" w:rsidR="00D30880" w:rsidRPr="00992EDF" w:rsidRDefault="00D30880" w:rsidP="00A31621">
      <w:pPr>
        <w:pStyle w:val="2"/>
        <w:tabs>
          <w:tab w:val="left" w:pos="993"/>
        </w:tabs>
        <w:spacing w:before="0" w:after="0" w:line="21" w:lineRule="atLeast"/>
        <w:ind w:firstLine="709"/>
        <w:rPr>
          <w:rStyle w:val="af5"/>
          <w:rFonts w:ascii="Constantia" w:hAnsi="Constantia"/>
          <w:color w:val="00B0F0"/>
          <w:sz w:val="28"/>
          <w:szCs w:val="28"/>
          <w:lang w:val="uz-Latn-UZ"/>
        </w:rPr>
      </w:pPr>
      <w:r w:rsidRPr="00992EDF">
        <w:rPr>
          <w:rStyle w:val="af5"/>
          <w:rFonts w:ascii="Constantia" w:hAnsi="Constantia"/>
          <w:color w:val="00B0F0"/>
          <w:sz w:val="28"/>
          <w:szCs w:val="28"/>
          <w:lang w:val="uz-Latn-UZ"/>
        </w:rPr>
        <w:lastRenderedPageBreak/>
        <w:t>Adabiyotlar sharhi.</w:t>
      </w:r>
    </w:p>
    <w:p w14:paraId="1BD8B02D" w14:textId="245FCF2F" w:rsidR="00D30880" w:rsidRPr="00992EDF" w:rsidRDefault="00D30880" w:rsidP="00A31621">
      <w:pPr>
        <w:shd w:val="clear" w:color="auto" w:fill="FFFFFF"/>
        <w:tabs>
          <w:tab w:val="left" w:pos="993"/>
        </w:tabs>
        <w:spacing w:after="0" w:line="21" w:lineRule="atLeast"/>
        <w:ind w:firstLine="709"/>
        <w:jc w:val="both"/>
        <w:rPr>
          <w:rFonts w:ascii="Constantia" w:eastAsia="Times New Roman" w:hAnsi="Constantia" w:cs="Times New Roman"/>
          <w:noProof/>
          <w:sz w:val="28"/>
          <w:szCs w:val="28"/>
          <w:lang w:val="uz-Cyrl-UZ" w:eastAsia="ru-RU"/>
        </w:rPr>
      </w:pPr>
      <w:r w:rsidRPr="00992EDF">
        <w:rPr>
          <w:rFonts w:ascii="Constantia" w:hAnsi="Constantia"/>
          <w:b/>
          <w:noProof/>
          <w:color w:val="00B0F0"/>
          <w:sz w:val="28"/>
          <w:szCs w:val="28"/>
          <w:lang w:val="uz-Cyrl-UZ"/>
        </w:rPr>
        <w:t xml:space="preserve"> </w:t>
      </w:r>
      <w:r w:rsidRPr="00992EDF">
        <w:rPr>
          <w:rFonts w:ascii="Constantia" w:hAnsi="Constantia" w:cs="Times New Roman"/>
          <w:noProof/>
          <w:sz w:val="28"/>
          <w:szCs w:val="28"/>
          <w:lang w:val="uz-Cyrl-UZ"/>
        </w:rPr>
        <w:t>Mehnat salohiyatini shakllantirish bo</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yicha ko</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p yillik tadqiqotlar asosida, bir qator olimlar "mehnat salohiyati"ni muammoni hal qilish, ma</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lum bir maqsadga erishish, shaxs, jamiyat yoki davlatning muayyan sohadagi imkoniyatlaridan foydalanish uchun ishlatilishi mumkin bo</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lgan mehnat manbalari, vositalari va resurslarini o</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z ichiga olgan resurs toifasi deb ta</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riflaydilar [1]. Boshqa tadqiqotchilar "mehnat salohiyati" tushunchasini makroiqtisodiy kategoriya sifatida qabul qilishadi, u shaxs darajasida "mehnat resurslari" toifasi bilan belgilanadi. "Mehnat salohiyati" va "mehnat resurslari" o</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xshashliklar bilan bir qatorda aniq farqlarga ega bo</w:t>
      </w:r>
      <w:r w:rsidRPr="00992EDF">
        <w:rPr>
          <w:rFonts w:ascii="Times New Roman" w:hAnsi="Times New Roman" w:cs="Times New Roman"/>
          <w:noProof/>
          <w:sz w:val="28"/>
          <w:szCs w:val="28"/>
          <w:lang w:val="uz-Cyrl-UZ"/>
        </w:rPr>
        <w:t>ʻ</w:t>
      </w:r>
      <w:r w:rsidRPr="00992EDF">
        <w:rPr>
          <w:rFonts w:ascii="Constantia" w:hAnsi="Constantia" w:cs="Times New Roman"/>
          <w:noProof/>
          <w:sz w:val="28"/>
          <w:szCs w:val="28"/>
          <w:lang w:val="uz-Cyrl-UZ"/>
        </w:rPr>
        <w:t>lgan ikki mustaqil ijtimoiy-iqtisodiy toifa ekanligi to</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g</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ri xulosa qilib, ular shunday deb ta</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kidlaydilar: "Birinchisi – mamlakatning umumiy mehnat qobiliyati, uning tashuvchilari ikkinchisining mohiyatini tashkil qiladi. Bundan tashqari, mehnat resurslarining miqdoriy va sifat tavsiflari mehnat salohiyatining qiymatini belgilaydi. Shu ma</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noda "mehnat salohiyati" tushunchasi ishlayotgan shaxsning mehnatga layoqatlilik darajasining umumiy ko</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rsatkichiga asoslanadi"[3]. Mahalliy iqtisodchilar tomonidan berilgan mehnat salohiyatining ta</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sz w:val="28"/>
          <w:szCs w:val="28"/>
          <w:lang w:val="uz-Cyrl-UZ"/>
        </w:rPr>
        <w:t>rifi: "</w:t>
      </w:r>
      <w:r w:rsidRPr="00992EDF">
        <w:rPr>
          <w:rFonts w:ascii="Constantia" w:hAnsi="Constantia" w:cs="Times New Roman"/>
          <w:noProof/>
          <w:color w:val="000000"/>
          <w:sz w:val="28"/>
          <w:szCs w:val="28"/>
          <w:lang w:val="uz-Cyrl-UZ"/>
        </w:rPr>
        <w:t>Xodimning mehnat salohiyati bu uning mumkin bo</w:t>
      </w:r>
      <w:r w:rsidRPr="00992EDF">
        <w:rPr>
          <w:rFonts w:ascii="Constantia" w:hAnsi="Constantia" w:cs="Times New Roman"/>
          <w:noProof/>
          <w:sz w:val="28"/>
          <w:szCs w:val="28"/>
          <w:shd w:val="clear" w:color="auto" w:fill="FEFEFE"/>
          <w:lang w:val="uz-Cyrl-UZ"/>
        </w:rPr>
        <w:t>'</w:t>
      </w:r>
      <w:r w:rsidRPr="00992EDF">
        <w:rPr>
          <w:rFonts w:ascii="Constantia" w:hAnsi="Constantia" w:cs="Times New Roman"/>
          <w:noProof/>
          <w:color w:val="000000"/>
          <w:sz w:val="28"/>
          <w:szCs w:val="28"/>
          <w:lang w:val="uz-Cyrl-UZ"/>
        </w:rPr>
        <w:t>lgan huquqiy layoqati, mehnat sohasidagi resurs imkoniyatlaridir. Bu inson salohiyatining faqat bir qismidir, chunki u faqat ish sohasini tavsiflaydi"</w:t>
      </w:r>
      <w:r w:rsidRPr="00992EDF">
        <w:rPr>
          <w:rFonts w:ascii="Constantia" w:hAnsi="Constantia" w:cs="Times New Roman"/>
          <w:noProof/>
          <w:color w:val="000000"/>
          <w:sz w:val="28"/>
          <w:szCs w:val="28"/>
          <w:lang w:val="en-US"/>
        </w:rPr>
        <w:t>[4]</w:t>
      </w:r>
      <w:r w:rsidRPr="00992EDF">
        <w:rPr>
          <w:rFonts w:ascii="Constantia" w:hAnsi="Constantia" w:cs="Times New Roman"/>
          <w:noProof/>
          <w:color w:val="000000"/>
          <w:sz w:val="28"/>
          <w:szCs w:val="28"/>
          <w:lang w:val="uz-Cyrl-UZ"/>
        </w:rPr>
        <w:t>.</w:t>
      </w:r>
    </w:p>
    <w:p w14:paraId="62EB5F59" w14:textId="77777777" w:rsidR="00D30880" w:rsidRPr="00992EDF" w:rsidRDefault="00D30880" w:rsidP="00A31621">
      <w:pPr>
        <w:pStyle w:val="ae"/>
        <w:tabs>
          <w:tab w:val="left" w:pos="993"/>
        </w:tabs>
        <w:spacing w:before="0" w:beforeAutospacing="0" w:after="0" w:afterAutospacing="0" w:line="21" w:lineRule="atLeast"/>
        <w:ind w:firstLine="709"/>
        <w:jc w:val="both"/>
        <w:rPr>
          <w:rFonts w:ascii="Constantia" w:hAnsi="Constantia"/>
          <w:noProof/>
          <w:sz w:val="28"/>
          <w:szCs w:val="28"/>
          <w:lang w:val="uz-Cyrl-UZ"/>
        </w:rPr>
      </w:pPr>
      <w:r w:rsidRPr="00992EDF">
        <w:rPr>
          <w:rFonts w:ascii="Constantia" w:hAnsi="Constantia"/>
          <w:noProof/>
          <w:sz w:val="28"/>
          <w:szCs w:val="28"/>
          <w:lang w:val="uz-Cyrl-UZ"/>
        </w:rPr>
        <w:t>Iqtisodiy atamalar lug</w:t>
      </w:r>
      <w:r w:rsidRPr="00992EDF">
        <w:rPr>
          <w:noProof/>
          <w:sz w:val="28"/>
          <w:szCs w:val="28"/>
          <w:lang w:val="uz-Cyrl-UZ"/>
        </w:rPr>
        <w:t>ʻ</w:t>
      </w:r>
      <w:r w:rsidRPr="00992EDF">
        <w:rPr>
          <w:rFonts w:ascii="Constantia" w:hAnsi="Constantia"/>
          <w:noProof/>
          <w:sz w:val="28"/>
          <w:szCs w:val="28"/>
          <w:lang w:val="uz-Cyrl-UZ"/>
        </w:rPr>
        <w:t>ati mehnat salohiyatini hozirgi kunda mavjud bo</w:t>
      </w:r>
      <w:r w:rsidRPr="00992EDF">
        <w:rPr>
          <w:noProof/>
          <w:sz w:val="28"/>
          <w:szCs w:val="28"/>
          <w:lang w:val="uz-Cyrl-UZ"/>
        </w:rPr>
        <w:t>ʻ</w:t>
      </w:r>
      <w:r w:rsidRPr="00992EDF">
        <w:rPr>
          <w:rFonts w:ascii="Constantia" w:hAnsi="Constantia"/>
          <w:noProof/>
          <w:sz w:val="28"/>
          <w:szCs w:val="28"/>
          <w:lang w:val="uz-Cyrl-UZ"/>
        </w:rPr>
        <w:t>lgan va kelajakda kutilayotgan mehnat imkoniyatlari sifatida talqin qiladi, bu mehnatga layoqatli aholi soni, uning kasbiy va ta</w:t>
      </w:r>
      <w:r w:rsidRPr="00992EDF">
        <w:rPr>
          <w:noProof/>
          <w:sz w:val="28"/>
          <w:szCs w:val="28"/>
          <w:lang w:val="uz-Cyrl-UZ"/>
        </w:rPr>
        <w:t>ʼ</w:t>
      </w:r>
      <w:r w:rsidRPr="00992EDF">
        <w:rPr>
          <w:rFonts w:ascii="Constantia" w:hAnsi="Constantia"/>
          <w:noProof/>
          <w:sz w:val="28"/>
          <w:szCs w:val="28"/>
          <w:lang w:val="uz-Cyrl-UZ"/>
        </w:rPr>
        <w:t>lim darajasi va boshqa sifat sifati bilan tavsiflanadi.</w:t>
      </w:r>
    </w:p>
    <w:p w14:paraId="5A474E81" w14:textId="77777777" w:rsidR="00D30880" w:rsidRPr="00992EDF" w:rsidRDefault="00D30880" w:rsidP="00A31621">
      <w:pPr>
        <w:pStyle w:val="ae"/>
        <w:tabs>
          <w:tab w:val="left" w:pos="993"/>
        </w:tabs>
        <w:spacing w:before="0" w:beforeAutospacing="0" w:after="0" w:afterAutospacing="0" w:line="21" w:lineRule="atLeast"/>
        <w:ind w:firstLine="709"/>
        <w:jc w:val="both"/>
        <w:rPr>
          <w:rFonts w:ascii="Constantia" w:hAnsi="Constantia"/>
          <w:b/>
          <w:noProof/>
          <w:sz w:val="28"/>
          <w:szCs w:val="28"/>
          <w:lang w:val="uz-Cyrl-UZ"/>
        </w:rPr>
      </w:pPr>
    </w:p>
    <w:p w14:paraId="6F5D86EF" w14:textId="77777777" w:rsidR="00D30880" w:rsidRPr="00992EDF" w:rsidRDefault="00D30880" w:rsidP="00A31621">
      <w:pPr>
        <w:pStyle w:val="ae"/>
        <w:tabs>
          <w:tab w:val="left" w:pos="993"/>
        </w:tabs>
        <w:spacing w:before="0" w:beforeAutospacing="0" w:after="0" w:afterAutospacing="0" w:line="21" w:lineRule="atLeast"/>
        <w:ind w:firstLine="709"/>
        <w:jc w:val="both"/>
        <w:rPr>
          <w:rFonts w:ascii="Constantia" w:hAnsi="Constantia"/>
          <w:b/>
          <w:noProof/>
          <w:color w:val="00B0F0"/>
          <w:sz w:val="28"/>
          <w:szCs w:val="28"/>
          <w:lang w:val="uz-Cyrl-UZ"/>
        </w:rPr>
      </w:pPr>
      <w:r w:rsidRPr="00992EDF">
        <w:rPr>
          <w:rFonts w:ascii="Constantia" w:hAnsi="Constantia"/>
          <w:b/>
          <w:noProof/>
          <w:color w:val="00B0F0"/>
          <w:sz w:val="28"/>
          <w:szCs w:val="28"/>
          <w:lang w:val="uz-Cyrl-UZ"/>
        </w:rPr>
        <w:t>Tadqiqot metodologiyasi.</w:t>
      </w:r>
    </w:p>
    <w:p w14:paraId="7A398F25" w14:textId="77777777" w:rsidR="00992EDF" w:rsidRPr="00992EDF" w:rsidRDefault="00D30880" w:rsidP="00A31621">
      <w:pPr>
        <w:pStyle w:val="1"/>
        <w:spacing w:before="0" w:line="21" w:lineRule="atLeast"/>
        <w:ind w:firstLine="709"/>
        <w:jc w:val="both"/>
        <w:rPr>
          <w:rFonts w:ascii="Constantia" w:hAnsi="Constantia"/>
          <w:noProof/>
          <w:color w:val="auto"/>
          <w:sz w:val="28"/>
          <w:szCs w:val="28"/>
          <w:lang w:val="uz-Cyrl-UZ"/>
        </w:rPr>
      </w:pPr>
      <w:r w:rsidRPr="00992EDF">
        <w:rPr>
          <w:rFonts w:ascii="Constantia" w:hAnsi="Constantia"/>
          <w:noProof/>
          <w:sz w:val="28"/>
          <w:szCs w:val="28"/>
          <w:lang w:val="uz-Cyrl-UZ"/>
        </w:rPr>
        <w:t xml:space="preserve"> </w:t>
      </w:r>
      <w:r w:rsidRPr="00992EDF">
        <w:rPr>
          <w:rFonts w:ascii="Constantia" w:hAnsi="Constantia"/>
          <w:noProof/>
          <w:color w:val="auto"/>
          <w:sz w:val="28"/>
          <w:szCs w:val="28"/>
          <w:lang w:val="uz-Cyrl-UZ"/>
        </w:rPr>
        <w:t>Ilmiy tadqiqot olib borish jarayonida qiyosiy tahlil, guruhlash, tizimli yondashuv, umumlashtirish, abstrakt-tahliliy usullar va boshqalardan foydalanildi. Tadqiqotning dastlabki bosqichidan uning oxirgi bosqichigacha qiyosiy tahlili, tizimli yondoshuv usulidan foydalanildi, shuning natijasida  ilmiy xulosalar qilindi.</w:t>
      </w:r>
    </w:p>
    <w:p w14:paraId="271158F1" w14:textId="77777777" w:rsidR="00992EDF" w:rsidRDefault="00992EDF" w:rsidP="00A31621">
      <w:pPr>
        <w:pStyle w:val="1"/>
        <w:spacing w:before="0" w:line="21" w:lineRule="atLeast"/>
        <w:jc w:val="both"/>
        <w:rPr>
          <w:rFonts w:ascii="Constantia" w:hAnsi="Constantia"/>
          <w:noProof/>
          <w:sz w:val="28"/>
          <w:szCs w:val="28"/>
          <w:lang w:val="uz-Cyrl-UZ"/>
        </w:rPr>
      </w:pPr>
    </w:p>
    <w:p w14:paraId="54E57556" w14:textId="3CBFD9BF" w:rsidR="00992EDF" w:rsidRPr="00992EDF" w:rsidRDefault="00992EDF" w:rsidP="00A31621">
      <w:pPr>
        <w:pStyle w:val="1"/>
        <w:spacing w:before="0" w:line="21" w:lineRule="atLeast"/>
        <w:ind w:firstLine="709"/>
        <w:jc w:val="both"/>
        <w:rPr>
          <w:rFonts w:ascii="Constantia" w:hAnsi="Constantia"/>
          <w:b/>
          <w:color w:val="00B0F0"/>
          <w:sz w:val="28"/>
          <w:szCs w:val="28"/>
          <w:lang w:val="uz-Latn-UZ"/>
        </w:rPr>
      </w:pPr>
      <w:r w:rsidRPr="00992EDF">
        <w:rPr>
          <w:rStyle w:val="40"/>
          <w:rFonts w:ascii="Constantia" w:hAnsi="Constantia"/>
          <w:color w:val="00B0F0"/>
          <w:szCs w:val="28"/>
          <w:lang w:val="uz-Latn-UZ"/>
        </w:rPr>
        <w:t xml:space="preserve"> </w:t>
      </w:r>
      <w:r w:rsidRPr="00992EDF">
        <w:rPr>
          <w:rStyle w:val="fontstyle01"/>
          <w:rFonts w:ascii="Constantia" w:hAnsi="Constantia"/>
          <w:color w:val="00B0F0"/>
          <w:sz w:val="28"/>
          <w:szCs w:val="28"/>
          <w:lang w:val="uz-Latn-UZ"/>
        </w:rPr>
        <w:t>Tahlil va natijalar muhokamasi.</w:t>
      </w:r>
      <w:r w:rsidRPr="00992EDF">
        <w:rPr>
          <w:rFonts w:ascii="Constantia" w:hAnsi="Constantia"/>
          <w:b/>
          <w:color w:val="00B0F0"/>
          <w:sz w:val="28"/>
          <w:szCs w:val="28"/>
          <w:lang w:val="uz-Latn-UZ"/>
        </w:rPr>
        <w:t xml:space="preserve"> </w:t>
      </w:r>
    </w:p>
    <w:p w14:paraId="2C367C27" w14:textId="52ADBAC7" w:rsidR="00D30880" w:rsidRPr="00992EDF" w:rsidRDefault="00D30880" w:rsidP="00A31621">
      <w:pPr>
        <w:pStyle w:val="37"/>
        <w:rPr>
          <w:rFonts w:ascii="Constantia" w:hAnsi="Constantia"/>
        </w:rPr>
      </w:pPr>
      <w:r w:rsidRPr="00992EDF">
        <w:rPr>
          <w:rFonts w:ascii="Constantia" w:hAnsi="Constantia"/>
        </w:rPr>
        <w:t>Mehnat salohiyati mehnat jarayoni ishtirokchilarini shakllantirish, taqsimlash, almashish va ulardan foydalanish bo</w:t>
      </w:r>
      <w:r w:rsidRPr="00992EDF">
        <w:rPr>
          <w:rFonts w:ascii="Constantia" w:hAnsi="Constantia"/>
          <w:shd w:val="clear" w:color="auto" w:fill="FEFEFE"/>
        </w:rPr>
        <w:t>'</w:t>
      </w:r>
      <w:r w:rsidRPr="00992EDF">
        <w:rPr>
          <w:rFonts w:ascii="Constantia" w:hAnsi="Constantia"/>
        </w:rPr>
        <w:t>yicha munosabatlarni ifoda etadi. O</w:t>
      </w:r>
      <w:r w:rsidRPr="00992EDF">
        <w:rPr>
          <w:rFonts w:ascii="Constantia" w:hAnsi="Constantia"/>
          <w:shd w:val="clear" w:color="auto" w:fill="FEFEFE"/>
        </w:rPr>
        <w:t>'</w:t>
      </w:r>
      <w:r w:rsidRPr="00992EDF">
        <w:rPr>
          <w:rFonts w:ascii="Constantia" w:hAnsi="Constantia"/>
        </w:rPr>
        <w:t>z navbatida, mehnat salohiyatidan foydalanish natijasi mehnat resurslari hajmiga va ularning tarkibiga bog</w:t>
      </w:r>
      <w:r w:rsidRPr="00992EDF">
        <w:rPr>
          <w:rFonts w:ascii="Constantia" w:hAnsi="Constantia"/>
          <w:shd w:val="clear" w:color="auto" w:fill="FEFEFE"/>
        </w:rPr>
        <w:t>'</w:t>
      </w:r>
      <w:r w:rsidRPr="00992EDF">
        <w:rPr>
          <w:rFonts w:ascii="Constantia" w:hAnsi="Constantia"/>
        </w:rPr>
        <w:t>liq: jins, yosh, ma</w:t>
      </w:r>
      <w:r w:rsidRPr="00992EDF">
        <w:rPr>
          <w:rFonts w:ascii="Constantia" w:hAnsi="Constantia"/>
          <w:shd w:val="clear" w:color="auto" w:fill="FEFEFE"/>
        </w:rPr>
        <w:t>'</w:t>
      </w:r>
      <w:r w:rsidRPr="00992EDF">
        <w:rPr>
          <w:rFonts w:ascii="Constantia" w:hAnsi="Constantia"/>
        </w:rPr>
        <w:t>lumot, sog</w:t>
      </w:r>
      <w:r w:rsidRPr="00992EDF">
        <w:rPr>
          <w:rFonts w:ascii="Constantia" w:hAnsi="Constantia"/>
          <w:shd w:val="clear" w:color="auto" w:fill="FEFEFE"/>
        </w:rPr>
        <w:t>'</w:t>
      </w:r>
      <w:r w:rsidRPr="00992EDF">
        <w:rPr>
          <w:rFonts w:ascii="Constantia" w:hAnsi="Constantia"/>
        </w:rPr>
        <w:t>liqni saqlash holati, mehnat istagi va jamiyatga foyda keltiradi.</w:t>
      </w:r>
    </w:p>
    <w:p w14:paraId="32C6143A" w14:textId="77777777" w:rsidR="00D30880" w:rsidRDefault="00D30880" w:rsidP="00D30880">
      <w:pPr>
        <w:pStyle w:val="34"/>
        <w:tabs>
          <w:tab w:val="left" w:pos="993"/>
        </w:tabs>
        <w:spacing w:after="0"/>
        <w:ind w:firstLine="709"/>
        <w:jc w:val="right"/>
        <w:rPr>
          <w:b/>
          <w:noProof/>
          <w:sz w:val="28"/>
          <w:szCs w:val="28"/>
          <w:lang w:val="uz-Cyrl-UZ"/>
        </w:rPr>
      </w:pPr>
    </w:p>
    <w:p w14:paraId="656766A1" w14:textId="77777777" w:rsidR="00D30880" w:rsidRDefault="00D30880" w:rsidP="00D30880">
      <w:pPr>
        <w:pStyle w:val="34"/>
        <w:tabs>
          <w:tab w:val="left" w:pos="993"/>
        </w:tabs>
        <w:spacing w:after="0"/>
        <w:ind w:firstLine="709"/>
        <w:jc w:val="right"/>
        <w:rPr>
          <w:b/>
          <w:noProof/>
          <w:sz w:val="28"/>
          <w:szCs w:val="28"/>
          <w:lang w:val="uz-Cyrl-UZ"/>
        </w:rPr>
      </w:pPr>
    </w:p>
    <w:p w14:paraId="4145A608" w14:textId="00E9E8C4" w:rsidR="00D30880" w:rsidRPr="00A31621" w:rsidRDefault="00D30880" w:rsidP="00D30880">
      <w:pPr>
        <w:pStyle w:val="34"/>
        <w:tabs>
          <w:tab w:val="left" w:pos="993"/>
        </w:tabs>
        <w:spacing w:after="0"/>
        <w:ind w:firstLine="709"/>
        <w:jc w:val="right"/>
        <w:rPr>
          <w:rFonts w:ascii="Constantia" w:hAnsi="Constantia"/>
          <w:b/>
          <w:noProof/>
          <w:sz w:val="28"/>
          <w:szCs w:val="28"/>
          <w:lang w:val="uz-Cyrl-UZ"/>
        </w:rPr>
      </w:pPr>
      <w:r w:rsidRPr="00A31621">
        <w:rPr>
          <w:rFonts w:ascii="Constantia" w:hAnsi="Constantia"/>
          <w:b/>
          <w:noProof/>
          <w:sz w:val="28"/>
          <w:szCs w:val="28"/>
          <w:lang w:val="uz-Cyrl-UZ"/>
        </w:rPr>
        <w:lastRenderedPageBreak/>
        <w:t>1-jadval.</w:t>
      </w:r>
    </w:p>
    <w:p w14:paraId="27FF4DC9" w14:textId="77777777" w:rsidR="00D30880" w:rsidRPr="00A31621" w:rsidRDefault="00D30880" w:rsidP="00D30880">
      <w:pPr>
        <w:pStyle w:val="34"/>
        <w:tabs>
          <w:tab w:val="left" w:pos="993"/>
        </w:tabs>
        <w:spacing w:after="0"/>
        <w:ind w:firstLine="709"/>
        <w:jc w:val="center"/>
        <w:rPr>
          <w:rFonts w:ascii="Constantia" w:hAnsi="Constantia"/>
          <w:b/>
          <w:noProof/>
          <w:sz w:val="28"/>
          <w:szCs w:val="28"/>
          <w:lang w:val="uz-Cyrl-UZ"/>
        </w:rPr>
      </w:pPr>
      <w:r w:rsidRPr="00A31621">
        <w:rPr>
          <w:rFonts w:ascii="Constantia" w:hAnsi="Constantia"/>
          <w:b/>
          <w:noProof/>
          <w:sz w:val="28"/>
          <w:szCs w:val="28"/>
          <w:lang w:val="uz-Cyrl-UZ"/>
        </w:rPr>
        <w:t>Mehnat salohiyati xususiyatlari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529"/>
        <w:gridCol w:w="2432"/>
        <w:gridCol w:w="2693"/>
      </w:tblGrid>
      <w:tr w:rsidR="00D30880" w:rsidRPr="00040435" w14:paraId="21EA0641" w14:textId="77777777" w:rsidTr="00D30880">
        <w:trPr>
          <w:cantSplit/>
          <w:trHeight w:val="362"/>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857D970" w14:textId="77777777" w:rsidR="00D30880" w:rsidRPr="00A31621" w:rsidRDefault="00D30880" w:rsidP="00D30880">
            <w:pPr>
              <w:tabs>
                <w:tab w:val="left" w:pos="993"/>
              </w:tabs>
              <w:spacing w:after="0" w:line="240" w:lineRule="auto"/>
              <w:jc w:val="center"/>
              <w:rPr>
                <w:rFonts w:ascii="Constantia" w:hAnsi="Constantia" w:cs="Times New Roman"/>
                <w:b/>
                <w:noProof/>
                <w:sz w:val="24"/>
                <w:szCs w:val="24"/>
                <w:lang w:val="uz-Cyrl-UZ"/>
              </w:rPr>
            </w:pPr>
            <w:r w:rsidRPr="00A31621">
              <w:rPr>
                <w:rFonts w:ascii="Constantia" w:hAnsi="Constantia"/>
                <w:b/>
                <w:noProof/>
                <w:sz w:val="24"/>
                <w:szCs w:val="24"/>
                <w:lang w:val="uz-Cyrl-UZ"/>
              </w:rPr>
              <w:t xml:space="preserve">Mehnat salohiyati </w:t>
            </w:r>
            <w:r w:rsidRPr="00A31621">
              <w:rPr>
                <w:rFonts w:ascii="Constantia" w:hAnsi="Constantia" w:cs="Times New Roman"/>
                <w:b/>
                <w:noProof/>
                <w:sz w:val="24"/>
                <w:szCs w:val="24"/>
                <w:lang w:val="uz-Cyrl-UZ"/>
              </w:rPr>
              <w:t xml:space="preserve"> komponentlari</w:t>
            </w:r>
          </w:p>
        </w:tc>
        <w:tc>
          <w:tcPr>
            <w:tcW w:w="7654"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3D40C1" w14:textId="77777777" w:rsidR="00D30880" w:rsidRPr="00A31621" w:rsidRDefault="00D30880" w:rsidP="00D30880">
            <w:pPr>
              <w:tabs>
                <w:tab w:val="left" w:pos="993"/>
              </w:tabs>
              <w:spacing w:after="0" w:line="240" w:lineRule="auto"/>
              <w:jc w:val="center"/>
              <w:rPr>
                <w:rFonts w:ascii="Constantia" w:hAnsi="Constantia" w:cs="Times New Roman"/>
                <w:b/>
                <w:noProof/>
                <w:sz w:val="24"/>
                <w:szCs w:val="24"/>
                <w:lang w:val="uz-Cyrl-UZ"/>
              </w:rPr>
            </w:pPr>
            <w:r w:rsidRPr="00A31621">
              <w:rPr>
                <w:rFonts w:ascii="Constantia" w:hAnsi="Constantia" w:cs="Times New Roman"/>
                <w:b/>
                <w:noProof/>
                <w:sz w:val="24"/>
                <w:szCs w:val="24"/>
                <w:lang w:val="uz-Cyrl-UZ"/>
              </w:rPr>
              <w:t>Tahlil obyektlari va ularga tegishli ko</w:t>
            </w:r>
            <w:r w:rsidRPr="00A31621">
              <w:rPr>
                <w:rFonts w:ascii="Constantia" w:hAnsi="Constantia"/>
                <w:noProof/>
                <w:sz w:val="24"/>
                <w:szCs w:val="24"/>
                <w:shd w:val="clear" w:color="auto" w:fill="B4C6E7" w:themeFill="accent1" w:themeFillTint="66"/>
                <w:lang w:val="uz-Cyrl-UZ"/>
              </w:rPr>
              <w:t>'</w:t>
            </w:r>
            <w:r w:rsidRPr="00A31621">
              <w:rPr>
                <w:rFonts w:ascii="Constantia" w:hAnsi="Constantia" w:cs="Times New Roman"/>
                <w:b/>
                <w:noProof/>
                <w:sz w:val="24"/>
                <w:szCs w:val="24"/>
                <w:lang w:val="uz-Cyrl-UZ"/>
              </w:rPr>
              <w:t>rsatkichlar</w:t>
            </w:r>
          </w:p>
        </w:tc>
      </w:tr>
      <w:tr w:rsidR="00D30880" w:rsidRPr="00A31621" w14:paraId="40D3B385" w14:textId="77777777" w:rsidTr="00D30880">
        <w:trPr>
          <w:cantSplit/>
          <w:trHeight w:val="423"/>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9FEB2CC" w14:textId="77777777" w:rsidR="00D30880" w:rsidRPr="00A31621" w:rsidRDefault="00D30880" w:rsidP="00D30880">
            <w:pPr>
              <w:tabs>
                <w:tab w:val="left" w:pos="993"/>
              </w:tabs>
              <w:spacing w:after="0" w:line="240" w:lineRule="auto"/>
              <w:jc w:val="center"/>
              <w:rPr>
                <w:rFonts w:ascii="Constantia" w:hAnsi="Constantia" w:cs="Times New Roman"/>
                <w:b/>
                <w:noProof/>
                <w:sz w:val="24"/>
                <w:szCs w:val="24"/>
                <w:lang w:val="uz-Cyrl-UZ"/>
              </w:rPr>
            </w:pPr>
          </w:p>
        </w:tc>
        <w:tc>
          <w:tcPr>
            <w:tcW w:w="252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B1E0504" w14:textId="77777777" w:rsidR="00D30880" w:rsidRPr="00A31621" w:rsidRDefault="00D30880" w:rsidP="00D30880">
            <w:pPr>
              <w:tabs>
                <w:tab w:val="left" w:pos="993"/>
              </w:tabs>
              <w:spacing w:after="0" w:line="240" w:lineRule="auto"/>
              <w:jc w:val="center"/>
              <w:rPr>
                <w:rFonts w:ascii="Constantia" w:hAnsi="Constantia" w:cs="Times New Roman"/>
                <w:b/>
                <w:noProof/>
                <w:sz w:val="24"/>
                <w:szCs w:val="24"/>
                <w:lang w:val="uz-Cyrl-UZ"/>
              </w:rPr>
            </w:pPr>
            <w:r w:rsidRPr="00A31621">
              <w:rPr>
                <w:rFonts w:ascii="Constantia" w:hAnsi="Constantia" w:cs="Times New Roman"/>
                <w:b/>
                <w:noProof/>
                <w:sz w:val="24"/>
                <w:szCs w:val="24"/>
                <w:lang w:val="uz-Cyrl-UZ"/>
              </w:rPr>
              <w:t>Shaxslar</w:t>
            </w:r>
          </w:p>
        </w:tc>
        <w:tc>
          <w:tcPr>
            <w:tcW w:w="24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9B33A2D" w14:textId="77777777" w:rsidR="00D30880" w:rsidRPr="00A31621" w:rsidRDefault="00D30880" w:rsidP="00D30880">
            <w:pPr>
              <w:tabs>
                <w:tab w:val="left" w:pos="993"/>
              </w:tabs>
              <w:spacing w:after="0" w:line="240" w:lineRule="auto"/>
              <w:jc w:val="center"/>
              <w:rPr>
                <w:rFonts w:ascii="Constantia" w:hAnsi="Constantia" w:cs="Times New Roman"/>
                <w:b/>
                <w:noProof/>
                <w:sz w:val="24"/>
                <w:szCs w:val="24"/>
                <w:lang w:val="uz-Cyrl-UZ"/>
              </w:rPr>
            </w:pPr>
            <w:r w:rsidRPr="00A31621">
              <w:rPr>
                <w:rFonts w:ascii="Constantia" w:hAnsi="Constantia" w:cs="Times New Roman"/>
                <w:b/>
                <w:noProof/>
                <w:sz w:val="24"/>
                <w:szCs w:val="24"/>
                <w:lang w:val="uz-Cyrl-UZ"/>
              </w:rPr>
              <w:t>Korxona</w:t>
            </w:r>
          </w:p>
        </w:tc>
        <w:tc>
          <w:tcPr>
            <w:tcW w:w="26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BCBB461" w14:textId="77777777" w:rsidR="00D30880" w:rsidRPr="00A31621" w:rsidRDefault="00D30880" w:rsidP="00D30880">
            <w:pPr>
              <w:tabs>
                <w:tab w:val="left" w:pos="993"/>
              </w:tabs>
              <w:spacing w:after="0" w:line="240" w:lineRule="auto"/>
              <w:jc w:val="center"/>
              <w:rPr>
                <w:rFonts w:ascii="Constantia" w:hAnsi="Constantia" w:cs="Times New Roman"/>
                <w:b/>
                <w:noProof/>
                <w:sz w:val="24"/>
                <w:szCs w:val="24"/>
                <w:lang w:val="uz-Cyrl-UZ"/>
              </w:rPr>
            </w:pPr>
            <w:r w:rsidRPr="00A31621">
              <w:rPr>
                <w:rFonts w:ascii="Constantia" w:hAnsi="Constantia" w:cs="Times New Roman"/>
                <w:b/>
                <w:noProof/>
                <w:sz w:val="24"/>
                <w:szCs w:val="24"/>
                <w:lang w:val="uz-Cyrl-UZ"/>
              </w:rPr>
              <w:t>Jamiyat</w:t>
            </w:r>
          </w:p>
        </w:tc>
      </w:tr>
      <w:tr w:rsidR="00D30880" w:rsidRPr="00A31621" w14:paraId="7AF3BBF0" w14:textId="77777777" w:rsidTr="00D30880">
        <w:trPr>
          <w:cantSplit/>
          <w:trHeight w:val="48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9ADDB2" w14:textId="77777777" w:rsidR="00D30880" w:rsidRPr="00A31621" w:rsidRDefault="00D30880" w:rsidP="00D30880">
            <w:pPr>
              <w:tabs>
                <w:tab w:val="left" w:pos="993"/>
              </w:tabs>
              <w:spacing w:after="0" w:line="240" w:lineRule="auto"/>
              <w:jc w:val="both"/>
              <w:rPr>
                <w:rFonts w:ascii="Constantia" w:hAnsi="Constantia" w:cs="Times New Roman"/>
                <w:b/>
                <w:noProof/>
                <w:sz w:val="24"/>
                <w:szCs w:val="24"/>
                <w:lang w:val="uz-Cyrl-UZ"/>
              </w:rPr>
            </w:pPr>
            <w:r w:rsidRPr="00A31621">
              <w:rPr>
                <w:rFonts w:ascii="Constantia" w:hAnsi="Constantia" w:cs="Times New Roman"/>
                <w:b/>
                <w:noProof/>
                <w:sz w:val="24"/>
                <w:szCs w:val="24"/>
                <w:lang w:val="uz-Cyrl-UZ"/>
              </w:rPr>
              <w:t>Sog</w:t>
            </w:r>
            <w:r w:rsidRPr="00A31621">
              <w:rPr>
                <w:rFonts w:ascii="Constantia" w:hAnsi="Constantia" w:cs="Times New Roman"/>
                <w:b/>
                <w:noProof/>
                <w:sz w:val="24"/>
                <w:szCs w:val="24"/>
                <w:shd w:val="clear" w:color="auto" w:fill="D9E2F3" w:themeFill="accent1" w:themeFillTint="33"/>
                <w:lang w:val="uz-Cyrl-UZ"/>
              </w:rPr>
              <w:t>'</w:t>
            </w:r>
            <w:r w:rsidRPr="00A31621">
              <w:rPr>
                <w:rFonts w:ascii="Constantia" w:hAnsi="Constantia" w:cs="Times New Roman"/>
                <w:b/>
                <w:noProof/>
                <w:sz w:val="24"/>
                <w:szCs w:val="24"/>
                <w:lang w:val="uz-Cyrl-UZ"/>
              </w:rPr>
              <w:t>liqni saqlash</w:t>
            </w:r>
          </w:p>
        </w:tc>
        <w:tc>
          <w:tcPr>
            <w:tcW w:w="25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37AA1E"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Ishlash qobiliyati. Kasallik sababli ishdan bo</w:t>
            </w:r>
            <w:r w:rsidRPr="00A31621">
              <w:rPr>
                <w:rFonts w:ascii="Times New Roman" w:hAnsi="Times New Roman" w:cs="Times New Roman"/>
                <w:noProof/>
                <w:sz w:val="24"/>
                <w:szCs w:val="24"/>
                <w:lang w:val="uz-Cyrl-UZ"/>
              </w:rPr>
              <w:t>ʻ</w:t>
            </w:r>
            <w:r w:rsidRPr="00A31621">
              <w:rPr>
                <w:rFonts w:ascii="Constantia" w:hAnsi="Constantia" w:cs="Times New Roman"/>
                <w:noProof/>
                <w:sz w:val="24"/>
                <w:szCs w:val="24"/>
                <w:lang w:val="uz-Cyrl-UZ"/>
              </w:rPr>
              <w:t>lmaslik</w:t>
            </w:r>
          </w:p>
        </w:tc>
        <w:tc>
          <w:tcPr>
            <w:tcW w:w="2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85FA12"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 xml:space="preserve">Kasallik va jarohatlanish sababli </w:t>
            </w:r>
            <w:r w:rsidRPr="00A31621">
              <w:rPr>
                <w:rFonts w:ascii="Constantia" w:hAnsi="Constantia" w:cs="Times New Roman"/>
                <w:noProof/>
                <w:sz w:val="24"/>
                <w:szCs w:val="24"/>
                <w:shd w:val="clear" w:color="auto" w:fill="D9E2F3" w:themeFill="accent1" w:themeFillTint="33"/>
                <w:lang w:val="uz-Cyrl-UZ"/>
              </w:rPr>
              <w:t>yo</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shd w:val="clear" w:color="auto" w:fill="D9E2F3" w:themeFill="accent1" w:themeFillTint="33"/>
                <w:lang w:val="uz-Cyrl-UZ"/>
              </w:rPr>
              <w:t xml:space="preserve">qotilgan ish vaqti. Xodimlarning </w:t>
            </w:r>
            <w:r w:rsidRPr="00A31621">
              <w:rPr>
                <w:rFonts w:ascii="Constantia" w:hAnsi="Constantia" w:cs="Times New Roman"/>
                <w:noProof/>
                <w:sz w:val="24"/>
                <w:szCs w:val="24"/>
                <w:lang w:val="uz-Cyrl-UZ"/>
              </w:rPr>
              <w:t>sog</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lang w:val="uz-Cyrl-UZ"/>
              </w:rPr>
              <w:t>lig</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shd w:val="clear" w:color="auto" w:fill="D9E2F3" w:themeFill="accent1" w:themeFillTint="33"/>
                <w:lang w:val="uz-Cyrl-UZ"/>
              </w:rPr>
              <w:t xml:space="preserve">ini </w:t>
            </w:r>
            <w:r w:rsidRPr="00A31621">
              <w:rPr>
                <w:rFonts w:ascii="Constantia" w:hAnsi="Constantia" w:cs="Times New Roman"/>
                <w:noProof/>
                <w:sz w:val="24"/>
                <w:szCs w:val="24"/>
                <w:lang w:val="uz-Cyrl-UZ"/>
              </w:rPr>
              <w:t>ta</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lang w:val="uz-Cyrl-UZ"/>
              </w:rPr>
              <w:t>minlash</w:t>
            </w:r>
            <w:r w:rsidRPr="00A31621">
              <w:rPr>
                <w:rFonts w:ascii="Constantia" w:hAnsi="Constantia" w:cs="Times New Roman"/>
                <w:noProof/>
                <w:sz w:val="24"/>
                <w:szCs w:val="24"/>
                <w:shd w:val="clear" w:color="auto" w:fill="D9E2F3" w:themeFill="accent1" w:themeFillTint="33"/>
                <w:lang w:val="uz-Cyrl-UZ"/>
              </w:rPr>
              <w:t xml:space="preserve"> xarajatlari</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D74EB8"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shd w:val="clear" w:color="auto" w:fill="D9E2F3" w:themeFill="accent1" w:themeFillTint="33"/>
                <w:lang w:val="uz-Cyrl-UZ"/>
              </w:rPr>
              <w:t>O</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lang w:val="uz-Cyrl-UZ"/>
              </w:rPr>
              <w:t>rtacha</w:t>
            </w:r>
            <w:r w:rsidRPr="00A31621">
              <w:rPr>
                <w:rFonts w:ascii="Constantia" w:hAnsi="Constantia" w:cs="Times New Roman"/>
                <w:noProof/>
                <w:sz w:val="24"/>
                <w:szCs w:val="24"/>
                <w:shd w:val="clear" w:color="auto" w:fill="D9E2F3" w:themeFill="accent1" w:themeFillTint="33"/>
                <w:lang w:val="uz-Cyrl-UZ"/>
              </w:rPr>
              <w:t xml:space="preserve"> umr </w:t>
            </w:r>
            <w:r w:rsidRPr="00A31621">
              <w:rPr>
                <w:rFonts w:ascii="Constantia" w:hAnsi="Constantia" w:cs="Times New Roman"/>
                <w:noProof/>
                <w:sz w:val="24"/>
                <w:szCs w:val="24"/>
                <w:lang w:val="uz-Cyrl-UZ"/>
              </w:rPr>
              <w:t>ko</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lang w:val="uz-Cyrl-UZ"/>
              </w:rPr>
              <w:t>rish</w:t>
            </w:r>
            <w:r w:rsidRPr="00A31621">
              <w:rPr>
                <w:rFonts w:ascii="Constantia" w:hAnsi="Constantia" w:cs="Times New Roman"/>
                <w:noProof/>
                <w:sz w:val="24"/>
                <w:szCs w:val="24"/>
                <w:shd w:val="clear" w:color="auto" w:fill="D9E2F3" w:themeFill="accent1" w:themeFillTint="33"/>
                <w:lang w:val="uz-Cyrl-UZ"/>
              </w:rPr>
              <w:t xml:space="preserve"> davomiyligi. </w:t>
            </w:r>
            <w:r w:rsidRPr="00A31621">
              <w:rPr>
                <w:rFonts w:ascii="Constantia" w:hAnsi="Constantia" w:cs="Times New Roman"/>
                <w:noProof/>
                <w:sz w:val="24"/>
                <w:szCs w:val="24"/>
                <w:lang w:val="uz-Cyrl-UZ"/>
              </w:rPr>
              <w:t>Sog</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lang w:val="uz-Cyrl-UZ"/>
              </w:rPr>
              <w:t>liqni</w:t>
            </w:r>
            <w:r w:rsidRPr="00A31621">
              <w:rPr>
                <w:rFonts w:ascii="Constantia" w:hAnsi="Constantia" w:cs="Times New Roman"/>
                <w:noProof/>
                <w:sz w:val="24"/>
                <w:szCs w:val="24"/>
                <w:shd w:val="clear" w:color="auto" w:fill="D9E2F3" w:themeFill="accent1" w:themeFillTint="33"/>
                <w:lang w:val="uz-Cyrl-UZ"/>
              </w:rPr>
              <w:t xml:space="preserve"> saqlash xarajatlari. Yosh </w:t>
            </w:r>
            <w:r w:rsidRPr="00A31621">
              <w:rPr>
                <w:rFonts w:ascii="Constantia" w:hAnsi="Constantia" w:cs="Times New Roman"/>
                <w:noProof/>
                <w:sz w:val="24"/>
                <w:szCs w:val="24"/>
                <w:lang w:val="uz-Cyrl-UZ"/>
              </w:rPr>
              <w:t>bo</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lang w:val="uz-Cyrl-UZ"/>
              </w:rPr>
              <w:t>yicha</w:t>
            </w:r>
            <w:r w:rsidRPr="00A31621">
              <w:rPr>
                <w:rFonts w:ascii="Constantia" w:hAnsi="Constantia" w:cs="Times New Roman"/>
                <w:noProof/>
                <w:sz w:val="24"/>
                <w:szCs w:val="24"/>
                <w:shd w:val="clear" w:color="auto" w:fill="D9E2F3" w:themeFill="accent1" w:themeFillTint="33"/>
                <w:lang w:val="uz-Cyrl-UZ"/>
              </w:rPr>
              <w:t xml:space="preserve"> </w:t>
            </w:r>
            <w:r w:rsidRPr="00A31621">
              <w:rPr>
                <w:rFonts w:ascii="Constantia" w:hAnsi="Constantia" w:cs="Times New Roman"/>
                <w:noProof/>
                <w:sz w:val="24"/>
                <w:szCs w:val="24"/>
                <w:lang w:val="uz-Cyrl-UZ"/>
              </w:rPr>
              <w:t>o</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shd w:val="clear" w:color="auto" w:fill="D9E2F3" w:themeFill="accent1" w:themeFillTint="33"/>
                <w:lang w:val="uz-Cyrl-UZ"/>
              </w:rPr>
              <w:t>lim</w:t>
            </w:r>
            <w:r w:rsidRPr="00A31621">
              <w:rPr>
                <w:rFonts w:ascii="Constantia" w:hAnsi="Constantia" w:cs="Times New Roman"/>
                <w:noProof/>
                <w:sz w:val="24"/>
                <w:szCs w:val="24"/>
                <w:lang w:val="uz-Cyrl-UZ"/>
              </w:rPr>
              <w:t xml:space="preserve"> darajasi</w:t>
            </w:r>
          </w:p>
        </w:tc>
      </w:tr>
      <w:tr w:rsidR="00D30880" w:rsidRPr="00A31621" w14:paraId="70449953" w14:textId="77777777" w:rsidTr="00D30880">
        <w:trPr>
          <w:cantSplit/>
          <w:trHeight w:val="1288"/>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37DD0E2" w14:textId="77777777" w:rsidR="00D30880" w:rsidRPr="00A31621" w:rsidRDefault="00D30880" w:rsidP="00D30880">
            <w:pPr>
              <w:tabs>
                <w:tab w:val="left" w:pos="993"/>
              </w:tabs>
              <w:spacing w:after="0" w:line="240" w:lineRule="auto"/>
              <w:jc w:val="both"/>
              <w:rPr>
                <w:rFonts w:ascii="Constantia" w:hAnsi="Constantia" w:cs="Times New Roman"/>
                <w:b/>
                <w:noProof/>
                <w:sz w:val="24"/>
                <w:szCs w:val="24"/>
                <w:lang w:val="uz-Cyrl-UZ"/>
              </w:rPr>
            </w:pPr>
            <w:r w:rsidRPr="00A31621">
              <w:rPr>
                <w:rFonts w:ascii="Constantia" w:hAnsi="Constantia" w:cs="Times New Roman"/>
                <w:b/>
                <w:noProof/>
                <w:sz w:val="24"/>
                <w:szCs w:val="24"/>
                <w:lang w:val="uz-Cyrl-UZ"/>
              </w:rPr>
              <w:t>Axloq</w:t>
            </w:r>
          </w:p>
        </w:tc>
        <w:tc>
          <w:tcPr>
            <w:tcW w:w="252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CC3611E"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Boshqalarga munosabat</w:t>
            </w:r>
          </w:p>
        </w:tc>
        <w:tc>
          <w:tcPr>
            <w:tcW w:w="24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E718ED8"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Xodimlar o</w:t>
            </w:r>
            <w:r w:rsidRPr="00A31621">
              <w:rPr>
                <w:rFonts w:ascii="Constantia" w:hAnsi="Constantia"/>
                <w:noProof/>
                <w:sz w:val="24"/>
                <w:szCs w:val="24"/>
                <w:shd w:val="clear" w:color="auto" w:fill="B4C6E7" w:themeFill="accent1" w:themeFillTint="66"/>
                <w:lang w:val="uz-Cyrl-UZ"/>
              </w:rPr>
              <w:t>'</w:t>
            </w:r>
            <w:r w:rsidRPr="00A31621">
              <w:rPr>
                <w:rFonts w:ascii="Constantia" w:hAnsi="Constantia" w:cs="Times New Roman"/>
                <w:noProof/>
                <w:sz w:val="24"/>
                <w:szCs w:val="24"/>
                <w:lang w:val="uz-Cyrl-UZ"/>
              </w:rPr>
              <w:t>rtasidagi munosabatlar. To</w:t>
            </w:r>
            <w:r w:rsidRPr="00A31621">
              <w:rPr>
                <w:rFonts w:ascii="Constantia" w:hAnsi="Constantia"/>
                <w:noProof/>
                <w:sz w:val="24"/>
                <w:szCs w:val="24"/>
                <w:shd w:val="clear" w:color="auto" w:fill="B4C6E7" w:themeFill="accent1" w:themeFillTint="66"/>
                <w:lang w:val="uz-Cyrl-UZ"/>
              </w:rPr>
              <w:t>'</w:t>
            </w:r>
            <w:r w:rsidRPr="00A31621">
              <w:rPr>
                <w:rFonts w:ascii="Constantia" w:hAnsi="Constantia" w:cs="Times New Roman"/>
                <w:noProof/>
                <w:sz w:val="24"/>
                <w:szCs w:val="24"/>
                <w:lang w:val="uz-Cyrl-UZ"/>
              </w:rPr>
              <w:t>qnashuvlardan yo</w:t>
            </w:r>
            <w:r w:rsidRPr="00A31621">
              <w:rPr>
                <w:rFonts w:ascii="Constantia" w:hAnsi="Constantia"/>
                <w:noProof/>
                <w:sz w:val="24"/>
                <w:szCs w:val="24"/>
                <w:shd w:val="clear" w:color="auto" w:fill="B4C6E7" w:themeFill="accent1" w:themeFillTint="66"/>
                <w:lang w:val="uz-Cyrl-UZ"/>
              </w:rPr>
              <w:t>'</w:t>
            </w:r>
            <w:r w:rsidRPr="00A31621">
              <w:rPr>
                <w:rFonts w:ascii="Constantia" w:hAnsi="Constantia" w:cs="Times New Roman"/>
                <w:noProof/>
                <w:sz w:val="24"/>
                <w:szCs w:val="24"/>
                <w:lang w:val="uz-Cyrl-UZ"/>
              </w:rPr>
              <w:t>qotishlar</w:t>
            </w:r>
          </w:p>
        </w:tc>
        <w:tc>
          <w:tcPr>
            <w:tcW w:w="26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581D13B"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Nogironlarga, bolalarga, qariyalarga bo</w:t>
            </w:r>
            <w:r w:rsidRPr="00A31621">
              <w:rPr>
                <w:rFonts w:ascii="Constantia" w:hAnsi="Constantia"/>
                <w:noProof/>
                <w:sz w:val="24"/>
                <w:szCs w:val="24"/>
                <w:shd w:val="clear" w:color="auto" w:fill="B4C6E7" w:themeFill="accent1" w:themeFillTint="66"/>
                <w:lang w:val="uz-Cyrl-UZ"/>
              </w:rPr>
              <w:t>'</w:t>
            </w:r>
            <w:r w:rsidRPr="00A31621">
              <w:rPr>
                <w:rFonts w:ascii="Constantia" w:hAnsi="Constantia" w:cs="Times New Roman"/>
                <w:noProof/>
                <w:sz w:val="24"/>
                <w:szCs w:val="24"/>
                <w:lang w:val="uz-Cyrl-UZ"/>
              </w:rPr>
              <w:t>lgan munosabat. Jinoyatchilik, ijtimoiy keskinlik</w:t>
            </w:r>
          </w:p>
        </w:tc>
      </w:tr>
      <w:tr w:rsidR="00D30880" w:rsidRPr="00A31621" w14:paraId="1670757B" w14:textId="77777777" w:rsidTr="00D30880">
        <w:trPr>
          <w:cantSplit/>
          <w:trHeight w:val="572"/>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BAFDA4" w14:textId="77777777" w:rsidR="00D30880" w:rsidRPr="00A31621" w:rsidRDefault="00D30880" w:rsidP="00D30880">
            <w:pPr>
              <w:tabs>
                <w:tab w:val="left" w:pos="993"/>
              </w:tabs>
              <w:spacing w:after="0" w:line="240" w:lineRule="auto"/>
              <w:jc w:val="both"/>
              <w:rPr>
                <w:rFonts w:ascii="Constantia" w:hAnsi="Constantia" w:cs="Times New Roman"/>
                <w:b/>
                <w:noProof/>
                <w:sz w:val="24"/>
                <w:szCs w:val="24"/>
                <w:lang w:val="uz-Cyrl-UZ"/>
              </w:rPr>
            </w:pPr>
            <w:r w:rsidRPr="00A31621">
              <w:rPr>
                <w:rFonts w:ascii="Constantia" w:hAnsi="Constantia" w:cs="Times New Roman"/>
                <w:b/>
                <w:noProof/>
                <w:sz w:val="24"/>
                <w:szCs w:val="24"/>
                <w:lang w:val="uz-Cyrl-UZ"/>
              </w:rPr>
              <w:t>Ijodkorlik</w:t>
            </w:r>
          </w:p>
          <w:p w14:paraId="2AA1330D" w14:textId="77777777" w:rsidR="00D30880" w:rsidRPr="00A31621" w:rsidRDefault="00D30880" w:rsidP="00D30880">
            <w:pPr>
              <w:tabs>
                <w:tab w:val="left" w:pos="993"/>
              </w:tabs>
              <w:spacing w:after="0" w:line="240" w:lineRule="auto"/>
              <w:jc w:val="both"/>
              <w:rPr>
                <w:rFonts w:ascii="Constantia" w:hAnsi="Constantia" w:cs="Times New Roman"/>
                <w:b/>
                <w:noProof/>
                <w:sz w:val="24"/>
                <w:szCs w:val="24"/>
                <w:lang w:val="uz-Cyrl-UZ"/>
              </w:rPr>
            </w:pPr>
          </w:p>
          <w:p w14:paraId="05305597" w14:textId="77777777" w:rsidR="00D30880" w:rsidRPr="00A31621" w:rsidRDefault="00D30880" w:rsidP="00D30880">
            <w:pPr>
              <w:tabs>
                <w:tab w:val="left" w:pos="993"/>
              </w:tabs>
              <w:spacing w:after="0" w:line="240" w:lineRule="auto"/>
              <w:jc w:val="both"/>
              <w:rPr>
                <w:rFonts w:ascii="Constantia" w:hAnsi="Constantia" w:cs="Times New Roman"/>
                <w:b/>
                <w:noProof/>
                <w:sz w:val="24"/>
                <w:szCs w:val="24"/>
                <w:lang w:val="uz-Cyrl-UZ"/>
              </w:rPr>
            </w:pPr>
          </w:p>
        </w:tc>
        <w:tc>
          <w:tcPr>
            <w:tcW w:w="25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50297F"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Ijodkorlik</w:t>
            </w:r>
          </w:p>
          <w:p w14:paraId="6054A3FC"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p>
          <w:p w14:paraId="2A23D2E4"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p>
        </w:tc>
        <w:tc>
          <w:tcPr>
            <w:tcW w:w="2432"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5E2E39"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Ixtirolar, patentlar, ratsionalizatsiya takliflari, yangi mahsulotlar soni, bir ishchiga, tadbirkorlik</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201FCB"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Mualliflik huquqi daromadlari. Har bir mamlakat aholisiga berilgan patent va xalqaro mukofotlar soni. Texnologik taraqqiyot s</w:t>
            </w:r>
            <w:r w:rsidRPr="00A31621">
              <w:rPr>
                <w:rFonts w:ascii="Constantia" w:hAnsi="Constantia" w:cs="Times New Roman"/>
                <w:noProof/>
                <w:sz w:val="24"/>
                <w:szCs w:val="24"/>
                <w:shd w:val="clear" w:color="auto" w:fill="D9E2F3" w:themeFill="accent1" w:themeFillTint="33"/>
                <w:lang w:val="uz-Cyrl-UZ"/>
              </w:rPr>
              <w:t>ur</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lang w:val="uz-Cyrl-UZ"/>
              </w:rPr>
              <w:t>ati</w:t>
            </w:r>
          </w:p>
        </w:tc>
      </w:tr>
      <w:tr w:rsidR="00D30880" w:rsidRPr="00A31621" w14:paraId="727CBE82" w14:textId="77777777" w:rsidTr="00D30880">
        <w:trPr>
          <w:cantSplit/>
          <w:trHeight w:val="535"/>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57B524" w14:textId="77777777" w:rsidR="00D30880" w:rsidRPr="00A31621" w:rsidRDefault="00D30880" w:rsidP="00D30880">
            <w:pPr>
              <w:tabs>
                <w:tab w:val="left" w:pos="993"/>
              </w:tabs>
              <w:spacing w:after="0" w:line="240" w:lineRule="auto"/>
              <w:jc w:val="both"/>
              <w:rPr>
                <w:rFonts w:ascii="Constantia" w:hAnsi="Constantia" w:cs="Times New Roman"/>
                <w:b/>
                <w:noProof/>
                <w:sz w:val="24"/>
                <w:szCs w:val="24"/>
                <w:lang w:val="uz-Cyrl-UZ"/>
              </w:rPr>
            </w:pPr>
            <w:r w:rsidRPr="00A31621">
              <w:rPr>
                <w:rFonts w:ascii="Constantia" w:hAnsi="Constantia" w:cs="Times New Roman"/>
                <w:b/>
                <w:noProof/>
                <w:sz w:val="24"/>
                <w:szCs w:val="24"/>
                <w:lang w:val="uz-Cyrl-UZ"/>
              </w:rPr>
              <w:t>Faoliyat</w:t>
            </w:r>
          </w:p>
        </w:tc>
        <w:tc>
          <w:tcPr>
            <w:tcW w:w="25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CD0E88"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shd w:val="clear" w:color="auto" w:fill="D9E2F3" w:themeFill="accent1" w:themeFillTint="33"/>
                <w:lang w:val="uz-Cyrl-UZ"/>
              </w:rPr>
              <w:t xml:space="preserve">Qobiliyatlarni </w:t>
            </w:r>
            <w:r w:rsidRPr="00A31621">
              <w:rPr>
                <w:rFonts w:ascii="Constantia" w:hAnsi="Constantia" w:cs="Times New Roman"/>
                <w:noProof/>
                <w:sz w:val="24"/>
                <w:szCs w:val="24"/>
                <w:lang w:val="uz-Cyrl-UZ"/>
              </w:rPr>
              <w:t>ro</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lang w:val="uz-Cyrl-UZ"/>
              </w:rPr>
              <w:t>yobga chiqarishga intilish.</w:t>
            </w:r>
          </w:p>
        </w:tc>
        <w:tc>
          <w:tcPr>
            <w:tcW w:w="2432"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B332FA"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CB763CF"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p>
        </w:tc>
      </w:tr>
      <w:tr w:rsidR="00D30880" w:rsidRPr="00040435" w14:paraId="3F7B63B7" w14:textId="77777777" w:rsidTr="00D30880">
        <w:trPr>
          <w:cantSplit/>
          <w:trHeight w:val="48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6A577EA" w14:textId="77777777" w:rsidR="00D30880" w:rsidRPr="00A31621" w:rsidRDefault="00D30880" w:rsidP="00D30880">
            <w:pPr>
              <w:tabs>
                <w:tab w:val="left" w:pos="993"/>
              </w:tabs>
              <w:spacing w:after="0" w:line="240" w:lineRule="auto"/>
              <w:jc w:val="both"/>
              <w:rPr>
                <w:rFonts w:ascii="Constantia" w:hAnsi="Constantia" w:cs="Times New Roman"/>
                <w:b/>
                <w:noProof/>
                <w:sz w:val="24"/>
                <w:szCs w:val="24"/>
                <w:lang w:val="uz-Cyrl-UZ"/>
              </w:rPr>
            </w:pPr>
            <w:r w:rsidRPr="00A31621">
              <w:rPr>
                <w:rFonts w:ascii="Constantia" w:hAnsi="Constantia" w:cs="Times New Roman"/>
                <w:b/>
                <w:noProof/>
                <w:sz w:val="24"/>
                <w:szCs w:val="24"/>
                <w:lang w:val="uz-Cyrl-UZ"/>
              </w:rPr>
              <w:t>Tashkilotchilik</w:t>
            </w:r>
          </w:p>
        </w:tc>
        <w:tc>
          <w:tcPr>
            <w:tcW w:w="252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F61B10"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Aniqlik, ratsionallik, intizom, ehtiyotkorlik, sadoqat, odob-axloq</w:t>
            </w:r>
          </w:p>
        </w:tc>
        <w:tc>
          <w:tcPr>
            <w:tcW w:w="24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078DA20"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intizom buzilishlaridan zararlar. Poklik. Mehnatsevarlik</w:t>
            </w:r>
          </w:p>
        </w:tc>
        <w:tc>
          <w:tcPr>
            <w:tcW w:w="26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754E8FF"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Qonunchilik sifati. Avtomobil yo</w:t>
            </w:r>
            <w:r w:rsidRPr="00A31621">
              <w:rPr>
                <w:rFonts w:ascii="Constantia" w:hAnsi="Constantia"/>
                <w:noProof/>
                <w:sz w:val="24"/>
                <w:szCs w:val="24"/>
                <w:shd w:val="clear" w:color="auto" w:fill="B4C6E7" w:themeFill="accent1" w:themeFillTint="66"/>
                <w:lang w:val="uz-Cyrl-UZ"/>
              </w:rPr>
              <w:t>'</w:t>
            </w:r>
            <w:r w:rsidRPr="00A31621">
              <w:rPr>
                <w:rFonts w:ascii="Constantia" w:hAnsi="Constantia" w:cs="Times New Roman"/>
                <w:noProof/>
                <w:sz w:val="24"/>
                <w:szCs w:val="24"/>
                <w:lang w:val="uz-Cyrl-UZ"/>
              </w:rPr>
              <w:t>llari va transport sifati. Shartnoma va qonunlarga rioya qilish</w:t>
            </w:r>
          </w:p>
        </w:tc>
      </w:tr>
      <w:tr w:rsidR="00D30880" w:rsidRPr="00040435" w14:paraId="2EA413CF" w14:textId="77777777" w:rsidTr="00D30880">
        <w:trPr>
          <w:cantSplit/>
          <w:trHeight w:val="48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AD3E97" w14:textId="77777777" w:rsidR="00D30880" w:rsidRPr="00A31621" w:rsidRDefault="00D30880" w:rsidP="00D30880">
            <w:pPr>
              <w:tabs>
                <w:tab w:val="left" w:pos="993"/>
              </w:tabs>
              <w:spacing w:after="0" w:line="240" w:lineRule="auto"/>
              <w:jc w:val="both"/>
              <w:rPr>
                <w:rFonts w:ascii="Constantia" w:hAnsi="Constantia" w:cs="Times New Roman"/>
                <w:b/>
                <w:noProof/>
                <w:sz w:val="24"/>
                <w:szCs w:val="24"/>
                <w:lang w:val="uz-Cyrl-UZ"/>
              </w:rPr>
            </w:pPr>
            <w:r w:rsidRPr="00A31621">
              <w:rPr>
                <w:rFonts w:ascii="Constantia" w:hAnsi="Constantia" w:cs="Times New Roman"/>
                <w:b/>
                <w:noProof/>
                <w:sz w:val="24"/>
                <w:szCs w:val="24"/>
                <w:lang w:val="uz-Cyrl-UZ"/>
              </w:rPr>
              <w:t>T</w:t>
            </w:r>
            <w:r w:rsidRPr="00A31621">
              <w:rPr>
                <w:rFonts w:ascii="Constantia" w:hAnsi="Constantia" w:cs="Times New Roman"/>
                <w:b/>
                <w:noProof/>
                <w:sz w:val="24"/>
                <w:szCs w:val="24"/>
                <w:shd w:val="clear" w:color="auto" w:fill="D9E2F3" w:themeFill="accent1" w:themeFillTint="33"/>
                <w:lang w:val="uz-Cyrl-UZ"/>
              </w:rPr>
              <w:t>a</w:t>
            </w:r>
            <w:r w:rsidRPr="00A31621">
              <w:rPr>
                <w:rFonts w:ascii="Times New Roman" w:hAnsi="Times New Roman" w:cs="Times New Roman"/>
                <w:b/>
                <w:noProof/>
                <w:sz w:val="24"/>
                <w:szCs w:val="24"/>
                <w:shd w:val="clear" w:color="auto" w:fill="D9E2F3" w:themeFill="accent1" w:themeFillTint="33"/>
                <w:lang w:val="uz-Cyrl-UZ"/>
              </w:rPr>
              <w:t>ʼ</w:t>
            </w:r>
            <w:r w:rsidRPr="00A31621">
              <w:rPr>
                <w:rFonts w:ascii="Constantia" w:hAnsi="Constantia" w:cs="Times New Roman"/>
                <w:b/>
                <w:noProof/>
                <w:sz w:val="24"/>
                <w:szCs w:val="24"/>
                <w:shd w:val="clear" w:color="auto" w:fill="D9E2F3" w:themeFill="accent1" w:themeFillTint="33"/>
                <w:lang w:val="uz-Cyrl-UZ"/>
              </w:rPr>
              <w:t>lim</w:t>
            </w:r>
          </w:p>
        </w:tc>
        <w:tc>
          <w:tcPr>
            <w:tcW w:w="25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472243"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Bilim. Maktabda va universitetda o</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shd w:val="clear" w:color="auto" w:fill="D9E2F3" w:themeFill="accent1" w:themeFillTint="33"/>
                <w:lang w:val="uz-Cyrl-UZ"/>
              </w:rPr>
              <w:t>qish</w:t>
            </w:r>
            <w:r w:rsidRPr="00A31621">
              <w:rPr>
                <w:rFonts w:ascii="Constantia" w:hAnsi="Constantia" w:cs="Times New Roman"/>
                <w:noProof/>
                <w:sz w:val="24"/>
                <w:szCs w:val="24"/>
                <w:lang w:val="uz-Cyrl-UZ"/>
              </w:rPr>
              <w:t xml:space="preserve"> yillari soni</w:t>
            </w:r>
          </w:p>
        </w:tc>
        <w:tc>
          <w:tcPr>
            <w:tcW w:w="2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FA447A"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shd w:val="clear" w:color="auto" w:fill="D9E2F3" w:themeFill="accent1" w:themeFillTint="33"/>
                <w:lang w:val="uz-Cyrl-UZ"/>
              </w:rPr>
              <w:t xml:space="preserve">Xodimlar umumiy sonida oliy va </w:t>
            </w:r>
            <w:r w:rsidRPr="00A31621">
              <w:rPr>
                <w:rFonts w:ascii="Constantia" w:hAnsi="Constantia" w:cs="Times New Roman"/>
                <w:noProof/>
                <w:sz w:val="24"/>
                <w:szCs w:val="24"/>
                <w:lang w:val="uz-Cyrl-UZ"/>
              </w:rPr>
              <w:t>o</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lang w:val="uz-Cyrl-UZ"/>
              </w:rPr>
              <w:t>rta</w:t>
            </w:r>
            <w:r w:rsidRPr="00A31621">
              <w:rPr>
                <w:rFonts w:ascii="Constantia" w:hAnsi="Constantia" w:cs="Times New Roman"/>
                <w:noProof/>
                <w:sz w:val="24"/>
                <w:szCs w:val="24"/>
                <w:shd w:val="clear" w:color="auto" w:fill="D9E2F3" w:themeFill="accent1" w:themeFillTint="33"/>
                <w:lang w:val="uz-Cyrl-UZ"/>
              </w:rPr>
              <w:t xml:space="preserve"> ma</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lang w:val="uz-Cyrl-UZ"/>
              </w:rPr>
              <w:t>lumotli</w:t>
            </w:r>
            <w:r w:rsidRPr="00A31621">
              <w:rPr>
                <w:rFonts w:ascii="Constantia" w:hAnsi="Constantia" w:cs="Times New Roman"/>
                <w:noProof/>
                <w:sz w:val="24"/>
                <w:szCs w:val="24"/>
                <w:shd w:val="clear" w:color="auto" w:fill="D9E2F3" w:themeFill="accent1" w:themeFillTint="33"/>
                <w:lang w:val="uz-Cyrl-UZ"/>
              </w:rPr>
              <w:t xml:space="preserve"> mutaxassislarning ulushi. Kadrlarni </w:t>
            </w:r>
            <w:r w:rsidRPr="00A31621">
              <w:rPr>
                <w:rFonts w:ascii="Constantia" w:hAnsi="Constantia" w:cs="Times New Roman"/>
                <w:noProof/>
                <w:sz w:val="24"/>
                <w:szCs w:val="24"/>
                <w:lang w:val="uz-Cyrl-UZ"/>
              </w:rPr>
              <w:t>o</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lang w:val="uz-Cyrl-UZ"/>
              </w:rPr>
              <w:t>qitish</w:t>
            </w:r>
            <w:r w:rsidRPr="00A31621">
              <w:rPr>
                <w:rFonts w:ascii="Constantia" w:hAnsi="Constantia" w:cs="Times New Roman"/>
                <w:noProof/>
                <w:sz w:val="24"/>
                <w:szCs w:val="24"/>
                <w:shd w:val="clear" w:color="auto" w:fill="D9E2F3" w:themeFill="accent1" w:themeFillTint="33"/>
                <w:lang w:val="uz-Cyrl-UZ"/>
              </w:rPr>
              <w:t xml:space="preserve"> </w:t>
            </w:r>
            <w:r w:rsidRPr="00A31621">
              <w:rPr>
                <w:rFonts w:ascii="Constantia" w:hAnsi="Constantia" w:cs="Times New Roman"/>
                <w:noProof/>
                <w:sz w:val="24"/>
                <w:szCs w:val="24"/>
                <w:lang w:val="uz-Cyrl-UZ"/>
              </w:rPr>
              <w:t>xarajatlari</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21B185"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shd w:val="clear" w:color="auto" w:fill="D9E2F3" w:themeFill="accent1" w:themeFillTint="33"/>
                <w:lang w:val="uz-Cyrl-UZ"/>
              </w:rPr>
              <w:t xml:space="preserve">Maktab va universitetda </w:t>
            </w:r>
            <w:r w:rsidRPr="00A31621">
              <w:rPr>
                <w:rFonts w:ascii="Constantia" w:hAnsi="Constantia" w:cs="Times New Roman"/>
                <w:noProof/>
                <w:sz w:val="24"/>
                <w:szCs w:val="24"/>
                <w:lang w:val="uz-Cyrl-UZ"/>
              </w:rPr>
              <w:t>o</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lang w:val="uz-Cyrl-UZ"/>
              </w:rPr>
              <w:t>rtacha</w:t>
            </w:r>
            <w:r w:rsidRPr="00A31621">
              <w:rPr>
                <w:rFonts w:ascii="Constantia" w:hAnsi="Constantia" w:cs="Times New Roman"/>
                <w:noProof/>
                <w:sz w:val="24"/>
                <w:szCs w:val="24"/>
                <w:shd w:val="clear" w:color="auto" w:fill="D9E2F3" w:themeFill="accent1" w:themeFillTint="33"/>
                <w:lang w:val="uz-Cyrl-UZ"/>
              </w:rPr>
              <w:t xml:space="preserve"> </w:t>
            </w:r>
            <w:r w:rsidRPr="00A31621">
              <w:rPr>
                <w:rFonts w:ascii="Constantia" w:hAnsi="Constantia" w:cs="Times New Roman"/>
                <w:noProof/>
                <w:sz w:val="24"/>
                <w:szCs w:val="24"/>
                <w:lang w:val="uz-Cyrl-UZ"/>
              </w:rPr>
              <w:t>o</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shd w:val="clear" w:color="auto" w:fill="D9E2F3" w:themeFill="accent1" w:themeFillTint="33"/>
                <w:lang w:val="uz-Cyrl-UZ"/>
              </w:rPr>
              <w:t xml:space="preserve">qish yillari soni. Davlat byudjetidagi </w:t>
            </w:r>
            <w:r w:rsidRPr="00A31621">
              <w:rPr>
                <w:rFonts w:ascii="Constantia" w:hAnsi="Constantia" w:cs="Times New Roman"/>
                <w:noProof/>
                <w:sz w:val="24"/>
                <w:szCs w:val="24"/>
                <w:lang w:val="uz-Cyrl-UZ"/>
              </w:rPr>
              <w:t>ta</w:t>
            </w:r>
            <w:r w:rsidRPr="00A31621">
              <w:rPr>
                <w:rFonts w:ascii="Constantia" w:hAnsi="Constantia"/>
                <w:noProof/>
                <w:sz w:val="24"/>
                <w:szCs w:val="24"/>
                <w:shd w:val="clear" w:color="auto" w:fill="D9E2F3" w:themeFill="accent1" w:themeFillTint="33"/>
                <w:lang w:val="uz-Cyrl-UZ"/>
              </w:rPr>
              <w:t>'</w:t>
            </w:r>
            <w:r w:rsidRPr="00A31621">
              <w:rPr>
                <w:rFonts w:ascii="Constantia" w:hAnsi="Constantia" w:cs="Times New Roman"/>
                <w:noProof/>
                <w:sz w:val="24"/>
                <w:szCs w:val="24"/>
                <w:shd w:val="clear" w:color="auto" w:fill="D9E2F3" w:themeFill="accent1" w:themeFillTint="33"/>
                <w:lang w:val="uz-Cyrl-UZ"/>
              </w:rPr>
              <w:t>lim</w:t>
            </w:r>
            <w:r w:rsidRPr="00A31621">
              <w:rPr>
                <w:rFonts w:ascii="Constantia" w:hAnsi="Constantia" w:cs="Times New Roman"/>
                <w:noProof/>
                <w:sz w:val="24"/>
                <w:szCs w:val="24"/>
                <w:lang w:val="uz-Cyrl-UZ"/>
              </w:rPr>
              <w:t xml:space="preserve"> xarajatlari ulushi</w:t>
            </w:r>
          </w:p>
        </w:tc>
      </w:tr>
      <w:tr w:rsidR="00D30880" w:rsidRPr="00040435" w14:paraId="7CCC36B7" w14:textId="77777777" w:rsidTr="00D30880">
        <w:trPr>
          <w:cantSplit/>
          <w:trHeight w:val="48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798B387" w14:textId="77777777" w:rsidR="00D30880" w:rsidRPr="00A31621" w:rsidRDefault="00D30880" w:rsidP="00D30880">
            <w:pPr>
              <w:tabs>
                <w:tab w:val="left" w:pos="993"/>
              </w:tabs>
              <w:spacing w:after="0" w:line="240" w:lineRule="auto"/>
              <w:jc w:val="both"/>
              <w:rPr>
                <w:rFonts w:ascii="Constantia" w:hAnsi="Constantia" w:cs="Times New Roman"/>
                <w:b/>
                <w:noProof/>
                <w:sz w:val="24"/>
                <w:szCs w:val="24"/>
                <w:lang w:val="uz-Cyrl-UZ"/>
              </w:rPr>
            </w:pPr>
            <w:r w:rsidRPr="00A31621">
              <w:rPr>
                <w:rFonts w:ascii="Constantia" w:hAnsi="Constantia" w:cs="Times New Roman"/>
                <w:b/>
                <w:noProof/>
                <w:sz w:val="24"/>
                <w:szCs w:val="24"/>
                <w:lang w:val="uz-Cyrl-UZ"/>
              </w:rPr>
              <w:t>Professionallik</w:t>
            </w:r>
          </w:p>
        </w:tc>
        <w:tc>
          <w:tcPr>
            <w:tcW w:w="252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82C3F3F"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Ko</w:t>
            </w:r>
            <w:r w:rsidRPr="00A31621">
              <w:rPr>
                <w:rFonts w:ascii="Constantia" w:hAnsi="Constantia"/>
                <w:noProof/>
                <w:sz w:val="24"/>
                <w:szCs w:val="24"/>
                <w:shd w:val="clear" w:color="auto" w:fill="B4C6E7" w:themeFill="accent1" w:themeFillTint="66"/>
                <w:lang w:val="uz-Cyrl-UZ"/>
              </w:rPr>
              <w:t>'</w:t>
            </w:r>
            <w:r w:rsidRPr="00A31621">
              <w:rPr>
                <w:rFonts w:ascii="Constantia" w:hAnsi="Constantia" w:cs="Times New Roman"/>
                <w:noProof/>
                <w:sz w:val="24"/>
                <w:szCs w:val="24"/>
                <w:lang w:val="uz-Cyrl-UZ"/>
              </w:rPr>
              <w:t>nikmalar. Malaka darajasi</w:t>
            </w:r>
          </w:p>
        </w:tc>
        <w:tc>
          <w:tcPr>
            <w:tcW w:w="24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8341BC"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Mahsulot sifati. Kusurlardan olingan yo</w:t>
            </w:r>
            <w:r w:rsidRPr="00A31621">
              <w:rPr>
                <w:rFonts w:ascii="Constantia" w:hAnsi="Constantia"/>
                <w:noProof/>
                <w:sz w:val="24"/>
                <w:szCs w:val="24"/>
                <w:shd w:val="clear" w:color="auto" w:fill="B4C6E7" w:themeFill="accent1" w:themeFillTint="66"/>
                <w:lang w:val="uz-Cyrl-UZ"/>
              </w:rPr>
              <w:t>'</w:t>
            </w:r>
            <w:r w:rsidRPr="00A31621">
              <w:rPr>
                <w:rFonts w:ascii="Constantia" w:hAnsi="Constantia" w:cs="Times New Roman"/>
                <w:noProof/>
                <w:sz w:val="24"/>
                <w:szCs w:val="24"/>
                <w:lang w:val="uz-Cyrl-UZ"/>
              </w:rPr>
              <w:t>qotishlar</w:t>
            </w:r>
          </w:p>
        </w:tc>
        <w:tc>
          <w:tcPr>
            <w:tcW w:w="26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A7D87B6"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Eksport daromadlari. Baxtsiz hodisalardan zarar</w:t>
            </w:r>
          </w:p>
        </w:tc>
      </w:tr>
      <w:tr w:rsidR="00D30880" w:rsidRPr="00040435" w14:paraId="2774FE56" w14:textId="77777777" w:rsidTr="00D30880">
        <w:trPr>
          <w:cantSplit/>
          <w:trHeight w:val="48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5C165F" w14:textId="77777777" w:rsidR="00D30880" w:rsidRPr="00A31621" w:rsidRDefault="00D30880" w:rsidP="00D30880">
            <w:pPr>
              <w:tabs>
                <w:tab w:val="left" w:pos="993"/>
              </w:tabs>
              <w:spacing w:after="0" w:line="240" w:lineRule="auto"/>
              <w:jc w:val="both"/>
              <w:rPr>
                <w:rFonts w:ascii="Constantia" w:hAnsi="Constantia" w:cs="Times New Roman"/>
                <w:b/>
                <w:noProof/>
                <w:sz w:val="24"/>
                <w:szCs w:val="24"/>
                <w:lang w:val="uz-Cyrl-UZ"/>
              </w:rPr>
            </w:pPr>
            <w:r w:rsidRPr="00A31621">
              <w:rPr>
                <w:rFonts w:ascii="Constantia" w:hAnsi="Constantia" w:cs="Times New Roman"/>
                <w:b/>
                <w:noProof/>
                <w:sz w:val="24"/>
                <w:szCs w:val="24"/>
                <w:lang w:val="uz-Cyrl-UZ"/>
              </w:rPr>
              <w:t>Ish vaqti manbalari</w:t>
            </w:r>
          </w:p>
        </w:tc>
        <w:tc>
          <w:tcPr>
            <w:tcW w:w="25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D31926"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Yil davomida ish vaqti</w:t>
            </w:r>
          </w:p>
        </w:tc>
        <w:tc>
          <w:tcPr>
            <w:tcW w:w="2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788A17"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Xodimlar soni. Yiliga bir ishchiga ishlagan soat soni</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56728A" w14:textId="77777777" w:rsidR="00D30880" w:rsidRPr="00A31621" w:rsidRDefault="00D30880" w:rsidP="00D30880">
            <w:pPr>
              <w:tabs>
                <w:tab w:val="left" w:pos="993"/>
              </w:tabs>
              <w:spacing w:after="0" w:line="240" w:lineRule="auto"/>
              <w:jc w:val="both"/>
              <w:rPr>
                <w:rFonts w:ascii="Constantia" w:hAnsi="Constantia" w:cs="Times New Roman"/>
                <w:noProof/>
                <w:sz w:val="24"/>
                <w:szCs w:val="24"/>
                <w:lang w:val="uz-Cyrl-UZ"/>
              </w:rPr>
            </w:pPr>
            <w:r w:rsidRPr="00A31621">
              <w:rPr>
                <w:rFonts w:ascii="Constantia" w:hAnsi="Constantia" w:cs="Times New Roman"/>
                <w:noProof/>
                <w:sz w:val="24"/>
                <w:szCs w:val="24"/>
                <w:lang w:val="uz-Cyrl-UZ"/>
              </w:rPr>
              <w:t>Mehnatga layoqatli aholi. Xodimlar soni. Ishsizlik darajasi. Yiliga ish soatlari soni</w:t>
            </w:r>
          </w:p>
        </w:tc>
      </w:tr>
    </w:tbl>
    <w:p w14:paraId="4E4DF9CA" w14:textId="77777777" w:rsidR="00D30880" w:rsidRPr="00A31621" w:rsidRDefault="00D30880" w:rsidP="00992EDF">
      <w:pPr>
        <w:pStyle w:val="37"/>
        <w:rPr>
          <w:rFonts w:ascii="Constantia" w:hAnsi="Constantia"/>
          <w:snapToGrid w:val="0"/>
        </w:rPr>
      </w:pPr>
    </w:p>
    <w:p w14:paraId="20749E57" w14:textId="77777777" w:rsidR="00D30880" w:rsidRPr="00A31621" w:rsidRDefault="00D30880" w:rsidP="00A31621">
      <w:pPr>
        <w:pStyle w:val="37"/>
        <w:spacing w:line="216" w:lineRule="auto"/>
        <w:rPr>
          <w:rFonts w:ascii="Constantia" w:hAnsi="Constantia"/>
          <w:b/>
          <w:sz w:val="27"/>
          <w:szCs w:val="27"/>
        </w:rPr>
      </w:pPr>
      <w:r w:rsidRPr="00A31621">
        <w:rPr>
          <w:rFonts w:ascii="Constantia" w:hAnsi="Constantia"/>
          <w:snapToGrid w:val="0"/>
          <w:sz w:val="27"/>
          <w:szCs w:val="27"/>
        </w:rPr>
        <w:t>Demak, mehnat salohiyati ishlab chiqarish kuchlari taraqqiyot darajasi, ilmiy-texnikaviy taraqqiyot hamda moddiy va ma</w:t>
      </w:r>
      <w:r w:rsidRPr="00A31621">
        <w:rPr>
          <w:rFonts w:ascii="Constantia" w:hAnsi="Constantia"/>
          <w:sz w:val="27"/>
          <w:szCs w:val="27"/>
          <w:shd w:val="clear" w:color="auto" w:fill="FEFEFE"/>
        </w:rPr>
        <w:t>'</w:t>
      </w:r>
      <w:r w:rsidRPr="00A31621">
        <w:rPr>
          <w:rFonts w:ascii="Constantia" w:hAnsi="Constantia"/>
          <w:snapToGrid w:val="0"/>
          <w:sz w:val="27"/>
          <w:szCs w:val="27"/>
        </w:rPr>
        <w:t>naviy foyda yaratish jarayonida inson ishtiroki bilan bog</w:t>
      </w:r>
      <w:r w:rsidRPr="00A31621">
        <w:rPr>
          <w:rFonts w:ascii="Constantia" w:hAnsi="Constantia"/>
          <w:sz w:val="27"/>
          <w:szCs w:val="27"/>
          <w:shd w:val="clear" w:color="auto" w:fill="FEFEFE"/>
        </w:rPr>
        <w:t>'</w:t>
      </w:r>
      <w:r w:rsidRPr="00A31621">
        <w:rPr>
          <w:rFonts w:ascii="Constantia" w:hAnsi="Constantia"/>
          <w:snapToGrid w:val="0"/>
          <w:sz w:val="27"/>
          <w:szCs w:val="27"/>
        </w:rPr>
        <w:t>liq bo</w:t>
      </w:r>
      <w:r w:rsidRPr="00A31621">
        <w:rPr>
          <w:rFonts w:ascii="Constantia" w:hAnsi="Constantia"/>
          <w:sz w:val="27"/>
          <w:szCs w:val="27"/>
          <w:shd w:val="clear" w:color="auto" w:fill="FEFEFE"/>
        </w:rPr>
        <w:t>'</w:t>
      </w:r>
      <w:r w:rsidRPr="00A31621">
        <w:rPr>
          <w:rFonts w:ascii="Constantia" w:hAnsi="Constantia"/>
          <w:snapToGrid w:val="0"/>
          <w:sz w:val="27"/>
          <w:szCs w:val="27"/>
        </w:rPr>
        <w:t xml:space="preserve">lgan munosabatlar tizimi sharoitida mehnatga layoqatli aholining demografik va ijtimoiy-iqtisodiy xususiyatlar majmuasi sifatida </w:t>
      </w:r>
      <w:r w:rsidRPr="00A31621">
        <w:rPr>
          <w:rFonts w:ascii="Constantia" w:hAnsi="Constantia"/>
          <w:snapToGrid w:val="0"/>
          <w:sz w:val="27"/>
          <w:szCs w:val="27"/>
        </w:rPr>
        <w:lastRenderedPageBreak/>
        <w:t xml:space="preserve">qaraladi </w:t>
      </w:r>
      <w:r w:rsidRPr="00A31621">
        <w:rPr>
          <w:rFonts w:ascii="Constantia" w:hAnsi="Constantia"/>
          <w:sz w:val="27"/>
          <w:szCs w:val="27"/>
        </w:rPr>
        <w:t>(1-jadval).</w:t>
      </w:r>
    </w:p>
    <w:p w14:paraId="34EB2EEC" w14:textId="77777777" w:rsidR="00D30880" w:rsidRPr="00A31621" w:rsidRDefault="00D30880" w:rsidP="00A31621">
      <w:pPr>
        <w:pStyle w:val="37"/>
        <w:spacing w:line="216" w:lineRule="auto"/>
        <w:rPr>
          <w:rFonts w:ascii="Constantia" w:hAnsi="Constantia"/>
          <w:sz w:val="27"/>
          <w:szCs w:val="27"/>
        </w:rPr>
      </w:pPr>
      <w:r w:rsidRPr="00A31621">
        <w:rPr>
          <w:rFonts w:ascii="Constantia" w:hAnsi="Constantia"/>
          <w:sz w:val="27"/>
          <w:szCs w:val="27"/>
        </w:rPr>
        <w:t>Shunday qilib, mehnat salohiyati miqdoriy bilan bir qatorda mehnat resurslarining ta</w:t>
      </w:r>
      <w:r w:rsidRPr="00A31621">
        <w:rPr>
          <w:rFonts w:ascii="Constantia" w:hAnsi="Constantia"/>
          <w:sz w:val="27"/>
          <w:szCs w:val="27"/>
          <w:shd w:val="clear" w:color="auto" w:fill="FEFEFE"/>
        </w:rPr>
        <w:t>'</w:t>
      </w:r>
      <w:r w:rsidRPr="00A31621">
        <w:rPr>
          <w:rFonts w:ascii="Constantia" w:hAnsi="Constantia"/>
          <w:sz w:val="27"/>
          <w:szCs w:val="27"/>
        </w:rPr>
        <w:t>lim darajasi, mehnat darajasi, mehnat qobiliyatining ma</w:t>
      </w:r>
      <w:r w:rsidRPr="00A31621">
        <w:rPr>
          <w:rFonts w:ascii="Constantia" w:hAnsi="Constantia"/>
          <w:sz w:val="27"/>
          <w:szCs w:val="27"/>
          <w:shd w:val="clear" w:color="auto" w:fill="FEFEFE"/>
        </w:rPr>
        <w:t>'</w:t>
      </w:r>
      <w:r w:rsidRPr="00A31621">
        <w:rPr>
          <w:rFonts w:ascii="Constantia" w:hAnsi="Constantia"/>
          <w:sz w:val="27"/>
          <w:szCs w:val="27"/>
        </w:rPr>
        <w:t>naviy darajasi, uning ijodiy salohiyati va mehnat resurslari kontingentining harakatchanligi kabi sifat ko</w:t>
      </w:r>
      <w:r w:rsidRPr="00A31621">
        <w:rPr>
          <w:rFonts w:ascii="Constantia" w:hAnsi="Constantia"/>
          <w:sz w:val="27"/>
          <w:szCs w:val="27"/>
          <w:shd w:val="clear" w:color="auto" w:fill="FEFEFE"/>
        </w:rPr>
        <w:t>'</w:t>
      </w:r>
      <w:r w:rsidRPr="00A31621">
        <w:rPr>
          <w:rFonts w:ascii="Constantia" w:hAnsi="Constantia"/>
          <w:sz w:val="27"/>
          <w:szCs w:val="27"/>
        </w:rPr>
        <w:t>rsatkichlarini ham o</w:t>
      </w:r>
      <w:r w:rsidRPr="00A31621">
        <w:rPr>
          <w:rFonts w:ascii="Constantia" w:hAnsi="Constantia"/>
          <w:sz w:val="27"/>
          <w:szCs w:val="27"/>
          <w:shd w:val="clear" w:color="auto" w:fill="FEFEFE"/>
        </w:rPr>
        <w:t>'</w:t>
      </w:r>
      <w:r w:rsidRPr="00A31621">
        <w:rPr>
          <w:rFonts w:ascii="Constantia" w:hAnsi="Constantia"/>
          <w:sz w:val="27"/>
          <w:szCs w:val="27"/>
        </w:rPr>
        <w:t>z ichiga oladi. Mehnat salohiyatini yakka tartibdagi xodimga ham, umuman korxona va jamiyatga nisbatan ham hisobga olish mumkinligi to</w:t>
      </w:r>
      <w:r w:rsidRPr="00A31621">
        <w:rPr>
          <w:rFonts w:ascii="Constantia" w:hAnsi="Constantia"/>
          <w:sz w:val="27"/>
          <w:szCs w:val="27"/>
          <w:shd w:val="clear" w:color="auto" w:fill="FEFEFE"/>
        </w:rPr>
        <w:t>'</w:t>
      </w:r>
      <w:r w:rsidRPr="00A31621">
        <w:rPr>
          <w:rFonts w:ascii="Constantia" w:hAnsi="Constantia"/>
          <w:sz w:val="27"/>
          <w:szCs w:val="27"/>
        </w:rPr>
        <w:t>g</w:t>
      </w:r>
      <w:r w:rsidRPr="00A31621">
        <w:rPr>
          <w:rFonts w:ascii="Constantia" w:hAnsi="Constantia"/>
          <w:sz w:val="27"/>
          <w:szCs w:val="27"/>
          <w:shd w:val="clear" w:color="auto" w:fill="FEFEFE"/>
        </w:rPr>
        <w:t>'</w:t>
      </w:r>
      <w:r w:rsidRPr="00A31621">
        <w:rPr>
          <w:rFonts w:ascii="Constantia" w:hAnsi="Constantia"/>
          <w:sz w:val="27"/>
          <w:szCs w:val="27"/>
        </w:rPr>
        <w:t>risidagi olimlarning xulosalari juda muhimdir [8]. Shu bilan birga, mehnat salohiyatini rivojlantirish va ulardan foydalanish darajalari o</w:t>
      </w:r>
      <w:r w:rsidRPr="00A31621">
        <w:rPr>
          <w:rFonts w:ascii="Constantia" w:hAnsi="Constantia"/>
          <w:sz w:val="27"/>
          <w:szCs w:val="27"/>
          <w:shd w:val="clear" w:color="auto" w:fill="FEFEFE"/>
        </w:rPr>
        <w:t>'</w:t>
      </w:r>
      <w:r w:rsidRPr="00A31621">
        <w:rPr>
          <w:rFonts w:ascii="Constantia" w:hAnsi="Constantia"/>
          <w:sz w:val="27"/>
          <w:szCs w:val="27"/>
        </w:rPr>
        <w:t>z ko</w:t>
      </w:r>
      <w:r w:rsidRPr="00A31621">
        <w:rPr>
          <w:rFonts w:ascii="Constantia" w:hAnsi="Constantia"/>
          <w:sz w:val="27"/>
          <w:szCs w:val="27"/>
          <w:shd w:val="clear" w:color="auto" w:fill="FEFEFE"/>
        </w:rPr>
        <w:t>'</w:t>
      </w:r>
      <w:r w:rsidRPr="00A31621">
        <w:rPr>
          <w:rFonts w:ascii="Constantia" w:hAnsi="Constantia"/>
          <w:sz w:val="27"/>
          <w:szCs w:val="27"/>
        </w:rPr>
        <w:t>rsatkichlari bilan tavsiflanadi.</w:t>
      </w:r>
    </w:p>
    <w:p w14:paraId="3D73D9DE" w14:textId="77777777" w:rsidR="00D30880" w:rsidRPr="00A31621" w:rsidRDefault="00D30880" w:rsidP="00A31621">
      <w:pPr>
        <w:pStyle w:val="37"/>
        <w:spacing w:line="216" w:lineRule="auto"/>
        <w:rPr>
          <w:rFonts w:ascii="Constantia" w:hAnsi="Constantia"/>
          <w:sz w:val="27"/>
          <w:szCs w:val="27"/>
        </w:rPr>
      </w:pPr>
      <w:r w:rsidRPr="00A31621">
        <w:rPr>
          <w:rFonts w:ascii="Constantia" w:hAnsi="Constantia"/>
          <w:sz w:val="27"/>
          <w:szCs w:val="27"/>
        </w:rPr>
        <w:t>Mehnat salohiyati faktorlari va xususiyatlarini bunday tuzilishi ushbu murakkab kategoriya bo</w:t>
      </w:r>
      <w:r w:rsidRPr="00A31621">
        <w:rPr>
          <w:rFonts w:ascii="Constantia" w:hAnsi="Constantia"/>
          <w:sz w:val="27"/>
          <w:szCs w:val="27"/>
          <w:shd w:val="clear" w:color="auto" w:fill="FEFEFE"/>
        </w:rPr>
        <w:t>'</w:t>
      </w:r>
      <w:r w:rsidRPr="00A31621">
        <w:rPr>
          <w:rFonts w:ascii="Constantia" w:hAnsi="Constantia"/>
          <w:sz w:val="27"/>
          <w:szCs w:val="27"/>
        </w:rPr>
        <w:t>yicha tahlilga aniqroq yondashish, mavjud zaxiralarni aniqlash va har bir darajadagi takomillashtirish yo</w:t>
      </w:r>
      <w:r w:rsidRPr="00A31621">
        <w:rPr>
          <w:rFonts w:ascii="Constantia" w:hAnsi="Constantia"/>
          <w:sz w:val="27"/>
          <w:szCs w:val="27"/>
          <w:shd w:val="clear" w:color="auto" w:fill="FEFEFE"/>
        </w:rPr>
        <w:t>'</w:t>
      </w:r>
      <w:r w:rsidRPr="00A31621">
        <w:rPr>
          <w:rFonts w:ascii="Constantia" w:hAnsi="Constantia"/>
          <w:sz w:val="27"/>
          <w:szCs w:val="27"/>
        </w:rPr>
        <w:t xml:space="preserve">nalishlarini shakllantirishga imkon beradi. </w:t>
      </w:r>
    </w:p>
    <w:p w14:paraId="2079F417" w14:textId="77777777" w:rsidR="00D30880" w:rsidRPr="00A31621" w:rsidRDefault="00D30880" w:rsidP="00A31621">
      <w:pPr>
        <w:pStyle w:val="37"/>
        <w:spacing w:line="216" w:lineRule="auto"/>
        <w:rPr>
          <w:rFonts w:ascii="Constantia" w:hAnsi="Constantia"/>
          <w:sz w:val="27"/>
          <w:szCs w:val="27"/>
        </w:rPr>
      </w:pPr>
      <w:r w:rsidRPr="00A31621">
        <w:rPr>
          <w:rFonts w:ascii="Constantia" w:hAnsi="Constantia"/>
          <w:sz w:val="27"/>
          <w:szCs w:val="27"/>
        </w:rPr>
        <w:t>Shunday qilib, korxonaning mehnat salohiyati jamoaning ish haqi fondidan foydalanishning jami resurs imkoniyatidir. Jamiyatning mehnat salohiyati uning mehnat resurslarining umumiy imkoniyatlaridir. Mehnat salohiyatini tahlil qilishning dastlabki struktura-shakllantiruvchi birligi xodimning mehnat salohiyati bo</w:t>
      </w:r>
      <w:r w:rsidRPr="00A31621">
        <w:rPr>
          <w:rFonts w:ascii="Constantia" w:hAnsi="Constantia"/>
          <w:sz w:val="27"/>
          <w:szCs w:val="27"/>
          <w:shd w:val="clear" w:color="auto" w:fill="FEFEFE"/>
        </w:rPr>
        <w:t>'</w:t>
      </w:r>
      <w:r w:rsidRPr="00A31621">
        <w:rPr>
          <w:rFonts w:ascii="Constantia" w:hAnsi="Constantia"/>
          <w:sz w:val="27"/>
          <w:szCs w:val="27"/>
        </w:rPr>
        <w:t>lib, u yuqori tarkibiy darajadagi mehnat salohiyatini shakllantirish uchun asos bo</w:t>
      </w:r>
      <w:r w:rsidRPr="00A31621">
        <w:rPr>
          <w:rFonts w:ascii="Constantia" w:hAnsi="Constantia"/>
          <w:sz w:val="27"/>
          <w:szCs w:val="27"/>
          <w:shd w:val="clear" w:color="auto" w:fill="FEFEFE"/>
        </w:rPr>
        <w:t>'</w:t>
      </w:r>
      <w:r w:rsidRPr="00A31621">
        <w:rPr>
          <w:rFonts w:ascii="Constantia" w:hAnsi="Constantia"/>
          <w:sz w:val="27"/>
          <w:szCs w:val="27"/>
        </w:rPr>
        <w:t xml:space="preserve">ladi [6]. </w:t>
      </w:r>
    </w:p>
    <w:p w14:paraId="0195D30D" w14:textId="77777777" w:rsidR="00D30880" w:rsidRPr="00A31621" w:rsidRDefault="00D30880" w:rsidP="00A31621">
      <w:pPr>
        <w:pStyle w:val="37"/>
        <w:spacing w:line="216" w:lineRule="auto"/>
        <w:rPr>
          <w:rFonts w:ascii="Constantia" w:hAnsi="Constantia"/>
          <w:sz w:val="27"/>
          <w:szCs w:val="27"/>
        </w:rPr>
      </w:pPr>
      <w:r w:rsidRPr="00A31621">
        <w:rPr>
          <w:rFonts w:ascii="Constantia" w:hAnsi="Constantia"/>
          <w:sz w:val="27"/>
          <w:szCs w:val="27"/>
        </w:rPr>
        <w:t xml:space="preserve">Bizning fikrimizcha, </w:t>
      </w:r>
      <w:r w:rsidRPr="00A31621">
        <w:rPr>
          <w:rFonts w:ascii="Constantia" w:hAnsi="Constantia"/>
          <w:i/>
          <w:sz w:val="27"/>
          <w:szCs w:val="27"/>
        </w:rPr>
        <w:t>xodimning mehnat salohiyatining tarkibiy qismlari</w:t>
      </w:r>
      <w:r w:rsidRPr="00A31621">
        <w:rPr>
          <w:rFonts w:ascii="Constantia" w:hAnsi="Constantia"/>
          <w:sz w:val="27"/>
          <w:szCs w:val="27"/>
        </w:rPr>
        <w:t xml:space="preserve"> quyidagilar bilan tavsiflanishi kerak: ijtimoiy foydali faoliyatda ishtirok etish uchun psixofiziologik imkoniyatlar, normal ijtimoiy aloqalar uchun imkoniyatlar, yangi g</w:t>
      </w:r>
      <w:r w:rsidRPr="00A31621">
        <w:rPr>
          <w:rFonts w:ascii="Constantia" w:hAnsi="Constantia"/>
          <w:sz w:val="27"/>
          <w:szCs w:val="27"/>
          <w:shd w:val="clear" w:color="auto" w:fill="FEFEFE"/>
        </w:rPr>
        <w:t>'</w:t>
      </w:r>
      <w:r w:rsidRPr="00A31621">
        <w:rPr>
          <w:rFonts w:ascii="Constantia" w:hAnsi="Constantia"/>
          <w:sz w:val="27"/>
          <w:szCs w:val="27"/>
        </w:rPr>
        <w:t>oyalar, usullar, tasvirlar, vakolatxonalar yaratish qobiliyati, xulq-atvorning ratsionalligi, muayyan vazifa va ish turlarini bajarish uchun zarur bo</w:t>
      </w:r>
      <w:r w:rsidRPr="00A31621">
        <w:rPr>
          <w:rFonts w:ascii="Constantia" w:hAnsi="Constantia"/>
          <w:sz w:val="27"/>
          <w:szCs w:val="27"/>
          <w:shd w:val="clear" w:color="auto" w:fill="FEFEFE"/>
        </w:rPr>
        <w:t>'</w:t>
      </w:r>
      <w:r w:rsidRPr="00A31621">
        <w:rPr>
          <w:rFonts w:ascii="Constantia" w:hAnsi="Constantia"/>
          <w:sz w:val="27"/>
          <w:szCs w:val="27"/>
        </w:rPr>
        <w:t>lgan bilim va ko</w:t>
      </w:r>
      <w:r w:rsidRPr="00A31621">
        <w:rPr>
          <w:rFonts w:ascii="Constantia" w:hAnsi="Constantia"/>
          <w:sz w:val="27"/>
          <w:szCs w:val="27"/>
          <w:shd w:val="clear" w:color="auto" w:fill="FEFEFE"/>
        </w:rPr>
        <w:t>'</w:t>
      </w:r>
      <w:r w:rsidRPr="00A31621">
        <w:rPr>
          <w:rFonts w:ascii="Constantia" w:hAnsi="Constantia"/>
          <w:sz w:val="27"/>
          <w:szCs w:val="27"/>
        </w:rPr>
        <w:t xml:space="preserve">nikmalarning mavjudligi, mehnat bozoridagi takliflar. </w:t>
      </w:r>
    </w:p>
    <w:p w14:paraId="6BCE5224" w14:textId="77777777" w:rsidR="00D30880" w:rsidRPr="00A31621" w:rsidRDefault="00D30880" w:rsidP="00A31621">
      <w:pPr>
        <w:pStyle w:val="37"/>
        <w:spacing w:line="216" w:lineRule="auto"/>
        <w:rPr>
          <w:rFonts w:ascii="Constantia" w:hAnsi="Constantia"/>
        </w:rPr>
      </w:pPr>
      <w:r w:rsidRPr="00A31621">
        <w:rPr>
          <w:rFonts w:ascii="Constantia" w:hAnsi="Constantia"/>
        </w:rPr>
        <w:t>Jamiyatning mehnat salohiyati umumiy demografik vaziyat, mehnat bozori va bandlik holati, aholi daromadlari darajasi va tuzilishi, ta</w:t>
      </w:r>
      <w:r w:rsidRPr="00A31621">
        <w:rPr>
          <w:rFonts w:ascii="Constantia" w:hAnsi="Constantia"/>
          <w:shd w:val="clear" w:color="auto" w:fill="FEFEFE"/>
        </w:rPr>
        <w:t>'</w:t>
      </w:r>
      <w:r w:rsidRPr="00A31621">
        <w:rPr>
          <w:rFonts w:ascii="Constantia" w:hAnsi="Constantia"/>
        </w:rPr>
        <w:t>lim va kadrlar tayyorlash, sog</w:t>
      </w:r>
      <w:r w:rsidRPr="00A31621">
        <w:rPr>
          <w:rFonts w:ascii="Constantia" w:hAnsi="Constantia"/>
          <w:shd w:val="clear" w:color="auto" w:fill="FEFEFE"/>
        </w:rPr>
        <w:t>'</w:t>
      </w:r>
      <w:r w:rsidRPr="00A31621">
        <w:rPr>
          <w:rFonts w:ascii="Constantia" w:hAnsi="Constantia"/>
        </w:rPr>
        <w:t>liqni saqlash va dam olish xizmatlari tizimining rivojlanishi, texnologik taraqqiyot sur</w:t>
      </w:r>
      <w:r w:rsidRPr="00A31621">
        <w:rPr>
          <w:rFonts w:ascii="Constantia" w:hAnsi="Constantia"/>
          <w:shd w:val="clear" w:color="auto" w:fill="FEFEFE"/>
        </w:rPr>
        <w:t>'</w:t>
      </w:r>
      <w:r w:rsidRPr="00A31621">
        <w:rPr>
          <w:rFonts w:ascii="Constantia" w:hAnsi="Constantia"/>
        </w:rPr>
        <w:t>atlari, shuningdek, mehnat an</w:t>
      </w:r>
      <w:r w:rsidRPr="00A31621">
        <w:rPr>
          <w:rFonts w:ascii="Constantia" w:hAnsi="Constantia"/>
          <w:shd w:val="clear" w:color="auto" w:fill="FEFEFE"/>
        </w:rPr>
        <w:t>'</w:t>
      </w:r>
      <w:r w:rsidRPr="00A31621">
        <w:rPr>
          <w:rFonts w:ascii="Constantia" w:hAnsi="Constantia"/>
        </w:rPr>
        <w:t xml:space="preserve">analari kabi makroiqtisodiy toifalar bilan tavsiflanadi. </w:t>
      </w:r>
    </w:p>
    <w:p w14:paraId="653226AA" w14:textId="77777777" w:rsidR="00D30880" w:rsidRPr="00A31621" w:rsidRDefault="00D30880" w:rsidP="00A31621">
      <w:pPr>
        <w:tabs>
          <w:tab w:val="left" w:pos="851"/>
          <w:tab w:val="left" w:pos="993"/>
        </w:tabs>
        <w:spacing w:after="0" w:line="216" w:lineRule="auto"/>
        <w:ind w:firstLine="709"/>
        <w:jc w:val="both"/>
        <w:rPr>
          <w:rFonts w:ascii="Constantia" w:hAnsi="Constantia" w:cs="Times New Roman"/>
          <w:noProof/>
          <w:color w:val="000000"/>
          <w:kern w:val="28"/>
          <w:sz w:val="28"/>
          <w:szCs w:val="28"/>
          <w:lang w:val="uz-Cyrl-UZ"/>
        </w:rPr>
      </w:pPr>
      <w:r w:rsidRPr="00A31621">
        <w:rPr>
          <w:rFonts w:ascii="Constantia" w:hAnsi="Constantia" w:cs="Times New Roman"/>
          <w:noProof/>
          <w:sz w:val="28"/>
          <w:szCs w:val="28"/>
          <w:lang w:val="uz-Cyrl-UZ"/>
        </w:rPr>
        <w:t>Bundan tashqari, ba</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zi mualliflar mintaqaning mehnat salohiyati kontseptsiyasini aniqlaydilar, bu dinamikada o</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tmish, hozirgi va kelajak jihatlarini ta</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kidlaydi. Natijada, mehnat salohiyatini o</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zgartirish jarayoni</w:t>
      </w:r>
      <w:r w:rsidRPr="00A31621">
        <w:rPr>
          <w:rFonts w:ascii="Constantia" w:hAnsi="Constantia" w:cs="Times New Roman"/>
          <w:noProof/>
          <w:color w:val="000000"/>
          <w:kern w:val="28"/>
          <w:sz w:val="28"/>
          <w:szCs w:val="28"/>
          <w:lang w:val="uz-Cyrl-UZ"/>
        </w:rPr>
        <w:t xml:space="preserve">: </w:t>
      </w:r>
    </w:p>
    <w:p w14:paraId="5002293D" w14:textId="77777777" w:rsidR="00D30880" w:rsidRPr="00A31621" w:rsidRDefault="00D30880" w:rsidP="00A31621">
      <w:pPr>
        <w:pStyle w:val="ae"/>
        <w:numPr>
          <w:ilvl w:val="0"/>
          <w:numId w:val="62"/>
        </w:numPr>
        <w:tabs>
          <w:tab w:val="left" w:pos="851"/>
          <w:tab w:val="left" w:pos="993"/>
        </w:tabs>
        <w:suppressAutoHyphens/>
        <w:spacing w:before="0" w:beforeAutospacing="0" w:after="0" w:afterAutospacing="0" w:line="216" w:lineRule="auto"/>
        <w:ind w:left="0" w:firstLine="709"/>
        <w:jc w:val="both"/>
        <w:rPr>
          <w:rFonts w:ascii="Constantia" w:hAnsi="Constantia"/>
          <w:b/>
          <w:noProof/>
          <w:sz w:val="28"/>
          <w:szCs w:val="28"/>
          <w:lang w:val="uz-Cyrl-UZ"/>
        </w:rPr>
      </w:pPr>
      <w:r w:rsidRPr="00A31621">
        <w:rPr>
          <w:rFonts w:ascii="Constantia" w:hAnsi="Constantia"/>
          <w:noProof/>
          <w:kern w:val="28"/>
          <w:sz w:val="28"/>
          <w:szCs w:val="28"/>
          <w:lang w:val="uz-Cyrl-UZ"/>
        </w:rPr>
        <w:t>tadbirkorlik tuzilmalari va hududiy hokimiyatlarning rivojlanish maqsadlariga muvofiqligi iqtisodiy faol aholining mehnat qobiliyatidan foydalanish jarayonida yuzaga keladigan manfaatlar muvozanati haqida gapirish imkonini beradi;</w:t>
      </w:r>
    </w:p>
    <w:p w14:paraId="7DF4EF0F" w14:textId="77777777" w:rsidR="00D30880" w:rsidRPr="00A31621" w:rsidRDefault="00D30880" w:rsidP="00A31621">
      <w:pPr>
        <w:pStyle w:val="ae"/>
        <w:numPr>
          <w:ilvl w:val="0"/>
          <w:numId w:val="62"/>
        </w:numPr>
        <w:tabs>
          <w:tab w:val="left" w:pos="851"/>
          <w:tab w:val="left" w:pos="993"/>
        </w:tabs>
        <w:spacing w:before="0" w:beforeAutospacing="0" w:after="0" w:afterAutospacing="0" w:line="216" w:lineRule="auto"/>
        <w:ind w:left="0" w:firstLine="709"/>
        <w:jc w:val="both"/>
        <w:rPr>
          <w:rFonts w:ascii="Constantia" w:hAnsi="Constantia"/>
          <w:noProof/>
          <w:color w:val="000000"/>
          <w:kern w:val="28"/>
          <w:sz w:val="28"/>
          <w:szCs w:val="28"/>
          <w:lang w:val="uz-Cyrl-UZ"/>
        </w:rPr>
      </w:pPr>
      <w:r w:rsidRPr="00A31621">
        <w:rPr>
          <w:rFonts w:ascii="Constantia" w:hAnsi="Constantia"/>
          <w:noProof/>
          <w:color w:val="000000"/>
          <w:kern w:val="28"/>
          <w:sz w:val="28"/>
          <w:szCs w:val="28"/>
          <w:lang w:val="uz-Cyrl-UZ"/>
        </w:rPr>
        <w:t>hudud uchun mavjud ishlab chiqaruvchi kuchlar va ishlab chiqarish munosabatlarini rivojlantirish darajasida eng yaxshi natijaga erishishga yo</w:t>
      </w:r>
      <w:r w:rsidRPr="00A31621">
        <w:rPr>
          <w:rFonts w:ascii="Constantia" w:hAnsi="Constantia"/>
          <w:noProof/>
          <w:sz w:val="28"/>
          <w:szCs w:val="28"/>
          <w:shd w:val="clear" w:color="auto" w:fill="FEFEFE"/>
          <w:lang w:val="uz-Cyrl-UZ"/>
        </w:rPr>
        <w:t>'</w:t>
      </w:r>
      <w:r w:rsidRPr="00A31621">
        <w:rPr>
          <w:rFonts w:ascii="Constantia" w:hAnsi="Constantia"/>
          <w:noProof/>
          <w:color w:val="000000"/>
          <w:kern w:val="28"/>
          <w:sz w:val="28"/>
          <w:szCs w:val="28"/>
          <w:lang w:val="uz-Cyrl-UZ"/>
        </w:rPr>
        <w:t>naltirish;</w:t>
      </w:r>
    </w:p>
    <w:p w14:paraId="388413DA" w14:textId="77777777" w:rsidR="00D30880" w:rsidRPr="00A31621" w:rsidRDefault="00D30880" w:rsidP="00A31621">
      <w:pPr>
        <w:pStyle w:val="ae"/>
        <w:numPr>
          <w:ilvl w:val="0"/>
          <w:numId w:val="62"/>
        </w:numPr>
        <w:tabs>
          <w:tab w:val="left" w:pos="851"/>
          <w:tab w:val="left" w:pos="993"/>
        </w:tabs>
        <w:spacing w:before="0" w:beforeAutospacing="0" w:after="0" w:afterAutospacing="0" w:line="216" w:lineRule="auto"/>
        <w:ind w:left="0" w:firstLine="709"/>
        <w:jc w:val="both"/>
        <w:rPr>
          <w:rFonts w:ascii="Constantia" w:hAnsi="Constantia"/>
          <w:noProof/>
          <w:color w:val="000000"/>
          <w:kern w:val="28"/>
          <w:sz w:val="28"/>
          <w:szCs w:val="28"/>
          <w:lang w:val="uz-Cyrl-UZ"/>
        </w:rPr>
      </w:pPr>
      <w:r w:rsidRPr="00A31621">
        <w:rPr>
          <w:rFonts w:ascii="Constantia" w:hAnsi="Constantia"/>
          <w:noProof/>
          <w:color w:val="000000"/>
          <w:kern w:val="28"/>
          <w:sz w:val="28"/>
          <w:szCs w:val="28"/>
          <w:lang w:val="uz-Cyrl-UZ"/>
        </w:rPr>
        <w:t>mehnat resurslarining sifat va miqdoriy tavsiflari hamda mehnat sharoitlari, ishlab chiqarish munosabatlarining xususiyatlari integratsiyasi (sinergetik ta</w:t>
      </w:r>
      <w:r w:rsidRPr="00A31621">
        <w:rPr>
          <w:rFonts w:ascii="Constantia" w:hAnsi="Constantia"/>
          <w:noProof/>
          <w:sz w:val="28"/>
          <w:szCs w:val="28"/>
          <w:shd w:val="clear" w:color="auto" w:fill="FEFEFE"/>
          <w:lang w:val="uz-Cyrl-UZ"/>
        </w:rPr>
        <w:t>'</w:t>
      </w:r>
      <w:r w:rsidRPr="00A31621">
        <w:rPr>
          <w:rFonts w:ascii="Constantia" w:hAnsi="Constantia"/>
          <w:noProof/>
          <w:color w:val="000000"/>
          <w:kern w:val="28"/>
          <w:sz w:val="28"/>
          <w:szCs w:val="28"/>
          <w:lang w:val="uz-Cyrl-UZ"/>
        </w:rPr>
        <w:t>sir namoyon bo</w:t>
      </w:r>
      <w:r w:rsidRPr="00A31621">
        <w:rPr>
          <w:rFonts w:ascii="Constantia" w:hAnsi="Constantia"/>
          <w:noProof/>
          <w:sz w:val="28"/>
          <w:szCs w:val="28"/>
          <w:shd w:val="clear" w:color="auto" w:fill="FEFEFE"/>
          <w:lang w:val="uz-Cyrl-UZ"/>
        </w:rPr>
        <w:t>'</w:t>
      </w:r>
      <w:r w:rsidRPr="00A31621">
        <w:rPr>
          <w:rFonts w:ascii="Constantia" w:hAnsi="Constantia"/>
          <w:noProof/>
          <w:color w:val="000000"/>
          <w:kern w:val="28"/>
          <w:sz w:val="28"/>
          <w:szCs w:val="28"/>
          <w:lang w:val="uz-Cyrl-UZ"/>
        </w:rPr>
        <w:t>lgan holda);</w:t>
      </w:r>
    </w:p>
    <w:p w14:paraId="3DFA6059" w14:textId="77777777" w:rsidR="00D30880" w:rsidRPr="00A31621" w:rsidRDefault="00D30880" w:rsidP="00A31621">
      <w:pPr>
        <w:pStyle w:val="a7"/>
        <w:numPr>
          <w:ilvl w:val="1"/>
          <w:numId w:val="63"/>
        </w:numPr>
        <w:shd w:val="clear" w:color="auto" w:fill="FFFFFF"/>
        <w:tabs>
          <w:tab w:val="left" w:pos="851"/>
          <w:tab w:val="left" w:pos="993"/>
        </w:tabs>
        <w:spacing w:after="0" w:line="216" w:lineRule="auto"/>
        <w:ind w:left="0" w:firstLine="709"/>
        <w:jc w:val="both"/>
        <w:rPr>
          <w:rFonts w:ascii="Constantia" w:eastAsia="Times New Roman" w:hAnsi="Constantia" w:cs="Times New Roman"/>
          <w:noProof/>
          <w:sz w:val="28"/>
          <w:szCs w:val="28"/>
          <w:lang w:val="uz-Cyrl-UZ" w:eastAsia="ru-RU"/>
        </w:rPr>
      </w:pPr>
      <w:r w:rsidRPr="00A31621">
        <w:rPr>
          <w:rFonts w:ascii="Constantia" w:hAnsi="Constantia" w:cs="Times New Roman"/>
          <w:noProof/>
          <w:kern w:val="28"/>
          <w:sz w:val="28"/>
          <w:szCs w:val="28"/>
          <w:lang w:val="uz-Cyrl-UZ"/>
        </w:rPr>
        <w:t>ishlatilgan, foydalanilmagan va yashirin (hali ma</w:t>
      </w:r>
      <w:r w:rsidRPr="00A31621">
        <w:rPr>
          <w:rFonts w:ascii="Constantia" w:hAnsi="Constantia"/>
          <w:noProof/>
          <w:sz w:val="28"/>
          <w:szCs w:val="28"/>
          <w:shd w:val="clear" w:color="auto" w:fill="FEFEFE"/>
          <w:lang w:val="uz-Cyrl-UZ"/>
        </w:rPr>
        <w:t>'</w:t>
      </w:r>
      <w:r w:rsidRPr="00A31621">
        <w:rPr>
          <w:rFonts w:ascii="Constantia" w:hAnsi="Constantia" w:cs="Times New Roman"/>
          <w:noProof/>
          <w:kern w:val="28"/>
          <w:sz w:val="28"/>
          <w:szCs w:val="28"/>
          <w:lang w:val="uz-Cyrl-UZ"/>
        </w:rPr>
        <w:t>lum emas) omillarni aniqlash</w:t>
      </w:r>
      <w:r w:rsidRPr="00A31621">
        <w:rPr>
          <w:rFonts w:ascii="Constantia" w:hAnsi="Constantia" w:cs="Times New Roman"/>
          <w:noProof/>
          <w:kern w:val="28"/>
          <w:sz w:val="28"/>
          <w:szCs w:val="28"/>
          <w:lang w:val="en-US"/>
        </w:rPr>
        <w:t>[5]</w:t>
      </w:r>
      <w:r w:rsidRPr="00A31621">
        <w:rPr>
          <w:rFonts w:ascii="Constantia" w:hAnsi="Constantia" w:cs="Times New Roman"/>
          <w:noProof/>
          <w:kern w:val="28"/>
          <w:sz w:val="28"/>
          <w:szCs w:val="28"/>
          <w:lang w:val="uz-Cyrl-UZ"/>
        </w:rPr>
        <w:t>.</w:t>
      </w:r>
    </w:p>
    <w:p w14:paraId="494EFB1E" w14:textId="77777777" w:rsidR="00D30880" w:rsidRPr="00A31621" w:rsidRDefault="00D30880" w:rsidP="00A31621">
      <w:pPr>
        <w:pStyle w:val="37"/>
        <w:spacing w:line="216" w:lineRule="auto"/>
        <w:rPr>
          <w:rFonts w:ascii="Constantia" w:hAnsi="Constantia"/>
          <w:color w:val="000000"/>
        </w:rPr>
      </w:pPr>
      <w:r w:rsidRPr="00A31621">
        <w:rPr>
          <w:rFonts w:ascii="Constantia" w:hAnsi="Constantia"/>
        </w:rPr>
        <w:t xml:space="preserve">Biz belgilagan mehnat salohiyatining rivojlanish bosqichlari har qanday </w:t>
      </w:r>
      <w:r w:rsidRPr="00A31621">
        <w:rPr>
          <w:rFonts w:ascii="Constantia" w:hAnsi="Constantia"/>
        </w:rPr>
        <w:lastRenderedPageBreak/>
        <w:t>iqtisodiyotning rivojlanish darajasidan qat</w:t>
      </w:r>
      <w:r w:rsidRPr="00A31621">
        <w:rPr>
          <w:rFonts w:ascii="Constantia" w:hAnsi="Constantia"/>
          <w:shd w:val="clear" w:color="auto" w:fill="FEFEFE"/>
        </w:rPr>
        <w:t>'</w:t>
      </w:r>
      <w:r w:rsidRPr="00A31621">
        <w:rPr>
          <w:rFonts w:ascii="Constantia" w:hAnsi="Constantia"/>
        </w:rPr>
        <w:t>iy nazar, unga xosdir. Shu bilan birga, mehnat salohiyati rivojlanish darajasi mamlakatning ijtimoiy-iqtisodiy va demografik holatiga bevosita bog</w:t>
      </w:r>
      <w:r w:rsidRPr="00A31621">
        <w:rPr>
          <w:rFonts w:ascii="Constantia" w:hAnsi="Constantia"/>
          <w:shd w:val="clear" w:color="auto" w:fill="FEFEFE"/>
        </w:rPr>
        <w:t>'</w:t>
      </w:r>
      <w:r w:rsidRPr="00A31621">
        <w:rPr>
          <w:rFonts w:ascii="Constantia" w:hAnsi="Constantia"/>
        </w:rPr>
        <w:t xml:space="preserve">liq. Mehnat salohiyati ishlab chiqarish jarayonida asta-sekin ishchi kuchi va ishchi kuchi sifati ortib borayotgan holda amalga oshiriladi. </w:t>
      </w:r>
    </w:p>
    <w:p w14:paraId="76047DFE" w14:textId="77777777" w:rsidR="00D30880" w:rsidRPr="00A31621" w:rsidRDefault="00D30880" w:rsidP="00A31621">
      <w:pPr>
        <w:widowControl w:val="0"/>
        <w:tabs>
          <w:tab w:val="left" w:pos="851"/>
          <w:tab w:val="left" w:pos="993"/>
        </w:tabs>
        <w:spacing w:after="0" w:line="216" w:lineRule="auto"/>
        <w:ind w:firstLine="709"/>
        <w:jc w:val="both"/>
        <w:rPr>
          <w:rFonts w:ascii="Constantia" w:eastAsia="Times New Roman" w:hAnsi="Constantia" w:cs="Times New Roman"/>
          <w:noProof/>
          <w:sz w:val="28"/>
          <w:szCs w:val="28"/>
          <w:lang w:val="uz-Cyrl-UZ"/>
        </w:rPr>
      </w:pPr>
      <w:r w:rsidRPr="00A31621">
        <w:rPr>
          <w:rFonts w:ascii="Constantia" w:eastAsia="Times New Roman" w:hAnsi="Constantia" w:cs="Times New Roman"/>
          <w:noProof/>
          <w:sz w:val="28"/>
          <w:szCs w:val="28"/>
          <w:lang w:val="uz-Cyrl-UZ"/>
        </w:rPr>
        <w:t>Xodimning mehnat salohiyati – bu alohida ishchining jismoniy va ma</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naviy xususiyatlarining ma</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lum sharoitlarda 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z ishlab chiqarish faoliyatining ma</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lum natijalariga erishish qobiliyati, boshqa tomondan, ish jarayonida takomillashtirish, ishlab chiqarishdagi 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zgarishlar natijasida yuzaga keladigan yangi muammolarni hal qilish qobiliyatidir.</w:t>
      </w:r>
    </w:p>
    <w:p w14:paraId="25628025" w14:textId="77777777" w:rsidR="00D30880" w:rsidRPr="00A31621" w:rsidRDefault="00D30880" w:rsidP="00A31621">
      <w:pPr>
        <w:widowControl w:val="0"/>
        <w:tabs>
          <w:tab w:val="left" w:pos="851"/>
          <w:tab w:val="left" w:pos="993"/>
        </w:tabs>
        <w:spacing w:after="0" w:line="240" w:lineRule="auto"/>
        <w:ind w:firstLine="709"/>
        <w:jc w:val="both"/>
        <w:rPr>
          <w:rFonts w:ascii="Constantia" w:eastAsia="Times New Roman" w:hAnsi="Constantia" w:cs="Times New Roman"/>
          <w:noProof/>
          <w:sz w:val="28"/>
          <w:szCs w:val="28"/>
          <w:lang w:val="uz-Cyrl-UZ"/>
        </w:rPr>
      </w:pPr>
      <w:r w:rsidRPr="00A31621">
        <w:rPr>
          <w:rFonts w:ascii="Constantia" w:eastAsia="Times New Roman" w:hAnsi="Constantia" w:cs="Times New Roman"/>
          <w:noProof/>
          <w:sz w:val="28"/>
          <w:szCs w:val="28"/>
          <w:lang w:val="uz-Cyrl-UZ"/>
        </w:rPr>
        <w:t>Xodimning mehnat salohiyati quyidagilarni 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z ichiga oladi:</w:t>
      </w:r>
    </w:p>
    <w:p w14:paraId="4EDAE37B" w14:textId="77777777" w:rsidR="00D30880" w:rsidRPr="00A31621" w:rsidRDefault="00D30880" w:rsidP="00A31621">
      <w:pPr>
        <w:numPr>
          <w:ilvl w:val="0"/>
          <w:numId w:val="60"/>
        </w:numPr>
        <w:tabs>
          <w:tab w:val="clear" w:pos="1077"/>
          <w:tab w:val="num" w:pos="717"/>
          <w:tab w:val="left" w:pos="851"/>
          <w:tab w:val="left" w:pos="993"/>
        </w:tabs>
        <w:spacing w:after="0" w:line="240" w:lineRule="auto"/>
        <w:ind w:left="0" w:firstLine="709"/>
        <w:jc w:val="both"/>
        <w:rPr>
          <w:rFonts w:ascii="Constantia" w:eastAsia="Times New Roman" w:hAnsi="Constantia" w:cs="Times New Roman"/>
          <w:noProof/>
          <w:sz w:val="28"/>
          <w:szCs w:val="28"/>
          <w:lang w:val="uz-Cyrl-UZ" w:eastAsia="ru-RU"/>
        </w:rPr>
      </w:pPr>
      <w:r w:rsidRPr="00A31621">
        <w:rPr>
          <w:rFonts w:ascii="Constantia" w:eastAsia="Times New Roman" w:hAnsi="Constantia" w:cs="Times New Roman"/>
          <w:noProof/>
          <w:sz w:val="28"/>
          <w:szCs w:val="28"/>
          <w:lang w:val="uz-Cyrl-UZ" w:eastAsia="ru-RU"/>
        </w:rPr>
        <w:t>psixofiziologik salohiyat – insonning qobiliyatlari va moyilliklari, uning sog</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eastAsia="ru-RU"/>
        </w:rPr>
        <w:t>lig</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eastAsia="ru-RU"/>
        </w:rPr>
        <w:t>i, mehnat qobiliyati, chidamliligi, asab tizimining turi va boshqalar;</w:t>
      </w:r>
    </w:p>
    <w:p w14:paraId="3E55CFEF" w14:textId="77777777" w:rsidR="00D30880" w:rsidRPr="00A31621" w:rsidRDefault="00D30880" w:rsidP="00A31621">
      <w:pPr>
        <w:numPr>
          <w:ilvl w:val="0"/>
          <w:numId w:val="60"/>
        </w:numPr>
        <w:tabs>
          <w:tab w:val="clear" w:pos="1077"/>
          <w:tab w:val="num" w:pos="717"/>
          <w:tab w:val="left" w:pos="851"/>
          <w:tab w:val="left" w:pos="993"/>
        </w:tabs>
        <w:spacing w:after="0" w:line="240" w:lineRule="auto"/>
        <w:ind w:left="0" w:firstLine="709"/>
        <w:jc w:val="both"/>
        <w:rPr>
          <w:rFonts w:ascii="Constantia" w:eastAsia="Times New Roman" w:hAnsi="Constantia" w:cs="Times New Roman"/>
          <w:noProof/>
          <w:sz w:val="28"/>
          <w:szCs w:val="28"/>
          <w:lang w:val="uz-Cyrl-UZ" w:eastAsia="ru-RU"/>
        </w:rPr>
      </w:pPr>
      <w:r w:rsidRPr="00A31621">
        <w:rPr>
          <w:rFonts w:ascii="Constantia" w:eastAsia="Times New Roman" w:hAnsi="Constantia" w:cs="Times New Roman"/>
          <w:noProof/>
          <w:sz w:val="28"/>
          <w:szCs w:val="28"/>
          <w:lang w:val="uz-Cyrl-UZ" w:eastAsia="ru-RU"/>
        </w:rPr>
        <w:t>malaka salohiyati – xodimning muayyan mazmuni va murakkabligi bilan ishlash qobiliyatini belgilovchi umumiy va maxsus bilimlar, mehnat ko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eastAsia="ru-RU"/>
        </w:rPr>
        <w:t>nikmalari va qobiliyatlarining hajmi, chuqurligi va ko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eastAsia="ru-RU"/>
        </w:rPr>
        <w:t>p qirraliligi;</w:t>
      </w:r>
    </w:p>
    <w:p w14:paraId="7D16CD07" w14:textId="77777777" w:rsidR="00D30880" w:rsidRPr="00A31621" w:rsidRDefault="00D30880" w:rsidP="00A31621">
      <w:pPr>
        <w:numPr>
          <w:ilvl w:val="0"/>
          <w:numId w:val="60"/>
        </w:numPr>
        <w:tabs>
          <w:tab w:val="clear" w:pos="1077"/>
          <w:tab w:val="left" w:pos="180"/>
          <w:tab w:val="num" w:pos="717"/>
          <w:tab w:val="left" w:pos="851"/>
          <w:tab w:val="left" w:pos="993"/>
        </w:tabs>
        <w:spacing w:after="0" w:line="240" w:lineRule="auto"/>
        <w:ind w:left="0" w:firstLine="709"/>
        <w:jc w:val="both"/>
        <w:rPr>
          <w:rFonts w:ascii="Constantia" w:eastAsia="Times New Roman" w:hAnsi="Constantia" w:cs="Times New Roman"/>
          <w:noProof/>
          <w:sz w:val="28"/>
          <w:szCs w:val="28"/>
          <w:lang w:val="uz-Cyrl-UZ" w:eastAsia="ru-RU"/>
        </w:rPr>
      </w:pPr>
      <w:r w:rsidRPr="00A31621">
        <w:rPr>
          <w:rFonts w:ascii="Constantia" w:eastAsia="Times New Roman" w:hAnsi="Constantia" w:cs="Times New Roman"/>
          <w:noProof/>
          <w:sz w:val="28"/>
          <w:szCs w:val="28"/>
          <w:lang w:val="uz-Cyrl-UZ" w:eastAsia="ru-RU"/>
        </w:rPr>
        <w:t>Shaxsiy salohiyat – bu fuqarolik ongi va ijtimoiy yetuk darajasi, xodim tomonidan inson ehtiyojlari iyerarxiyasi asosida mehnatga bo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eastAsia="ru-RU"/>
        </w:rPr>
        <w:t>lgan munosabat me</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eastAsia="ru-RU"/>
        </w:rPr>
        <w:t>yorlarini, qadriyat yo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eastAsia="ru-RU"/>
        </w:rPr>
        <w:t>nalishlarini, qiziqishlari, ehtiyojlari va talablarini 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eastAsia="ru-RU"/>
        </w:rPr>
        <w:t>zlashtirish darajasi[7].</w:t>
      </w:r>
    </w:p>
    <w:p w14:paraId="6EC47123" w14:textId="77777777" w:rsidR="00D30880" w:rsidRPr="00A31621" w:rsidRDefault="00D30880" w:rsidP="00A31621">
      <w:pPr>
        <w:shd w:val="clear" w:color="auto" w:fill="FFFFFF"/>
        <w:tabs>
          <w:tab w:val="left" w:pos="851"/>
          <w:tab w:val="left" w:pos="993"/>
        </w:tabs>
        <w:spacing w:after="0" w:line="240" w:lineRule="auto"/>
        <w:ind w:firstLine="709"/>
        <w:jc w:val="both"/>
        <w:rPr>
          <w:rFonts w:ascii="Constantia" w:eastAsia="Times New Roman" w:hAnsi="Constantia" w:cs="Times New Roman"/>
          <w:noProof/>
          <w:sz w:val="28"/>
          <w:szCs w:val="28"/>
          <w:lang w:val="uz-Cyrl-UZ" w:eastAsia="ru-RU"/>
        </w:rPr>
      </w:pPr>
      <w:r w:rsidRPr="00A31621">
        <w:rPr>
          <w:rFonts w:ascii="Constantia" w:hAnsi="Constantia" w:cs="Times New Roman"/>
          <w:noProof/>
          <w:sz w:val="28"/>
          <w:szCs w:val="28"/>
          <w:lang w:val="uz-Cyrl-UZ"/>
        </w:rPr>
        <w:t>Xodimning mehnat salohiyati uning keyingi mehnat xatti-harakatlarini belgilaydigan boshlang</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ich nuqtadir. Xodimlarning mehnatining samaradorligi malaka, psixofiziologik va shaxsiy salohiyatlarni rivojlantirishda o</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zaro kelishuv darajasiga bog</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liq bo</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lib, ularning har birini boshqarish mexanizmi sezilarli darajada farq qiladi. Mehnat salohiyatining malakaviy komponenti bir tomondan, xodimlarning tobora murakkablashib borayotgan mehnat funksiyalarini bajarishga, mehnat faoliyati almashinuviga tayyorligini tavsiflaydi, boshqa tomondan, u mehnatga bo</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lgan munosabatni, mehnat intizomi, mehnat zichligini shakllantiruvchi omildir.</w:t>
      </w:r>
    </w:p>
    <w:p w14:paraId="013545A1" w14:textId="77777777" w:rsidR="00D30880" w:rsidRPr="00A31621" w:rsidRDefault="00D30880" w:rsidP="00A31621">
      <w:pPr>
        <w:widowControl w:val="0"/>
        <w:tabs>
          <w:tab w:val="left" w:pos="851"/>
          <w:tab w:val="left" w:pos="993"/>
        </w:tabs>
        <w:spacing w:after="0" w:line="240" w:lineRule="auto"/>
        <w:ind w:firstLine="709"/>
        <w:jc w:val="both"/>
        <w:rPr>
          <w:rFonts w:ascii="Constantia" w:eastAsia="Times New Roman" w:hAnsi="Constantia" w:cs="Times New Roman"/>
          <w:noProof/>
          <w:sz w:val="28"/>
          <w:szCs w:val="28"/>
          <w:lang w:val="uz-Cyrl-UZ"/>
        </w:rPr>
      </w:pPr>
      <w:r w:rsidRPr="00A31621">
        <w:rPr>
          <w:rFonts w:ascii="Constantia" w:eastAsia="Times New Roman" w:hAnsi="Constantia" w:cs="Times New Roman"/>
          <w:noProof/>
          <w:sz w:val="28"/>
          <w:szCs w:val="28"/>
          <w:lang w:val="uz-Cyrl-UZ"/>
        </w:rPr>
        <w:t>Tashkilotda 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z salohiyatiga ega bo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lgan odamning xatti-harakati tashkilot bilan qanday 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zaro aloqada bo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lishi nuqtai nazaridan ko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 xml:space="preserve">rib chiqilishi mumkin. Ushbu jarayon shaxsni tashkilot muhitiga kiritish modelini tasvirlaydi. </w:t>
      </w:r>
    </w:p>
    <w:p w14:paraId="73BCD2FA" w14:textId="77777777" w:rsidR="00D30880" w:rsidRPr="00A31621" w:rsidRDefault="00D30880" w:rsidP="00A31621">
      <w:pPr>
        <w:widowControl w:val="0"/>
        <w:tabs>
          <w:tab w:val="left" w:pos="851"/>
          <w:tab w:val="left" w:pos="993"/>
        </w:tabs>
        <w:spacing w:after="0" w:line="240" w:lineRule="auto"/>
        <w:ind w:firstLine="709"/>
        <w:jc w:val="both"/>
        <w:rPr>
          <w:rFonts w:ascii="Constantia" w:eastAsia="Times New Roman" w:hAnsi="Constantia" w:cs="Times New Roman"/>
          <w:noProof/>
          <w:sz w:val="28"/>
          <w:szCs w:val="28"/>
          <w:lang w:val="uz-Cyrl-UZ"/>
        </w:rPr>
      </w:pPr>
      <w:r w:rsidRPr="00A31621">
        <w:rPr>
          <w:rFonts w:ascii="Constantia" w:eastAsia="Times New Roman" w:hAnsi="Constantia" w:cs="Times New Roman"/>
          <w:noProof/>
          <w:sz w:val="28"/>
          <w:szCs w:val="28"/>
          <w:lang w:val="uz-Cyrl-UZ"/>
        </w:rPr>
        <w:t>Shunday qilib, bugungi kunda har bir inson yangi tashkilotga kirganda, ko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proq ish tabiatini va u moslashadigan, 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zgartiradigan va 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zgartiradigan munosabatlarni tarkibiy qayta qurish bilan bog</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liq ko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 xml:space="preserve">plab muammolarga duch keladi. </w:t>
      </w:r>
    </w:p>
    <w:p w14:paraId="10A322EA" w14:textId="51F5AC9D" w:rsidR="00992EDF" w:rsidRPr="00A31621" w:rsidRDefault="00D30880" w:rsidP="00A31621">
      <w:pPr>
        <w:pStyle w:val="37"/>
        <w:spacing w:line="240" w:lineRule="auto"/>
        <w:rPr>
          <w:rFonts w:ascii="Constantia" w:hAnsi="Constantia"/>
          <w:snapToGrid w:val="0"/>
        </w:rPr>
      </w:pPr>
      <w:r w:rsidRPr="00A31621">
        <w:rPr>
          <w:rFonts w:ascii="Constantia" w:hAnsi="Constantia"/>
          <w:snapToGrid w:val="0"/>
        </w:rPr>
        <w:t xml:space="preserve">Mehnat salohiyatini baholashning turli uslub va usullarini umumlashtirgan holda, ushbu muammoni hal etishda ikkita tubdan farqli yondashuvlarni ajratish mumkin: </w:t>
      </w:r>
      <w:r w:rsidRPr="00A31621">
        <w:rPr>
          <w:rFonts w:ascii="Constantia" w:hAnsi="Constantia"/>
          <w:i/>
          <w:snapToGrid w:val="0"/>
        </w:rPr>
        <w:t>"Qimmat"</w:t>
      </w:r>
      <w:r w:rsidRPr="00A31621">
        <w:rPr>
          <w:rFonts w:ascii="Constantia" w:hAnsi="Constantia"/>
          <w:snapToGrid w:val="0"/>
        </w:rPr>
        <w:t xml:space="preserve"> va </w:t>
      </w:r>
      <w:r w:rsidRPr="00A31621">
        <w:rPr>
          <w:rFonts w:ascii="Constantia" w:hAnsi="Constantia"/>
          <w:i/>
          <w:snapToGrid w:val="0"/>
        </w:rPr>
        <w:t>"natijali"</w:t>
      </w:r>
      <w:r w:rsidRPr="00A31621">
        <w:rPr>
          <w:rFonts w:ascii="Constantia" w:hAnsi="Constantia"/>
          <w:snapToGrid w:val="0"/>
        </w:rPr>
        <w:t>. Ushbu usullar asosida mehnat resurslarini qiymat baholash imkoniyati ularning ijtimoiy ishlab chiqarishni tashkil etishdagi o</w:t>
      </w:r>
      <w:r w:rsidRPr="00A31621">
        <w:rPr>
          <w:snapToGrid w:val="0"/>
        </w:rPr>
        <w:t>ʻ</w:t>
      </w:r>
      <w:r w:rsidRPr="00A31621">
        <w:rPr>
          <w:rFonts w:ascii="Constantia" w:hAnsi="Constantia"/>
          <w:snapToGrid w:val="0"/>
        </w:rPr>
        <w:t>rni va roli bilan belgilanadi.</w:t>
      </w:r>
    </w:p>
    <w:p w14:paraId="58EBEABC" w14:textId="0A5EF1E8" w:rsidR="00A31621" w:rsidRDefault="00A31621" w:rsidP="00A31621">
      <w:pPr>
        <w:pStyle w:val="37"/>
        <w:spacing w:line="216" w:lineRule="auto"/>
        <w:rPr>
          <w:rFonts w:ascii="Constantia" w:hAnsi="Constantia"/>
          <w:snapToGrid w:val="0"/>
          <w:sz w:val="27"/>
          <w:szCs w:val="27"/>
        </w:rPr>
      </w:pPr>
    </w:p>
    <w:tbl>
      <w:tblPr>
        <w:tblW w:w="9368"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
        <w:gridCol w:w="1788"/>
        <w:gridCol w:w="240"/>
        <w:gridCol w:w="240"/>
        <w:gridCol w:w="240"/>
        <w:gridCol w:w="1002"/>
        <w:gridCol w:w="678"/>
        <w:gridCol w:w="598"/>
        <w:gridCol w:w="709"/>
        <w:gridCol w:w="34"/>
        <w:gridCol w:w="1129"/>
        <w:gridCol w:w="530"/>
        <w:gridCol w:w="240"/>
        <w:gridCol w:w="240"/>
        <w:gridCol w:w="240"/>
        <w:gridCol w:w="934"/>
        <w:gridCol w:w="514"/>
      </w:tblGrid>
      <w:tr w:rsidR="00D30880" w:rsidRPr="00A31621" w14:paraId="37A174C7" w14:textId="77777777" w:rsidTr="00D30880">
        <w:trPr>
          <w:gridBefore w:val="1"/>
          <w:wBefore w:w="12" w:type="dxa"/>
        </w:trPr>
        <w:tc>
          <w:tcPr>
            <w:tcW w:w="1788" w:type="dxa"/>
            <w:tcBorders>
              <w:top w:val="nil"/>
              <w:left w:val="nil"/>
              <w:bottom w:val="nil"/>
              <w:right w:val="nil"/>
            </w:tcBorders>
          </w:tcPr>
          <w:p w14:paraId="6F74739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720" w:type="dxa"/>
            <w:gridSpan w:val="3"/>
            <w:tcBorders>
              <w:top w:val="nil"/>
              <w:left w:val="nil"/>
              <w:bottom w:val="nil"/>
              <w:right w:val="nil"/>
            </w:tcBorders>
          </w:tcPr>
          <w:p w14:paraId="618327D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tcBorders>
              <w:top w:val="nil"/>
              <w:left w:val="nil"/>
              <w:bottom w:val="nil"/>
              <w:right w:val="single" w:sz="4" w:space="0" w:color="auto"/>
            </w:tcBorders>
          </w:tcPr>
          <w:p w14:paraId="7F9C681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341"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tcPr>
          <w:p w14:paraId="2E529718"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r w:rsidRPr="00A31621">
              <w:rPr>
                <w:rFonts w:ascii="Constantia" w:eastAsia="Times New Roman" w:hAnsi="Constantia" w:cs="Times New Roman"/>
                <w:b/>
                <w:noProof/>
                <w:sz w:val="24"/>
                <w:szCs w:val="24"/>
                <w:lang w:val="uz-Cyrl-UZ" w:eastAsia="ru-RU"/>
              </w:rPr>
              <w:t>Mehnat salohiyati</w:t>
            </w:r>
          </w:p>
        </w:tc>
        <w:tc>
          <w:tcPr>
            <w:tcW w:w="1129" w:type="dxa"/>
            <w:tcBorders>
              <w:top w:val="nil"/>
              <w:left w:val="single" w:sz="4" w:space="0" w:color="auto"/>
              <w:bottom w:val="single" w:sz="4" w:space="0" w:color="auto"/>
              <w:right w:val="nil"/>
            </w:tcBorders>
          </w:tcPr>
          <w:p w14:paraId="317B520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30" w:type="dxa"/>
            <w:tcBorders>
              <w:top w:val="nil"/>
              <w:left w:val="nil"/>
              <w:bottom w:val="single" w:sz="4" w:space="0" w:color="auto"/>
              <w:right w:val="nil"/>
            </w:tcBorders>
          </w:tcPr>
          <w:p w14:paraId="6307B0D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720" w:type="dxa"/>
            <w:gridSpan w:val="3"/>
            <w:tcBorders>
              <w:top w:val="nil"/>
              <w:left w:val="nil"/>
              <w:bottom w:val="nil"/>
              <w:right w:val="nil"/>
            </w:tcBorders>
          </w:tcPr>
          <w:p w14:paraId="3918D697"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934" w:type="dxa"/>
            <w:tcBorders>
              <w:top w:val="nil"/>
              <w:left w:val="nil"/>
              <w:bottom w:val="nil"/>
              <w:right w:val="nil"/>
            </w:tcBorders>
          </w:tcPr>
          <w:p w14:paraId="08ED439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14" w:type="dxa"/>
            <w:tcBorders>
              <w:top w:val="nil"/>
              <w:left w:val="nil"/>
              <w:bottom w:val="nil"/>
              <w:right w:val="nil"/>
            </w:tcBorders>
          </w:tcPr>
          <w:p w14:paraId="1145A39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lang w:val="uz-Cyrl-UZ" w:eastAsia="ru-RU"/>
              </w:rPr>
            </w:pPr>
          </w:p>
        </w:tc>
      </w:tr>
      <w:tr w:rsidR="00D30880" w:rsidRPr="00A31621" w14:paraId="02B16A16" w14:textId="77777777" w:rsidTr="00D30880">
        <w:trPr>
          <w:gridBefore w:val="1"/>
          <w:wBefore w:w="12" w:type="dxa"/>
        </w:trPr>
        <w:tc>
          <w:tcPr>
            <w:tcW w:w="1788" w:type="dxa"/>
            <w:tcBorders>
              <w:top w:val="nil"/>
              <w:left w:val="nil"/>
              <w:bottom w:val="single" w:sz="4" w:space="0" w:color="auto"/>
              <w:right w:val="nil"/>
            </w:tcBorders>
          </w:tcPr>
          <w:p w14:paraId="4809D47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nil"/>
              <w:bottom w:val="nil"/>
            </w:tcBorders>
          </w:tcPr>
          <w:p w14:paraId="3C29328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single" w:sz="4" w:space="0" w:color="auto"/>
              <w:bottom w:val="nil"/>
            </w:tcBorders>
          </w:tcPr>
          <w:p w14:paraId="13840F3B"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160" w:type="dxa"/>
            <w:gridSpan w:val="9"/>
            <w:tcBorders>
              <w:top w:val="single" w:sz="4" w:space="0" w:color="auto"/>
              <w:bottom w:val="nil"/>
            </w:tcBorders>
          </w:tcPr>
          <w:p w14:paraId="4C49080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single" w:sz="4" w:space="0" w:color="auto"/>
              <w:bottom w:val="nil"/>
            </w:tcBorders>
          </w:tcPr>
          <w:p w14:paraId="28C5B3D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nil"/>
            </w:tcBorders>
          </w:tcPr>
          <w:p w14:paraId="4391C50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934" w:type="dxa"/>
            <w:tcBorders>
              <w:top w:val="nil"/>
              <w:left w:val="nil"/>
              <w:right w:val="nil"/>
            </w:tcBorders>
          </w:tcPr>
          <w:p w14:paraId="4A41848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14" w:type="dxa"/>
            <w:tcBorders>
              <w:top w:val="nil"/>
              <w:left w:val="nil"/>
              <w:right w:val="nil"/>
            </w:tcBorders>
          </w:tcPr>
          <w:p w14:paraId="4E85EBB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lang w:val="uz-Cyrl-UZ" w:eastAsia="ru-RU"/>
              </w:rPr>
            </w:pPr>
          </w:p>
        </w:tc>
      </w:tr>
      <w:tr w:rsidR="00D30880" w:rsidRPr="00A31621" w14:paraId="750AA5D3" w14:textId="77777777" w:rsidTr="00D30880">
        <w:trPr>
          <w:gridBefore w:val="1"/>
          <w:wBefore w:w="12" w:type="dxa"/>
          <w:cantSplit/>
          <w:trHeight w:val="233"/>
        </w:trPr>
        <w:tc>
          <w:tcPr>
            <w:tcW w:w="1788" w:type="dxa"/>
            <w:vMerge w:val="restart"/>
            <w:tcBorders>
              <w:top w:val="single" w:sz="4" w:space="0" w:color="auto"/>
            </w:tcBorders>
            <w:shd w:val="clear" w:color="auto" w:fill="FBE4D5" w:themeFill="accent2" w:themeFillTint="33"/>
            <w:vAlign w:val="center"/>
          </w:tcPr>
          <w:p w14:paraId="6B3F78D9"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r w:rsidRPr="00A31621">
              <w:rPr>
                <w:rFonts w:ascii="Constantia" w:eastAsia="Times New Roman" w:hAnsi="Constantia" w:cs="Times New Roman"/>
                <w:b/>
                <w:noProof/>
                <w:sz w:val="24"/>
                <w:szCs w:val="24"/>
                <w:lang w:val="uz-Cyrl-UZ" w:eastAsia="ru-RU"/>
              </w:rPr>
              <w:t>Demografik</w:t>
            </w:r>
          </w:p>
        </w:tc>
        <w:tc>
          <w:tcPr>
            <w:tcW w:w="240" w:type="dxa"/>
            <w:tcBorders>
              <w:top w:val="nil"/>
            </w:tcBorders>
          </w:tcPr>
          <w:p w14:paraId="7D0C1923"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val="restart"/>
            <w:tcBorders>
              <w:top w:val="nil"/>
              <w:bottom w:val="nil"/>
            </w:tcBorders>
          </w:tcPr>
          <w:p w14:paraId="542D51AB"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tcBorders>
          </w:tcPr>
          <w:p w14:paraId="69A2F3FF"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val="restart"/>
            <w:tcBorders>
              <w:top w:val="single" w:sz="4" w:space="0" w:color="auto"/>
            </w:tcBorders>
            <w:shd w:val="clear" w:color="auto" w:fill="EDEDED" w:themeFill="accent3" w:themeFillTint="33"/>
            <w:vAlign w:val="center"/>
          </w:tcPr>
          <w:p w14:paraId="2B77668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r w:rsidRPr="00A31621">
              <w:rPr>
                <w:rFonts w:ascii="Constantia" w:eastAsia="Times New Roman" w:hAnsi="Constantia" w:cs="Times New Roman"/>
                <w:noProof/>
                <w:sz w:val="24"/>
                <w:szCs w:val="24"/>
                <w:lang w:val="uz-Cyrl-UZ" w:eastAsia="ru-RU"/>
              </w:rPr>
              <w:t>Ijtimoiy-iqtisodiy</w:t>
            </w:r>
          </w:p>
        </w:tc>
        <w:tc>
          <w:tcPr>
            <w:tcW w:w="598" w:type="dxa"/>
            <w:vMerge w:val="restart"/>
            <w:tcBorders>
              <w:top w:val="nil"/>
              <w:bottom w:val="single" w:sz="4" w:space="0" w:color="auto"/>
            </w:tcBorders>
          </w:tcPr>
          <w:p w14:paraId="1EA57B0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val="restart"/>
            <w:tcBorders>
              <w:top w:val="single" w:sz="4" w:space="0" w:color="auto"/>
            </w:tcBorders>
            <w:shd w:val="clear" w:color="auto" w:fill="DEEAF6" w:themeFill="accent5" w:themeFillTint="33"/>
            <w:vAlign w:val="center"/>
          </w:tcPr>
          <w:p w14:paraId="4D6C71B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r w:rsidRPr="00A31621">
              <w:rPr>
                <w:rFonts w:ascii="Constantia" w:eastAsia="Times New Roman" w:hAnsi="Constantia" w:cs="Times New Roman"/>
                <w:noProof/>
                <w:sz w:val="24"/>
                <w:szCs w:val="24"/>
                <w:lang w:val="uz-Cyrl-UZ" w:eastAsia="ru-RU"/>
              </w:rPr>
              <w:t>Tashkiliy</w:t>
            </w:r>
          </w:p>
        </w:tc>
        <w:tc>
          <w:tcPr>
            <w:tcW w:w="240" w:type="dxa"/>
            <w:tcBorders>
              <w:top w:val="nil"/>
              <w:bottom w:val="single" w:sz="4" w:space="0" w:color="000000"/>
            </w:tcBorders>
          </w:tcPr>
          <w:p w14:paraId="545239BD"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717DE877"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single" w:sz="4" w:space="0" w:color="000000"/>
            </w:tcBorders>
          </w:tcPr>
          <w:p w14:paraId="064C112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vMerge w:val="restart"/>
            <w:shd w:val="clear" w:color="auto" w:fill="E2EFD9" w:themeFill="accent6" w:themeFillTint="33"/>
          </w:tcPr>
          <w:p w14:paraId="2F3A9248"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r w:rsidRPr="00A31621">
              <w:rPr>
                <w:rFonts w:ascii="Constantia" w:eastAsia="Times New Roman" w:hAnsi="Constantia" w:cs="Times New Roman"/>
                <w:b/>
                <w:noProof/>
                <w:sz w:val="24"/>
                <w:szCs w:val="24"/>
                <w:lang w:val="uz-Cyrl-UZ" w:eastAsia="ru-RU"/>
              </w:rPr>
              <w:t>Siyosiy va huquqiy masalalar</w:t>
            </w:r>
          </w:p>
        </w:tc>
      </w:tr>
      <w:tr w:rsidR="00D30880" w:rsidRPr="00A31621" w14:paraId="44E28445" w14:textId="77777777" w:rsidTr="00D30880">
        <w:trPr>
          <w:gridBefore w:val="1"/>
          <w:wBefore w:w="12" w:type="dxa"/>
          <w:cantSplit/>
          <w:trHeight w:val="232"/>
        </w:trPr>
        <w:tc>
          <w:tcPr>
            <w:tcW w:w="1788" w:type="dxa"/>
            <w:vMerge/>
            <w:tcBorders>
              <w:bottom w:val="single" w:sz="4" w:space="0" w:color="000000"/>
            </w:tcBorders>
            <w:shd w:val="clear" w:color="auto" w:fill="FBE4D5" w:themeFill="accent2" w:themeFillTint="33"/>
          </w:tcPr>
          <w:p w14:paraId="34888F68"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p>
        </w:tc>
        <w:tc>
          <w:tcPr>
            <w:tcW w:w="240" w:type="dxa"/>
            <w:tcBorders>
              <w:bottom w:val="nil"/>
            </w:tcBorders>
          </w:tcPr>
          <w:p w14:paraId="75F25714"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tcBorders>
              <w:bottom w:val="nil"/>
            </w:tcBorders>
          </w:tcPr>
          <w:p w14:paraId="6D039359"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3D38AB8D"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tcBorders>
              <w:bottom w:val="single" w:sz="4" w:space="0" w:color="000000"/>
            </w:tcBorders>
            <w:shd w:val="clear" w:color="auto" w:fill="EDEDED" w:themeFill="accent3" w:themeFillTint="33"/>
          </w:tcPr>
          <w:p w14:paraId="421A218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98" w:type="dxa"/>
            <w:vMerge/>
            <w:tcBorders>
              <w:bottom w:val="nil"/>
            </w:tcBorders>
          </w:tcPr>
          <w:p w14:paraId="7F861C8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shd w:val="clear" w:color="auto" w:fill="DEEAF6" w:themeFill="accent5" w:themeFillTint="33"/>
          </w:tcPr>
          <w:p w14:paraId="5702308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0A0B924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78F70687"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37C2625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vMerge/>
            <w:tcBorders>
              <w:bottom w:val="single" w:sz="4" w:space="0" w:color="000000"/>
            </w:tcBorders>
            <w:shd w:val="clear" w:color="auto" w:fill="E2EFD9" w:themeFill="accent6" w:themeFillTint="33"/>
          </w:tcPr>
          <w:p w14:paraId="3743F38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r>
      <w:tr w:rsidR="00D30880" w:rsidRPr="00A31621" w14:paraId="6A1E6D07" w14:textId="77777777" w:rsidTr="00D30880">
        <w:trPr>
          <w:gridBefore w:val="1"/>
          <w:wBefore w:w="12" w:type="dxa"/>
        </w:trPr>
        <w:tc>
          <w:tcPr>
            <w:tcW w:w="1788" w:type="dxa"/>
            <w:tcBorders>
              <w:left w:val="nil"/>
              <w:right w:val="nil"/>
            </w:tcBorders>
          </w:tcPr>
          <w:p w14:paraId="40F91911"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p>
        </w:tc>
        <w:tc>
          <w:tcPr>
            <w:tcW w:w="240" w:type="dxa"/>
            <w:tcBorders>
              <w:top w:val="nil"/>
              <w:left w:val="nil"/>
              <w:bottom w:val="nil"/>
            </w:tcBorders>
          </w:tcPr>
          <w:p w14:paraId="2F437E63"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4B54744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nil"/>
            </w:tcBorders>
          </w:tcPr>
          <w:p w14:paraId="01FEB419"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tcBorders>
              <w:left w:val="nil"/>
              <w:right w:val="nil"/>
            </w:tcBorders>
          </w:tcPr>
          <w:p w14:paraId="234FDBC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98" w:type="dxa"/>
            <w:tcBorders>
              <w:top w:val="nil"/>
              <w:left w:val="nil"/>
              <w:bottom w:val="nil"/>
              <w:right w:val="nil"/>
            </w:tcBorders>
          </w:tcPr>
          <w:p w14:paraId="49B03492"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tcBorders>
              <w:left w:val="nil"/>
              <w:right w:val="nil"/>
            </w:tcBorders>
          </w:tcPr>
          <w:p w14:paraId="07DDA181"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nil"/>
              <w:bottom w:val="nil"/>
            </w:tcBorders>
          </w:tcPr>
          <w:p w14:paraId="5C898AE2"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23A1E2B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nil"/>
            </w:tcBorders>
          </w:tcPr>
          <w:p w14:paraId="1483151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tcBorders>
              <w:left w:val="nil"/>
              <w:right w:val="nil"/>
            </w:tcBorders>
          </w:tcPr>
          <w:p w14:paraId="03CCFD4F"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r>
      <w:tr w:rsidR="00D30880" w:rsidRPr="00A31621" w14:paraId="28084FC6" w14:textId="77777777" w:rsidTr="00D30880">
        <w:trPr>
          <w:gridBefore w:val="1"/>
          <w:wBefore w:w="12" w:type="dxa"/>
          <w:cantSplit/>
          <w:trHeight w:val="820"/>
        </w:trPr>
        <w:tc>
          <w:tcPr>
            <w:tcW w:w="1788" w:type="dxa"/>
            <w:vMerge w:val="restart"/>
            <w:shd w:val="clear" w:color="auto" w:fill="FBE4D5" w:themeFill="accent2" w:themeFillTint="33"/>
            <w:vAlign w:val="center"/>
          </w:tcPr>
          <w:p w14:paraId="2C49A1A0"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r w:rsidRPr="00A31621">
              <w:rPr>
                <w:rFonts w:ascii="Constantia" w:eastAsia="Times New Roman" w:hAnsi="Constantia" w:cs="Times New Roman"/>
                <w:b/>
                <w:noProof/>
                <w:sz w:val="24"/>
                <w:szCs w:val="24"/>
                <w:lang w:val="uz-Cyrl-UZ" w:eastAsia="ru-RU"/>
              </w:rPr>
              <w:t>Tug</w:t>
            </w:r>
            <w:r w:rsidRPr="00A31621">
              <w:rPr>
                <w:rFonts w:ascii="Constantia" w:hAnsi="Constantia"/>
                <w:b/>
                <w:noProof/>
                <w:sz w:val="24"/>
                <w:szCs w:val="24"/>
                <w:shd w:val="clear" w:color="auto" w:fill="FBE4D5" w:themeFill="accent2" w:themeFillTint="33"/>
                <w:lang w:val="uz-Cyrl-UZ"/>
              </w:rPr>
              <w:t>'</w:t>
            </w:r>
            <w:r w:rsidRPr="00A31621">
              <w:rPr>
                <w:rFonts w:ascii="Constantia" w:eastAsia="Times New Roman" w:hAnsi="Constantia" w:cs="Times New Roman"/>
                <w:b/>
                <w:noProof/>
                <w:sz w:val="24"/>
                <w:szCs w:val="24"/>
                <w:lang w:val="uz-Cyrl-UZ" w:eastAsia="ru-RU"/>
              </w:rPr>
              <w:t>ilishi</w:t>
            </w:r>
          </w:p>
        </w:tc>
        <w:tc>
          <w:tcPr>
            <w:tcW w:w="240" w:type="dxa"/>
            <w:tcBorders>
              <w:top w:val="nil"/>
              <w:bottom w:val="single" w:sz="4" w:space="0" w:color="000000"/>
            </w:tcBorders>
          </w:tcPr>
          <w:p w14:paraId="1FCA492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val="restart"/>
            <w:tcBorders>
              <w:top w:val="nil"/>
            </w:tcBorders>
          </w:tcPr>
          <w:p w14:paraId="2E65F2DB"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tcBorders>
          </w:tcPr>
          <w:p w14:paraId="1822752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val="restart"/>
          </w:tcPr>
          <w:p w14:paraId="7CF6335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p w14:paraId="0C1C4AFA" w14:textId="77777777" w:rsidR="00D30880" w:rsidRPr="00A31621" w:rsidRDefault="00D30880" w:rsidP="00D30880">
            <w:pPr>
              <w:shd w:val="clear" w:color="auto" w:fill="EDEDED" w:themeFill="accent3" w:themeFillTint="33"/>
              <w:tabs>
                <w:tab w:val="left" w:pos="851"/>
              </w:tabs>
              <w:spacing w:after="0" w:line="240" w:lineRule="auto"/>
              <w:jc w:val="center"/>
              <w:rPr>
                <w:rFonts w:ascii="Constantia" w:eastAsia="Times New Roman" w:hAnsi="Constantia" w:cs="Times New Roman"/>
                <w:noProof/>
                <w:sz w:val="24"/>
                <w:szCs w:val="24"/>
                <w:lang w:val="uz-Cyrl-UZ" w:eastAsia="ru-RU"/>
              </w:rPr>
            </w:pPr>
          </w:p>
          <w:p w14:paraId="34751F7B" w14:textId="77777777" w:rsidR="00D30880" w:rsidRPr="00A31621" w:rsidRDefault="00D30880" w:rsidP="00D30880">
            <w:pPr>
              <w:shd w:val="clear" w:color="auto" w:fill="EDEDED" w:themeFill="accent3" w:themeFillTint="33"/>
              <w:tabs>
                <w:tab w:val="left" w:pos="851"/>
              </w:tabs>
              <w:spacing w:after="0" w:line="240" w:lineRule="auto"/>
              <w:jc w:val="center"/>
              <w:rPr>
                <w:rFonts w:ascii="Constantia" w:eastAsia="Times New Roman" w:hAnsi="Constantia" w:cs="Times New Roman"/>
                <w:noProof/>
                <w:sz w:val="24"/>
                <w:szCs w:val="24"/>
                <w:lang w:val="uz-Cyrl-UZ" w:eastAsia="ru-RU"/>
              </w:rPr>
            </w:pPr>
            <w:r w:rsidRPr="00A31621">
              <w:rPr>
                <w:rFonts w:ascii="Constantia" w:eastAsia="Times New Roman" w:hAnsi="Constantia" w:cs="Times New Roman"/>
                <w:noProof/>
                <w:sz w:val="24"/>
                <w:szCs w:val="24"/>
                <w:lang w:val="uz-Cyrl-UZ" w:eastAsia="ru-RU"/>
              </w:rPr>
              <w:t>Iqtisodiy munosabatlar</w:t>
            </w:r>
          </w:p>
        </w:tc>
        <w:tc>
          <w:tcPr>
            <w:tcW w:w="598" w:type="dxa"/>
            <w:vMerge w:val="restart"/>
            <w:tcBorders>
              <w:top w:val="nil"/>
            </w:tcBorders>
          </w:tcPr>
          <w:p w14:paraId="0C45702D"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val="restart"/>
            <w:shd w:val="clear" w:color="auto" w:fill="DEEAF6" w:themeFill="accent5" w:themeFillTint="33"/>
          </w:tcPr>
          <w:p w14:paraId="5EED348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r w:rsidRPr="00A31621">
              <w:rPr>
                <w:rFonts w:ascii="Constantia" w:eastAsia="Times New Roman" w:hAnsi="Constantia" w:cs="Times New Roman"/>
                <w:noProof/>
                <w:sz w:val="24"/>
                <w:szCs w:val="24"/>
                <w:lang w:val="uz-Cyrl-UZ" w:eastAsia="ru-RU"/>
              </w:rPr>
              <w:t>Davlat va mintaqaviy institutlarning tashkiliy tuzilmalari va boshqaruv funksiyalari</w:t>
            </w:r>
          </w:p>
        </w:tc>
        <w:tc>
          <w:tcPr>
            <w:tcW w:w="240" w:type="dxa"/>
            <w:tcBorders>
              <w:top w:val="nil"/>
              <w:bottom w:val="single" w:sz="4" w:space="0" w:color="000000"/>
            </w:tcBorders>
          </w:tcPr>
          <w:p w14:paraId="4D060CF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7C2D4B34"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single" w:sz="4" w:space="0" w:color="000000"/>
            </w:tcBorders>
          </w:tcPr>
          <w:p w14:paraId="70AB0F69"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vMerge w:val="restart"/>
            <w:shd w:val="clear" w:color="auto" w:fill="E2EFD9" w:themeFill="accent6" w:themeFillTint="33"/>
            <w:vAlign w:val="center"/>
          </w:tcPr>
          <w:p w14:paraId="6D7B235B"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r w:rsidRPr="00A31621">
              <w:rPr>
                <w:rFonts w:ascii="Constantia" w:eastAsia="Times New Roman" w:hAnsi="Constantia" w:cs="Times New Roman"/>
                <w:b/>
                <w:noProof/>
                <w:sz w:val="24"/>
                <w:szCs w:val="24"/>
                <w:lang w:val="uz-Cyrl-UZ" w:eastAsia="ru-RU"/>
              </w:rPr>
              <w:t>Ijtimoiy-iqtisodiy siyosat</w:t>
            </w:r>
          </w:p>
        </w:tc>
      </w:tr>
      <w:tr w:rsidR="00D30880" w:rsidRPr="00A31621" w14:paraId="7C2AA503" w14:textId="77777777" w:rsidTr="00D30880">
        <w:trPr>
          <w:gridBefore w:val="1"/>
          <w:wBefore w:w="12" w:type="dxa"/>
          <w:cantSplit/>
          <w:trHeight w:val="232"/>
        </w:trPr>
        <w:tc>
          <w:tcPr>
            <w:tcW w:w="1788" w:type="dxa"/>
            <w:vMerge/>
            <w:tcBorders>
              <w:bottom w:val="single" w:sz="4" w:space="0" w:color="000000"/>
            </w:tcBorders>
            <w:shd w:val="clear" w:color="auto" w:fill="FBE4D5" w:themeFill="accent2" w:themeFillTint="33"/>
            <w:vAlign w:val="center"/>
          </w:tcPr>
          <w:p w14:paraId="61E92031"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p>
        </w:tc>
        <w:tc>
          <w:tcPr>
            <w:tcW w:w="240" w:type="dxa"/>
            <w:tcBorders>
              <w:bottom w:val="nil"/>
            </w:tcBorders>
          </w:tcPr>
          <w:p w14:paraId="4784D9A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tcBorders>
              <w:bottom w:val="nil"/>
            </w:tcBorders>
          </w:tcPr>
          <w:p w14:paraId="4E9EE469"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40AD7CF1"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tcBorders>
              <w:bottom w:val="single" w:sz="4" w:space="0" w:color="000000"/>
            </w:tcBorders>
          </w:tcPr>
          <w:p w14:paraId="5A9EF97F"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98" w:type="dxa"/>
            <w:vMerge/>
            <w:tcBorders>
              <w:bottom w:val="nil"/>
            </w:tcBorders>
          </w:tcPr>
          <w:p w14:paraId="1FD67613"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shd w:val="clear" w:color="auto" w:fill="DEEAF6" w:themeFill="accent5" w:themeFillTint="33"/>
          </w:tcPr>
          <w:p w14:paraId="017C70D3"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1E0111C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2A1442A2"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664D146F"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vMerge/>
            <w:tcBorders>
              <w:bottom w:val="single" w:sz="4" w:space="0" w:color="000000"/>
            </w:tcBorders>
            <w:shd w:val="clear" w:color="auto" w:fill="E2EFD9" w:themeFill="accent6" w:themeFillTint="33"/>
          </w:tcPr>
          <w:p w14:paraId="3615C4C6"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p>
        </w:tc>
      </w:tr>
      <w:tr w:rsidR="00D30880" w:rsidRPr="00A31621" w14:paraId="52BCF588" w14:textId="77777777" w:rsidTr="00D30880">
        <w:trPr>
          <w:gridBefore w:val="1"/>
          <w:wBefore w:w="12" w:type="dxa"/>
        </w:trPr>
        <w:tc>
          <w:tcPr>
            <w:tcW w:w="1788" w:type="dxa"/>
            <w:tcBorders>
              <w:left w:val="nil"/>
              <w:right w:val="nil"/>
            </w:tcBorders>
            <w:vAlign w:val="center"/>
          </w:tcPr>
          <w:p w14:paraId="0B095011"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p>
        </w:tc>
        <w:tc>
          <w:tcPr>
            <w:tcW w:w="240" w:type="dxa"/>
            <w:tcBorders>
              <w:top w:val="nil"/>
              <w:left w:val="nil"/>
              <w:bottom w:val="nil"/>
            </w:tcBorders>
          </w:tcPr>
          <w:p w14:paraId="7F5145E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6BF3DC2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nil"/>
            </w:tcBorders>
          </w:tcPr>
          <w:p w14:paraId="05519C3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tcBorders>
              <w:left w:val="nil"/>
              <w:right w:val="nil"/>
            </w:tcBorders>
          </w:tcPr>
          <w:p w14:paraId="26E28794"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98" w:type="dxa"/>
            <w:tcBorders>
              <w:top w:val="nil"/>
              <w:left w:val="nil"/>
              <w:bottom w:val="nil"/>
              <w:right w:val="nil"/>
            </w:tcBorders>
          </w:tcPr>
          <w:p w14:paraId="5B7808F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tcBorders>
              <w:left w:val="nil"/>
              <w:right w:val="nil"/>
            </w:tcBorders>
          </w:tcPr>
          <w:p w14:paraId="26FBC6A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nil"/>
              <w:bottom w:val="nil"/>
            </w:tcBorders>
          </w:tcPr>
          <w:p w14:paraId="24013BA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5E5B467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nil"/>
            </w:tcBorders>
          </w:tcPr>
          <w:p w14:paraId="6EAB55A3"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tcBorders>
              <w:left w:val="nil"/>
              <w:right w:val="nil"/>
            </w:tcBorders>
          </w:tcPr>
          <w:p w14:paraId="3E014B92"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r>
      <w:tr w:rsidR="00D30880" w:rsidRPr="00A31621" w14:paraId="6C959811" w14:textId="77777777" w:rsidTr="00D30880">
        <w:trPr>
          <w:gridBefore w:val="1"/>
          <w:wBefore w:w="12" w:type="dxa"/>
          <w:cantSplit/>
          <w:trHeight w:val="390"/>
        </w:trPr>
        <w:tc>
          <w:tcPr>
            <w:tcW w:w="1788" w:type="dxa"/>
            <w:vMerge w:val="restart"/>
            <w:shd w:val="clear" w:color="auto" w:fill="FBE4D5" w:themeFill="accent2" w:themeFillTint="33"/>
            <w:vAlign w:val="center"/>
          </w:tcPr>
          <w:p w14:paraId="362445E9"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r w:rsidRPr="00A31621">
              <w:rPr>
                <w:rFonts w:ascii="Constantia" w:eastAsia="Times New Roman" w:hAnsi="Constantia" w:cs="Times New Roman"/>
                <w:b/>
                <w:noProof/>
                <w:sz w:val="24"/>
                <w:szCs w:val="24"/>
                <w:lang w:val="uz-Cyrl-UZ" w:eastAsia="ru-RU"/>
              </w:rPr>
              <w:t>O</w:t>
            </w:r>
            <w:r w:rsidRPr="00A31621">
              <w:rPr>
                <w:rFonts w:ascii="Constantia" w:hAnsi="Constantia"/>
                <w:b/>
                <w:noProof/>
                <w:sz w:val="24"/>
                <w:szCs w:val="24"/>
                <w:shd w:val="clear" w:color="auto" w:fill="FBE4D5" w:themeFill="accent2" w:themeFillTint="33"/>
                <w:lang w:val="uz-Cyrl-UZ"/>
              </w:rPr>
              <w:t>'</w:t>
            </w:r>
            <w:r w:rsidRPr="00A31621">
              <w:rPr>
                <w:rFonts w:ascii="Constantia" w:eastAsia="Times New Roman" w:hAnsi="Constantia" w:cs="Times New Roman"/>
                <w:b/>
                <w:noProof/>
                <w:sz w:val="24"/>
                <w:szCs w:val="24"/>
                <w:lang w:val="uz-Cyrl-UZ" w:eastAsia="ru-RU"/>
              </w:rPr>
              <w:t>lim darajasi</w:t>
            </w:r>
          </w:p>
        </w:tc>
        <w:tc>
          <w:tcPr>
            <w:tcW w:w="240" w:type="dxa"/>
            <w:vMerge w:val="restart"/>
            <w:tcBorders>
              <w:top w:val="nil"/>
            </w:tcBorders>
          </w:tcPr>
          <w:p w14:paraId="289ADDE1"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val="restart"/>
            <w:tcBorders>
              <w:top w:val="nil"/>
            </w:tcBorders>
          </w:tcPr>
          <w:p w14:paraId="583EB93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val="restart"/>
            <w:tcBorders>
              <w:top w:val="nil"/>
            </w:tcBorders>
          </w:tcPr>
          <w:p w14:paraId="79550AF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val="restart"/>
            <w:shd w:val="clear" w:color="auto" w:fill="EDEDED" w:themeFill="accent3" w:themeFillTint="33"/>
          </w:tcPr>
          <w:p w14:paraId="4E935DBB"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p w14:paraId="067FB643"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r w:rsidRPr="00A31621">
              <w:rPr>
                <w:rFonts w:ascii="Constantia" w:eastAsia="Times New Roman" w:hAnsi="Constantia" w:cs="Times New Roman"/>
                <w:noProof/>
                <w:sz w:val="24"/>
                <w:szCs w:val="24"/>
                <w:lang w:val="uz-Cyrl-UZ" w:eastAsia="ru-RU"/>
              </w:rPr>
              <w:t>Mehnatni moddiy rag</w:t>
            </w:r>
            <w:r w:rsidRPr="00A31621">
              <w:rPr>
                <w:rFonts w:ascii="Constantia" w:hAnsi="Constantia"/>
                <w:noProof/>
                <w:sz w:val="24"/>
                <w:szCs w:val="24"/>
                <w:shd w:val="clear" w:color="auto" w:fill="EDEDED" w:themeFill="accent3" w:themeFillTint="33"/>
                <w:lang w:val="uz-Cyrl-UZ"/>
              </w:rPr>
              <w:t>'</w:t>
            </w:r>
            <w:r w:rsidRPr="00A31621">
              <w:rPr>
                <w:rFonts w:ascii="Constantia" w:eastAsia="Times New Roman" w:hAnsi="Constantia" w:cs="Times New Roman"/>
                <w:noProof/>
                <w:sz w:val="24"/>
                <w:szCs w:val="24"/>
                <w:lang w:val="uz-Cyrl-UZ" w:eastAsia="ru-RU"/>
              </w:rPr>
              <w:t>batlantirish</w:t>
            </w:r>
          </w:p>
        </w:tc>
        <w:tc>
          <w:tcPr>
            <w:tcW w:w="598" w:type="dxa"/>
            <w:vMerge w:val="restart"/>
            <w:tcBorders>
              <w:top w:val="nil"/>
            </w:tcBorders>
          </w:tcPr>
          <w:p w14:paraId="6C7FEE52"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val="restart"/>
            <w:shd w:val="clear" w:color="auto" w:fill="DEEAF6" w:themeFill="accent5" w:themeFillTint="33"/>
          </w:tcPr>
          <w:p w14:paraId="02E6B2A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r w:rsidRPr="00A31621">
              <w:rPr>
                <w:rFonts w:ascii="Constantia" w:eastAsia="Times New Roman" w:hAnsi="Constantia" w:cs="Times New Roman"/>
                <w:noProof/>
                <w:sz w:val="24"/>
                <w:szCs w:val="24"/>
                <w:lang w:val="uz-Cyrl-UZ" w:eastAsia="ru-RU"/>
              </w:rPr>
              <w:t>Uyushmalar va korxonalarning tashkiliy-ishlab chiqarish tuzilishi va funksiyalari</w:t>
            </w:r>
          </w:p>
        </w:tc>
        <w:tc>
          <w:tcPr>
            <w:tcW w:w="240" w:type="dxa"/>
            <w:tcBorders>
              <w:top w:val="nil"/>
              <w:bottom w:val="nil"/>
            </w:tcBorders>
          </w:tcPr>
          <w:p w14:paraId="67609C0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004F10A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743E285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vMerge w:val="restart"/>
            <w:shd w:val="clear" w:color="auto" w:fill="E2EFD9" w:themeFill="accent6" w:themeFillTint="33"/>
            <w:vAlign w:val="center"/>
          </w:tcPr>
          <w:p w14:paraId="0F9F47E3"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r w:rsidRPr="00A31621">
              <w:rPr>
                <w:rFonts w:ascii="Constantia" w:eastAsia="Times New Roman" w:hAnsi="Constantia" w:cs="Times New Roman"/>
                <w:b/>
                <w:noProof/>
                <w:sz w:val="24"/>
                <w:szCs w:val="24"/>
                <w:lang w:val="uz-Cyrl-UZ" w:eastAsia="ru-RU"/>
              </w:rPr>
              <w:t>Davlat me</w:t>
            </w:r>
            <w:r w:rsidRPr="00A31621">
              <w:rPr>
                <w:rFonts w:ascii="Constantia" w:hAnsi="Constantia"/>
                <w:b/>
                <w:noProof/>
                <w:sz w:val="24"/>
                <w:szCs w:val="24"/>
                <w:shd w:val="clear" w:color="auto" w:fill="E2EFD9" w:themeFill="accent6" w:themeFillTint="33"/>
                <w:lang w:val="uz-Cyrl-UZ"/>
              </w:rPr>
              <w:t>'</w:t>
            </w:r>
            <w:r w:rsidRPr="00A31621">
              <w:rPr>
                <w:rFonts w:ascii="Constantia" w:eastAsia="Times New Roman" w:hAnsi="Constantia" w:cs="Times New Roman"/>
                <w:b/>
                <w:noProof/>
                <w:sz w:val="24"/>
                <w:szCs w:val="24"/>
                <w:lang w:val="uz-Cyrl-UZ" w:eastAsia="ru-RU"/>
              </w:rPr>
              <w:t>yoriy-huquqiy bazasi</w:t>
            </w:r>
          </w:p>
        </w:tc>
      </w:tr>
      <w:tr w:rsidR="00D30880" w:rsidRPr="00A31621" w14:paraId="71600ED3" w14:textId="77777777" w:rsidTr="00D30880">
        <w:trPr>
          <w:gridBefore w:val="1"/>
          <w:wBefore w:w="12" w:type="dxa"/>
          <w:cantSplit/>
          <w:trHeight w:val="390"/>
        </w:trPr>
        <w:tc>
          <w:tcPr>
            <w:tcW w:w="1788" w:type="dxa"/>
            <w:vMerge/>
            <w:shd w:val="clear" w:color="auto" w:fill="FBE4D5" w:themeFill="accent2" w:themeFillTint="33"/>
            <w:vAlign w:val="center"/>
          </w:tcPr>
          <w:p w14:paraId="41F7C4C1"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p>
        </w:tc>
        <w:tc>
          <w:tcPr>
            <w:tcW w:w="240" w:type="dxa"/>
            <w:vMerge/>
          </w:tcPr>
          <w:p w14:paraId="5943EE43"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tcPr>
          <w:p w14:paraId="1E186B7D"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tcPr>
          <w:p w14:paraId="29E06A83"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shd w:val="clear" w:color="auto" w:fill="EDEDED" w:themeFill="accent3" w:themeFillTint="33"/>
          </w:tcPr>
          <w:p w14:paraId="2162DDBD"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98" w:type="dxa"/>
            <w:vMerge/>
          </w:tcPr>
          <w:p w14:paraId="68E14D5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shd w:val="clear" w:color="auto" w:fill="DEEAF6" w:themeFill="accent5" w:themeFillTint="33"/>
          </w:tcPr>
          <w:p w14:paraId="2660C67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tcBorders>
          </w:tcPr>
          <w:p w14:paraId="69AB98F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77189A6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tcBorders>
          </w:tcPr>
          <w:p w14:paraId="05E8CE6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vMerge/>
            <w:shd w:val="clear" w:color="auto" w:fill="E2EFD9" w:themeFill="accent6" w:themeFillTint="33"/>
          </w:tcPr>
          <w:p w14:paraId="4F43A6B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r>
      <w:tr w:rsidR="00D30880" w:rsidRPr="00A31621" w14:paraId="0EF4993A" w14:textId="77777777" w:rsidTr="00D30880">
        <w:trPr>
          <w:gridBefore w:val="1"/>
          <w:wBefore w:w="12" w:type="dxa"/>
          <w:cantSplit/>
          <w:trHeight w:val="345"/>
        </w:trPr>
        <w:tc>
          <w:tcPr>
            <w:tcW w:w="1788" w:type="dxa"/>
            <w:vMerge/>
            <w:tcBorders>
              <w:bottom w:val="single" w:sz="4" w:space="0" w:color="000000"/>
            </w:tcBorders>
            <w:shd w:val="clear" w:color="auto" w:fill="FBE4D5" w:themeFill="accent2" w:themeFillTint="33"/>
            <w:vAlign w:val="center"/>
          </w:tcPr>
          <w:p w14:paraId="0D25AC04"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p>
        </w:tc>
        <w:tc>
          <w:tcPr>
            <w:tcW w:w="240" w:type="dxa"/>
            <w:tcBorders>
              <w:bottom w:val="nil"/>
            </w:tcBorders>
          </w:tcPr>
          <w:p w14:paraId="7944D69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tcBorders>
              <w:bottom w:val="nil"/>
            </w:tcBorders>
          </w:tcPr>
          <w:p w14:paraId="60E84C9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4ACF4DD7"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tcBorders>
              <w:bottom w:val="single" w:sz="4" w:space="0" w:color="000000"/>
            </w:tcBorders>
            <w:shd w:val="clear" w:color="auto" w:fill="EDEDED" w:themeFill="accent3" w:themeFillTint="33"/>
          </w:tcPr>
          <w:p w14:paraId="0DEA1D2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98" w:type="dxa"/>
            <w:vMerge/>
            <w:tcBorders>
              <w:bottom w:val="nil"/>
            </w:tcBorders>
          </w:tcPr>
          <w:p w14:paraId="696D382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shd w:val="clear" w:color="auto" w:fill="DEEAF6" w:themeFill="accent5" w:themeFillTint="33"/>
          </w:tcPr>
          <w:p w14:paraId="1E105251"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7332A399"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78BB0AE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3A9F517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vMerge/>
            <w:tcBorders>
              <w:bottom w:val="single" w:sz="4" w:space="0" w:color="000000"/>
            </w:tcBorders>
            <w:shd w:val="clear" w:color="auto" w:fill="E2EFD9" w:themeFill="accent6" w:themeFillTint="33"/>
          </w:tcPr>
          <w:p w14:paraId="0D04DF3B"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r>
      <w:tr w:rsidR="00D30880" w:rsidRPr="00A31621" w14:paraId="7715F97B" w14:textId="77777777" w:rsidTr="00D30880">
        <w:trPr>
          <w:gridBefore w:val="1"/>
          <w:wBefore w:w="12" w:type="dxa"/>
        </w:trPr>
        <w:tc>
          <w:tcPr>
            <w:tcW w:w="1788" w:type="dxa"/>
            <w:tcBorders>
              <w:left w:val="nil"/>
              <w:right w:val="nil"/>
            </w:tcBorders>
            <w:vAlign w:val="center"/>
          </w:tcPr>
          <w:p w14:paraId="58A701C9"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p>
        </w:tc>
        <w:tc>
          <w:tcPr>
            <w:tcW w:w="240" w:type="dxa"/>
            <w:tcBorders>
              <w:top w:val="nil"/>
              <w:left w:val="nil"/>
              <w:bottom w:val="nil"/>
            </w:tcBorders>
          </w:tcPr>
          <w:p w14:paraId="19FC734F"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04E057C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nil"/>
            </w:tcBorders>
          </w:tcPr>
          <w:p w14:paraId="2D93F1A4"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tcBorders>
              <w:left w:val="nil"/>
              <w:right w:val="nil"/>
            </w:tcBorders>
          </w:tcPr>
          <w:p w14:paraId="1FA9E89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98" w:type="dxa"/>
            <w:tcBorders>
              <w:top w:val="nil"/>
              <w:left w:val="nil"/>
              <w:bottom w:val="nil"/>
              <w:right w:val="nil"/>
            </w:tcBorders>
          </w:tcPr>
          <w:p w14:paraId="544C8B52"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tcBorders>
              <w:left w:val="nil"/>
              <w:right w:val="nil"/>
            </w:tcBorders>
          </w:tcPr>
          <w:p w14:paraId="1789B7E9"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nil"/>
              <w:bottom w:val="nil"/>
            </w:tcBorders>
          </w:tcPr>
          <w:p w14:paraId="1961276F"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3F32933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nil"/>
            </w:tcBorders>
          </w:tcPr>
          <w:p w14:paraId="12472A5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tcBorders>
              <w:left w:val="nil"/>
              <w:right w:val="nil"/>
            </w:tcBorders>
          </w:tcPr>
          <w:p w14:paraId="4F2FC7EF"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r>
      <w:tr w:rsidR="00D30880" w:rsidRPr="00A31621" w14:paraId="4036F414" w14:textId="77777777" w:rsidTr="00D30880">
        <w:trPr>
          <w:gridBefore w:val="1"/>
          <w:wBefore w:w="12" w:type="dxa"/>
          <w:cantSplit/>
          <w:trHeight w:val="568"/>
        </w:trPr>
        <w:tc>
          <w:tcPr>
            <w:tcW w:w="1788" w:type="dxa"/>
            <w:vMerge w:val="restart"/>
            <w:shd w:val="clear" w:color="auto" w:fill="FBE4D5" w:themeFill="accent2" w:themeFillTint="33"/>
            <w:vAlign w:val="center"/>
          </w:tcPr>
          <w:p w14:paraId="2110E5D6"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r w:rsidRPr="00A31621">
              <w:rPr>
                <w:rFonts w:ascii="Constantia" w:eastAsia="Times New Roman" w:hAnsi="Constantia" w:cs="Times New Roman"/>
                <w:b/>
                <w:noProof/>
                <w:sz w:val="24"/>
                <w:szCs w:val="24"/>
                <w:lang w:val="uz-Cyrl-UZ" w:eastAsia="ru-RU"/>
              </w:rPr>
              <w:t>Migratsiya</w:t>
            </w:r>
          </w:p>
        </w:tc>
        <w:tc>
          <w:tcPr>
            <w:tcW w:w="240" w:type="dxa"/>
            <w:tcBorders>
              <w:top w:val="nil"/>
              <w:bottom w:val="single" w:sz="4" w:space="0" w:color="000000"/>
            </w:tcBorders>
          </w:tcPr>
          <w:p w14:paraId="204E09D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val="restart"/>
            <w:tcBorders>
              <w:top w:val="nil"/>
            </w:tcBorders>
          </w:tcPr>
          <w:p w14:paraId="6CDCB221"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tcBorders>
          </w:tcPr>
          <w:p w14:paraId="69AA9632"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val="restart"/>
            <w:shd w:val="clear" w:color="auto" w:fill="EDEDED" w:themeFill="accent3" w:themeFillTint="33"/>
          </w:tcPr>
          <w:p w14:paraId="5050DFE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r w:rsidRPr="00A31621">
              <w:rPr>
                <w:rFonts w:ascii="Constantia" w:eastAsia="Times New Roman" w:hAnsi="Constantia" w:cs="Times New Roman"/>
                <w:noProof/>
                <w:sz w:val="24"/>
                <w:szCs w:val="24"/>
                <w:lang w:val="uz-Cyrl-UZ" w:eastAsia="ru-RU"/>
              </w:rPr>
              <w:t>Iqtisodiy rivojlanish darajasi</w:t>
            </w:r>
          </w:p>
        </w:tc>
        <w:tc>
          <w:tcPr>
            <w:tcW w:w="598" w:type="dxa"/>
            <w:vMerge w:val="restart"/>
            <w:tcBorders>
              <w:top w:val="nil"/>
              <w:bottom w:val="nil"/>
            </w:tcBorders>
          </w:tcPr>
          <w:p w14:paraId="49AA24F7"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val="restart"/>
            <w:shd w:val="clear" w:color="auto" w:fill="DEEAF6" w:themeFill="accent5" w:themeFillTint="33"/>
          </w:tcPr>
          <w:p w14:paraId="1F58EA3B"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r w:rsidRPr="00A31621">
              <w:rPr>
                <w:rFonts w:ascii="Constantia" w:eastAsia="Times New Roman" w:hAnsi="Constantia" w:cs="Times New Roman"/>
                <w:noProof/>
                <w:sz w:val="24"/>
                <w:szCs w:val="24"/>
                <w:lang w:val="uz-Cyrl-UZ" w:eastAsia="ru-RU"/>
              </w:rPr>
              <w:t>Kasaba uyushmalari va boshqa jamoat tashkilotlari</w:t>
            </w:r>
          </w:p>
        </w:tc>
        <w:tc>
          <w:tcPr>
            <w:tcW w:w="240" w:type="dxa"/>
            <w:tcBorders>
              <w:top w:val="nil"/>
              <w:bottom w:val="single" w:sz="4" w:space="0" w:color="000000"/>
            </w:tcBorders>
          </w:tcPr>
          <w:p w14:paraId="311E8C63"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7BFC793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single" w:sz="4" w:space="0" w:color="000000"/>
            </w:tcBorders>
          </w:tcPr>
          <w:p w14:paraId="1FC34F9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vMerge w:val="restart"/>
            <w:shd w:val="clear" w:color="auto" w:fill="E2EFD9" w:themeFill="accent6" w:themeFillTint="33"/>
            <w:vAlign w:val="center"/>
          </w:tcPr>
          <w:p w14:paraId="22D0D2E2"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r w:rsidRPr="00A31621">
              <w:rPr>
                <w:rFonts w:ascii="Constantia" w:eastAsia="Times New Roman" w:hAnsi="Constantia" w:cs="Times New Roman"/>
                <w:b/>
                <w:noProof/>
                <w:sz w:val="24"/>
                <w:szCs w:val="24"/>
                <w:lang w:val="uz-Cyrl-UZ" w:eastAsia="ru-RU"/>
              </w:rPr>
              <w:t>Mintaqaviy qoidalar</w:t>
            </w:r>
          </w:p>
        </w:tc>
      </w:tr>
      <w:tr w:rsidR="00D30880" w:rsidRPr="00A31621" w14:paraId="63FD7F3E" w14:textId="77777777" w:rsidTr="00D30880">
        <w:trPr>
          <w:gridBefore w:val="1"/>
          <w:wBefore w:w="12" w:type="dxa"/>
          <w:cantSplit/>
          <w:trHeight w:val="90"/>
        </w:trPr>
        <w:tc>
          <w:tcPr>
            <w:tcW w:w="1788" w:type="dxa"/>
            <w:vMerge/>
            <w:tcBorders>
              <w:bottom w:val="single" w:sz="4" w:space="0" w:color="000000"/>
            </w:tcBorders>
            <w:shd w:val="clear" w:color="auto" w:fill="FBE4D5" w:themeFill="accent2" w:themeFillTint="33"/>
            <w:vAlign w:val="center"/>
          </w:tcPr>
          <w:p w14:paraId="173E8427"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p>
        </w:tc>
        <w:tc>
          <w:tcPr>
            <w:tcW w:w="240" w:type="dxa"/>
            <w:tcBorders>
              <w:bottom w:val="nil"/>
            </w:tcBorders>
          </w:tcPr>
          <w:p w14:paraId="54607A53"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tcBorders>
              <w:bottom w:val="nil"/>
            </w:tcBorders>
          </w:tcPr>
          <w:p w14:paraId="144197C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3369383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tcBorders>
              <w:bottom w:val="single" w:sz="4" w:space="0" w:color="000000"/>
            </w:tcBorders>
            <w:shd w:val="clear" w:color="auto" w:fill="EDEDED" w:themeFill="accent3" w:themeFillTint="33"/>
          </w:tcPr>
          <w:p w14:paraId="669D636D"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98" w:type="dxa"/>
            <w:vMerge/>
            <w:tcBorders>
              <w:bottom w:val="nil"/>
            </w:tcBorders>
          </w:tcPr>
          <w:p w14:paraId="3EFC2C3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tcBorders>
              <w:bottom w:val="single" w:sz="4" w:space="0" w:color="000000"/>
            </w:tcBorders>
            <w:shd w:val="clear" w:color="auto" w:fill="DEEAF6" w:themeFill="accent5" w:themeFillTint="33"/>
          </w:tcPr>
          <w:p w14:paraId="6B38BE6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7AED4464"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7B659B8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040D475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vMerge/>
            <w:tcBorders>
              <w:bottom w:val="single" w:sz="4" w:space="0" w:color="000000"/>
            </w:tcBorders>
            <w:shd w:val="clear" w:color="auto" w:fill="E2EFD9" w:themeFill="accent6" w:themeFillTint="33"/>
          </w:tcPr>
          <w:p w14:paraId="0C779E3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r>
      <w:tr w:rsidR="00D30880" w:rsidRPr="00A31621" w14:paraId="2F9F7B80" w14:textId="77777777" w:rsidTr="00D30880">
        <w:trPr>
          <w:gridBefore w:val="1"/>
          <w:wBefore w:w="12" w:type="dxa"/>
        </w:trPr>
        <w:tc>
          <w:tcPr>
            <w:tcW w:w="1788" w:type="dxa"/>
            <w:tcBorders>
              <w:left w:val="nil"/>
              <w:right w:val="nil"/>
            </w:tcBorders>
            <w:vAlign w:val="center"/>
          </w:tcPr>
          <w:p w14:paraId="0F075082"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p>
        </w:tc>
        <w:tc>
          <w:tcPr>
            <w:tcW w:w="240" w:type="dxa"/>
            <w:tcBorders>
              <w:top w:val="nil"/>
              <w:left w:val="nil"/>
              <w:bottom w:val="nil"/>
            </w:tcBorders>
          </w:tcPr>
          <w:p w14:paraId="26A83CA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1F2CB48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nil"/>
            </w:tcBorders>
          </w:tcPr>
          <w:p w14:paraId="1117812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tcBorders>
              <w:left w:val="nil"/>
              <w:right w:val="nil"/>
            </w:tcBorders>
          </w:tcPr>
          <w:p w14:paraId="4DC29FA4"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98" w:type="dxa"/>
            <w:tcBorders>
              <w:top w:val="nil"/>
              <w:left w:val="nil"/>
              <w:bottom w:val="nil"/>
              <w:right w:val="nil"/>
            </w:tcBorders>
          </w:tcPr>
          <w:p w14:paraId="3E7334B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tcBorders>
              <w:left w:val="nil"/>
              <w:right w:val="nil"/>
            </w:tcBorders>
          </w:tcPr>
          <w:p w14:paraId="64B9232B"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nil"/>
              <w:bottom w:val="nil"/>
            </w:tcBorders>
          </w:tcPr>
          <w:p w14:paraId="2D8723A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346FA14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nil"/>
            </w:tcBorders>
          </w:tcPr>
          <w:p w14:paraId="3989D71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tcBorders>
              <w:left w:val="nil"/>
              <w:right w:val="nil"/>
            </w:tcBorders>
          </w:tcPr>
          <w:p w14:paraId="780D41B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r>
      <w:tr w:rsidR="00D30880" w:rsidRPr="00A31621" w14:paraId="6565CF71" w14:textId="77777777" w:rsidTr="00D30880">
        <w:trPr>
          <w:gridBefore w:val="1"/>
          <w:wBefore w:w="12" w:type="dxa"/>
          <w:cantSplit/>
          <w:trHeight w:val="306"/>
        </w:trPr>
        <w:tc>
          <w:tcPr>
            <w:tcW w:w="1788" w:type="dxa"/>
            <w:vMerge w:val="restart"/>
            <w:shd w:val="clear" w:color="auto" w:fill="FBE4D5" w:themeFill="accent2" w:themeFillTint="33"/>
            <w:vAlign w:val="center"/>
          </w:tcPr>
          <w:p w14:paraId="1451ABF4"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r w:rsidRPr="00A31621">
              <w:rPr>
                <w:rFonts w:ascii="Constantia" w:eastAsia="Times New Roman" w:hAnsi="Constantia" w:cs="Times New Roman"/>
                <w:b/>
                <w:noProof/>
                <w:sz w:val="24"/>
                <w:szCs w:val="24"/>
                <w:lang w:val="uz-Cyrl-UZ" w:eastAsia="ru-RU"/>
              </w:rPr>
              <w:t>Mentalitet</w:t>
            </w:r>
          </w:p>
        </w:tc>
        <w:tc>
          <w:tcPr>
            <w:tcW w:w="240" w:type="dxa"/>
            <w:tcBorders>
              <w:top w:val="nil"/>
              <w:bottom w:val="single" w:sz="4" w:space="0" w:color="auto"/>
            </w:tcBorders>
          </w:tcPr>
          <w:p w14:paraId="1C3E69F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val="restart"/>
            <w:tcBorders>
              <w:top w:val="nil"/>
            </w:tcBorders>
          </w:tcPr>
          <w:p w14:paraId="2172DBC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tcBorders>
          </w:tcPr>
          <w:p w14:paraId="4E67297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val="restart"/>
            <w:shd w:val="clear" w:color="auto" w:fill="EDEDED" w:themeFill="accent3" w:themeFillTint="33"/>
            <w:vAlign w:val="center"/>
          </w:tcPr>
          <w:p w14:paraId="66AF1DA3"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r w:rsidRPr="00A31621">
              <w:rPr>
                <w:rFonts w:ascii="Constantia" w:eastAsia="Times New Roman" w:hAnsi="Constantia" w:cs="Times New Roman"/>
                <w:noProof/>
                <w:sz w:val="24"/>
                <w:szCs w:val="24"/>
                <w:lang w:val="uz-Cyrl-UZ" w:eastAsia="ru-RU"/>
              </w:rPr>
              <w:t>Ish bilan ta</w:t>
            </w:r>
            <w:r w:rsidRPr="00A31621">
              <w:rPr>
                <w:rFonts w:ascii="Constantia" w:hAnsi="Constantia"/>
                <w:noProof/>
                <w:sz w:val="24"/>
                <w:szCs w:val="24"/>
                <w:shd w:val="clear" w:color="auto" w:fill="EDEDED" w:themeFill="accent3" w:themeFillTint="33"/>
                <w:lang w:val="uz-Cyrl-UZ"/>
              </w:rPr>
              <w:t>'</w:t>
            </w:r>
            <w:r w:rsidRPr="00A31621">
              <w:rPr>
                <w:rFonts w:ascii="Constantia" w:eastAsia="Times New Roman" w:hAnsi="Constantia" w:cs="Times New Roman"/>
                <w:noProof/>
                <w:sz w:val="24"/>
                <w:szCs w:val="24"/>
                <w:lang w:val="uz-Cyrl-UZ" w:eastAsia="ru-RU"/>
              </w:rPr>
              <w:t>minlash</w:t>
            </w:r>
          </w:p>
        </w:tc>
        <w:tc>
          <w:tcPr>
            <w:tcW w:w="598" w:type="dxa"/>
            <w:vMerge w:val="restart"/>
            <w:tcBorders>
              <w:top w:val="nil"/>
            </w:tcBorders>
          </w:tcPr>
          <w:p w14:paraId="6710DAC4"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val="restart"/>
            <w:shd w:val="clear" w:color="auto" w:fill="DEEAF6" w:themeFill="accent5" w:themeFillTint="33"/>
            <w:vAlign w:val="center"/>
          </w:tcPr>
          <w:p w14:paraId="0CA5884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r w:rsidRPr="00A31621">
              <w:rPr>
                <w:rFonts w:ascii="Constantia" w:eastAsia="Times New Roman" w:hAnsi="Constantia" w:cs="Times New Roman"/>
                <w:noProof/>
                <w:sz w:val="24"/>
                <w:szCs w:val="24"/>
                <w:lang w:val="uz-Cyrl-UZ" w:eastAsia="ru-RU"/>
              </w:rPr>
              <w:t>Mehnat birjasi</w:t>
            </w:r>
          </w:p>
        </w:tc>
        <w:tc>
          <w:tcPr>
            <w:tcW w:w="240" w:type="dxa"/>
            <w:tcBorders>
              <w:top w:val="nil"/>
              <w:bottom w:val="single" w:sz="4" w:space="0" w:color="000000"/>
            </w:tcBorders>
          </w:tcPr>
          <w:p w14:paraId="4569643B"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773708D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single" w:sz="4" w:space="0" w:color="000000"/>
            </w:tcBorders>
          </w:tcPr>
          <w:p w14:paraId="155C19E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vMerge w:val="restart"/>
            <w:shd w:val="clear" w:color="auto" w:fill="E2EFD9" w:themeFill="accent6" w:themeFillTint="33"/>
          </w:tcPr>
          <w:p w14:paraId="095A39BD"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r w:rsidRPr="00A31621">
              <w:rPr>
                <w:rFonts w:ascii="Constantia" w:eastAsia="Times New Roman" w:hAnsi="Constantia" w:cs="Times New Roman"/>
                <w:b/>
                <w:noProof/>
                <w:sz w:val="24"/>
                <w:szCs w:val="24"/>
                <w:lang w:val="uz-Cyrl-UZ" w:eastAsia="ru-RU"/>
              </w:rPr>
              <w:t>Birlashmalarning normativ hujjatlari</w:t>
            </w:r>
          </w:p>
        </w:tc>
      </w:tr>
      <w:tr w:rsidR="00D30880" w:rsidRPr="00A31621" w14:paraId="24CB4F36" w14:textId="77777777" w:rsidTr="00D30880">
        <w:trPr>
          <w:gridBefore w:val="1"/>
          <w:wBefore w:w="12" w:type="dxa"/>
          <w:cantSplit/>
          <w:trHeight w:val="112"/>
        </w:trPr>
        <w:tc>
          <w:tcPr>
            <w:tcW w:w="1788" w:type="dxa"/>
            <w:vMerge/>
            <w:tcBorders>
              <w:bottom w:val="single" w:sz="4" w:space="0" w:color="000000"/>
            </w:tcBorders>
            <w:shd w:val="clear" w:color="auto" w:fill="FBE4D5" w:themeFill="accent2" w:themeFillTint="33"/>
            <w:vAlign w:val="center"/>
          </w:tcPr>
          <w:p w14:paraId="0DD3FC58"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p>
        </w:tc>
        <w:tc>
          <w:tcPr>
            <w:tcW w:w="240" w:type="dxa"/>
            <w:tcBorders>
              <w:top w:val="single" w:sz="4" w:space="0" w:color="auto"/>
              <w:bottom w:val="nil"/>
            </w:tcBorders>
          </w:tcPr>
          <w:p w14:paraId="18846AB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tcBorders>
              <w:bottom w:val="nil"/>
            </w:tcBorders>
          </w:tcPr>
          <w:p w14:paraId="2AFF223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18D1284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tcBorders>
              <w:bottom w:val="single" w:sz="4" w:space="0" w:color="000000"/>
            </w:tcBorders>
            <w:shd w:val="clear" w:color="auto" w:fill="EDEDED" w:themeFill="accent3" w:themeFillTint="33"/>
          </w:tcPr>
          <w:p w14:paraId="2B02BC0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98" w:type="dxa"/>
            <w:vMerge/>
            <w:tcBorders>
              <w:bottom w:val="nil"/>
            </w:tcBorders>
          </w:tcPr>
          <w:p w14:paraId="22F5288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shd w:val="clear" w:color="auto" w:fill="DEEAF6" w:themeFill="accent5" w:themeFillTint="33"/>
          </w:tcPr>
          <w:p w14:paraId="3220627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1F6D40A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3D55F19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25227DD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vMerge/>
            <w:tcBorders>
              <w:bottom w:val="single" w:sz="4" w:space="0" w:color="000000"/>
            </w:tcBorders>
            <w:shd w:val="clear" w:color="auto" w:fill="E2EFD9" w:themeFill="accent6" w:themeFillTint="33"/>
          </w:tcPr>
          <w:p w14:paraId="37431D64"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r>
      <w:tr w:rsidR="00D30880" w:rsidRPr="00A31621" w14:paraId="04161CCB" w14:textId="77777777" w:rsidTr="00D30880">
        <w:trPr>
          <w:gridBefore w:val="1"/>
          <w:wBefore w:w="12" w:type="dxa"/>
        </w:trPr>
        <w:tc>
          <w:tcPr>
            <w:tcW w:w="1788" w:type="dxa"/>
            <w:tcBorders>
              <w:left w:val="nil"/>
              <w:bottom w:val="single" w:sz="4" w:space="0" w:color="000000"/>
              <w:right w:val="nil"/>
            </w:tcBorders>
            <w:vAlign w:val="center"/>
          </w:tcPr>
          <w:p w14:paraId="26AA81D7"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p>
        </w:tc>
        <w:tc>
          <w:tcPr>
            <w:tcW w:w="240" w:type="dxa"/>
            <w:tcBorders>
              <w:top w:val="nil"/>
              <w:left w:val="nil"/>
              <w:bottom w:val="nil"/>
            </w:tcBorders>
          </w:tcPr>
          <w:p w14:paraId="7643E9E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2671F441"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nil"/>
            </w:tcBorders>
          </w:tcPr>
          <w:p w14:paraId="7CB41C47"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tcBorders>
              <w:left w:val="nil"/>
              <w:right w:val="nil"/>
            </w:tcBorders>
          </w:tcPr>
          <w:p w14:paraId="24ADD89D"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98" w:type="dxa"/>
            <w:tcBorders>
              <w:top w:val="nil"/>
              <w:left w:val="nil"/>
              <w:bottom w:val="nil"/>
              <w:right w:val="nil"/>
            </w:tcBorders>
          </w:tcPr>
          <w:p w14:paraId="3C5BCC9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tcBorders>
              <w:left w:val="nil"/>
              <w:right w:val="nil"/>
            </w:tcBorders>
          </w:tcPr>
          <w:p w14:paraId="28C47042"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nil"/>
              <w:bottom w:val="nil"/>
            </w:tcBorders>
          </w:tcPr>
          <w:p w14:paraId="13135EAF"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692416B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nil"/>
            </w:tcBorders>
          </w:tcPr>
          <w:p w14:paraId="2888850F"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tcBorders>
              <w:left w:val="nil"/>
              <w:bottom w:val="single" w:sz="4" w:space="0" w:color="auto"/>
              <w:right w:val="nil"/>
            </w:tcBorders>
          </w:tcPr>
          <w:p w14:paraId="18655FB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r>
      <w:tr w:rsidR="00D30880" w:rsidRPr="00A31621" w14:paraId="64E888A1" w14:textId="77777777" w:rsidTr="00D30880">
        <w:trPr>
          <w:gridBefore w:val="1"/>
          <w:wBefore w:w="12" w:type="dxa"/>
          <w:cantSplit/>
          <w:trHeight w:val="433"/>
        </w:trPr>
        <w:tc>
          <w:tcPr>
            <w:tcW w:w="1788" w:type="dxa"/>
            <w:vMerge w:val="restart"/>
            <w:tcBorders>
              <w:bottom w:val="nil"/>
            </w:tcBorders>
            <w:shd w:val="clear" w:color="auto" w:fill="FBE4D5" w:themeFill="accent2" w:themeFillTint="33"/>
            <w:vAlign w:val="center"/>
          </w:tcPr>
          <w:p w14:paraId="5F5B5064"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r w:rsidRPr="00A31621">
              <w:rPr>
                <w:rFonts w:ascii="Constantia" w:eastAsia="Times New Roman" w:hAnsi="Constantia" w:cs="Times New Roman"/>
                <w:b/>
                <w:noProof/>
                <w:sz w:val="24"/>
                <w:szCs w:val="24"/>
                <w:lang w:val="uz-Cyrl-UZ" w:eastAsia="ru-RU"/>
              </w:rPr>
              <w:t>Tabiiy sharoit</w:t>
            </w:r>
          </w:p>
        </w:tc>
        <w:tc>
          <w:tcPr>
            <w:tcW w:w="240" w:type="dxa"/>
            <w:tcBorders>
              <w:top w:val="nil"/>
              <w:bottom w:val="single" w:sz="4" w:space="0" w:color="auto"/>
              <w:right w:val="single" w:sz="4" w:space="0" w:color="auto"/>
            </w:tcBorders>
          </w:tcPr>
          <w:p w14:paraId="4D27F274"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val="restart"/>
            <w:tcBorders>
              <w:top w:val="nil"/>
              <w:left w:val="single" w:sz="4" w:space="0" w:color="auto"/>
              <w:bottom w:val="nil"/>
            </w:tcBorders>
          </w:tcPr>
          <w:p w14:paraId="108D3C1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tcBorders>
          </w:tcPr>
          <w:p w14:paraId="1546D9B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val="restart"/>
            <w:shd w:val="clear" w:color="auto" w:fill="EDEDED" w:themeFill="accent3" w:themeFillTint="33"/>
            <w:vAlign w:val="center"/>
          </w:tcPr>
          <w:p w14:paraId="5A1AB3B1"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r w:rsidRPr="00A31621">
              <w:rPr>
                <w:rFonts w:ascii="Constantia" w:eastAsia="Times New Roman" w:hAnsi="Constantia" w:cs="Times New Roman"/>
                <w:noProof/>
                <w:sz w:val="24"/>
                <w:szCs w:val="24"/>
                <w:lang w:val="uz-Cyrl-UZ" w:eastAsia="ru-RU"/>
              </w:rPr>
              <w:t>Ijtimoiy infratuzilma</w:t>
            </w:r>
          </w:p>
        </w:tc>
        <w:tc>
          <w:tcPr>
            <w:tcW w:w="598" w:type="dxa"/>
            <w:vMerge w:val="restart"/>
            <w:tcBorders>
              <w:top w:val="nil"/>
            </w:tcBorders>
          </w:tcPr>
          <w:p w14:paraId="4D6C7D51"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val="restart"/>
            <w:shd w:val="clear" w:color="auto" w:fill="DEEAF6" w:themeFill="accent5" w:themeFillTint="33"/>
            <w:vAlign w:val="center"/>
          </w:tcPr>
          <w:p w14:paraId="56107B7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r w:rsidRPr="00A31621">
              <w:rPr>
                <w:rFonts w:ascii="Constantia" w:eastAsia="Times New Roman" w:hAnsi="Constantia" w:cs="Times New Roman"/>
                <w:noProof/>
                <w:sz w:val="24"/>
                <w:szCs w:val="24"/>
                <w:lang w:val="uz-Cyrl-UZ" w:eastAsia="ru-RU"/>
              </w:rPr>
              <w:t>Ishni boshqarish va tashkil etish</w:t>
            </w:r>
          </w:p>
        </w:tc>
        <w:tc>
          <w:tcPr>
            <w:tcW w:w="240" w:type="dxa"/>
            <w:tcBorders>
              <w:top w:val="nil"/>
              <w:bottom w:val="single" w:sz="4" w:space="0" w:color="000000"/>
            </w:tcBorders>
          </w:tcPr>
          <w:p w14:paraId="515D8BC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0CC81B53"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single" w:sz="4" w:space="0" w:color="000000"/>
              <w:right w:val="single" w:sz="4" w:space="0" w:color="auto"/>
            </w:tcBorders>
          </w:tcPr>
          <w:p w14:paraId="73CD044F"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2B3DA4"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r w:rsidRPr="00A31621">
              <w:rPr>
                <w:rFonts w:ascii="Constantia" w:eastAsia="Times New Roman" w:hAnsi="Constantia" w:cs="Times New Roman"/>
                <w:b/>
                <w:noProof/>
                <w:sz w:val="24"/>
                <w:szCs w:val="24"/>
                <w:lang w:val="uz-Cyrl-UZ" w:eastAsia="ru-RU"/>
              </w:rPr>
              <w:t>Korxonalarning me</w:t>
            </w:r>
            <w:r w:rsidRPr="00A31621">
              <w:rPr>
                <w:rFonts w:ascii="Constantia" w:hAnsi="Constantia"/>
                <w:b/>
                <w:noProof/>
                <w:sz w:val="24"/>
                <w:szCs w:val="24"/>
                <w:shd w:val="clear" w:color="auto" w:fill="E2EFD9" w:themeFill="accent6" w:themeFillTint="33"/>
                <w:lang w:val="uz-Cyrl-UZ"/>
              </w:rPr>
              <w:t>'</w:t>
            </w:r>
            <w:r w:rsidRPr="00A31621">
              <w:rPr>
                <w:rFonts w:ascii="Constantia" w:eastAsia="Times New Roman" w:hAnsi="Constantia" w:cs="Times New Roman"/>
                <w:b/>
                <w:noProof/>
                <w:sz w:val="24"/>
                <w:szCs w:val="24"/>
                <w:lang w:val="uz-Cyrl-UZ" w:eastAsia="ru-RU"/>
              </w:rPr>
              <w:t>yoriy hujjatlari</w:t>
            </w:r>
          </w:p>
        </w:tc>
      </w:tr>
      <w:tr w:rsidR="00D30880" w:rsidRPr="00A31621" w14:paraId="46BE4619" w14:textId="77777777" w:rsidTr="00D30880">
        <w:trPr>
          <w:gridBefore w:val="1"/>
          <w:wBefore w:w="12" w:type="dxa"/>
          <w:cantSplit/>
          <w:trHeight w:val="232"/>
        </w:trPr>
        <w:tc>
          <w:tcPr>
            <w:tcW w:w="1788" w:type="dxa"/>
            <w:vMerge/>
            <w:tcBorders>
              <w:top w:val="single" w:sz="4" w:space="0" w:color="auto"/>
              <w:bottom w:val="single" w:sz="4" w:space="0" w:color="auto"/>
              <w:right w:val="single" w:sz="4" w:space="0" w:color="auto"/>
            </w:tcBorders>
            <w:shd w:val="clear" w:color="auto" w:fill="FBE4D5" w:themeFill="accent2" w:themeFillTint="33"/>
            <w:vAlign w:val="center"/>
          </w:tcPr>
          <w:p w14:paraId="47CE7057"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single" w:sz="4" w:space="0" w:color="auto"/>
              <w:left w:val="single" w:sz="4" w:space="0" w:color="auto"/>
              <w:bottom w:val="nil"/>
              <w:right w:val="single" w:sz="4" w:space="0" w:color="auto"/>
            </w:tcBorders>
          </w:tcPr>
          <w:p w14:paraId="55B88A01"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tcBorders>
              <w:left w:val="single" w:sz="4" w:space="0" w:color="auto"/>
              <w:bottom w:val="nil"/>
            </w:tcBorders>
          </w:tcPr>
          <w:p w14:paraId="23931E62"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5E015D2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tcBorders>
              <w:bottom w:val="single" w:sz="4" w:space="0" w:color="000000"/>
            </w:tcBorders>
            <w:shd w:val="clear" w:color="auto" w:fill="EDEDED" w:themeFill="accent3" w:themeFillTint="33"/>
          </w:tcPr>
          <w:p w14:paraId="755FB34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98" w:type="dxa"/>
            <w:vMerge/>
            <w:tcBorders>
              <w:bottom w:val="nil"/>
            </w:tcBorders>
          </w:tcPr>
          <w:p w14:paraId="736D8C4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shd w:val="clear" w:color="auto" w:fill="DEEAF6" w:themeFill="accent5" w:themeFillTint="33"/>
          </w:tcPr>
          <w:p w14:paraId="4CAB3F6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right w:val="single" w:sz="4" w:space="0" w:color="auto"/>
            </w:tcBorders>
          </w:tcPr>
          <w:p w14:paraId="60AC5AD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single" w:sz="4" w:space="0" w:color="auto"/>
              <w:bottom w:val="nil"/>
              <w:right w:val="single" w:sz="4" w:space="0" w:color="auto"/>
            </w:tcBorders>
          </w:tcPr>
          <w:p w14:paraId="4F26A13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left w:val="single" w:sz="4" w:space="0" w:color="auto"/>
              <w:bottom w:val="nil"/>
              <w:right w:val="single" w:sz="4" w:space="0" w:color="auto"/>
            </w:tcBorders>
          </w:tcPr>
          <w:p w14:paraId="18034EB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EE8702"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p>
        </w:tc>
      </w:tr>
      <w:tr w:rsidR="00D30880" w:rsidRPr="00A31621" w14:paraId="57A4695D" w14:textId="77777777" w:rsidTr="00D30880">
        <w:trPr>
          <w:gridBefore w:val="1"/>
          <w:wBefore w:w="12" w:type="dxa"/>
        </w:trPr>
        <w:tc>
          <w:tcPr>
            <w:tcW w:w="1788" w:type="dxa"/>
            <w:tcBorders>
              <w:top w:val="single" w:sz="4" w:space="0" w:color="auto"/>
              <w:left w:val="nil"/>
              <w:bottom w:val="nil"/>
              <w:right w:val="nil"/>
            </w:tcBorders>
            <w:vAlign w:val="center"/>
          </w:tcPr>
          <w:p w14:paraId="0C93F5E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nil"/>
              <w:bottom w:val="nil"/>
              <w:right w:val="single" w:sz="4" w:space="0" w:color="auto"/>
            </w:tcBorders>
          </w:tcPr>
          <w:p w14:paraId="234DDAC4"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single" w:sz="4" w:space="0" w:color="auto"/>
              <w:bottom w:val="nil"/>
            </w:tcBorders>
          </w:tcPr>
          <w:p w14:paraId="7CCE52FD"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nil"/>
            </w:tcBorders>
          </w:tcPr>
          <w:p w14:paraId="1252A02F"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tcBorders>
              <w:left w:val="nil"/>
              <w:right w:val="nil"/>
            </w:tcBorders>
          </w:tcPr>
          <w:p w14:paraId="06D7F0B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98" w:type="dxa"/>
            <w:tcBorders>
              <w:top w:val="nil"/>
              <w:left w:val="nil"/>
              <w:bottom w:val="nil"/>
              <w:right w:val="nil"/>
            </w:tcBorders>
          </w:tcPr>
          <w:p w14:paraId="25393999"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tcBorders>
              <w:left w:val="nil"/>
              <w:right w:val="nil"/>
            </w:tcBorders>
          </w:tcPr>
          <w:p w14:paraId="1F637C2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nil"/>
              <w:bottom w:val="nil"/>
            </w:tcBorders>
          </w:tcPr>
          <w:p w14:paraId="469D8D6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single" w:sz="4" w:space="0" w:color="auto"/>
            </w:tcBorders>
          </w:tcPr>
          <w:p w14:paraId="2547521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single" w:sz="4" w:space="0" w:color="auto"/>
              <w:bottom w:val="nil"/>
              <w:right w:val="nil"/>
            </w:tcBorders>
          </w:tcPr>
          <w:p w14:paraId="3C25C8E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448" w:type="dxa"/>
            <w:gridSpan w:val="2"/>
            <w:tcBorders>
              <w:top w:val="single" w:sz="4" w:space="0" w:color="auto"/>
              <w:left w:val="nil"/>
              <w:bottom w:val="nil"/>
              <w:right w:val="nil"/>
            </w:tcBorders>
          </w:tcPr>
          <w:p w14:paraId="1098F966"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p>
        </w:tc>
      </w:tr>
      <w:tr w:rsidR="00D30880" w:rsidRPr="00A31621" w14:paraId="2C42AA7B" w14:textId="77777777" w:rsidTr="00D30880">
        <w:trPr>
          <w:cantSplit/>
          <w:trHeight w:val="458"/>
        </w:trPr>
        <w:tc>
          <w:tcPr>
            <w:tcW w:w="1800" w:type="dxa"/>
            <w:gridSpan w:val="2"/>
            <w:vMerge w:val="restart"/>
            <w:tcBorders>
              <w:top w:val="nil"/>
              <w:left w:val="nil"/>
              <w:bottom w:val="nil"/>
              <w:right w:val="nil"/>
            </w:tcBorders>
            <w:vAlign w:val="center"/>
          </w:tcPr>
          <w:p w14:paraId="596AEE2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val="restart"/>
            <w:tcBorders>
              <w:top w:val="nil"/>
              <w:left w:val="nil"/>
              <w:bottom w:val="nil"/>
              <w:right w:val="single" w:sz="4" w:space="0" w:color="auto"/>
            </w:tcBorders>
          </w:tcPr>
          <w:p w14:paraId="76400292"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val="restart"/>
            <w:tcBorders>
              <w:top w:val="nil"/>
              <w:left w:val="single" w:sz="4" w:space="0" w:color="auto"/>
              <w:bottom w:val="nil"/>
            </w:tcBorders>
          </w:tcPr>
          <w:p w14:paraId="10AF8D2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single" w:sz="4" w:space="0" w:color="000000"/>
            </w:tcBorders>
          </w:tcPr>
          <w:p w14:paraId="39C7039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val="restart"/>
            <w:shd w:val="clear" w:color="auto" w:fill="EDEDED" w:themeFill="accent3" w:themeFillTint="33"/>
          </w:tcPr>
          <w:p w14:paraId="22E152FB"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r w:rsidRPr="00A31621">
              <w:rPr>
                <w:rFonts w:ascii="Constantia" w:eastAsia="Times New Roman" w:hAnsi="Constantia" w:cs="Times New Roman"/>
                <w:noProof/>
                <w:sz w:val="24"/>
                <w:szCs w:val="24"/>
                <w:lang w:val="uz-Cyrl-UZ" w:eastAsia="ru-RU"/>
              </w:rPr>
              <w:t>Tibbiy va madaniy xizmat ko</w:t>
            </w:r>
            <w:r w:rsidRPr="00A31621">
              <w:rPr>
                <w:rFonts w:ascii="Constantia" w:hAnsi="Constantia"/>
                <w:noProof/>
                <w:sz w:val="24"/>
                <w:szCs w:val="24"/>
                <w:shd w:val="clear" w:color="auto" w:fill="EDEDED" w:themeFill="accent3" w:themeFillTint="33"/>
                <w:lang w:val="uz-Cyrl-UZ"/>
              </w:rPr>
              <w:t>'</w:t>
            </w:r>
            <w:r w:rsidRPr="00A31621">
              <w:rPr>
                <w:rFonts w:ascii="Constantia" w:eastAsia="Times New Roman" w:hAnsi="Constantia" w:cs="Times New Roman"/>
                <w:noProof/>
                <w:sz w:val="24"/>
                <w:szCs w:val="24"/>
                <w:lang w:val="uz-Cyrl-UZ" w:eastAsia="ru-RU"/>
              </w:rPr>
              <w:t>rsatish darajasi</w:t>
            </w:r>
          </w:p>
        </w:tc>
        <w:tc>
          <w:tcPr>
            <w:tcW w:w="598" w:type="dxa"/>
            <w:vMerge w:val="restart"/>
            <w:tcBorders>
              <w:top w:val="nil"/>
            </w:tcBorders>
          </w:tcPr>
          <w:p w14:paraId="3939379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val="restart"/>
            <w:shd w:val="clear" w:color="auto" w:fill="DEEAF6" w:themeFill="accent5" w:themeFillTint="33"/>
            <w:vAlign w:val="center"/>
          </w:tcPr>
          <w:p w14:paraId="6316252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r w:rsidRPr="00A31621">
              <w:rPr>
                <w:rFonts w:ascii="Constantia" w:eastAsia="Times New Roman" w:hAnsi="Constantia" w:cs="Times New Roman"/>
                <w:noProof/>
                <w:sz w:val="24"/>
                <w:szCs w:val="24"/>
                <w:lang w:val="uz-Cyrl-UZ" w:eastAsia="ru-RU"/>
              </w:rPr>
              <w:t>Marketing va logistika</w:t>
            </w:r>
          </w:p>
        </w:tc>
        <w:tc>
          <w:tcPr>
            <w:tcW w:w="240" w:type="dxa"/>
            <w:tcBorders>
              <w:top w:val="nil"/>
              <w:bottom w:val="single" w:sz="4" w:space="0" w:color="000000"/>
            </w:tcBorders>
          </w:tcPr>
          <w:p w14:paraId="639BEA5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single" w:sz="4" w:space="0" w:color="auto"/>
            </w:tcBorders>
          </w:tcPr>
          <w:p w14:paraId="6F7AB72B"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single" w:sz="4" w:space="0" w:color="auto"/>
              <w:bottom w:val="nil"/>
              <w:right w:val="nil"/>
            </w:tcBorders>
          </w:tcPr>
          <w:p w14:paraId="51D1CE1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934" w:type="dxa"/>
            <w:vMerge w:val="restart"/>
            <w:tcBorders>
              <w:top w:val="nil"/>
              <w:left w:val="nil"/>
              <w:bottom w:val="nil"/>
              <w:right w:val="nil"/>
            </w:tcBorders>
          </w:tcPr>
          <w:p w14:paraId="78DCA16B"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14" w:type="dxa"/>
            <w:vMerge w:val="restart"/>
            <w:tcBorders>
              <w:top w:val="nil"/>
              <w:left w:val="nil"/>
              <w:bottom w:val="nil"/>
              <w:right w:val="nil"/>
            </w:tcBorders>
          </w:tcPr>
          <w:p w14:paraId="43298E3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lang w:val="uz-Cyrl-UZ" w:eastAsia="ru-RU"/>
              </w:rPr>
            </w:pPr>
          </w:p>
        </w:tc>
      </w:tr>
      <w:tr w:rsidR="00D30880" w:rsidRPr="00A31621" w14:paraId="627CEC2A" w14:textId="77777777" w:rsidTr="00D30880">
        <w:trPr>
          <w:cantSplit/>
          <w:trHeight w:val="503"/>
        </w:trPr>
        <w:tc>
          <w:tcPr>
            <w:tcW w:w="1800" w:type="dxa"/>
            <w:gridSpan w:val="2"/>
            <w:vMerge/>
            <w:tcBorders>
              <w:top w:val="nil"/>
              <w:left w:val="nil"/>
              <w:bottom w:val="nil"/>
              <w:right w:val="nil"/>
            </w:tcBorders>
            <w:vAlign w:val="center"/>
          </w:tcPr>
          <w:p w14:paraId="1492EEE1"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tcBorders>
              <w:top w:val="nil"/>
              <w:left w:val="nil"/>
              <w:bottom w:val="nil"/>
              <w:right w:val="single" w:sz="4" w:space="0" w:color="auto"/>
            </w:tcBorders>
          </w:tcPr>
          <w:p w14:paraId="63E2D812"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tcBorders>
              <w:top w:val="nil"/>
              <w:left w:val="single" w:sz="4" w:space="0" w:color="auto"/>
              <w:bottom w:val="nil"/>
            </w:tcBorders>
          </w:tcPr>
          <w:p w14:paraId="10881C6F"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tcBorders>
          </w:tcPr>
          <w:p w14:paraId="50B7856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680" w:type="dxa"/>
            <w:gridSpan w:val="2"/>
            <w:vMerge/>
            <w:tcBorders>
              <w:bottom w:val="single" w:sz="4" w:space="0" w:color="000000"/>
            </w:tcBorders>
            <w:shd w:val="clear" w:color="auto" w:fill="EDEDED" w:themeFill="accent3" w:themeFillTint="33"/>
          </w:tcPr>
          <w:p w14:paraId="2B8560F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98" w:type="dxa"/>
            <w:vMerge/>
            <w:tcBorders>
              <w:bottom w:val="nil"/>
            </w:tcBorders>
          </w:tcPr>
          <w:p w14:paraId="36E4AA9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2" w:type="dxa"/>
            <w:gridSpan w:val="4"/>
            <w:vMerge/>
            <w:shd w:val="clear" w:color="auto" w:fill="DEEAF6" w:themeFill="accent5" w:themeFillTint="33"/>
          </w:tcPr>
          <w:p w14:paraId="7D70F65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bottom w:val="nil"/>
            </w:tcBorders>
          </w:tcPr>
          <w:p w14:paraId="71A723C5"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single" w:sz="4" w:space="0" w:color="auto"/>
            </w:tcBorders>
          </w:tcPr>
          <w:p w14:paraId="3414376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single" w:sz="4" w:space="0" w:color="auto"/>
              <w:bottom w:val="nil"/>
              <w:right w:val="nil"/>
            </w:tcBorders>
          </w:tcPr>
          <w:p w14:paraId="069D2CA1"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934" w:type="dxa"/>
            <w:vMerge/>
            <w:tcBorders>
              <w:top w:val="nil"/>
              <w:left w:val="nil"/>
              <w:bottom w:val="nil"/>
              <w:right w:val="nil"/>
            </w:tcBorders>
          </w:tcPr>
          <w:p w14:paraId="56C5CC4B"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14" w:type="dxa"/>
            <w:vMerge/>
            <w:tcBorders>
              <w:top w:val="nil"/>
              <w:left w:val="nil"/>
              <w:bottom w:val="nil"/>
              <w:right w:val="nil"/>
            </w:tcBorders>
          </w:tcPr>
          <w:p w14:paraId="7D3B2EB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lang w:val="uz-Cyrl-UZ" w:eastAsia="ru-RU"/>
              </w:rPr>
            </w:pPr>
          </w:p>
        </w:tc>
      </w:tr>
      <w:tr w:rsidR="00D30880" w:rsidRPr="00A31621" w14:paraId="769EC24B" w14:textId="77777777" w:rsidTr="00D30880">
        <w:trPr>
          <w:trHeight w:val="179"/>
        </w:trPr>
        <w:tc>
          <w:tcPr>
            <w:tcW w:w="1800" w:type="dxa"/>
            <w:gridSpan w:val="2"/>
            <w:tcBorders>
              <w:top w:val="nil"/>
              <w:left w:val="nil"/>
              <w:bottom w:val="nil"/>
              <w:right w:val="nil"/>
            </w:tcBorders>
            <w:vAlign w:val="center"/>
          </w:tcPr>
          <w:p w14:paraId="6D7CE97D"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nil"/>
              <w:bottom w:val="nil"/>
              <w:right w:val="single" w:sz="4" w:space="0" w:color="auto"/>
            </w:tcBorders>
          </w:tcPr>
          <w:p w14:paraId="6C163F44"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single" w:sz="4" w:space="0" w:color="auto"/>
              <w:bottom w:val="nil"/>
            </w:tcBorders>
          </w:tcPr>
          <w:p w14:paraId="2C861269"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nil"/>
              <w:right w:val="nil"/>
            </w:tcBorders>
          </w:tcPr>
          <w:p w14:paraId="2E7CFF9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4680" w:type="dxa"/>
            <w:gridSpan w:val="7"/>
            <w:tcBorders>
              <w:left w:val="nil"/>
              <w:bottom w:val="nil"/>
              <w:right w:val="nil"/>
            </w:tcBorders>
          </w:tcPr>
          <w:p w14:paraId="0C671017"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nil"/>
              <w:bottom w:val="nil"/>
              <w:right w:val="single" w:sz="4" w:space="0" w:color="auto"/>
            </w:tcBorders>
          </w:tcPr>
          <w:p w14:paraId="68E104F7"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single" w:sz="4" w:space="0" w:color="auto"/>
              <w:bottom w:val="nil"/>
              <w:right w:val="single" w:sz="4" w:space="0" w:color="auto"/>
            </w:tcBorders>
          </w:tcPr>
          <w:p w14:paraId="1B8863EE"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single" w:sz="4" w:space="0" w:color="auto"/>
              <w:bottom w:val="nil"/>
              <w:right w:val="nil"/>
            </w:tcBorders>
          </w:tcPr>
          <w:p w14:paraId="5A6E600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934" w:type="dxa"/>
            <w:tcBorders>
              <w:top w:val="nil"/>
              <w:left w:val="nil"/>
              <w:bottom w:val="nil"/>
              <w:right w:val="nil"/>
            </w:tcBorders>
          </w:tcPr>
          <w:p w14:paraId="5766B9B8"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14" w:type="dxa"/>
            <w:tcBorders>
              <w:top w:val="nil"/>
              <w:left w:val="nil"/>
              <w:bottom w:val="nil"/>
              <w:right w:val="nil"/>
            </w:tcBorders>
          </w:tcPr>
          <w:p w14:paraId="1AEFA522"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lang w:val="uz-Cyrl-UZ" w:eastAsia="ru-RU"/>
              </w:rPr>
            </w:pPr>
          </w:p>
        </w:tc>
      </w:tr>
      <w:tr w:rsidR="00D30880" w:rsidRPr="00040435" w14:paraId="317AA898" w14:textId="77777777" w:rsidTr="00D30880">
        <w:trPr>
          <w:cantSplit/>
          <w:trHeight w:val="690"/>
        </w:trPr>
        <w:tc>
          <w:tcPr>
            <w:tcW w:w="1800" w:type="dxa"/>
            <w:gridSpan w:val="2"/>
            <w:vMerge w:val="restart"/>
            <w:tcBorders>
              <w:top w:val="nil"/>
              <w:left w:val="nil"/>
              <w:right w:val="nil"/>
            </w:tcBorders>
            <w:vAlign w:val="center"/>
          </w:tcPr>
          <w:p w14:paraId="4390B93F"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val="restart"/>
            <w:tcBorders>
              <w:top w:val="nil"/>
              <w:left w:val="nil"/>
              <w:bottom w:val="nil"/>
              <w:right w:val="single" w:sz="4" w:space="0" w:color="auto"/>
            </w:tcBorders>
          </w:tcPr>
          <w:p w14:paraId="221F856C"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single" w:sz="4" w:space="0" w:color="auto"/>
              <w:bottom w:val="single" w:sz="4" w:space="0" w:color="000000"/>
            </w:tcBorders>
          </w:tcPr>
          <w:p w14:paraId="2E4E4A6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242" w:type="dxa"/>
            <w:gridSpan w:val="2"/>
            <w:tcBorders>
              <w:top w:val="nil"/>
              <w:bottom w:val="single" w:sz="4" w:space="0" w:color="auto"/>
            </w:tcBorders>
          </w:tcPr>
          <w:p w14:paraId="0C89979B"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1985" w:type="dxa"/>
            <w:gridSpan w:val="3"/>
            <w:vMerge w:val="restart"/>
            <w:shd w:val="clear" w:color="auto" w:fill="ACB9CA" w:themeFill="text2" w:themeFillTint="66"/>
          </w:tcPr>
          <w:p w14:paraId="1589D9A5" w14:textId="77777777" w:rsidR="00D30880" w:rsidRPr="00A31621" w:rsidRDefault="00D30880" w:rsidP="00D30880">
            <w:pPr>
              <w:tabs>
                <w:tab w:val="left" w:pos="851"/>
              </w:tabs>
              <w:spacing w:after="0" w:line="240" w:lineRule="auto"/>
              <w:jc w:val="center"/>
              <w:rPr>
                <w:rFonts w:ascii="Constantia" w:eastAsia="Times New Roman" w:hAnsi="Constantia" w:cs="Times New Roman"/>
                <w:b/>
                <w:noProof/>
                <w:sz w:val="24"/>
                <w:szCs w:val="24"/>
                <w:lang w:val="uz-Cyrl-UZ" w:eastAsia="ru-RU"/>
              </w:rPr>
            </w:pPr>
            <w:r w:rsidRPr="00A31621">
              <w:rPr>
                <w:rFonts w:ascii="Constantia" w:eastAsia="Times New Roman" w:hAnsi="Constantia" w:cs="Times New Roman"/>
                <w:b/>
                <w:noProof/>
                <w:sz w:val="24"/>
                <w:szCs w:val="24"/>
                <w:lang w:val="uz-Cyrl-UZ" w:eastAsia="ru-RU"/>
              </w:rPr>
              <w:t>Mehnat bozori va mehnat salohiyatidan foydalanish</w:t>
            </w:r>
          </w:p>
        </w:tc>
        <w:tc>
          <w:tcPr>
            <w:tcW w:w="1693" w:type="dxa"/>
            <w:gridSpan w:val="3"/>
            <w:tcBorders>
              <w:top w:val="nil"/>
              <w:bottom w:val="single" w:sz="4" w:space="0" w:color="000000"/>
              <w:right w:val="nil"/>
            </w:tcBorders>
          </w:tcPr>
          <w:p w14:paraId="646F5B97"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left w:val="nil"/>
              <w:bottom w:val="single" w:sz="4" w:space="0" w:color="000000"/>
              <w:right w:val="single" w:sz="4" w:space="0" w:color="auto"/>
            </w:tcBorders>
          </w:tcPr>
          <w:p w14:paraId="1F19A917"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tcBorders>
              <w:top w:val="nil"/>
              <w:bottom w:val="single" w:sz="4" w:space="0" w:color="000000"/>
              <w:right w:val="single" w:sz="4" w:space="0" w:color="auto"/>
            </w:tcBorders>
          </w:tcPr>
          <w:p w14:paraId="3678AD26"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240" w:type="dxa"/>
            <w:vMerge w:val="restart"/>
            <w:tcBorders>
              <w:top w:val="nil"/>
              <w:left w:val="single" w:sz="4" w:space="0" w:color="auto"/>
              <w:right w:val="nil"/>
            </w:tcBorders>
          </w:tcPr>
          <w:p w14:paraId="4E9763D2"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934" w:type="dxa"/>
            <w:vMerge w:val="restart"/>
            <w:tcBorders>
              <w:top w:val="nil"/>
              <w:left w:val="nil"/>
              <w:right w:val="nil"/>
            </w:tcBorders>
          </w:tcPr>
          <w:p w14:paraId="20DD410A"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sz w:val="24"/>
                <w:szCs w:val="24"/>
                <w:lang w:val="uz-Cyrl-UZ" w:eastAsia="ru-RU"/>
              </w:rPr>
            </w:pPr>
          </w:p>
        </w:tc>
        <w:tc>
          <w:tcPr>
            <w:tcW w:w="514" w:type="dxa"/>
            <w:vMerge w:val="restart"/>
            <w:tcBorders>
              <w:top w:val="nil"/>
              <w:left w:val="nil"/>
              <w:right w:val="nil"/>
            </w:tcBorders>
          </w:tcPr>
          <w:p w14:paraId="6314D6A0" w14:textId="77777777" w:rsidR="00D30880" w:rsidRPr="00A31621" w:rsidRDefault="00D30880" w:rsidP="00D30880">
            <w:pPr>
              <w:tabs>
                <w:tab w:val="left" w:pos="851"/>
              </w:tabs>
              <w:spacing w:after="0" w:line="240" w:lineRule="auto"/>
              <w:jc w:val="center"/>
              <w:rPr>
                <w:rFonts w:ascii="Constantia" w:eastAsia="Times New Roman" w:hAnsi="Constantia" w:cs="Times New Roman"/>
                <w:noProof/>
                <w:lang w:val="uz-Cyrl-UZ" w:eastAsia="ru-RU"/>
              </w:rPr>
            </w:pPr>
          </w:p>
        </w:tc>
      </w:tr>
      <w:tr w:rsidR="00D30880" w:rsidRPr="00040435" w14:paraId="60BD5A0D" w14:textId="77777777" w:rsidTr="00D30880">
        <w:trPr>
          <w:cantSplit/>
          <w:trHeight w:val="242"/>
        </w:trPr>
        <w:tc>
          <w:tcPr>
            <w:tcW w:w="1800" w:type="dxa"/>
            <w:gridSpan w:val="2"/>
            <w:vMerge/>
            <w:tcBorders>
              <w:left w:val="nil"/>
              <w:bottom w:val="nil"/>
              <w:right w:val="nil"/>
            </w:tcBorders>
            <w:vAlign w:val="center"/>
          </w:tcPr>
          <w:p w14:paraId="49A29B58" w14:textId="77777777" w:rsidR="00D30880" w:rsidRPr="00A31621" w:rsidRDefault="00D30880" w:rsidP="00D30880">
            <w:pPr>
              <w:widowControl w:val="0"/>
              <w:tabs>
                <w:tab w:val="left" w:pos="851"/>
              </w:tabs>
              <w:spacing w:after="0" w:line="240" w:lineRule="auto"/>
              <w:jc w:val="center"/>
              <w:rPr>
                <w:rFonts w:ascii="Constantia" w:eastAsia="Times New Roman" w:hAnsi="Constantia" w:cs="Times New Roman"/>
                <w:noProof/>
                <w:sz w:val="20"/>
                <w:szCs w:val="20"/>
                <w:lang w:val="uz-Cyrl-UZ"/>
              </w:rPr>
            </w:pPr>
          </w:p>
        </w:tc>
        <w:tc>
          <w:tcPr>
            <w:tcW w:w="240" w:type="dxa"/>
            <w:vMerge/>
            <w:tcBorders>
              <w:left w:val="nil"/>
              <w:bottom w:val="nil"/>
              <w:right w:val="nil"/>
            </w:tcBorders>
          </w:tcPr>
          <w:p w14:paraId="7E2E6DC9" w14:textId="77777777" w:rsidR="00D30880" w:rsidRPr="00A31621" w:rsidRDefault="00D30880" w:rsidP="00D30880">
            <w:pPr>
              <w:widowControl w:val="0"/>
              <w:tabs>
                <w:tab w:val="left" w:pos="851"/>
              </w:tabs>
              <w:spacing w:after="0" w:line="240" w:lineRule="auto"/>
              <w:jc w:val="center"/>
              <w:rPr>
                <w:rFonts w:ascii="Constantia" w:eastAsia="Times New Roman" w:hAnsi="Constantia" w:cs="Times New Roman"/>
                <w:noProof/>
                <w:sz w:val="20"/>
                <w:szCs w:val="20"/>
                <w:lang w:val="uz-Cyrl-UZ"/>
              </w:rPr>
            </w:pPr>
          </w:p>
        </w:tc>
        <w:tc>
          <w:tcPr>
            <w:tcW w:w="240" w:type="dxa"/>
            <w:tcBorders>
              <w:left w:val="nil"/>
              <w:bottom w:val="nil"/>
              <w:right w:val="nil"/>
            </w:tcBorders>
          </w:tcPr>
          <w:p w14:paraId="5636AAA9" w14:textId="77777777" w:rsidR="00D30880" w:rsidRPr="00A31621" w:rsidRDefault="00D30880" w:rsidP="00D30880">
            <w:pPr>
              <w:widowControl w:val="0"/>
              <w:tabs>
                <w:tab w:val="left" w:pos="851"/>
              </w:tabs>
              <w:spacing w:after="0" w:line="240" w:lineRule="auto"/>
              <w:jc w:val="center"/>
              <w:rPr>
                <w:rFonts w:ascii="Constantia" w:eastAsia="Times New Roman" w:hAnsi="Constantia" w:cs="Times New Roman"/>
                <w:noProof/>
                <w:sz w:val="20"/>
                <w:szCs w:val="20"/>
                <w:lang w:val="uz-Cyrl-UZ"/>
              </w:rPr>
            </w:pPr>
          </w:p>
        </w:tc>
        <w:tc>
          <w:tcPr>
            <w:tcW w:w="1242" w:type="dxa"/>
            <w:gridSpan w:val="2"/>
            <w:tcBorders>
              <w:top w:val="single" w:sz="4" w:space="0" w:color="auto"/>
              <w:left w:val="nil"/>
              <w:bottom w:val="nil"/>
            </w:tcBorders>
          </w:tcPr>
          <w:p w14:paraId="0A3DEBF1" w14:textId="77777777" w:rsidR="00D30880" w:rsidRPr="00A31621" w:rsidRDefault="00D30880" w:rsidP="00D30880">
            <w:pPr>
              <w:widowControl w:val="0"/>
              <w:tabs>
                <w:tab w:val="left" w:pos="851"/>
              </w:tabs>
              <w:spacing w:after="0" w:line="240" w:lineRule="auto"/>
              <w:jc w:val="center"/>
              <w:rPr>
                <w:rFonts w:ascii="Constantia" w:eastAsia="Times New Roman" w:hAnsi="Constantia" w:cs="Times New Roman"/>
                <w:noProof/>
                <w:sz w:val="20"/>
                <w:szCs w:val="20"/>
                <w:lang w:val="uz-Cyrl-UZ"/>
              </w:rPr>
            </w:pPr>
          </w:p>
        </w:tc>
        <w:tc>
          <w:tcPr>
            <w:tcW w:w="1985" w:type="dxa"/>
            <w:gridSpan w:val="3"/>
            <w:vMerge/>
            <w:shd w:val="clear" w:color="auto" w:fill="ACB9CA" w:themeFill="text2" w:themeFillTint="66"/>
          </w:tcPr>
          <w:p w14:paraId="0491282A" w14:textId="77777777" w:rsidR="00D30880" w:rsidRPr="00A31621" w:rsidRDefault="00D30880" w:rsidP="00D30880">
            <w:pPr>
              <w:widowControl w:val="0"/>
              <w:tabs>
                <w:tab w:val="left" w:pos="851"/>
              </w:tabs>
              <w:spacing w:after="0" w:line="240" w:lineRule="auto"/>
              <w:jc w:val="center"/>
              <w:rPr>
                <w:rFonts w:ascii="Constantia" w:eastAsia="Times New Roman" w:hAnsi="Constantia" w:cs="Times New Roman"/>
                <w:noProof/>
                <w:sz w:val="20"/>
                <w:szCs w:val="20"/>
                <w:lang w:val="uz-Cyrl-UZ"/>
              </w:rPr>
            </w:pPr>
          </w:p>
        </w:tc>
        <w:tc>
          <w:tcPr>
            <w:tcW w:w="1693" w:type="dxa"/>
            <w:gridSpan w:val="3"/>
            <w:tcBorders>
              <w:bottom w:val="nil"/>
              <w:right w:val="nil"/>
            </w:tcBorders>
          </w:tcPr>
          <w:p w14:paraId="4FBE7BCB" w14:textId="77777777" w:rsidR="00D30880" w:rsidRPr="00A31621" w:rsidRDefault="00D30880" w:rsidP="00D30880">
            <w:pPr>
              <w:widowControl w:val="0"/>
              <w:tabs>
                <w:tab w:val="left" w:pos="851"/>
              </w:tabs>
              <w:spacing w:after="0" w:line="240" w:lineRule="auto"/>
              <w:jc w:val="center"/>
              <w:rPr>
                <w:rFonts w:ascii="Constantia" w:eastAsia="Times New Roman" w:hAnsi="Constantia" w:cs="Times New Roman"/>
                <w:noProof/>
                <w:sz w:val="20"/>
                <w:szCs w:val="20"/>
                <w:lang w:val="uz-Cyrl-UZ"/>
              </w:rPr>
            </w:pPr>
          </w:p>
        </w:tc>
        <w:tc>
          <w:tcPr>
            <w:tcW w:w="240" w:type="dxa"/>
            <w:tcBorders>
              <w:left w:val="nil"/>
              <w:bottom w:val="nil"/>
              <w:right w:val="nil"/>
            </w:tcBorders>
          </w:tcPr>
          <w:p w14:paraId="599FFED9" w14:textId="77777777" w:rsidR="00D30880" w:rsidRPr="00A31621" w:rsidRDefault="00D30880" w:rsidP="00D30880">
            <w:pPr>
              <w:widowControl w:val="0"/>
              <w:tabs>
                <w:tab w:val="left" w:pos="851"/>
              </w:tabs>
              <w:spacing w:after="0" w:line="240" w:lineRule="auto"/>
              <w:jc w:val="center"/>
              <w:rPr>
                <w:rFonts w:ascii="Constantia" w:eastAsia="Times New Roman" w:hAnsi="Constantia" w:cs="Times New Roman"/>
                <w:noProof/>
                <w:sz w:val="20"/>
                <w:szCs w:val="20"/>
                <w:lang w:val="uz-Cyrl-UZ"/>
              </w:rPr>
            </w:pPr>
          </w:p>
        </w:tc>
        <w:tc>
          <w:tcPr>
            <w:tcW w:w="240" w:type="dxa"/>
            <w:tcBorders>
              <w:left w:val="nil"/>
              <w:bottom w:val="nil"/>
              <w:right w:val="nil"/>
            </w:tcBorders>
          </w:tcPr>
          <w:p w14:paraId="6A00BE72" w14:textId="77777777" w:rsidR="00D30880" w:rsidRPr="00A31621" w:rsidRDefault="00D30880" w:rsidP="00D30880">
            <w:pPr>
              <w:widowControl w:val="0"/>
              <w:tabs>
                <w:tab w:val="left" w:pos="851"/>
              </w:tabs>
              <w:spacing w:after="0" w:line="240" w:lineRule="auto"/>
              <w:jc w:val="center"/>
              <w:rPr>
                <w:rFonts w:ascii="Constantia" w:eastAsia="Times New Roman" w:hAnsi="Constantia" w:cs="Times New Roman"/>
                <w:noProof/>
                <w:sz w:val="20"/>
                <w:szCs w:val="20"/>
                <w:lang w:val="uz-Cyrl-UZ"/>
              </w:rPr>
            </w:pPr>
          </w:p>
        </w:tc>
        <w:tc>
          <w:tcPr>
            <w:tcW w:w="240" w:type="dxa"/>
            <w:vMerge/>
            <w:tcBorders>
              <w:left w:val="nil"/>
              <w:bottom w:val="nil"/>
              <w:right w:val="nil"/>
            </w:tcBorders>
          </w:tcPr>
          <w:p w14:paraId="3996FFAB" w14:textId="77777777" w:rsidR="00D30880" w:rsidRPr="00A31621" w:rsidRDefault="00D30880" w:rsidP="00D30880">
            <w:pPr>
              <w:widowControl w:val="0"/>
              <w:tabs>
                <w:tab w:val="left" w:pos="851"/>
              </w:tabs>
              <w:spacing w:after="0" w:line="240" w:lineRule="auto"/>
              <w:jc w:val="center"/>
              <w:rPr>
                <w:rFonts w:ascii="Constantia" w:eastAsia="Times New Roman" w:hAnsi="Constantia" w:cs="Times New Roman"/>
                <w:noProof/>
                <w:sz w:val="20"/>
                <w:szCs w:val="20"/>
                <w:lang w:val="uz-Cyrl-UZ"/>
              </w:rPr>
            </w:pPr>
          </w:p>
        </w:tc>
        <w:tc>
          <w:tcPr>
            <w:tcW w:w="934" w:type="dxa"/>
            <w:vMerge/>
            <w:tcBorders>
              <w:left w:val="nil"/>
              <w:bottom w:val="nil"/>
              <w:right w:val="nil"/>
            </w:tcBorders>
          </w:tcPr>
          <w:p w14:paraId="70DB1E4E" w14:textId="77777777" w:rsidR="00D30880" w:rsidRPr="00A31621" w:rsidRDefault="00D30880" w:rsidP="00D30880">
            <w:pPr>
              <w:widowControl w:val="0"/>
              <w:tabs>
                <w:tab w:val="left" w:pos="851"/>
              </w:tabs>
              <w:spacing w:after="0" w:line="240" w:lineRule="auto"/>
              <w:jc w:val="center"/>
              <w:rPr>
                <w:rFonts w:ascii="Constantia" w:eastAsia="Times New Roman" w:hAnsi="Constantia" w:cs="Times New Roman"/>
                <w:noProof/>
                <w:sz w:val="20"/>
                <w:szCs w:val="20"/>
                <w:lang w:val="uz-Cyrl-UZ"/>
              </w:rPr>
            </w:pPr>
          </w:p>
        </w:tc>
        <w:tc>
          <w:tcPr>
            <w:tcW w:w="514" w:type="dxa"/>
            <w:vMerge/>
            <w:tcBorders>
              <w:left w:val="nil"/>
              <w:bottom w:val="nil"/>
              <w:right w:val="nil"/>
            </w:tcBorders>
          </w:tcPr>
          <w:p w14:paraId="212698B7" w14:textId="77777777" w:rsidR="00D30880" w:rsidRPr="00A31621" w:rsidRDefault="00D30880" w:rsidP="00D30880">
            <w:pPr>
              <w:widowControl w:val="0"/>
              <w:tabs>
                <w:tab w:val="left" w:pos="851"/>
              </w:tabs>
              <w:spacing w:after="0" w:line="240" w:lineRule="auto"/>
              <w:jc w:val="center"/>
              <w:rPr>
                <w:rFonts w:ascii="Constantia" w:eastAsia="Times New Roman" w:hAnsi="Constantia" w:cs="Times New Roman"/>
                <w:noProof/>
                <w:sz w:val="20"/>
                <w:szCs w:val="20"/>
                <w:lang w:val="uz-Cyrl-UZ"/>
              </w:rPr>
            </w:pPr>
          </w:p>
        </w:tc>
      </w:tr>
    </w:tbl>
    <w:p w14:paraId="15490BF6" w14:textId="77777777" w:rsidR="00D30880" w:rsidRPr="00A31621" w:rsidRDefault="00D30880" w:rsidP="00D30880">
      <w:pPr>
        <w:pStyle w:val="a7"/>
        <w:tabs>
          <w:tab w:val="left" w:pos="284"/>
          <w:tab w:val="left" w:pos="851"/>
        </w:tabs>
        <w:spacing w:after="0" w:line="240" w:lineRule="auto"/>
        <w:ind w:left="0"/>
        <w:jc w:val="center"/>
        <w:rPr>
          <w:rFonts w:ascii="Constantia" w:eastAsia="Times New Roman" w:hAnsi="Constantia" w:cs="Times New Roman"/>
          <w:b/>
          <w:noProof/>
          <w:lang w:val="uz-Cyrl-UZ" w:eastAsia="ru-RU"/>
        </w:rPr>
      </w:pPr>
    </w:p>
    <w:p w14:paraId="5B34A00E" w14:textId="1B51341D" w:rsidR="00D30880" w:rsidRPr="00A31621" w:rsidRDefault="00D30880" w:rsidP="00D30880">
      <w:pPr>
        <w:pStyle w:val="a7"/>
        <w:tabs>
          <w:tab w:val="left" w:pos="284"/>
          <w:tab w:val="left" w:pos="851"/>
        </w:tabs>
        <w:spacing w:after="0" w:line="240" w:lineRule="auto"/>
        <w:ind w:left="0"/>
        <w:jc w:val="center"/>
        <w:rPr>
          <w:rFonts w:ascii="Constantia" w:eastAsia="Times New Roman" w:hAnsi="Constantia" w:cs="Times New Roman"/>
          <w:b/>
          <w:noProof/>
          <w:sz w:val="28"/>
          <w:szCs w:val="28"/>
          <w:lang w:val="uz-Cyrl-UZ" w:eastAsia="ru-RU"/>
        </w:rPr>
      </w:pPr>
      <w:r w:rsidRPr="00A31621">
        <w:rPr>
          <w:rFonts w:ascii="Constantia" w:eastAsia="Times New Roman" w:hAnsi="Constantia" w:cs="Times New Roman"/>
          <w:b/>
          <w:noProof/>
          <w:sz w:val="28"/>
          <w:szCs w:val="28"/>
          <w:lang w:val="uz-Cyrl-UZ" w:eastAsia="ru-RU"/>
        </w:rPr>
        <w:t>1 -rasm. Mehnat salohiyatini shakllantirish va ulardan foydalanishga ta</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b/>
          <w:noProof/>
          <w:sz w:val="28"/>
          <w:szCs w:val="28"/>
          <w:lang w:val="uz-Cyrl-UZ" w:eastAsia="ru-RU"/>
        </w:rPr>
        <w:t>sir etuvchi omillarning tasnifi.</w:t>
      </w:r>
    </w:p>
    <w:p w14:paraId="7DDF210F" w14:textId="77777777" w:rsidR="00D30880" w:rsidRPr="00A31621" w:rsidRDefault="00D30880" w:rsidP="00A31621">
      <w:pPr>
        <w:pStyle w:val="a7"/>
        <w:widowControl w:val="0"/>
        <w:tabs>
          <w:tab w:val="left" w:pos="851"/>
        </w:tabs>
        <w:spacing w:after="0" w:line="252" w:lineRule="auto"/>
        <w:ind w:left="0" w:firstLine="709"/>
        <w:jc w:val="both"/>
        <w:rPr>
          <w:rFonts w:ascii="Constantia" w:eastAsia="Times New Roman" w:hAnsi="Constantia" w:cs="Times New Roman"/>
          <w:noProof/>
          <w:sz w:val="28"/>
          <w:szCs w:val="28"/>
          <w:lang w:val="uz-Cyrl-UZ" w:eastAsia="ru-RU"/>
        </w:rPr>
      </w:pPr>
      <w:r w:rsidRPr="00A31621">
        <w:rPr>
          <w:rFonts w:ascii="Constantia" w:eastAsia="Times New Roman" w:hAnsi="Constantia" w:cs="Times New Roman"/>
          <w:noProof/>
          <w:sz w:val="28"/>
          <w:szCs w:val="28"/>
          <w:lang w:val="uz-Cyrl-UZ"/>
        </w:rPr>
        <w:lastRenderedPageBreak/>
        <w:t>Mehnat salohiyati sifat darajasini belgilovchi yetakchi ko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rsatkichlar orasida uchta inson rivojlanishi ko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rsatkichi mavjud: umr ko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rish davomiyligi; ta</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lim darajasi; aholi jon boshiga haqiqiy yalpi mahsulot. Birgalikda ular uchta asosiy fazilatni aks ettiradi: sog</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lom hayot, bilim darajasi va munosib turmush darajasi. Shuni ta</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kidlash kerakki, inson salohiyati kabi murakkab tushunchani to</w:t>
      </w:r>
      <w:r w:rsidRPr="00A31621">
        <w:rPr>
          <w:rFonts w:ascii="Constantia" w:hAnsi="Constantia"/>
          <w:noProof/>
          <w:sz w:val="28"/>
          <w:szCs w:val="28"/>
          <w:shd w:val="clear" w:color="auto" w:fill="FEFEFE"/>
          <w:lang w:val="uz-Cyrl-UZ"/>
        </w:rPr>
        <w:t>'</w:t>
      </w:r>
      <w:r w:rsidRPr="00A31621">
        <w:rPr>
          <w:rFonts w:ascii="Constantia" w:eastAsia="Times New Roman" w:hAnsi="Constantia" w:cs="Times New Roman"/>
          <w:noProof/>
          <w:sz w:val="28"/>
          <w:szCs w:val="28"/>
          <w:lang w:val="uz-Cyrl-UZ"/>
        </w:rPr>
        <w:t>liq aks ettira olmaydi.</w:t>
      </w:r>
    </w:p>
    <w:p w14:paraId="74043F0C" w14:textId="77777777" w:rsidR="00D30880" w:rsidRPr="00A31621" w:rsidRDefault="00D30880" w:rsidP="00A31621">
      <w:pPr>
        <w:pStyle w:val="37"/>
        <w:spacing w:line="252" w:lineRule="auto"/>
        <w:rPr>
          <w:rFonts w:ascii="Constantia" w:hAnsi="Constantia"/>
        </w:rPr>
      </w:pPr>
      <w:r w:rsidRPr="00A31621">
        <w:rPr>
          <w:rFonts w:ascii="Constantia" w:hAnsi="Constantia"/>
        </w:rPr>
        <w:t>Mehnat salohiyatini ekspertlar baholash usuli bilan bir qator ko</w:t>
      </w:r>
      <w:r w:rsidRPr="00A31621">
        <w:rPr>
          <w:rFonts w:ascii="Constantia" w:hAnsi="Constantia"/>
          <w:shd w:val="clear" w:color="auto" w:fill="FEFEFE"/>
        </w:rPr>
        <w:t>'</w:t>
      </w:r>
      <w:r w:rsidRPr="00A31621">
        <w:rPr>
          <w:rFonts w:ascii="Constantia" w:hAnsi="Constantia"/>
        </w:rPr>
        <w:t>rsatkichlarni tahlil qilish va yagona qiymatga yetkazish yo</w:t>
      </w:r>
      <w:r w:rsidRPr="00A31621">
        <w:rPr>
          <w:rFonts w:ascii="Constantia" w:hAnsi="Constantia"/>
          <w:shd w:val="clear" w:color="auto" w:fill="FEFEFE"/>
        </w:rPr>
        <w:t>'</w:t>
      </w:r>
      <w:r w:rsidRPr="00A31621">
        <w:rPr>
          <w:rFonts w:ascii="Constantia" w:hAnsi="Constantia"/>
        </w:rPr>
        <w:t>li bilan aniqlash mumkin. Umuman olganda, har qanday darajadagi mehnat salohiyatini biron bir ko</w:t>
      </w:r>
      <w:r w:rsidRPr="00A31621">
        <w:rPr>
          <w:rFonts w:ascii="Constantia" w:hAnsi="Constantia"/>
          <w:shd w:val="clear" w:color="auto" w:fill="FEFEFE"/>
        </w:rPr>
        <w:t>'</w:t>
      </w:r>
      <w:r w:rsidRPr="00A31621">
        <w:rPr>
          <w:rFonts w:ascii="Constantia" w:hAnsi="Constantia"/>
        </w:rPr>
        <w:t>rsatkich bilan baholash mumkin emas, deb hisoblaymiz. Ushbu hodisaning holatini faqat ko</w:t>
      </w:r>
      <w:r w:rsidRPr="00A31621">
        <w:rPr>
          <w:rFonts w:ascii="Constantia" w:hAnsi="Constantia"/>
          <w:shd w:val="clear" w:color="auto" w:fill="FEFEFE"/>
        </w:rPr>
        <w:t>'</w:t>
      </w:r>
      <w:r w:rsidRPr="00A31621">
        <w:rPr>
          <w:rFonts w:ascii="Constantia" w:hAnsi="Constantia"/>
        </w:rPr>
        <w:t>rsatkichlar to</w:t>
      </w:r>
      <w:r w:rsidRPr="00A31621">
        <w:rPr>
          <w:rFonts w:ascii="Constantia" w:hAnsi="Constantia"/>
          <w:shd w:val="clear" w:color="auto" w:fill="FEFEFE"/>
        </w:rPr>
        <w:t>'</w:t>
      </w:r>
      <w:r w:rsidRPr="00A31621">
        <w:rPr>
          <w:rFonts w:ascii="Constantia" w:hAnsi="Constantia"/>
        </w:rPr>
        <w:t>plami tasvirlashi mumkin. Bundan tashqari, bu ko</w:t>
      </w:r>
      <w:r w:rsidRPr="00A31621">
        <w:rPr>
          <w:rFonts w:ascii="Constantia" w:hAnsi="Constantia"/>
          <w:shd w:val="clear" w:color="auto" w:fill="FEFEFE"/>
        </w:rPr>
        <w:t>'</w:t>
      </w:r>
      <w:r w:rsidRPr="00A31621">
        <w:rPr>
          <w:rFonts w:ascii="Constantia" w:hAnsi="Constantia"/>
        </w:rPr>
        <w:t>rsatkichlar bir xil mezonlarni guruhini umumlashtiruvchi ajralmas hisoblanadi.</w:t>
      </w:r>
    </w:p>
    <w:p w14:paraId="61F3A046" w14:textId="77777777" w:rsidR="00D30880" w:rsidRPr="00A31621" w:rsidRDefault="00D30880" w:rsidP="00A31621">
      <w:pPr>
        <w:shd w:val="clear" w:color="auto" w:fill="FFFFFF"/>
        <w:tabs>
          <w:tab w:val="left" w:pos="851"/>
        </w:tabs>
        <w:spacing w:after="0" w:line="252" w:lineRule="auto"/>
        <w:ind w:firstLine="709"/>
        <w:jc w:val="both"/>
        <w:rPr>
          <w:rFonts w:ascii="Constantia" w:eastAsia="Times New Roman" w:hAnsi="Constantia" w:cs="Times New Roman"/>
          <w:noProof/>
          <w:sz w:val="28"/>
          <w:szCs w:val="28"/>
          <w:lang w:val="uz-Cyrl-UZ" w:eastAsia="ru-RU"/>
        </w:rPr>
      </w:pPr>
      <w:r w:rsidRPr="00A31621">
        <w:rPr>
          <w:rFonts w:ascii="Constantia" w:hAnsi="Constantia" w:cs="Times New Roman"/>
          <w:noProof/>
          <w:sz w:val="28"/>
          <w:szCs w:val="28"/>
          <w:lang w:val="uz-Cyrl-UZ"/>
        </w:rPr>
        <w:t xml:space="preserve"> Mamlakat darajasida mehnat salohiyatining eng muhim xususiyati demografik holatdir. O</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rganilayotgan obyektni baholashga kelsak, eng muhim ko</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rsatkichlar aholi sonini, shu jumladan jins va yosh bo</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yicha mehnatga layoqatli aholining soni, tug</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ilish va o</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lim koeffitsiyenti, umr ko</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rish davomiyligi, migratsiya hajmi va yo</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nalishi bo</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lishi mumkin. Mehnat bozori va bandlikning holati ish bilan ta</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minlangan va ishsizlarni ko</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paytirishning ulushi, sanoat va mintaqalar kesimida bandlikning tarkibi, talab va taklifning jinsi va yoshi bo</w:t>
      </w:r>
      <w:r w:rsidRPr="00A31621">
        <w:rPr>
          <w:rFonts w:ascii="Constantia" w:hAnsi="Constantia"/>
          <w:noProof/>
          <w:sz w:val="28"/>
          <w:szCs w:val="28"/>
          <w:shd w:val="clear" w:color="auto" w:fill="FEFEFE"/>
          <w:lang w:val="uz-Cyrl-UZ"/>
        </w:rPr>
        <w:t>'</w:t>
      </w:r>
      <w:r w:rsidRPr="00A31621">
        <w:rPr>
          <w:rFonts w:ascii="Constantia" w:hAnsi="Constantia" w:cs="Times New Roman"/>
          <w:noProof/>
          <w:sz w:val="28"/>
          <w:szCs w:val="28"/>
          <w:lang w:val="uz-Cyrl-UZ"/>
        </w:rPr>
        <w:t>yicha mehnat bozorida hajmi, shuningdek, bandlik darajasi bilan belgilanadi.</w:t>
      </w:r>
    </w:p>
    <w:p w14:paraId="5A589371" w14:textId="77777777" w:rsidR="00D30880" w:rsidRPr="00A31621" w:rsidRDefault="00D30880" w:rsidP="00A31621">
      <w:pPr>
        <w:tabs>
          <w:tab w:val="left" w:pos="851"/>
        </w:tabs>
        <w:spacing w:after="0" w:line="252" w:lineRule="auto"/>
        <w:ind w:firstLine="709"/>
        <w:jc w:val="both"/>
        <w:rPr>
          <w:rFonts w:ascii="Constantia" w:hAnsi="Constantia"/>
          <w:noProof/>
          <w:sz w:val="28"/>
          <w:szCs w:val="28"/>
          <w:lang w:val="uz-Cyrl-UZ"/>
        </w:rPr>
      </w:pPr>
      <w:r w:rsidRPr="00A31621">
        <w:rPr>
          <w:rFonts w:ascii="Constantia" w:hAnsi="Constantia"/>
          <w:noProof/>
          <w:sz w:val="28"/>
          <w:szCs w:val="28"/>
          <w:lang w:val="uz-Cyrl-UZ"/>
        </w:rPr>
        <w:t>Hududiy innovatsion salohiyatni maksimal darajada oshirish uchun iqtisodiy samarali bilimlarni mintaqaviy fan va ta</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lim sohasidan hududiy va milliy ishlab chiqarish sohasiga o</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tkazishni ta</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minlash zarur.</w:t>
      </w:r>
    </w:p>
    <w:p w14:paraId="1CC225FB" w14:textId="50E95AF2" w:rsidR="00A31621" w:rsidRDefault="00D30880" w:rsidP="00A31621">
      <w:pPr>
        <w:tabs>
          <w:tab w:val="left" w:pos="851"/>
        </w:tabs>
        <w:spacing w:after="0" w:line="252" w:lineRule="auto"/>
        <w:ind w:firstLine="709"/>
        <w:jc w:val="both"/>
        <w:rPr>
          <w:rFonts w:ascii="Constantia" w:hAnsi="Constantia"/>
          <w:noProof/>
          <w:sz w:val="28"/>
          <w:szCs w:val="28"/>
          <w:lang w:val="uz-Cyrl-UZ"/>
        </w:rPr>
      </w:pPr>
      <w:r w:rsidRPr="00A31621">
        <w:rPr>
          <w:rFonts w:ascii="Constantia" w:hAnsi="Constantia"/>
          <w:noProof/>
          <w:sz w:val="28"/>
          <w:szCs w:val="28"/>
          <w:lang w:val="uz-Cyrl-UZ"/>
        </w:rPr>
        <w:t>Mintaqaviy innovatsion va ta</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lim komplekslari va respublikaning iqtisodiy o</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sishi o</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rtasidagi o</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zaro bog</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liqlik mexanizmini ko</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rib chiqishda mintaqa ichidagi ishlab chiqarish omillari va mintaqaviy iqtisodiy o</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sishga sezilarli ta</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sir ko</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rsatuvchi hududdan tashqari innovatsion bilimlar ta</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siri o</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rtasida bog</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liqlik mavjudligini hisobga olish zarur. Mahalliy va tashqi innovatsion omillarning, ikkinchi tomondan, mahalliy va tashqi ijtimoiy-iqtisodiy institutsional sharoitlarning o</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zaro ta</w:t>
      </w:r>
      <w:r w:rsidRPr="00A31621">
        <w:rPr>
          <w:rFonts w:ascii="Constantia" w:hAnsi="Constantia"/>
          <w:noProof/>
          <w:sz w:val="28"/>
          <w:szCs w:val="28"/>
          <w:shd w:val="clear" w:color="auto" w:fill="FEFEFE"/>
          <w:lang w:val="uz-Cyrl-UZ"/>
        </w:rPr>
        <w:t>'</w:t>
      </w:r>
      <w:r w:rsidRPr="00A31621">
        <w:rPr>
          <w:rFonts w:ascii="Constantia" w:hAnsi="Constantia"/>
          <w:noProof/>
          <w:sz w:val="28"/>
          <w:szCs w:val="28"/>
          <w:lang w:val="uz-Cyrl-UZ"/>
        </w:rPr>
        <w:t>siri milliy makroiqtisodiy tizimda har bir hududning innovatsion salohiyatini belgilaydi (2-rasm).</w:t>
      </w:r>
    </w:p>
    <w:p w14:paraId="2352E316" w14:textId="3DC1D6D4" w:rsidR="00A31621" w:rsidRDefault="00A31621" w:rsidP="00A31621">
      <w:pPr>
        <w:tabs>
          <w:tab w:val="left" w:pos="851"/>
        </w:tabs>
        <w:spacing w:after="0" w:line="252" w:lineRule="auto"/>
        <w:ind w:firstLine="709"/>
        <w:jc w:val="both"/>
        <w:rPr>
          <w:rFonts w:ascii="Constantia" w:hAnsi="Constantia"/>
          <w:noProof/>
          <w:sz w:val="28"/>
          <w:szCs w:val="28"/>
          <w:lang w:val="uz-Cyrl-UZ"/>
        </w:rPr>
      </w:pPr>
    </w:p>
    <w:p w14:paraId="505B622D" w14:textId="1BDEECEA" w:rsidR="00A31621" w:rsidRDefault="00A31621" w:rsidP="00A31621">
      <w:pPr>
        <w:tabs>
          <w:tab w:val="left" w:pos="851"/>
        </w:tabs>
        <w:spacing w:after="0" w:line="252" w:lineRule="auto"/>
        <w:ind w:firstLine="709"/>
        <w:jc w:val="both"/>
        <w:rPr>
          <w:rFonts w:ascii="Constantia" w:hAnsi="Constantia"/>
          <w:noProof/>
          <w:sz w:val="28"/>
          <w:szCs w:val="28"/>
          <w:lang w:val="uz-Cyrl-UZ"/>
        </w:rPr>
      </w:pPr>
    </w:p>
    <w:p w14:paraId="52339636" w14:textId="0C0B2751" w:rsidR="00A31621" w:rsidRDefault="00A31621" w:rsidP="00A31621">
      <w:pPr>
        <w:tabs>
          <w:tab w:val="left" w:pos="851"/>
        </w:tabs>
        <w:spacing w:after="0" w:line="252" w:lineRule="auto"/>
        <w:ind w:firstLine="709"/>
        <w:jc w:val="both"/>
        <w:rPr>
          <w:rFonts w:ascii="Constantia" w:hAnsi="Constantia"/>
          <w:noProof/>
          <w:sz w:val="28"/>
          <w:szCs w:val="28"/>
          <w:lang w:val="uz-Cyrl-UZ"/>
        </w:rPr>
      </w:pPr>
    </w:p>
    <w:p w14:paraId="22F00B92" w14:textId="77B5F886" w:rsidR="00A31621" w:rsidRDefault="00A31621" w:rsidP="00A31621">
      <w:pPr>
        <w:tabs>
          <w:tab w:val="left" w:pos="851"/>
        </w:tabs>
        <w:spacing w:after="0" w:line="252" w:lineRule="auto"/>
        <w:ind w:firstLine="709"/>
        <w:jc w:val="both"/>
        <w:rPr>
          <w:rFonts w:ascii="Constantia" w:hAnsi="Constantia"/>
          <w:noProof/>
          <w:sz w:val="28"/>
          <w:szCs w:val="28"/>
          <w:lang w:val="uz-Cyrl-UZ"/>
        </w:rPr>
      </w:pPr>
    </w:p>
    <w:p w14:paraId="1B0C27F0" w14:textId="0956E26B" w:rsidR="00A31621" w:rsidRDefault="00A31621" w:rsidP="00A31621">
      <w:pPr>
        <w:tabs>
          <w:tab w:val="left" w:pos="851"/>
        </w:tabs>
        <w:spacing w:after="0" w:line="252" w:lineRule="auto"/>
        <w:ind w:firstLine="709"/>
        <w:jc w:val="both"/>
        <w:rPr>
          <w:rFonts w:ascii="Constantia" w:hAnsi="Constantia"/>
          <w:noProof/>
          <w:sz w:val="28"/>
          <w:szCs w:val="28"/>
          <w:lang w:val="uz-Cyrl-UZ"/>
        </w:rPr>
      </w:pPr>
    </w:p>
    <w:p w14:paraId="6538D05A" w14:textId="23A748BB" w:rsidR="00A31621" w:rsidRDefault="00A31621" w:rsidP="00A31621">
      <w:pPr>
        <w:tabs>
          <w:tab w:val="left" w:pos="851"/>
        </w:tabs>
        <w:spacing w:after="0" w:line="252" w:lineRule="auto"/>
        <w:ind w:firstLine="709"/>
        <w:jc w:val="both"/>
        <w:rPr>
          <w:rFonts w:ascii="Constantia" w:hAnsi="Constantia"/>
          <w:noProof/>
          <w:sz w:val="28"/>
          <w:szCs w:val="28"/>
          <w:lang w:val="uz-Cyrl-UZ"/>
        </w:rPr>
      </w:pPr>
    </w:p>
    <w:p w14:paraId="639DFFA4" w14:textId="3CBAB24F" w:rsidR="00A31621" w:rsidRDefault="00A31621" w:rsidP="00A31621">
      <w:pPr>
        <w:tabs>
          <w:tab w:val="left" w:pos="851"/>
        </w:tabs>
        <w:spacing w:after="0" w:line="252" w:lineRule="auto"/>
        <w:ind w:firstLine="709"/>
        <w:jc w:val="both"/>
        <w:rPr>
          <w:rFonts w:ascii="Constantia" w:hAnsi="Constantia"/>
          <w:noProof/>
          <w:sz w:val="28"/>
          <w:szCs w:val="28"/>
          <w:lang w:val="uz-Cyrl-UZ"/>
        </w:rPr>
      </w:pPr>
    </w:p>
    <w:p w14:paraId="64F150B4" w14:textId="3CA6A5B5" w:rsidR="00D30880" w:rsidRPr="00A31621" w:rsidRDefault="00D30880" w:rsidP="00D30880">
      <w:pPr>
        <w:tabs>
          <w:tab w:val="left" w:pos="851"/>
        </w:tabs>
        <w:spacing w:after="0"/>
        <w:ind w:firstLine="709"/>
        <w:jc w:val="both"/>
        <w:rPr>
          <w:rFonts w:ascii="Constantia" w:hAnsi="Constantia"/>
          <w:noProof/>
          <w:sz w:val="28"/>
          <w:szCs w:val="28"/>
          <w:lang w:val="uz-Cyrl-UZ"/>
        </w:rPr>
      </w:pPr>
      <w:r w:rsidRPr="00A31621">
        <w:rPr>
          <w:rFonts w:ascii="Constantia" w:hAnsi="Constantia"/>
          <w:noProof/>
          <w:sz w:val="28"/>
          <w:szCs w:val="28"/>
          <w:lang w:eastAsia="ru-RU"/>
        </w:rPr>
        <w:lastRenderedPageBreak/>
        <mc:AlternateContent>
          <mc:Choice Requires="wpg">
            <w:drawing>
              <wp:anchor distT="0" distB="0" distL="114300" distR="114300" simplePos="0" relativeHeight="251667456" behindDoc="0" locked="0" layoutInCell="0" allowOverlap="1" wp14:anchorId="71264C76" wp14:editId="5386B716">
                <wp:simplePos x="0" y="0"/>
                <wp:positionH relativeFrom="column">
                  <wp:posOffset>220814</wp:posOffset>
                </wp:positionH>
                <wp:positionV relativeFrom="paragraph">
                  <wp:posOffset>137933</wp:posOffset>
                </wp:positionV>
                <wp:extent cx="5652097" cy="2292626"/>
                <wp:effectExtent l="0" t="0" r="25400" b="12700"/>
                <wp:wrapNone/>
                <wp:docPr id="163" name="Группа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2097" cy="2292626"/>
                          <a:chOff x="1655" y="1687"/>
                          <a:chExt cx="9145" cy="5019"/>
                        </a:xfrm>
                      </wpg:grpSpPr>
                      <wps:wsp>
                        <wps:cNvPr id="164" name="Oval 3"/>
                        <wps:cNvSpPr>
                          <a:spLocks noChangeArrowheads="1"/>
                        </wps:cNvSpPr>
                        <wps:spPr bwMode="auto">
                          <a:xfrm>
                            <a:off x="4900" y="3164"/>
                            <a:ext cx="2848" cy="1918"/>
                          </a:xfrm>
                          <a:prstGeom prst="ellipse">
                            <a:avLst/>
                          </a:prstGeom>
                          <a:gradFill rotWithShape="1">
                            <a:gsLst>
                              <a:gs pos="0">
                                <a:srgbClr val="FFFFFF"/>
                              </a:gs>
                              <a:gs pos="100000">
                                <a:srgbClr val="FFFFFF">
                                  <a:gamma/>
                                  <a:shade val="76078"/>
                                  <a:invGamma/>
                                </a:srgbClr>
                              </a:gs>
                            </a:gsLst>
                            <a:lin ang="5400000" scaled="1"/>
                          </a:gradFill>
                          <a:ln w="15875">
                            <a:solidFill>
                              <a:srgbClr val="000000"/>
                            </a:solidFill>
                            <a:round/>
                            <a:headEnd/>
                            <a:tailEnd/>
                          </a:ln>
                        </wps:spPr>
                        <wps:txbx>
                          <w:txbxContent>
                            <w:p w14:paraId="2E3A6AC3" w14:textId="77777777" w:rsidR="00040435" w:rsidRDefault="00040435" w:rsidP="00D30880">
                              <w:pPr>
                                <w:jc w:val="center"/>
                                <w:rPr>
                                  <w:rFonts w:ascii="Times New Roman" w:hAnsi="Times New Roman"/>
                                  <w:b/>
                                  <w:sz w:val="20"/>
                                  <w:szCs w:val="20"/>
                                </w:rPr>
                              </w:pPr>
                              <w:r w:rsidRPr="00EE1A99">
                                <w:rPr>
                                  <w:rFonts w:ascii="Times New Roman" w:hAnsi="Times New Roman"/>
                                  <w:b/>
                                  <w:sz w:val="20"/>
                                  <w:szCs w:val="20"/>
                                </w:rPr>
                                <w:t>Innovatsion salohiyat</w:t>
                              </w:r>
                            </w:p>
                            <w:p w14:paraId="121E8F40" w14:textId="77777777" w:rsidR="00040435" w:rsidRPr="00EE1A99" w:rsidRDefault="00040435" w:rsidP="00D30880">
                              <w:pPr>
                                <w:jc w:val="center"/>
                                <w:rPr>
                                  <w:rFonts w:ascii="Times New Roman" w:hAnsi="Times New Roman"/>
                                  <w:b/>
                                  <w:sz w:val="20"/>
                                  <w:szCs w:val="20"/>
                                </w:rPr>
                              </w:pPr>
                              <w:r w:rsidRPr="00EE1A99">
                                <w:rPr>
                                  <w:rFonts w:ascii="Times New Roman" w:hAnsi="Times New Roman"/>
                                  <w:b/>
                                  <w:sz w:val="20"/>
                                  <w:szCs w:val="20"/>
                                </w:rPr>
                                <w:t xml:space="preserve"> Viloyat</w:t>
                              </w:r>
                            </w:p>
                          </w:txbxContent>
                        </wps:txbx>
                        <wps:bodyPr rot="0" vert="horz" wrap="square" lIns="91440" tIns="45720" rIns="91440" bIns="45720" anchor="t" anchorCtr="0" upright="1">
                          <a:noAutofit/>
                        </wps:bodyPr>
                      </wps:wsp>
                      <wps:wsp>
                        <wps:cNvPr id="165" name="AutoShape 4"/>
                        <wps:cNvSpPr>
                          <a:spLocks noChangeArrowheads="1"/>
                        </wps:cNvSpPr>
                        <wps:spPr bwMode="auto">
                          <a:xfrm>
                            <a:off x="2256" y="3557"/>
                            <a:ext cx="1913" cy="1182"/>
                          </a:xfrm>
                          <a:prstGeom prst="roundRect">
                            <a:avLst>
                              <a:gd name="adj" fmla="val 16667"/>
                            </a:avLst>
                          </a:prstGeom>
                          <a:gradFill rotWithShape="1">
                            <a:gsLst>
                              <a:gs pos="0">
                                <a:srgbClr val="FFFFFF"/>
                              </a:gs>
                              <a:gs pos="100000">
                                <a:srgbClr val="FFFFFF">
                                  <a:gamma/>
                                  <a:shade val="76078"/>
                                  <a:invGamma/>
                                </a:srgbClr>
                              </a:gs>
                            </a:gsLst>
                            <a:lin ang="5400000" scaled="1"/>
                          </a:gradFill>
                          <a:ln w="15875" cap="rnd">
                            <a:solidFill>
                              <a:srgbClr val="000000"/>
                            </a:solidFill>
                            <a:prstDash val="sysDot"/>
                            <a:round/>
                            <a:headEnd/>
                            <a:tailEnd/>
                          </a:ln>
                        </wps:spPr>
                        <wps:txbx>
                          <w:txbxContent>
                            <w:p w14:paraId="3C7CC26B" w14:textId="77777777" w:rsidR="00040435" w:rsidRPr="00EE1A99" w:rsidRDefault="00040435" w:rsidP="00D30880">
                              <w:pPr>
                                <w:jc w:val="center"/>
                                <w:rPr>
                                  <w:rFonts w:ascii="Times New Roman" w:hAnsi="Times New Roman"/>
                                  <w:b/>
                                  <w:sz w:val="20"/>
                                  <w:szCs w:val="20"/>
                                </w:rPr>
                              </w:pPr>
                              <w:r w:rsidRPr="00EE1A99">
                                <w:rPr>
                                  <w:rFonts w:ascii="Times New Roman" w:hAnsi="Times New Roman"/>
                                  <w:b/>
                                  <w:sz w:val="20"/>
                                  <w:szCs w:val="20"/>
                                </w:rPr>
                                <w:t>Mintaqaviy innovatsiyalar</w:t>
                              </w:r>
                            </w:p>
                          </w:txbxContent>
                        </wps:txbx>
                        <wps:bodyPr rot="0" vert="horz" wrap="square" lIns="91440" tIns="45720" rIns="91440" bIns="45720" anchor="t" anchorCtr="0" upright="1">
                          <a:noAutofit/>
                        </wps:bodyPr>
                      </wps:wsp>
                      <wps:wsp>
                        <wps:cNvPr id="166" name="AutoShape 5"/>
                        <wps:cNvSpPr>
                          <a:spLocks noChangeArrowheads="1"/>
                        </wps:cNvSpPr>
                        <wps:spPr bwMode="auto">
                          <a:xfrm>
                            <a:off x="8472" y="3428"/>
                            <a:ext cx="2049" cy="1343"/>
                          </a:xfrm>
                          <a:prstGeom prst="roundRect">
                            <a:avLst>
                              <a:gd name="adj" fmla="val 16667"/>
                            </a:avLst>
                          </a:prstGeom>
                          <a:gradFill rotWithShape="1">
                            <a:gsLst>
                              <a:gs pos="0">
                                <a:srgbClr val="FFFFFF"/>
                              </a:gs>
                              <a:gs pos="100000">
                                <a:srgbClr val="FFFFFF">
                                  <a:gamma/>
                                  <a:shade val="76078"/>
                                  <a:invGamma/>
                                </a:srgbClr>
                              </a:gs>
                            </a:gsLst>
                            <a:lin ang="5400000" scaled="1"/>
                          </a:gradFill>
                          <a:ln w="15875" cap="rnd">
                            <a:solidFill>
                              <a:srgbClr val="000000"/>
                            </a:solidFill>
                            <a:prstDash val="sysDot"/>
                            <a:round/>
                            <a:headEnd/>
                            <a:tailEnd/>
                          </a:ln>
                        </wps:spPr>
                        <wps:txbx>
                          <w:txbxContent>
                            <w:p w14:paraId="15522470" w14:textId="77777777" w:rsidR="00040435" w:rsidRPr="00E82F75" w:rsidRDefault="00040435" w:rsidP="00D30880">
                              <w:pPr>
                                <w:jc w:val="center"/>
                                <w:rPr>
                                  <w:rFonts w:ascii="Times New Roman" w:hAnsi="Times New Roman"/>
                                  <w:b/>
                                  <w:sz w:val="18"/>
                                  <w:szCs w:val="18"/>
                                </w:rPr>
                              </w:pPr>
                              <w:r w:rsidRPr="00E82F75">
                                <w:rPr>
                                  <w:rFonts w:ascii="Times New Roman" w:hAnsi="Times New Roman"/>
                                  <w:b/>
                                  <w:sz w:val="18"/>
                                  <w:szCs w:val="18"/>
                                </w:rPr>
                                <w:t xml:space="preserve">mintaqaviy </w:t>
                              </w:r>
                            </w:p>
                            <w:p w14:paraId="0B4CA453" w14:textId="77777777" w:rsidR="00040435" w:rsidRPr="00E82F75" w:rsidRDefault="00040435" w:rsidP="00D30880">
                              <w:pPr>
                                <w:jc w:val="center"/>
                                <w:rPr>
                                  <w:rFonts w:ascii="Times New Roman" w:hAnsi="Times New Roman"/>
                                  <w:b/>
                                  <w:sz w:val="18"/>
                                  <w:szCs w:val="18"/>
                                </w:rPr>
                              </w:pPr>
                              <w:r w:rsidRPr="00E82F75">
                                <w:rPr>
                                  <w:rFonts w:ascii="Times New Roman" w:hAnsi="Times New Roman"/>
                                  <w:b/>
                                  <w:sz w:val="18"/>
                                  <w:szCs w:val="18"/>
                                </w:rPr>
                                <w:t>ijtimoiy-iqtisodiy</w:t>
                              </w:r>
                            </w:p>
                            <w:p w14:paraId="1648AA25" w14:textId="77777777" w:rsidR="00040435" w:rsidRPr="00EE1A99" w:rsidRDefault="00040435" w:rsidP="00D30880">
                              <w:pPr>
                                <w:jc w:val="center"/>
                                <w:rPr>
                                  <w:rFonts w:ascii="Times New Roman" w:hAnsi="Times New Roman"/>
                                  <w:b/>
                                  <w:sz w:val="20"/>
                                </w:rPr>
                              </w:pPr>
                              <w:r w:rsidRPr="00E82F75">
                                <w:rPr>
                                  <w:rFonts w:ascii="Times New Roman" w:hAnsi="Times New Roman"/>
                                  <w:b/>
                                  <w:sz w:val="18"/>
                                  <w:szCs w:val="18"/>
                                </w:rPr>
                                <w:t xml:space="preserve"> Sharoitlar</w:t>
                              </w:r>
                            </w:p>
                          </w:txbxContent>
                        </wps:txbx>
                        <wps:bodyPr rot="0" vert="horz" wrap="square" lIns="91440" tIns="45720" rIns="91440" bIns="45720" anchor="t" anchorCtr="0" upright="1">
                          <a:noAutofit/>
                        </wps:bodyPr>
                      </wps:wsp>
                      <wps:wsp>
                        <wps:cNvPr id="167" name="AutoShape 6"/>
                        <wps:cNvSpPr>
                          <a:spLocks noChangeArrowheads="1"/>
                        </wps:cNvSpPr>
                        <wps:spPr bwMode="auto">
                          <a:xfrm>
                            <a:off x="4857" y="1687"/>
                            <a:ext cx="2891" cy="580"/>
                          </a:xfrm>
                          <a:prstGeom prst="roundRect">
                            <a:avLst>
                              <a:gd name="adj" fmla="val 16667"/>
                            </a:avLst>
                          </a:prstGeom>
                          <a:gradFill rotWithShape="1">
                            <a:gsLst>
                              <a:gs pos="0">
                                <a:srgbClr val="FFFFFF"/>
                              </a:gs>
                              <a:gs pos="100000">
                                <a:srgbClr val="FFFFFF">
                                  <a:gamma/>
                                  <a:shade val="76078"/>
                                  <a:invGamma/>
                                </a:srgbClr>
                              </a:gs>
                            </a:gsLst>
                            <a:lin ang="5400000" scaled="1"/>
                          </a:gradFill>
                          <a:ln w="19050">
                            <a:solidFill>
                              <a:srgbClr val="000000"/>
                            </a:solidFill>
                            <a:round/>
                            <a:headEnd/>
                            <a:tailEnd/>
                          </a:ln>
                        </wps:spPr>
                        <wps:txbx>
                          <w:txbxContent>
                            <w:p w14:paraId="211B22F8" w14:textId="77777777" w:rsidR="00040435" w:rsidRPr="00EE1A99" w:rsidRDefault="00040435" w:rsidP="00D30880">
                              <w:pPr>
                                <w:jc w:val="center"/>
                                <w:rPr>
                                  <w:rFonts w:ascii="Times New Roman" w:hAnsi="Times New Roman"/>
                                  <w:b/>
                                </w:rPr>
                              </w:pPr>
                              <w:r w:rsidRPr="00EE1A99">
                                <w:rPr>
                                  <w:rFonts w:ascii="Times New Roman" w:hAnsi="Times New Roman"/>
                                  <w:b/>
                                </w:rPr>
                                <w:t>Tashqi innovatsiyalar</w:t>
                              </w:r>
                            </w:p>
                          </w:txbxContent>
                        </wps:txbx>
                        <wps:bodyPr rot="0" vert="horz" wrap="square" lIns="91440" tIns="45720" rIns="91440" bIns="45720" anchor="t" anchorCtr="0" upright="1">
                          <a:noAutofit/>
                        </wps:bodyPr>
                      </wps:wsp>
                      <wps:wsp>
                        <wps:cNvPr id="168" name="AutoShape 7"/>
                        <wps:cNvSpPr>
                          <a:spLocks noChangeArrowheads="1"/>
                        </wps:cNvSpPr>
                        <wps:spPr bwMode="auto">
                          <a:xfrm>
                            <a:off x="4900" y="5965"/>
                            <a:ext cx="2891" cy="741"/>
                          </a:xfrm>
                          <a:prstGeom prst="roundRect">
                            <a:avLst>
                              <a:gd name="adj" fmla="val 16667"/>
                            </a:avLst>
                          </a:prstGeom>
                          <a:gradFill rotWithShape="1">
                            <a:gsLst>
                              <a:gs pos="0">
                                <a:srgbClr val="FFFFFF"/>
                              </a:gs>
                              <a:gs pos="100000">
                                <a:srgbClr val="FFFFFF">
                                  <a:gamma/>
                                  <a:shade val="76078"/>
                                  <a:invGamma/>
                                </a:srgbClr>
                              </a:gs>
                            </a:gsLst>
                            <a:lin ang="5400000" scaled="1"/>
                          </a:gradFill>
                          <a:ln w="19050">
                            <a:solidFill>
                              <a:srgbClr val="000000"/>
                            </a:solidFill>
                            <a:round/>
                            <a:headEnd/>
                            <a:tailEnd/>
                          </a:ln>
                        </wps:spPr>
                        <wps:txbx>
                          <w:txbxContent>
                            <w:p w14:paraId="471F7197" w14:textId="77777777" w:rsidR="00040435" w:rsidRPr="00EE1A99" w:rsidRDefault="00040435" w:rsidP="00D30880">
                              <w:pPr>
                                <w:jc w:val="center"/>
                                <w:rPr>
                                  <w:rFonts w:ascii="Times New Roman" w:hAnsi="Times New Roman"/>
                                  <w:b/>
                                  <w:noProof/>
                                  <w:sz w:val="18"/>
                                </w:rPr>
                              </w:pPr>
                              <w:r w:rsidRPr="00EE1A99">
                                <w:rPr>
                                  <w:rFonts w:ascii="Times New Roman" w:hAnsi="Times New Roman"/>
                                  <w:b/>
                                  <w:noProof/>
                                  <w:sz w:val="18"/>
                                </w:rPr>
                                <w:t>Tashqi ijtimoiy-iqtisodiy sharoitlar</w:t>
                              </w:r>
                            </w:p>
                          </w:txbxContent>
                        </wps:txbx>
                        <wps:bodyPr rot="0" vert="horz" wrap="square" lIns="91440" tIns="45720" rIns="91440" bIns="45720" anchor="t" anchorCtr="0" upright="1">
                          <a:noAutofit/>
                        </wps:bodyPr>
                      </wps:wsp>
                      <wps:wsp>
                        <wps:cNvPr id="169" name="AutoShape 8"/>
                        <wps:cNvCnPr>
                          <a:cxnSpLocks noChangeShapeType="1"/>
                        </wps:cNvCnPr>
                        <wps:spPr bwMode="auto">
                          <a:xfrm flipH="1">
                            <a:off x="1655" y="1848"/>
                            <a:ext cx="3202" cy="43"/>
                          </a:xfrm>
                          <a:prstGeom prst="straightConnector1">
                            <a:avLst/>
                          </a:prstGeom>
                          <a:noFill/>
                          <a:ln w="19050">
                            <a:solidFill>
                              <a:srgbClr val="000000"/>
                            </a:solidFill>
                            <a:prstDash val="lgDash"/>
                            <a:round/>
                            <a:headEnd/>
                            <a:tailEnd/>
                          </a:ln>
                        </wps:spPr>
                        <wps:bodyPr/>
                      </wps:wsp>
                      <wps:wsp>
                        <wps:cNvPr id="170" name="AutoShape 9"/>
                        <wps:cNvCnPr>
                          <a:cxnSpLocks noChangeShapeType="1"/>
                        </wps:cNvCnPr>
                        <wps:spPr bwMode="auto">
                          <a:xfrm>
                            <a:off x="1655" y="1891"/>
                            <a:ext cx="0" cy="4482"/>
                          </a:xfrm>
                          <a:prstGeom prst="straightConnector1">
                            <a:avLst/>
                          </a:prstGeom>
                          <a:noFill/>
                          <a:ln w="19050">
                            <a:solidFill>
                              <a:srgbClr val="000000"/>
                            </a:solidFill>
                            <a:prstDash val="lgDash"/>
                            <a:round/>
                            <a:headEnd/>
                            <a:tailEnd/>
                          </a:ln>
                        </wps:spPr>
                        <wps:bodyPr/>
                      </wps:wsp>
                      <wps:wsp>
                        <wps:cNvPr id="171" name="AutoShape 10"/>
                        <wps:cNvCnPr>
                          <a:cxnSpLocks noChangeShapeType="1"/>
                        </wps:cNvCnPr>
                        <wps:spPr bwMode="auto">
                          <a:xfrm>
                            <a:off x="1655" y="6373"/>
                            <a:ext cx="3245" cy="0"/>
                          </a:xfrm>
                          <a:prstGeom prst="straightConnector1">
                            <a:avLst/>
                          </a:prstGeom>
                          <a:noFill/>
                          <a:ln w="19050">
                            <a:solidFill>
                              <a:srgbClr val="000000"/>
                            </a:solidFill>
                            <a:prstDash val="lgDash"/>
                            <a:round/>
                            <a:headEnd/>
                            <a:tailEnd/>
                          </a:ln>
                        </wps:spPr>
                        <wps:bodyPr/>
                      </wps:wsp>
                      <wps:wsp>
                        <wps:cNvPr id="172" name="AutoShape 11"/>
                        <wps:cNvCnPr>
                          <a:cxnSpLocks noChangeShapeType="1"/>
                        </wps:cNvCnPr>
                        <wps:spPr bwMode="auto">
                          <a:xfrm>
                            <a:off x="7748" y="1891"/>
                            <a:ext cx="2977" cy="0"/>
                          </a:xfrm>
                          <a:prstGeom prst="straightConnector1">
                            <a:avLst/>
                          </a:prstGeom>
                          <a:noFill/>
                          <a:ln w="19050">
                            <a:solidFill>
                              <a:srgbClr val="000000"/>
                            </a:solidFill>
                            <a:prstDash val="lgDash"/>
                            <a:round/>
                            <a:headEnd/>
                            <a:tailEnd/>
                          </a:ln>
                        </wps:spPr>
                        <wps:bodyPr/>
                      </wps:wsp>
                      <wps:wsp>
                        <wps:cNvPr id="173" name="AutoShape 12"/>
                        <wps:cNvCnPr>
                          <a:cxnSpLocks noChangeShapeType="1"/>
                        </wps:cNvCnPr>
                        <wps:spPr bwMode="auto">
                          <a:xfrm>
                            <a:off x="10725" y="1891"/>
                            <a:ext cx="75" cy="4267"/>
                          </a:xfrm>
                          <a:prstGeom prst="straightConnector1">
                            <a:avLst/>
                          </a:prstGeom>
                          <a:noFill/>
                          <a:ln w="19050">
                            <a:solidFill>
                              <a:srgbClr val="000000"/>
                            </a:solidFill>
                            <a:prstDash val="lgDash"/>
                            <a:round/>
                            <a:headEnd/>
                            <a:tailEnd/>
                          </a:ln>
                        </wps:spPr>
                        <wps:bodyPr/>
                      </wps:wsp>
                      <wps:wsp>
                        <wps:cNvPr id="174" name="AutoShape 13"/>
                        <wps:cNvCnPr>
                          <a:cxnSpLocks noChangeShapeType="1"/>
                        </wps:cNvCnPr>
                        <wps:spPr bwMode="auto">
                          <a:xfrm flipH="1">
                            <a:off x="7845" y="6158"/>
                            <a:ext cx="2955" cy="1"/>
                          </a:xfrm>
                          <a:prstGeom prst="straightConnector1">
                            <a:avLst/>
                          </a:prstGeom>
                          <a:noFill/>
                          <a:ln w="19050">
                            <a:solidFill>
                              <a:srgbClr val="000000"/>
                            </a:solidFill>
                            <a:prstDash val="lgDash"/>
                            <a:round/>
                            <a:headEnd/>
                            <a:tailEnd/>
                          </a:ln>
                        </wps:spPr>
                        <wps:bodyPr/>
                      </wps:wsp>
                      <wps:wsp>
                        <wps:cNvPr id="175" name="AutoShape 14"/>
                        <wps:cNvCnPr>
                          <a:cxnSpLocks noChangeShapeType="1"/>
                        </wps:cNvCnPr>
                        <wps:spPr bwMode="auto">
                          <a:xfrm flipH="1" flipV="1">
                            <a:off x="3482" y="2708"/>
                            <a:ext cx="21" cy="849"/>
                          </a:xfrm>
                          <a:prstGeom prst="straightConnector1">
                            <a:avLst/>
                          </a:prstGeom>
                          <a:noFill/>
                          <a:ln w="12700" cap="rnd">
                            <a:solidFill>
                              <a:srgbClr val="000000"/>
                            </a:solidFill>
                            <a:prstDash val="sysDot"/>
                            <a:round/>
                            <a:headEnd/>
                            <a:tailEnd/>
                          </a:ln>
                        </wps:spPr>
                        <wps:bodyPr/>
                      </wps:wsp>
                      <wps:wsp>
                        <wps:cNvPr id="176" name="AutoShape 15"/>
                        <wps:cNvCnPr>
                          <a:cxnSpLocks noChangeShapeType="1"/>
                        </wps:cNvCnPr>
                        <wps:spPr bwMode="auto">
                          <a:xfrm>
                            <a:off x="3482" y="2708"/>
                            <a:ext cx="5556" cy="0"/>
                          </a:xfrm>
                          <a:prstGeom prst="straightConnector1">
                            <a:avLst/>
                          </a:prstGeom>
                          <a:noFill/>
                          <a:ln w="12700" cap="rnd">
                            <a:solidFill>
                              <a:srgbClr val="000000"/>
                            </a:solidFill>
                            <a:prstDash val="sysDot"/>
                            <a:round/>
                            <a:headEnd/>
                            <a:tailEnd/>
                          </a:ln>
                        </wps:spPr>
                        <wps:bodyPr/>
                      </wps:wsp>
                      <wps:wsp>
                        <wps:cNvPr id="177" name="AutoShape 16"/>
                        <wps:cNvCnPr>
                          <a:cxnSpLocks noChangeShapeType="1"/>
                        </wps:cNvCnPr>
                        <wps:spPr bwMode="auto">
                          <a:xfrm>
                            <a:off x="9038" y="2708"/>
                            <a:ext cx="0" cy="720"/>
                          </a:xfrm>
                          <a:prstGeom prst="straightConnector1">
                            <a:avLst/>
                          </a:prstGeom>
                          <a:noFill/>
                          <a:ln w="12700" cap="rnd">
                            <a:solidFill>
                              <a:srgbClr val="000000"/>
                            </a:solidFill>
                            <a:prstDash val="sysDot"/>
                            <a:round/>
                            <a:headEnd/>
                            <a:tailEnd/>
                          </a:ln>
                        </wps:spPr>
                        <wps:bodyPr/>
                      </wps:wsp>
                      <wps:wsp>
                        <wps:cNvPr id="178" name="AutoShape 17"/>
                        <wps:cNvCnPr>
                          <a:cxnSpLocks noChangeShapeType="1"/>
                        </wps:cNvCnPr>
                        <wps:spPr bwMode="auto">
                          <a:xfrm>
                            <a:off x="3482" y="4739"/>
                            <a:ext cx="0" cy="828"/>
                          </a:xfrm>
                          <a:prstGeom prst="straightConnector1">
                            <a:avLst/>
                          </a:prstGeom>
                          <a:noFill/>
                          <a:ln w="12700" cap="rnd">
                            <a:solidFill>
                              <a:srgbClr val="000000"/>
                            </a:solidFill>
                            <a:prstDash val="sysDot"/>
                            <a:round/>
                            <a:headEnd/>
                            <a:tailEnd/>
                          </a:ln>
                        </wps:spPr>
                        <wps:bodyPr/>
                      </wps:wsp>
                      <wps:wsp>
                        <wps:cNvPr id="179" name="AutoShape 18"/>
                        <wps:cNvCnPr>
                          <a:cxnSpLocks noChangeShapeType="1"/>
                        </wps:cNvCnPr>
                        <wps:spPr bwMode="auto">
                          <a:xfrm>
                            <a:off x="3482" y="5567"/>
                            <a:ext cx="5620" cy="0"/>
                          </a:xfrm>
                          <a:prstGeom prst="straightConnector1">
                            <a:avLst/>
                          </a:prstGeom>
                          <a:noFill/>
                          <a:ln w="12700" cap="rnd">
                            <a:solidFill>
                              <a:srgbClr val="000000"/>
                            </a:solidFill>
                            <a:prstDash val="sysDot"/>
                            <a:round/>
                            <a:headEnd/>
                            <a:tailEnd/>
                          </a:ln>
                        </wps:spPr>
                        <wps:bodyPr/>
                      </wps:wsp>
                      <wps:wsp>
                        <wps:cNvPr id="180" name="AutoShape 19"/>
                        <wps:cNvCnPr>
                          <a:cxnSpLocks noChangeShapeType="1"/>
                        </wps:cNvCnPr>
                        <wps:spPr bwMode="auto">
                          <a:xfrm flipV="1">
                            <a:off x="9102" y="4771"/>
                            <a:ext cx="0" cy="796"/>
                          </a:xfrm>
                          <a:prstGeom prst="straightConnector1">
                            <a:avLst/>
                          </a:prstGeom>
                          <a:noFill/>
                          <a:ln w="12700" cap="rnd">
                            <a:solidFill>
                              <a:srgbClr val="000000"/>
                            </a:solidFill>
                            <a:prstDash val="sysDot"/>
                            <a:round/>
                            <a:headEnd/>
                            <a:tailEnd/>
                          </a:ln>
                        </wps:spPr>
                        <wps:bodyPr/>
                      </wps:wsp>
                      <wps:wsp>
                        <wps:cNvPr id="181" name="AutoShape 20"/>
                        <wps:cNvCnPr>
                          <a:cxnSpLocks noChangeShapeType="1"/>
                        </wps:cNvCnPr>
                        <wps:spPr bwMode="auto">
                          <a:xfrm>
                            <a:off x="4169" y="4148"/>
                            <a:ext cx="731" cy="0"/>
                          </a:xfrm>
                          <a:prstGeom prst="straightConnector1">
                            <a:avLst/>
                          </a:prstGeom>
                          <a:noFill/>
                          <a:ln w="12700" cap="rnd">
                            <a:solidFill>
                              <a:srgbClr val="000000"/>
                            </a:solidFill>
                            <a:prstDash val="sysDot"/>
                            <a:round/>
                            <a:headEnd/>
                            <a:tailEnd type="triangle" w="med" len="med"/>
                          </a:ln>
                        </wps:spPr>
                        <wps:bodyPr/>
                      </wps:wsp>
                      <wps:wsp>
                        <wps:cNvPr id="182" name="AutoShape 21"/>
                        <wps:cNvCnPr>
                          <a:cxnSpLocks noChangeShapeType="1"/>
                        </wps:cNvCnPr>
                        <wps:spPr bwMode="auto">
                          <a:xfrm flipH="1">
                            <a:off x="7748" y="4148"/>
                            <a:ext cx="724" cy="0"/>
                          </a:xfrm>
                          <a:prstGeom prst="straightConnector1">
                            <a:avLst/>
                          </a:prstGeom>
                          <a:noFill/>
                          <a:ln w="12700" cap="rnd">
                            <a:solidFill>
                              <a:srgbClr val="000000"/>
                            </a:solidFill>
                            <a:prstDash val="sysDot"/>
                            <a:round/>
                            <a:headEnd/>
                            <a:tailEnd type="triangle" w="med" len="med"/>
                          </a:ln>
                        </wps:spPr>
                        <wps:bodyPr/>
                      </wps:wsp>
                      <wps:wsp>
                        <wps:cNvPr id="183" name="AutoShape 22"/>
                        <wps:cNvCnPr>
                          <a:cxnSpLocks noChangeShapeType="1"/>
                        </wps:cNvCnPr>
                        <wps:spPr bwMode="auto">
                          <a:xfrm>
                            <a:off x="6265" y="2267"/>
                            <a:ext cx="32" cy="1290"/>
                          </a:xfrm>
                          <a:prstGeom prst="straightConnector1">
                            <a:avLst/>
                          </a:prstGeom>
                          <a:noFill/>
                          <a:ln w="19050">
                            <a:solidFill>
                              <a:srgbClr val="000000"/>
                            </a:solidFill>
                            <a:prstDash val="lgDash"/>
                            <a:round/>
                            <a:headEnd/>
                            <a:tailEnd type="triangle" w="med" len="med"/>
                          </a:ln>
                        </wps:spPr>
                        <wps:bodyPr/>
                      </wps:wsp>
                      <wps:wsp>
                        <wps:cNvPr id="184" name="AutoShape 23"/>
                        <wps:cNvCnPr>
                          <a:cxnSpLocks noChangeShapeType="1"/>
                        </wps:cNvCnPr>
                        <wps:spPr bwMode="auto">
                          <a:xfrm flipV="1">
                            <a:off x="6373" y="4933"/>
                            <a:ext cx="0" cy="1032"/>
                          </a:xfrm>
                          <a:prstGeom prst="straightConnector1">
                            <a:avLst/>
                          </a:prstGeom>
                          <a:noFill/>
                          <a:ln w="19050">
                            <a:solidFill>
                              <a:srgbClr val="000000"/>
                            </a:solidFill>
                            <a:prstDash val="lgDash"/>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71264C76" id="Группа 163" o:spid="_x0000_s1087" style="position:absolute;left:0;text-align:left;margin-left:17.4pt;margin-top:10.85pt;width:445.05pt;height:180.5pt;z-index:251667456" coordorigin="1655,1687" coordsize="9145,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" o:allowincell="f">
                <v:oval id="Oval 3" o:spid="_x0000_s1088" style="position:absolute;left:4900;top:3164;width:2848;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" strokeweight="1.25pt">
                  <v:fill color2="#c2c2c2" rotate="t" focus="100%" type="gradient"/>
                  <v:textbox>
                    <w:txbxContent>
                      <w:p w14:paraId="2E3A6AC3" w14:textId="77777777" w:rsidR="00040435" w:rsidRDefault="00040435" w:rsidP="00D30880">
                        <w:pPr>
                          <w:jc w:val="center"/>
                          <w:rPr>
                            <w:rFonts w:ascii="Times New Roman" w:hAnsi="Times New Roman"/>
                            <w:b/>
                            <w:sz w:val="20"/>
                            <w:szCs w:val="20"/>
                          </w:rPr>
                        </w:pPr>
                        <w:r w:rsidRPr="00EE1A99">
                          <w:rPr>
                            <w:rFonts w:ascii="Times New Roman" w:hAnsi="Times New Roman"/>
                            <w:b/>
                            <w:sz w:val="20"/>
                            <w:szCs w:val="20"/>
                          </w:rPr>
                          <w:t>Innovatsion salohiyat</w:t>
                        </w:r>
                      </w:p>
                      <w:p w14:paraId="121E8F40" w14:textId="77777777" w:rsidR="00040435" w:rsidRPr="00EE1A99" w:rsidRDefault="00040435" w:rsidP="00D30880">
                        <w:pPr>
                          <w:jc w:val="center"/>
                          <w:rPr>
                            <w:rFonts w:ascii="Times New Roman" w:hAnsi="Times New Roman"/>
                            <w:b/>
                            <w:sz w:val="20"/>
                            <w:szCs w:val="20"/>
                          </w:rPr>
                        </w:pPr>
                        <w:r w:rsidRPr="00EE1A99">
                          <w:rPr>
                            <w:rFonts w:ascii="Times New Roman" w:hAnsi="Times New Roman"/>
                            <w:b/>
                            <w:sz w:val="20"/>
                            <w:szCs w:val="20"/>
                          </w:rPr>
                          <w:t xml:space="preserve"> Viloyat</w:t>
                        </w:r>
                      </w:p>
                    </w:txbxContent>
                  </v:textbox>
                </v:oval>
                <v:roundrect id="AutoShape 4" o:spid="_x0000_s1089" style="position:absolute;left:2256;top:3557;width:1913;height:11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" strokeweight="1.25pt">
                  <v:fill color2="#c2c2c2" rotate="t" focus="100%" type="gradient"/>
                  <v:stroke dashstyle="1 1" endcap="round"/>
                  <v:textbox>
                    <w:txbxContent>
                      <w:p w14:paraId="3C7CC26B" w14:textId="77777777" w:rsidR="00040435" w:rsidRPr="00EE1A99" w:rsidRDefault="00040435" w:rsidP="00D30880">
                        <w:pPr>
                          <w:jc w:val="center"/>
                          <w:rPr>
                            <w:rFonts w:ascii="Times New Roman" w:hAnsi="Times New Roman"/>
                            <w:b/>
                            <w:sz w:val="20"/>
                            <w:szCs w:val="20"/>
                          </w:rPr>
                        </w:pPr>
                        <w:r w:rsidRPr="00EE1A99">
                          <w:rPr>
                            <w:rFonts w:ascii="Times New Roman" w:hAnsi="Times New Roman"/>
                            <w:b/>
                            <w:sz w:val="20"/>
                            <w:szCs w:val="20"/>
                          </w:rPr>
                          <w:t>Mintaqaviy innovatsiyalar</w:t>
                        </w:r>
                      </w:p>
                    </w:txbxContent>
                  </v:textbox>
                </v:roundrect>
                <v:roundrect id="AutoShape 5" o:spid="_x0000_s1090" style="position:absolute;left:8472;top:3428;width:2049;height:13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" strokeweight="1.25pt">
                  <v:fill color2="#c2c2c2" rotate="t" focus="100%" type="gradient"/>
                  <v:stroke dashstyle="1 1" endcap="round"/>
                  <v:textbox>
                    <w:txbxContent>
                      <w:p w14:paraId="15522470" w14:textId="77777777" w:rsidR="00040435" w:rsidRPr="00E82F75" w:rsidRDefault="00040435" w:rsidP="00D30880">
                        <w:pPr>
                          <w:jc w:val="center"/>
                          <w:rPr>
                            <w:rFonts w:ascii="Times New Roman" w:hAnsi="Times New Roman"/>
                            <w:b/>
                            <w:sz w:val="18"/>
                            <w:szCs w:val="18"/>
                          </w:rPr>
                        </w:pPr>
                        <w:r w:rsidRPr="00E82F75">
                          <w:rPr>
                            <w:rFonts w:ascii="Times New Roman" w:hAnsi="Times New Roman"/>
                            <w:b/>
                            <w:sz w:val="18"/>
                            <w:szCs w:val="18"/>
                          </w:rPr>
                          <w:t xml:space="preserve">mintaqaviy </w:t>
                        </w:r>
                      </w:p>
                      <w:p w14:paraId="0B4CA453" w14:textId="77777777" w:rsidR="00040435" w:rsidRPr="00E82F75" w:rsidRDefault="00040435" w:rsidP="00D30880">
                        <w:pPr>
                          <w:jc w:val="center"/>
                          <w:rPr>
                            <w:rFonts w:ascii="Times New Roman" w:hAnsi="Times New Roman"/>
                            <w:b/>
                            <w:sz w:val="18"/>
                            <w:szCs w:val="18"/>
                          </w:rPr>
                        </w:pPr>
                        <w:r w:rsidRPr="00E82F75">
                          <w:rPr>
                            <w:rFonts w:ascii="Times New Roman" w:hAnsi="Times New Roman"/>
                            <w:b/>
                            <w:sz w:val="18"/>
                            <w:szCs w:val="18"/>
                          </w:rPr>
                          <w:t>ijtimoiy-iqtisodiy</w:t>
                        </w:r>
                      </w:p>
                      <w:p w14:paraId="1648AA25" w14:textId="77777777" w:rsidR="00040435" w:rsidRPr="00EE1A99" w:rsidRDefault="00040435" w:rsidP="00D30880">
                        <w:pPr>
                          <w:jc w:val="center"/>
                          <w:rPr>
                            <w:rFonts w:ascii="Times New Roman" w:hAnsi="Times New Roman"/>
                            <w:b/>
                            <w:sz w:val="20"/>
                          </w:rPr>
                        </w:pPr>
                        <w:r w:rsidRPr="00E82F75">
                          <w:rPr>
                            <w:rFonts w:ascii="Times New Roman" w:hAnsi="Times New Roman"/>
                            <w:b/>
                            <w:sz w:val="18"/>
                            <w:szCs w:val="18"/>
                          </w:rPr>
                          <w:t xml:space="preserve"> Sharoitlar</w:t>
                        </w:r>
                      </w:p>
                    </w:txbxContent>
                  </v:textbox>
                </v:roundrect>
                <v:roundrect id="AutoShape 6" o:spid="_x0000_s1091" style="position:absolute;left:4857;top:1687;width:2891;height: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" strokeweight="1.5pt">
                  <v:fill color2="#c2c2c2" rotate="t" focus="100%" type="gradient"/>
                  <v:textbox>
                    <w:txbxContent>
                      <w:p w14:paraId="211B22F8" w14:textId="77777777" w:rsidR="00040435" w:rsidRPr="00EE1A99" w:rsidRDefault="00040435" w:rsidP="00D30880">
                        <w:pPr>
                          <w:jc w:val="center"/>
                          <w:rPr>
                            <w:rFonts w:ascii="Times New Roman" w:hAnsi="Times New Roman"/>
                            <w:b/>
                          </w:rPr>
                        </w:pPr>
                        <w:r w:rsidRPr="00EE1A99">
                          <w:rPr>
                            <w:rFonts w:ascii="Times New Roman" w:hAnsi="Times New Roman"/>
                            <w:b/>
                          </w:rPr>
                          <w:t>Tashqi innovatsiyalar</w:t>
                        </w:r>
                      </w:p>
                    </w:txbxContent>
                  </v:textbox>
                </v:roundrect>
                <v:roundrect id="AutoShape 7" o:spid="_x0000_s1092" style="position:absolute;left:4900;top:5965;width:2891;height:7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" strokeweight="1.5pt">
                  <v:fill color2="#c2c2c2" rotate="t" focus="100%" type="gradient"/>
                  <v:textbox>
                    <w:txbxContent>
                      <w:p w14:paraId="471F7197" w14:textId="77777777" w:rsidR="00040435" w:rsidRPr="00EE1A99" w:rsidRDefault="00040435" w:rsidP="00D30880">
                        <w:pPr>
                          <w:jc w:val="center"/>
                          <w:rPr>
                            <w:rFonts w:ascii="Times New Roman" w:hAnsi="Times New Roman"/>
                            <w:b/>
                            <w:noProof/>
                            <w:sz w:val="18"/>
                          </w:rPr>
                        </w:pPr>
                        <w:r w:rsidRPr="00EE1A99">
                          <w:rPr>
                            <w:rFonts w:ascii="Times New Roman" w:hAnsi="Times New Roman"/>
                            <w:b/>
                            <w:noProof/>
                            <w:sz w:val="18"/>
                          </w:rPr>
                          <w:t>Tashqi ijtimoiy-iqtisodiy sharoitlar</w:t>
                        </w:r>
                      </w:p>
                    </w:txbxContent>
                  </v:textbox>
                </v:roundrect>
                <v:shape id="AutoShape 8" o:spid="_x0000_s1093" type="#_x0000_t32" style="position:absolute;left:1655;top:1848;width:3202;height: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" strokeweight="1.5pt">
                  <v:stroke dashstyle="longDash"/>
                </v:shape>
                <v:shape id="AutoShape 9" o:spid="_x0000_s1094" type="#_x0000_t32" style="position:absolute;left:1655;top:1891;width:0;height:4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" strokeweight="1.5pt">
                  <v:stroke dashstyle="longDash"/>
                </v:shape>
                <v:shape id="AutoShape 10" o:spid="_x0000_s1095" type="#_x0000_t32" style="position:absolute;left:1655;top:6373;width:3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" strokeweight="1.5pt">
                  <v:stroke dashstyle="longDash"/>
                </v:shape>
                <v:shape id="AutoShape 11" o:spid="_x0000_s1096" type="#_x0000_t32" style="position:absolute;left:7748;top:1891;width:29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" strokeweight="1.5pt">
                  <v:stroke dashstyle="longDash"/>
                </v:shape>
                <v:shape id="AutoShape 12" o:spid="_x0000_s1097" type="#_x0000_t32" style="position:absolute;left:10725;top:1891;width:75;height:4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" strokeweight="1.5pt">
                  <v:stroke dashstyle="longDash"/>
                </v:shape>
                <v:shape id="AutoShape 13" o:spid="_x0000_s1098" type="#_x0000_t32" style="position:absolute;left:7845;top:6158;width:2955;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" strokeweight="1.5pt">
                  <v:stroke dashstyle="longDash"/>
                </v:shape>
                <v:shape id="AutoShape 14" o:spid="_x0000_s1099" type="#_x0000_t32" style="position:absolute;left:3482;top:2708;width:21;height:84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" strokeweight="1pt">
                  <v:stroke dashstyle="1 1" endcap="round"/>
                </v:shape>
                <v:shape id="AutoShape 15" o:spid="_x0000_s1100" type="#_x0000_t32" style="position:absolute;left:3482;top:2708;width:55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" strokeweight="1pt">
                  <v:stroke dashstyle="1 1" endcap="round"/>
                </v:shape>
                <v:shape id="AutoShape 16" o:spid="_x0000_s1101" type="#_x0000_t32" style="position:absolute;left:9038;top:2708;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" strokeweight="1pt">
                  <v:stroke dashstyle="1 1" endcap="round"/>
                </v:shape>
                <v:shape id="AutoShape 17" o:spid="_x0000_s1102" type="#_x0000_t32" style="position:absolute;left:3482;top:4739;width:0;height:8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" strokeweight="1pt">
                  <v:stroke dashstyle="1 1" endcap="round"/>
                </v:shape>
                <v:shape id="AutoShape 18" o:spid="_x0000_s1103" type="#_x0000_t32" style="position:absolute;left:3482;top:5567;width:5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" strokeweight="1pt">
                  <v:stroke dashstyle="1 1" endcap="round"/>
                </v:shape>
                <v:shape id="AutoShape 19" o:spid="_x0000_s1104" type="#_x0000_t32" style="position:absolute;left:9102;top:4771;width:0;height:7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" strokeweight="1pt">
                  <v:stroke dashstyle="1 1" endcap="round"/>
                </v:shape>
                <v:shape id="AutoShape 20" o:spid="_x0000_s1105" type="#_x0000_t32" style="position:absolute;left:4169;top:4148;width:7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" strokeweight="1pt">
                  <v:stroke dashstyle="1 1" endarrow="block" endcap="round"/>
                </v:shape>
                <v:shape id="AutoShape 21" o:spid="_x0000_s1106" type="#_x0000_t32" style="position:absolute;left:7748;top:4148;width:7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" strokeweight="1pt">
                  <v:stroke dashstyle="1 1" endarrow="block" endcap="round"/>
                </v:shape>
                <v:shape id="AutoShape 22" o:spid="_x0000_s1107" type="#_x0000_t32" style="position:absolute;left:6265;top:2267;width:32;height:1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" strokeweight="1.5pt">
                  <v:stroke dashstyle="longDash" endarrow="block"/>
                </v:shape>
                <v:shape id="AutoShape 23" o:spid="_x0000_s1108" type="#_x0000_t32" style="position:absolute;left:6373;top:4933;width:0;height:10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" strokeweight="1.5pt">
                  <v:stroke dashstyle="longDash" endarrow="block"/>
                </v:shape>
              </v:group>
            </w:pict>
          </mc:Fallback>
        </mc:AlternateContent>
      </w:r>
    </w:p>
    <w:p w14:paraId="18B1F810" w14:textId="77777777" w:rsidR="00D30880" w:rsidRPr="00A31621" w:rsidRDefault="00D30880" w:rsidP="00D30880">
      <w:pPr>
        <w:tabs>
          <w:tab w:val="left" w:pos="851"/>
        </w:tabs>
        <w:spacing w:after="0"/>
        <w:ind w:firstLine="709"/>
        <w:jc w:val="both"/>
        <w:rPr>
          <w:rFonts w:ascii="Constantia" w:hAnsi="Constantia"/>
          <w:noProof/>
          <w:sz w:val="28"/>
          <w:szCs w:val="28"/>
          <w:lang w:val="uz-Cyrl-UZ"/>
        </w:rPr>
      </w:pPr>
    </w:p>
    <w:p w14:paraId="7E863C26" w14:textId="77777777" w:rsidR="00D30880" w:rsidRPr="00A31621" w:rsidRDefault="00D30880" w:rsidP="00D30880">
      <w:pPr>
        <w:tabs>
          <w:tab w:val="left" w:pos="851"/>
        </w:tabs>
        <w:spacing w:after="0"/>
        <w:ind w:firstLine="709"/>
        <w:jc w:val="both"/>
        <w:rPr>
          <w:rFonts w:ascii="Constantia" w:hAnsi="Constantia"/>
          <w:noProof/>
          <w:sz w:val="28"/>
          <w:szCs w:val="28"/>
          <w:lang w:val="uz-Cyrl-UZ"/>
        </w:rPr>
      </w:pPr>
    </w:p>
    <w:p w14:paraId="7EBE82CD" w14:textId="77777777" w:rsidR="00D30880" w:rsidRPr="00A31621" w:rsidRDefault="00D30880" w:rsidP="00D30880">
      <w:pPr>
        <w:tabs>
          <w:tab w:val="left" w:pos="851"/>
        </w:tabs>
        <w:spacing w:after="0"/>
        <w:ind w:firstLine="709"/>
        <w:jc w:val="both"/>
        <w:rPr>
          <w:rFonts w:ascii="Constantia" w:hAnsi="Constantia"/>
          <w:noProof/>
          <w:sz w:val="28"/>
          <w:szCs w:val="28"/>
          <w:lang w:val="uz-Cyrl-UZ"/>
        </w:rPr>
      </w:pPr>
    </w:p>
    <w:p w14:paraId="6DACDC32" w14:textId="77777777" w:rsidR="00D30880" w:rsidRPr="00A31621" w:rsidRDefault="00D30880" w:rsidP="00D30880">
      <w:pPr>
        <w:tabs>
          <w:tab w:val="left" w:pos="851"/>
        </w:tabs>
        <w:spacing w:after="0"/>
        <w:ind w:firstLine="709"/>
        <w:jc w:val="both"/>
        <w:rPr>
          <w:rFonts w:ascii="Constantia" w:hAnsi="Constantia"/>
          <w:noProof/>
          <w:sz w:val="28"/>
          <w:szCs w:val="28"/>
          <w:lang w:val="uz-Cyrl-UZ"/>
        </w:rPr>
      </w:pPr>
    </w:p>
    <w:p w14:paraId="1B884F65" w14:textId="77777777" w:rsidR="00D30880" w:rsidRPr="00A31621" w:rsidRDefault="00D30880" w:rsidP="00D30880">
      <w:pPr>
        <w:tabs>
          <w:tab w:val="left" w:pos="851"/>
        </w:tabs>
        <w:spacing w:after="0"/>
        <w:ind w:firstLine="709"/>
        <w:jc w:val="center"/>
        <w:rPr>
          <w:rFonts w:ascii="Constantia" w:hAnsi="Constantia"/>
          <w:noProof/>
          <w:sz w:val="28"/>
          <w:szCs w:val="28"/>
          <w:lang w:val="uz-Cyrl-UZ"/>
        </w:rPr>
      </w:pPr>
    </w:p>
    <w:p w14:paraId="575A9874" w14:textId="77777777" w:rsidR="00D30880" w:rsidRPr="00A31621" w:rsidRDefault="00D30880" w:rsidP="00D30880">
      <w:pPr>
        <w:tabs>
          <w:tab w:val="left" w:pos="851"/>
        </w:tabs>
        <w:spacing w:after="0"/>
        <w:ind w:firstLine="709"/>
        <w:jc w:val="center"/>
        <w:rPr>
          <w:rFonts w:ascii="Constantia" w:hAnsi="Constantia"/>
          <w:b/>
          <w:noProof/>
          <w:sz w:val="28"/>
          <w:szCs w:val="28"/>
          <w:lang w:val="uz-Cyrl-UZ"/>
        </w:rPr>
      </w:pPr>
    </w:p>
    <w:p w14:paraId="49976DE9" w14:textId="77777777" w:rsidR="00D30880" w:rsidRPr="00A31621" w:rsidRDefault="00D30880" w:rsidP="00D30880">
      <w:pPr>
        <w:tabs>
          <w:tab w:val="left" w:pos="851"/>
        </w:tabs>
        <w:spacing w:after="0"/>
        <w:ind w:firstLine="709"/>
        <w:jc w:val="center"/>
        <w:rPr>
          <w:rFonts w:ascii="Constantia" w:hAnsi="Constantia"/>
          <w:b/>
          <w:noProof/>
          <w:sz w:val="28"/>
          <w:szCs w:val="28"/>
          <w:lang w:val="uz-Cyrl-UZ"/>
        </w:rPr>
      </w:pPr>
    </w:p>
    <w:p w14:paraId="4421431F" w14:textId="77777777" w:rsidR="00A31621" w:rsidRDefault="00A31621" w:rsidP="00A31621">
      <w:pPr>
        <w:pStyle w:val="a7"/>
        <w:tabs>
          <w:tab w:val="left" w:pos="851"/>
        </w:tabs>
        <w:spacing w:after="0"/>
        <w:ind w:left="0"/>
        <w:jc w:val="center"/>
        <w:rPr>
          <w:rFonts w:ascii="Constantia" w:hAnsi="Constantia"/>
          <w:b/>
          <w:noProof/>
          <w:sz w:val="28"/>
          <w:szCs w:val="28"/>
          <w:lang w:val="uz-Cyrl-UZ"/>
        </w:rPr>
      </w:pPr>
    </w:p>
    <w:p w14:paraId="70C3487E" w14:textId="77777777" w:rsidR="00A31621" w:rsidRDefault="00A31621" w:rsidP="00A31621">
      <w:pPr>
        <w:pStyle w:val="a7"/>
        <w:tabs>
          <w:tab w:val="left" w:pos="851"/>
        </w:tabs>
        <w:spacing w:after="0"/>
        <w:ind w:left="0"/>
        <w:jc w:val="center"/>
        <w:rPr>
          <w:rFonts w:ascii="Constantia" w:hAnsi="Constantia"/>
          <w:b/>
          <w:noProof/>
          <w:sz w:val="28"/>
          <w:szCs w:val="28"/>
          <w:lang w:val="uz-Cyrl-UZ"/>
        </w:rPr>
      </w:pPr>
    </w:p>
    <w:p w14:paraId="1A85E085" w14:textId="77777777" w:rsidR="00040435" w:rsidRDefault="00040435" w:rsidP="00A31621">
      <w:pPr>
        <w:pStyle w:val="a7"/>
        <w:tabs>
          <w:tab w:val="left" w:pos="851"/>
        </w:tabs>
        <w:spacing w:after="0"/>
        <w:ind w:left="0"/>
        <w:jc w:val="center"/>
        <w:rPr>
          <w:rFonts w:ascii="Constantia" w:hAnsi="Constantia"/>
          <w:b/>
          <w:noProof/>
          <w:sz w:val="28"/>
          <w:szCs w:val="28"/>
          <w:lang w:val="uz-Cyrl-UZ"/>
        </w:rPr>
      </w:pPr>
    </w:p>
    <w:p w14:paraId="109FD6CE" w14:textId="12E29BF6" w:rsidR="00D30880" w:rsidRPr="00A31621" w:rsidRDefault="00D30880" w:rsidP="00A31621">
      <w:pPr>
        <w:pStyle w:val="a7"/>
        <w:tabs>
          <w:tab w:val="left" w:pos="851"/>
        </w:tabs>
        <w:spacing w:after="0"/>
        <w:ind w:left="0"/>
        <w:jc w:val="center"/>
        <w:rPr>
          <w:rFonts w:ascii="Constantia" w:hAnsi="Constantia"/>
          <w:b/>
          <w:noProof/>
          <w:sz w:val="28"/>
          <w:szCs w:val="28"/>
          <w:lang w:val="uz-Cyrl-UZ"/>
        </w:rPr>
      </w:pPr>
      <w:r w:rsidRPr="00A31621">
        <w:rPr>
          <w:rFonts w:ascii="Constantia" w:hAnsi="Constantia"/>
          <w:b/>
          <w:noProof/>
          <w:sz w:val="28"/>
          <w:szCs w:val="28"/>
          <w:lang w:val="uz-Cyrl-UZ"/>
        </w:rPr>
        <w:t>2-rasm. Mintaqaning innovatsion salohiyatini shakllantirish modeli.</w:t>
      </w:r>
    </w:p>
    <w:p w14:paraId="5FEF9324" w14:textId="77777777" w:rsidR="00A31621" w:rsidRDefault="00A31621" w:rsidP="00D30880">
      <w:pPr>
        <w:tabs>
          <w:tab w:val="left" w:pos="851"/>
        </w:tabs>
        <w:spacing w:after="0" w:line="240" w:lineRule="auto"/>
        <w:ind w:firstLine="709"/>
        <w:jc w:val="both"/>
        <w:rPr>
          <w:rFonts w:ascii="Constantia" w:eastAsia="Times New Roman" w:hAnsi="Constantia" w:cs="Times New Roman"/>
          <w:b/>
          <w:noProof/>
          <w:sz w:val="28"/>
          <w:szCs w:val="28"/>
          <w:lang w:val="uz-Cyrl-UZ" w:eastAsia="ru-RU"/>
        </w:rPr>
      </w:pPr>
    </w:p>
    <w:p w14:paraId="49C7AC30" w14:textId="21C36467" w:rsidR="00D30880" w:rsidRPr="00A31621" w:rsidRDefault="00D30880" w:rsidP="00D30880">
      <w:pPr>
        <w:tabs>
          <w:tab w:val="left" w:pos="851"/>
        </w:tabs>
        <w:spacing w:after="0" w:line="240" w:lineRule="auto"/>
        <w:ind w:firstLine="709"/>
        <w:jc w:val="both"/>
        <w:rPr>
          <w:rFonts w:ascii="Constantia" w:eastAsia="Times New Roman" w:hAnsi="Constantia" w:cs="Times New Roman"/>
          <w:b/>
          <w:noProof/>
          <w:color w:val="00B0F0"/>
          <w:sz w:val="28"/>
          <w:szCs w:val="28"/>
          <w:lang w:val="uz-Cyrl-UZ" w:eastAsia="ru-RU"/>
        </w:rPr>
      </w:pPr>
      <w:r w:rsidRPr="00A31621">
        <w:rPr>
          <w:rFonts w:ascii="Constantia" w:eastAsia="Times New Roman" w:hAnsi="Constantia" w:cs="Times New Roman"/>
          <w:b/>
          <w:noProof/>
          <w:color w:val="00B0F0"/>
          <w:sz w:val="28"/>
          <w:szCs w:val="28"/>
          <w:lang w:val="uz-Cyrl-UZ" w:eastAsia="ru-RU"/>
        </w:rPr>
        <w:t xml:space="preserve">Xulosa. </w:t>
      </w:r>
    </w:p>
    <w:p w14:paraId="5F005CD3" w14:textId="30084EE6" w:rsidR="00D30880" w:rsidRPr="00A31621" w:rsidRDefault="00D30880" w:rsidP="00D30880">
      <w:pPr>
        <w:tabs>
          <w:tab w:val="left" w:pos="851"/>
        </w:tabs>
        <w:spacing w:after="0" w:line="240" w:lineRule="auto"/>
        <w:ind w:firstLine="709"/>
        <w:jc w:val="both"/>
        <w:rPr>
          <w:rFonts w:ascii="Constantia" w:hAnsi="Constantia"/>
          <w:noProof/>
          <w:sz w:val="28"/>
          <w:szCs w:val="28"/>
          <w:lang w:val="uz-Cyrl-UZ"/>
        </w:rPr>
      </w:pPr>
      <w:r w:rsidRPr="00A31621">
        <w:rPr>
          <w:rFonts w:ascii="Constantia" w:hAnsi="Constantia"/>
          <w:noProof/>
          <w:sz w:val="28"/>
          <w:szCs w:val="28"/>
          <w:lang w:val="uz-Cyrl-UZ"/>
        </w:rPr>
        <w:t>Hozirgi vaqtda jahon amaliyotida tahlilchilar mintaqa ichidagi innovatsiyalarni jadallashtirish algoritmini ishlab chiqadigan (ma</w:t>
      </w:r>
      <w:r w:rsidRPr="00A31621">
        <w:rPr>
          <w:rFonts w:ascii="Times New Roman" w:hAnsi="Times New Roman" w:cs="Times New Roman"/>
          <w:noProof/>
          <w:sz w:val="28"/>
          <w:szCs w:val="28"/>
          <w:lang w:val="uz-Cyrl-UZ"/>
        </w:rPr>
        <w:t>ʼ</w:t>
      </w:r>
      <w:r w:rsidRPr="00A31621">
        <w:rPr>
          <w:rFonts w:ascii="Constantia" w:hAnsi="Constantia"/>
          <w:noProof/>
          <w:sz w:val="28"/>
          <w:szCs w:val="28"/>
          <w:lang w:val="uz-Cyrl-UZ"/>
        </w:rPr>
        <w:t>lum bir hududda mavjud innovatsion va ta</w:t>
      </w:r>
      <w:r w:rsidRPr="00A31621">
        <w:rPr>
          <w:rFonts w:ascii="Times New Roman" w:hAnsi="Times New Roman" w:cs="Times New Roman"/>
          <w:noProof/>
          <w:sz w:val="28"/>
          <w:szCs w:val="28"/>
          <w:lang w:val="uz-Cyrl-UZ"/>
        </w:rPr>
        <w:t>ʼ</w:t>
      </w:r>
      <w:r w:rsidRPr="00A31621">
        <w:rPr>
          <w:rFonts w:ascii="Constantia" w:hAnsi="Constantia"/>
          <w:noProof/>
          <w:sz w:val="28"/>
          <w:szCs w:val="28"/>
          <w:lang w:val="uz-Cyrl-UZ"/>
        </w:rPr>
        <w:t>lim salohiyatidan foydalanishga asoslangan) "chiziqli model" ni taklif qilmoqdalar. Modelning mantiqiy ketma-ketligi: fundamental tadqiqotlar amaliy ilmiy tadqiqotlar va ixtirolarning faollashishiga olib keladi, - amaliy ilmiy tadqiqotlar va ixtirolarning faollashishi ishlab chiqarish innovatsiyalariga aylanadi - ishlab chiqarish yangiliklarini joriy etish ma</w:t>
      </w:r>
      <w:r w:rsidRPr="00A31621">
        <w:rPr>
          <w:rFonts w:ascii="Times New Roman" w:hAnsi="Times New Roman" w:cs="Times New Roman"/>
          <w:noProof/>
          <w:sz w:val="28"/>
          <w:szCs w:val="28"/>
          <w:lang w:val="uz-Cyrl-UZ"/>
        </w:rPr>
        <w:t>ʼ</w:t>
      </w:r>
      <w:r w:rsidRPr="00A31621">
        <w:rPr>
          <w:rFonts w:ascii="Constantia" w:hAnsi="Constantia"/>
          <w:noProof/>
          <w:sz w:val="28"/>
          <w:szCs w:val="28"/>
          <w:lang w:val="uz-Cyrl-UZ"/>
        </w:rPr>
        <w:t>lum bir hududning iqtisodiy o</w:t>
      </w:r>
      <w:r w:rsidRPr="00A31621">
        <w:rPr>
          <w:rFonts w:ascii="Times New Roman" w:hAnsi="Times New Roman" w:cs="Times New Roman"/>
          <w:noProof/>
          <w:sz w:val="28"/>
          <w:szCs w:val="28"/>
          <w:lang w:val="uz-Cyrl-UZ"/>
        </w:rPr>
        <w:t>ʻ</w:t>
      </w:r>
      <w:r w:rsidRPr="00A31621">
        <w:rPr>
          <w:rFonts w:ascii="Constantia" w:hAnsi="Constantia"/>
          <w:noProof/>
          <w:sz w:val="28"/>
          <w:szCs w:val="28"/>
          <w:lang w:val="uz-Cyrl-UZ"/>
        </w:rPr>
        <w:t>sish sur</w:t>
      </w:r>
      <w:r w:rsidRPr="00A31621">
        <w:rPr>
          <w:rFonts w:ascii="Times New Roman" w:hAnsi="Times New Roman" w:cs="Times New Roman"/>
          <w:noProof/>
          <w:sz w:val="28"/>
          <w:szCs w:val="28"/>
          <w:lang w:val="uz-Cyrl-UZ"/>
        </w:rPr>
        <w:t>ʼ</w:t>
      </w:r>
      <w:r w:rsidRPr="00A31621">
        <w:rPr>
          <w:rFonts w:ascii="Constantia" w:hAnsi="Constantia"/>
          <w:noProof/>
          <w:sz w:val="28"/>
          <w:szCs w:val="28"/>
          <w:lang w:val="uz-Cyrl-UZ"/>
        </w:rPr>
        <w:t>atlarining oshishiga olib keladi.</w:t>
      </w:r>
    </w:p>
    <w:p w14:paraId="2BF5E923" w14:textId="77777777" w:rsidR="00D30880" w:rsidRPr="00A31621" w:rsidRDefault="00D30880" w:rsidP="00D30880">
      <w:pPr>
        <w:tabs>
          <w:tab w:val="left" w:pos="851"/>
        </w:tabs>
        <w:spacing w:after="0" w:line="240" w:lineRule="auto"/>
        <w:ind w:firstLine="709"/>
        <w:jc w:val="both"/>
        <w:rPr>
          <w:rFonts w:ascii="Constantia" w:hAnsi="Constantia"/>
          <w:noProof/>
          <w:sz w:val="28"/>
          <w:szCs w:val="28"/>
          <w:lang w:val="uz-Cyrl-UZ"/>
        </w:rPr>
      </w:pPr>
      <w:r w:rsidRPr="00A31621">
        <w:rPr>
          <w:rFonts w:ascii="Constantia" w:hAnsi="Constantia"/>
          <w:noProof/>
          <w:sz w:val="28"/>
          <w:szCs w:val="28"/>
          <w:lang w:val="uz-Cyrl-UZ"/>
        </w:rPr>
        <w:t>Turli mamlakatlarda universitetlarning sanoat komplekslari bilan birlashishi kuzatilmoqda. Shu tariqa zamonaviy firmalar va korxonalar uchun noyob mutaxassislarni ilmiy-tadqiqot va tayyorlash uchun asos shakllanadi[2].</w:t>
      </w:r>
    </w:p>
    <w:p w14:paraId="13FDBF6E" w14:textId="77777777" w:rsidR="00D30880" w:rsidRPr="00A31621" w:rsidRDefault="00D30880" w:rsidP="00D30880">
      <w:pPr>
        <w:tabs>
          <w:tab w:val="left" w:pos="851"/>
        </w:tabs>
        <w:spacing w:after="0" w:line="240" w:lineRule="auto"/>
        <w:ind w:firstLine="709"/>
        <w:jc w:val="both"/>
        <w:rPr>
          <w:rFonts w:ascii="Constantia" w:hAnsi="Constantia"/>
          <w:noProof/>
          <w:sz w:val="28"/>
          <w:szCs w:val="28"/>
          <w:lang w:val="uz-Cyrl-UZ"/>
        </w:rPr>
      </w:pPr>
      <w:r w:rsidRPr="00A31621">
        <w:rPr>
          <w:rFonts w:ascii="Constantia" w:hAnsi="Constantia"/>
          <w:noProof/>
          <w:sz w:val="28"/>
          <w:szCs w:val="28"/>
          <w:lang w:val="uz-Cyrl-UZ"/>
        </w:rPr>
        <w:t>Ta</w:t>
      </w:r>
      <w:r w:rsidRPr="00A31621">
        <w:rPr>
          <w:rFonts w:ascii="Times New Roman" w:hAnsi="Times New Roman" w:cs="Times New Roman"/>
          <w:noProof/>
          <w:sz w:val="28"/>
          <w:szCs w:val="28"/>
          <w:lang w:val="uz-Cyrl-UZ"/>
        </w:rPr>
        <w:t>ʼ</w:t>
      </w:r>
      <w:r w:rsidRPr="00A31621">
        <w:rPr>
          <w:rFonts w:ascii="Constantia" w:hAnsi="Constantia"/>
          <w:noProof/>
          <w:sz w:val="28"/>
          <w:szCs w:val="28"/>
          <w:lang w:val="uz-Cyrl-UZ"/>
        </w:rPr>
        <w:t>lim xizmatlari sifatini oshirish, shuningdek bozor iqtisodiyoti sharoitlariga moslashuvchan tarzda moslashish maqsadida turli darajadagi ta</w:t>
      </w:r>
      <w:r w:rsidRPr="00A31621">
        <w:rPr>
          <w:rFonts w:ascii="Times New Roman" w:hAnsi="Times New Roman" w:cs="Times New Roman"/>
          <w:noProof/>
          <w:sz w:val="28"/>
          <w:szCs w:val="28"/>
          <w:lang w:val="uz-Cyrl-UZ"/>
        </w:rPr>
        <w:t>ʼ</w:t>
      </w:r>
      <w:r w:rsidRPr="00A31621">
        <w:rPr>
          <w:rFonts w:ascii="Constantia" w:hAnsi="Constantia"/>
          <w:noProof/>
          <w:sz w:val="28"/>
          <w:szCs w:val="28"/>
          <w:lang w:val="uz-Cyrl-UZ"/>
        </w:rPr>
        <w:t>lim tizimlarining integratsiyalashgan jarayoni zarur. Ilgari mustaqil faoliyat yuritayotgan ta</w:t>
      </w:r>
      <w:r w:rsidRPr="00A31621">
        <w:rPr>
          <w:rFonts w:ascii="Times New Roman" w:hAnsi="Times New Roman" w:cs="Times New Roman"/>
          <w:noProof/>
          <w:sz w:val="28"/>
          <w:szCs w:val="28"/>
          <w:lang w:val="uz-Cyrl-UZ"/>
        </w:rPr>
        <w:t>ʼ</w:t>
      </w:r>
      <w:r w:rsidRPr="00A31621">
        <w:rPr>
          <w:rFonts w:ascii="Constantia" w:hAnsi="Constantia"/>
          <w:noProof/>
          <w:sz w:val="28"/>
          <w:szCs w:val="28"/>
          <w:lang w:val="uz-Cyrl-UZ"/>
        </w:rPr>
        <w:t>lim ilmiy muassasalarni yagona zanjirga birlashtirish va birlashtirish, ularga mavjud bo</w:t>
      </w:r>
      <w:r w:rsidRPr="00A31621">
        <w:rPr>
          <w:rFonts w:ascii="Times New Roman" w:hAnsi="Times New Roman" w:cs="Times New Roman"/>
          <w:noProof/>
          <w:sz w:val="28"/>
          <w:szCs w:val="28"/>
          <w:lang w:val="uz-Cyrl-UZ"/>
        </w:rPr>
        <w:t>ʻ</w:t>
      </w:r>
      <w:r w:rsidRPr="00A31621">
        <w:rPr>
          <w:rFonts w:ascii="Constantia" w:hAnsi="Constantia"/>
          <w:noProof/>
          <w:sz w:val="28"/>
          <w:szCs w:val="28"/>
          <w:lang w:val="uz-Cyrl-UZ"/>
        </w:rPr>
        <w:t>lgan pedagogik, moddiy-axborot, moliyaviy resurslardan samarali foydalanish, ta</w:t>
      </w:r>
      <w:r w:rsidRPr="00A31621">
        <w:rPr>
          <w:rFonts w:ascii="Times New Roman" w:hAnsi="Times New Roman" w:cs="Times New Roman"/>
          <w:noProof/>
          <w:sz w:val="28"/>
          <w:szCs w:val="28"/>
          <w:lang w:val="uz-Cyrl-UZ"/>
        </w:rPr>
        <w:t>ʼ</w:t>
      </w:r>
      <w:r w:rsidRPr="00A31621">
        <w:rPr>
          <w:rFonts w:ascii="Constantia" w:hAnsi="Constantia"/>
          <w:noProof/>
          <w:sz w:val="28"/>
          <w:szCs w:val="28"/>
          <w:lang w:val="uz-Cyrl-UZ"/>
        </w:rPr>
        <w:t>lim xizmatlarini ko</w:t>
      </w:r>
      <w:r w:rsidRPr="00A31621">
        <w:rPr>
          <w:rFonts w:ascii="Times New Roman" w:hAnsi="Times New Roman" w:cs="Times New Roman"/>
          <w:noProof/>
          <w:sz w:val="28"/>
          <w:szCs w:val="28"/>
          <w:lang w:val="uz-Cyrl-UZ"/>
        </w:rPr>
        <w:t>ʻ</w:t>
      </w:r>
      <w:r w:rsidRPr="00A31621">
        <w:rPr>
          <w:rFonts w:ascii="Constantia" w:hAnsi="Constantia"/>
          <w:noProof/>
          <w:sz w:val="28"/>
          <w:szCs w:val="28"/>
          <w:lang w:val="uz-Cyrl-UZ"/>
        </w:rPr>
        <w:t>rsatish shakllari va usullarini kengaytirish, turli mulkchilik shakllariga ega korxona va tashkilotlar bilan hamkorlik qilish imkoniyatini beradi</w:t>
      </w:r>
      <w:r w:rsidRPr="00A31621">
        <w:rPr>
          <w:rFonts w:ascii="Constantia" w:hAnsi="Constantia"/>
          <w:b/>
          <w:noProof/>
          <w:sz w:val="28"/>
          <w:szCs w:val="28"/>
          <w:lang w:val="uz-Cyrl-UZ"/>
        </w:rPr>
        <w:t>.</w:t>
      </w:r>
    </w:p>
    <w:p w14:paraId="08A59F07" w14:textId="77777777" w:rsidR="00D30880" w:rsidRPr="00A31621" w:rsidRDefault="00D30880" w:rsidP="00D30880">
      <w:pPr>
        <w:widowControl w:val="0"/>
        <w:tabs>
          <w:tab w:val="left" w:pos="851"/>
        </w:tabs>
        <w:autoSpaceDE w:val="0"/>
        <w:autoSpaceDN w:val="0"/>
        <w:adjustRightInd w:val="0"/>
        <w:spacing w:after="0" w:line="240" w:lineRule="auto"/>
        <w:ind w:firstLine="709"/>
        <w:jc w:val="both"/>
        <w:rPr>
          <w:rFonts w:ascii="Constantia" w:hAnsi="Constantia"/>
          <w:noProof/>
          <w:sz w:val="28"/>
          <w:szCs w:val="28"/>
          <w:lang w:val="uz-Cyrl-UZ"/>
        </w:rPr>
      </w:pPr>
      <w:r w:rsidRPr="00A31621">
        <w:rPr>
          <w:rFonts w:ascii="Constantia" w:hAnsi="Constantia"/>
          <w:noProof/>
          <w:sz w:val="28"/>
          <w:szCs w:val="28"/>
          <w:lang w:val="uz-Cyrl-UZ"/>
        </w:rPr>
        <w:t>Shunday qilib, innovatsion-ta</w:t>
      </w:r>
      <w:r w:rsidRPr="00A31621">
        <w:rPr>
          <w:rFonts w:ascii="Times New Roman" w:hAnsi="Times New Roman" w:cs="Times New Roman"/>
          <w:noProof/>
          <w:sz w:val="28"/>
          <w:szCs w:val="28"/>
          <w:lang w:val="uz-Cyrl-UZ"/>
        </w:rPr>
        <w:t>ʼ</w:t>
      </w:r>
      <w:r w:rsidRPr="00A31621">
        <w:rPr>
          <w:rFonts w:ascii="Constantia" w:hAnsi="Constantia"/>
          <w:noProof/>
          <w:sz w:val="28"/>
          <w:szCs w:val="28"/>
          <w:lang w:val="uz-Cyrl-UZ"/>
        </w:rPr>
        <w:t>lim kompleksini integratsiyalashgan ilmiy, ta</w:t>
      </w:r>
      <w:r w:rsidRPr="00A31621">
        <w:rPr>
          <w:rFonts w:ascii="Times New Roman" w:hAnsi="Times New Roman" w:cs="Times New Roman"/>
          <w:noProof/>
          <w:sz w:val="28"/>
          <w:szCs w:val="28"/>
          <w:lang w:val="uz-Cyrl-UZ"/>
        </w:rPr>
        <w:t>ʼ</w:t>
      </w:r>
      <w:r w:rsidRPr="00A31621">
        <w:rPr>
          <w:rFonts w:ascii="Constantia" w:hAnsi="Constantia"/>
          <w:noProof/>
          <w:sz w:val="28"/>
          <w:szCs w:val="28"/>
          <w:lang w:val="uz-Cyrl-UZ"/>
        </w:rPr>
        <w:t>lim va ishlab chiqarish tashkilotlarining avtonom o</w:t>
      </w:r>
      <w:r w:rsidRPr="00A31621">
        <w:rPr>
          <w:rFonts w:ascii="Times New Roman" w:hAnsi="Times New Roman" w:cs="Times New Roman"/>
          <w:noProof/>
          <w:sz w:val="28"/>
          <w:szCs w:val="28"/>
          <w:lang w:val="uz-Cyrl-UZ"/>
        </w:rPr>
        <w:t>ʻ</w:t>
      </w:r>
      <w:r w:rsidRPr="00A31621">
        <w:rPr>
          <w:rFonts w:ascii="Constantia" w:hAnsi="Constantia"/>
          <w:noProof/>
          <w:sz w:val="28"/>
          <w:szCs w:val="28"/>
          <w:lang w:val="uz-Cyrl-UZ"/>
        </w:rPr>
        <w:t>zaro ta</w:t>
      </w:r>
      <w:r w:rsidRPr="00A31621">
        <w:rPr>
          <w:rFonts w:ascii="Times New Roman" w:hAnsi="Times New Roman" w:cs="Times New Roman"/>
          <w:noProof/>
          <w:sz w:val="28"/>
          <w:szCs w:val="28"/>
          <w:lang w:val="uz-Cyrl-UZ"/>
        </w:rPr>
        <w:t>ʼ</w:t>
      </w:r>
      <w:r w:rsidRPr="00A31621">
        <w:rPr>
          <w:rFonts w:ascii="Constantia" w:hAnsi="Constantia"/>
          <w:noProof/>
          <w:sz w:val="28"/>
          <w:szCs w:val="28"/>
          <w:lang w:val="uz-Cyrl-UZ"/>
        </w:rPr>
        <w:t>siri sifatida talqin qilish maqsadga muvofiqdir. Uning doirasida tashkilotlarning tashkiliy o</w:t>
      </w:r>
      <w:r w:rsidRPr="00A31621">
        <w:rPr>
          <w:rFonts w:ascii="Times New Roman" w:hAnsi="Times New Roman" w:cs="Times New Roman"/>
          <w:noProof/>
          <w:sz w:val="28"/>
          <w:szCs w:val="28"/>
          <w:lang w:val="uz-Cyrl-UZ"/>
        </w:rPr>
        <w:t>ʻ</w:t>
      </w:r>
      <w:r w:rsidRPr="00A31621">
        <w:rPr>
          <w:rFonts w:ascii="Constantia" w:hAnsi="Constantia"/>
          <w:noProof/>
          <w:sz w:val="28"/>
          <w:szCs w:val="28"/>
          <w:lang w:val="uz-Cyrl-UZ"/>
        </w:rPr>
        <w:t>zaro munosabatlarining maxsus tizimi vujudga keladi va bu milliy iqtisodiyotning innovatsion dinamikasining o</w:t>
      </w:r>
      <w:r w:rsidRPr="00A31621">
        <w:rPr>
          <w:rFonts w:ascii="Times New Roman" w:hAnsi="Times New Roman" w:cs="Times New Roman"/>
          <w:noProof/>
          <w:sz w:val="28"/>
          <w:szCs w:val="28"/>
          <w:lang w:val="uz-Cyrl-UZ"/>
        </w:rPr>
        <w:t>ʻ</w:t>
      </w:r>
      <w:r w:rsidRPr="00A31621">
        <w:rPr>
          <w:rFonts w:ascii="Constantia" w:hAnsi="Constantia"/>
          <w:noProof/>
          <w:sz w:val="28"/>
          <w:szCs w:val="28"/>
          <w:lang w:val="uz-Cyrl-UZ"/>
        </w:rPr>
        <w:t xml:space="preserve">ziga xos mexanizmidir. </w:t>
      </w:r>
    </w:p>
    <w:p w14:paraId="54D28EA2" w14:textId="77777777" w:rsidR="00D30880" w:rsidRPr="00A31621" w:rsidRDefault="00D30880" w:rsidP="00D30880">
      <w:pPr>
        <w:widowControl w:val="0"/>
        <w:tabs>
          <w:tab w:val="left" w:pos="851"/>
        </w:tabs>
        <w:autoSpaceDE w:val="0"/>
        <w:autoSpaceDN w:val="0"/>
        <w:adjustRightInd w:val="0"/>
        <w:spacing w:after="0" w:line="240" w:lineRule="auto"/>
        <w:ind w:firstLine="709"/>
        <w:jc w:val="both"/>
        <w:rPr>
          <w:rFonts w:ascii="Constantia" w:hAnsi="Constantia"/>
          <w:noProof/>
          <w:sz w:val="28"/>
          <w:szCs w:val="28"/>
          <w:lang w:val="uz-Cyrl-UZ"/>
        </w:rPr>
      </w:pPr>
      <w:r w:rsidRPr="00A31621">
        <w:rPr>
          <w:rFonts w:ascii="Constantia" w:hAnsi="Constantia"/>
          <w:noProof/>
          <w:sz w:val="28"/>
          <w:szCs w:val="28"/>
          <w:lang w:val="uz-Cyrl-UZ"/>
        </w:rPr>
        <w:t xml:space="preserve">Mintaqaning mehnat salohiyatini rivojlantirish imkoniyatlari, eng avvalo, sanoat yoki mintaqaviy klasterlar tizimiga investitsiyalarni talab qiladigan </w:t>
      </w:r>
      <w:r w:rsidRPr="00A31621">
        <w:rPr>
          <w:rFonts w:ascii="Constantia" w:hAnsi="Constantia"/>
          <w:noProof/>
          <w:sz w:val="28"/>
          <w:szCs w:val="28"/>
          <w:lang w:val="uz-Cyrl-UZ"/>
        </w:rPr>
        <w:lastRenderedPageBreak/>
        <w:t>mintaqaviy biznes portfeliga asoslangan. Bu portfelning samarali boshqarilishi davlat, fan va biznes o</w:t>
      </w:r>
      <w:r w:rsidRPr="00A31621">
        <w:rPr>
          <w:rFonts w:ascii="Times New Roman" w:hAnsi="Times New Roman" w:cs="Times New Roman"/>
          <w:noProof/>
          <w:sz w:val="28"/>
          <w:szCs w:val="28"/>
          <w:lang w:val="uz-Cyrl-UZ"/>
        </w:rPr>
        <w:t>ʻ</w:t>
      </w:r>
      <w:r w:rsidRPr="00A31621">
        <w:rPr>
          <w:rFonts w:ascii="Constantia" w:hAnsi="Constantia"/>
          <w:noProof/>
          <w:sz w:val="28"/>
          <w:szCs w:val="28"/>
          <w:lang w:val="uz-Cyrl-UZ"/>
        </w:rPr>
        <w:t>rtasidagi ishonch va samarali hamkorlik bilan birgalikda hududlarning ijtimoiy-iqtisodiy rivojlanishini rag</w:t>
      </w:r>
      <w:r w:rsidRPr="00A31621">
        <w:rPr>
          <w:rFonts w:ascii="Times New Roman" w:hAnsi="Times New Roman" w:cs="Times New Roman"/>
          <w:noProof/>
          <w:sz w:val="28"/>
          <w:szCs w:val="28"/>
          <w:lang w:val="uz-Cyrl-UZ"/>
        </w:rPr>
        <w:t>ʻ</w:t>
      </w:r>
      <w:r w:rsidRPr="00A31621">
        <w:rPr>
          <w:rFonts w:ascii="Constantia" w:hAnsi="Constantia"/>
          <w:noProof/>
          <w:sz w:val="28"/>
          <w:szCs w:val="28"/>
          <w:lang w:val="uz-Cyrl-UZ"/>
        </w:rPr>
        <w:t xml:space="preserve">batlantirishda sezilarli yutuqlarga erishish imkonini beradi. </w:t>
      </w:r>
    </w:p>
    <w:p w14:paraId="2CB6B472" w14:textId="77777777" w:rsidR="00D30880" w:rsidRPr="00A31621" w:rsidRDefault="00D30880" w:rsidP="00D30880">
      <w:pPr>
        <w:tabs>
          <w:tab w:val="left" w:pos="851"/>
        </w:tabs>
        <w:spacing w:after="0" w:line="240" w:lineRule="auto"/>
        <w:ind w:firstLine="709"/>
        <w:jc w:val="center"/>
        <w:rPr>
          <w:rStyle w:val="aff"/>
          <w:rFonts w:ascii="Constantia" w:hAnsi="Constantia"/>
          <w:b/>
          <w:i w:val="0"/>
          <w:noProof/>
          <w:sz w:val="28"/>
          <w:szCs w:val="28"/>
          <w:lang w:val="uz-Cyrl-UZ"/>
        </w:rPr>
      </w:pPr>
    </w:p>
    <w:p w14:paraId="783539D9" w14:textId="12EE8AFF" w:rsidR="00D30880" w:rsidRPr="00A31621" w:rsidRDefault="00D30880" w:rsidP="00992EDF">
      <w:pPr>
        <w:widowControl w:val="0"/>
        <w:tabs>
          <w:tab w:val="left" w:pos="851"/>
          <w:tab w:val="left" w:pos="993"/>
        </w:tabs>
        <w:spacing w:after="0" w:line="240" w:lineRule="auto"/>
        <w:ind w:firstLine="709"/>
        <w:jc w:val="center"/>
        <w:rPr>
          <w:rFonts w:ascii="Constantia" w:hAnsi="Constantia" w:cs="Times New Roman"/>
          <w:b/>
          <w:i/>
          <w:noProof/>
          <w:sz w:val="28"/>
          <w:szCs w:val="28"/>
          <w:lang w:val="uz-Cyrl-UZ"/>
        </w:rPr>
      </w:pPr>
      <w:r w:rsidRPr="00A31621">
        <w:rPr>
          <w:rFonts w:ascii="Constantia" w:hAnsi="Constantia" w:cs="Times New Roman"/>
          <w:b/>
          <w:i/>
          <w:noProof/>
          <w:sz w:val="28"/>
          <w:szCs w:val="28"/>
          <w:lang w:val="uz-Cyrl-UZ"/>
        </w:rPr>
        <w:t xml:space="preserve"> </w:t>
      </w:r>
      <w:r w:rsidRPr="00A31621">
        <w:rPr>
          <w:rFonts w:ascii="Constantia" w:hAnsi="Constantia" w:cs="Times New Roman"/>
          <w:b/>
          <w:i/>
          <w:noProof/>
          <w:color w:val="00B0F0"/>
          <w:sz w:val="28"/>
          <w:szCs w:val="28"/>
          <w:lang w:val="uz-Cyrl-UZ"/>
        </w:rPr>
        <w:t>A</w:t>
      </w:r>
      <w:r w:rsidR="00992EDF" w:rsidRPr="00A31621">
        <w:rPr>
          <w:rFonts w:ascii="Constantia" w:hAnsi="Constantia" w:cs="Times New Roman"/>
          <w:b/>
          <w:i/>
          <w:noProof/>
          <w:color w:val="00B0F0"/>
          <w:sz w:val="28"/>
          <w:szCs w:val="28"/>
          <w:lang w:val="uz-Cyrl-UZ"/>
        </w:rPr>
        <w:t>dabiyotlar:</w:t>
      </w:r>
    </w:p>
    <w:p w14:paraId="2CF94221" w14:textId="77777777" w:rsidR="00D30880" w:rsidRPr="00A31621" w:rsidRDefault="00D30880" w:rsidP="000A0AEA">
      <w:pPr>
        <w:pStyle w:val="a3"/>
        <w:numPr>
          <w:ilvl w:val="0"/>
          <w:numId w:val="61"/>
        </w:numPr>
        <w:tabs>
          <w:tab w:val="left" w:pos="709"/>
          <w:tab w:val="left" w:pos="851"/>
          <w:tab w:val="left" w:pos="993"/>
        </w:tabs>
        <w:spacing w:after="0" w:line="240" w:lineRule="auto"/>
        <w:ind w:left="0" w:firstLine="709"/>
        <w:contextualSpacing w:val="0"/>
        <w:jc w:val="both"/>
        <w:rPr>
          <w:rFonts w:ascii="Constantia" w:hAnsi="Constantia" w:cs="Times New Roman"/>
          <w:b/>
          <w:i/>
          <w:noProof/>
          <w:sz w:val="28"/>
          <w:szCs w:val="28"/>
          <w:lang w:val="uz-Cyrl-UZ"/>
        </w:rPr>
      </w:pPr>
      <w:r w:rsidRPr="00A31621">
        <w:rPr>
          <w:rFonts w:ascii="Constantia" w:hAnsi="Constantia" w:cs="Times New Roman"/>
          <w:i/>
          <w:noProof/>
          <w:sz w:val="28"/>
          <w:szCs w:val="28"/>
          <w:lang w:val="uz-Cyrl-UZ"/>
        </w:rPr>
        <w:t>Абалкин Л. И. Рынок труда. Экономическая энциклопедия. – Москва: Экономика, 1999. – С. 702-703.</w:t>
      </w:r>
    </w:p>
    <w:p w14:paraId="716AAF0C" w14:textId="77777777" w:rsidR="00D30880" w:rsidRPr="00A31621" w:rsidRDefault="00D30880" w:rsidP="000A0AEA">
      <w:pPr>
        <w:pStyle w:val="a3"/>
        <w:numPr>
          <w:ilvl w:val="0"/>
          <w:numId w:val="61"/>
        </w:numPr>
        <w:tabs>
          <w:tab w:val="left" w:pos="709"/>
          <w:tab w:val="left" w:pos="851"/>
          <w:tab w:val="left" w:pos="993"/>
        </w:tabs>
        <w:spacing w:after="0" w:line="240" w:lineRule="auto"/>
        <w:ind w:left="0" w:firstLine="709"/>
        <w:contextualSpacing w:val="0"/>
        <w:jc w:val="both"/>
        <w:rPr>
          <w:rFonts w:ascii="Constantia" w:hAnsi="Constantia" w:cs="Times New Roman"/>
          <w:b/>
          <w:i/>
          <w:noProof/>
          <w:sz w:val="28"/>
          <w:szCs w:val="28"/>
          <w:lang w:val="uz-Cyrl-UZ"/>
        </w:rPr>
      </w:pPr>
      <w:r w:rsidRPr="00A31621">
        <w:rPr>
          <w:rFonts w:ascii="Constantia" w:hAnsi="Constantia" w:cs="Times New Roman"/>
          <w:i/>
          <w:noProof/>
          <w:sz w:val="28"/>
          <w:szCs w:val="28"/>
          <w:lang w:val="uz-Cyrl-UZ"/>
        </w:rPr>
        <w:t>Абалкин Л.И. Курс переходной экономики. – Москва: Финстатинформ, 1997 – 640 с.</w:t>
      </w:r>
    </w:p>
    <w:p w14:paraId="24CA4F01" w14:textId="77777777" w:rsidR="00D30880" w:rsidRPr="00A31621" w:rsidRDefault="00D30880" w:rsidP="000A0AEA">
      <w:pPr>
        <w:pStyle w:val="a3"/>
        <w:numPr>
          <w:ilvl w:val="0"/>
          <w:numId w:val="61"/>
        </w:numPr>
        <w:tabs>
          <w:tab w:val="left" w:pos="709"/>
          <w:tab w:val="left" w:pos="851"/>
          <w:tab w:val="left" w:pos="993"/>
        </w:tabs>
        <w:spacing w:after="0" w:line="240" w:lineRule="auto"/>
        <w:ind w:left="0" w:firstLine="709"/>
        <w:contextualSpacing w:val="0"/>
        <w:jc w:val="both"/>
        <w:rPr>
          <w:rFonts w:ascii="Constantia" w:hAnsi="Constantia" w:cs="Times New Roman"/>
          <w:b/>
          <w:i/>
          <w:noProof/>
          <w:sz w:val="28"/>
          <w:szCs w:val="28"/>
          <w:lang w:val="uz-Cyrl-UZ"/>
        </w:rPr>
      </w:pPr>
      <w:r w:rsidRPr="00A31621">
        <w:rPr>
          <w:rFonts w:ascii="Constantia" w:hAnsi="Constantia" w:cs="Times New Roman"/>
          <w:i/>
          <w:noProof/>
          <w:sz w:val="28"/>
          <w:szCs w:val="28"/>
          <w:lang w:val="uz-Cyrl-UZ"/>
        </w:rPr>
        <w:t>Адамчук В.В., Романов О.В., Сорокина М.Е. Экономика и социология труда. – М.: Наука, 1999.- 407 с.</w:t>
      </w:r>
    </w:p>
    <w:p w14:paraId="0045A5B8" w14:textId="77777777" w:rsidR="00D30880" w:rsidRPr="00A31621" w:rsidRDefault="00D30880" w:rsidP="000A0AEA">
      <w:pPr>
        <w:pStyle w:val="a3"/>
        <w:numPr>
          <w:ilvl w:val="0"/>
          <w:numId w:val="61"/>
        </w:numPr>
        <w:tabs>
          <w:tab w:val="left" w:pos="709"/>
          <w:tab w:val="left" w:pos="851"/>
          <w:tab w:val="left" w:pos="993"/>
        </w:tabs>
        <w:spacing w:after="0" w:line="240" w:lineRule="auto"/>
        <w:ind w:left="0" w:firstLine="709"/>
        <w:contextualSpacing w:val="0"/>
        <w:jc w:val="both"/>
        <w:rPr>
          <w:rFonts w:ascii="Constantia" w:hAnsi="Constantia" w:cs="Times New Roman"/>
          <w:b/>
          <w:i/>
          <w:noProof/>
          <w:sz w:val="28"/>
          <w:szCs w:val="28"/>
          <w:lang w:val="uz-Cyrl-UZ"/>
        </w:rPr>
      </w:pPr>
      <w:r w:rsidRPr="00A31621">
        <w:rPr>
          <w:rFonts w:ascii="Constantia" w:hAnsi="Constantia" w:cs="Times New Roman"/>
          <w:i/>
          <w:noProof/>
          <w:sz w:val="28"/>
          <w:szCs w:val="28"/>
          <w:lang w:val="uz-Cyrl-UZ"/>
        </w:rPr>
        <w:t xml:space="preserve">Аллахвердиева Л.М. Формирование и развитие системы социальной защиты населения с учетом демографических особенностей Узбекистана.: Автореф. дис. док. экон. наук.- Т.: Академия наук РУз. Институт экономики, 2002. – 49 с. </w:t>
      </w:r>
    </w:p>
    <w:p w14:paraId="0AF33AD8" w14:textId="77777777" w:rsidR="00D30880" w:rsidRPr="00A31621" w:rsidRDefault="00D30880" w:rsidP="000A0AEA">
      <w:pPr>
        <w:pStyle w:val="af0"/>
        <w:numPr>
          <w:ilvl w:val="0"/>
          <w:numId w:val="61"/>
        </w:numPr>
        <w:tabs>
          <w:tab w:val="left" w:pos="709"/>
          <w:tab w:val="left" w:pos="851"/>
          <w:tab w:val="left" w:pos="993"/>
        </w:tabs>
        <w:ind w:left="0" w:firstLine="709"/>
        <w:jc w:val="both"/>
        <w:rPr>
          <w:rFonts w:ascii="Constantia" w:hAnsi="Constantia" w:cs="Times New Roman"/>
          <w:i/>
          <w:noProof/>
          <w:sz w:val="28"/>
          <w:szCs w:val="28"/>
          <w:lang w:val="uz-Cyrl-UZ"/>
        </w:rPr>
      </w:pPr>
      <w:r w:rsidRPr="00A31621">
        <w:rPr>
          <w:rFonts w:ascii="Constantia" w:hAnsi="Constantia" w:cs="Times New Roman"/>
          <w:i/>
          <w:noProof/>
          <w:sz w:val="28"/>
          <w:szCs w:val="28"/>
          <w:lang w:val="uz-Cyrl-UZ"/>
        </w:rPr>
        <w:t>Алашеев С.Ю., Драчинская Л.Н., Кадкина И.А. Региональный заказ на подготовку кадров через прогнозирование рынка труда// Профессиональное образование.-Москва, 2002. – №4. – С. 8-9.</w:t>
      </w:r>
    </w:p>
    <w:p w14:paraId="30253063" w14:textId="77777777" w:rsidR="00D30880" w:rsidRPr="00A31621" w:rsidRDefault="00D30880" w:rsidP="000A0AEA">
      <w:pPr>
        <w:pStyle w:val="a3"/>
        <w:numPr>
          <w:ilvl w:val="0"/>
          <w:numId w:val="61"/>
        </w:numPr>
        <w:tabs>
          <w:tab w:val="left" w:pos="567"/>
          <w:tab w:val="left" w:pos="709"/>
          <w:tab w:val="left" w:pos="851"/>
          <w:tab w:val="left" w:pos="993"/>
        </w:tabs>
        <w:spacing w:after="0" w:line="240" w:lineRule="auto"/>
        <w:ind w:left="0" w:firstLine="709"/>
        <w:contextualSpacing w:val="0"/>
        <w:jc w:val="both"/>
        <w:rPr>
          <w:rFonts w:ascii="Constantia" w:hAnsi="Constantia" w:cs="Times New Roman"/>
          <w:b/>
          <w:i/>
          <w:noProof/>
          <w:sz w:val="28"/>
          <w:szCs w:val="28"/>
          <w:lang w:val="uz-Cyrl-UZ"/>
        </w:rPr>
      </w:pPr>
      <w:r w:rsidRPr="00A31621">
        <w:rPr>
          <w:rFonts w:ascii="Constantia" w:hAnsi="Constantia" w:cs="Times New Roman"/>
          <w:i/>
          <w:noProof/>
          <w:sz w:val="28"/>
          <w:szCs w:val="28"/>
          <w:lang w:val="uz-Cyrl-UZ"/>
        </w:rPr>
        <w:t>Белокрылова О.С., Е.В.Михалкина. Экономика труда: конспект лекций. – Ростов н/Д.: Феникс, 2002. – 425 с.</w:t>
      </w:r>
    </w:p>
    <w:p w14:paraId="1DBE057F" w14:textId="77777777" w:rsidR="00D30880" w:rsidRPr="00A31621" w:rsidRDefault="00D30880" w:rsidP="000A0AEA">
      <w:pPr>
        <w:pStyle w:val="af0"/>
        <w:numPr>
          <w:ilvl w:val="0"/>
          <w:numId w:val="61"/>
        </w:numPr>
        <w:tabs>
          <w:tab w:val="left" w:pos="709"/>
          <w:tab w:val="left" w:pos="851"/>
          <w:tab w:val="left" w:pos="993"/>
        </w:tabs>
        <w:ind w:left="0" w:firstLine="709"/>
        <w:jc w:val="both"/>
        <w:rPr>
          <w:rFonts w:ascii="Constantia" w:hAnsi="Constantia" w:cs="Times New Roman"/>
          <w:i/>
          <w:noProof/>
          <w:sz w:val="28"/>
          <w:szCs w:val="28"/>
          <w:lang w:val="uz-Cyrl-UZ"/>
        </w:rPr>
      </w:pPr>
      <w:r w:rsidRPr="00A31621">
        <w:rPr>
          <w:rFonts w:ascii="Constantia" w:hAnsi="Constantia" w:cs="Times New Roman"/>
          <w:i/>
          <w:noProof/>
          <w:sz w:val="28"/>
          <w:szCs w:val="28"/>
          <w:lang w:val="uz-Cyrl-UZ"/>
        </w:rPr>
        <w:t>Виханский О.С., Наумов А.И. Менеджмент. Учебник. – М.:Гардарики, 2001.-288с.</w:t>
      </w:r>
    </w:p>
    <w:p w14:paraId="1DE5A4EE" w14:textId="77777777" w:rsidR="00D30880" w:rsidRPr="00A31621" w:rsidRDefault="00D30880" w:rsidP="000A0AEA">
      <w:pPr>
        <w:pStyle w:val="af0"/>
        <w:numPr>
          <w:ilvl w:val="0"/>
          <w:numId w:val="61"/>
        </w:numPr>
        <w:tabs>
          <w:tab w:val="left" w:pos="709"/>
          <w:tab w:val="left" w:pos="851"/>
          <w:tab w:val="left" w:pos="993"/>
        </w:tabs>
        <w:ind w:left="0" w:firstLine="709"/>
        <w:jc w:val="both"/>
        <w:rPr>
          <w:rFonts w:ascii="Constantia" w:hAnsi="Constantia" w:cs="Times New Roman"/>
          <w:i/>
          <w:noProof/>
          <w:sz w:val="28"/>
          <w:szCs w:val="28"/>
          <w:lang w:val="uz-Cyrl-UZ"/>
        </w:rPr>
      </w:pPr>
      <w:r w:rsidRPr="00A31621">
        <w:rPr>
          <w:rFonts w:ascii="Constantia" w:hAnsi="Constantia" w:cs="Times New Roman"/>
          <w:i/>
          <w:noProof/>
          <w:sz w:val="28"/>
          <w:szCs w:val="28"/>
          <w:lang w:val="uz-Cyrl-UZ"/>
        </w:rPr>
        <w:t>Илларионов А., Пивоварова Н. Размеры государства и экономический рост // Общество и экономика.- Москва, 2003.- № 2.-С. 26-28.</w:t>
      </w:r>
    </w:p>
    <w:p w14:paraId="0DF4FABE" w14:textId="77777777" w:rsidR="00D30880" w:rsidRPr="00992EDF" w:rsidRDefault="00D30880" w:rsidP="00992EDF">
      <w:pPr>
        <w:widowControl w:val="0"/>
        <w:tabs>
          <w:tab w:val="left" w:pos="851"/>
          <w:tab w:val="left" w:pos="993"/>
        </w:tabs>
        <w:spacing w:after="0" w:line="360" w:lineRule="auto"/>
        <w:ind w:firstLine="567"/>
        <w:jc w:val="both"/>
        <w:rPr>
          <w:rFonts w:ascii="Times New Roman" w:hAnsi="Times New Roman" w:cs="Times New Roman"/>
          <w:i/>
          <w:noProof/>
          <w:sz w:val="28"/>
          <w:szCs w:val="28"/>
          <w:lang w:val="uz-Cyrl-UZ"/>
        </w:rPr>
      </w:pPr>
    </w:p>
    <w:p w14:paraId="0A4416AB" w14:textId="77777777" w:rsidR="00D30880" w:rsidRPr="00AC3FF3" w:rsidRDefault="00D30880" w:rsidP="00D30880">
      <w:pPr>
        <w:widowControl w:val="0"/>
        <w:tabs>
          <w:tab w:val="left" w:pos="709"/>
          <w:tab w:val="left" w:pos="851"/>
        </w:tabs>
        <w:spacing w:after="0" w:line="360" w:lineRule="auto"/>
        <w:ind w:firstLine="567"/>
        <w:jc w:val="both"/>
        <w:rPr>
          <w:rFonts w:ascii="Times New Roman" w:hAnsi="Times New Roman" w:cs="Times New Roman"/>
          <w:noProof/>
          <w:sz w:val="28"/>
          <w:szCs w:val="28"/>
          <w:lang w:val="uz-Cyrl-UZ"/>
        </w:rPr>
      </w:pPr>
    </w:p>
    <w:p w14:paraId="704AB32A" w14:textId="77BFC533" w:rsidR="00A66929" w:rsidRDefault="00A66929" w:rsidP="006910A6">
      <w:pPr>
        <w:spacing w:after="0" w:line="240" w:lineRule="auto"/>
        <w:jc w:val="both"/>
        <w:rPr>
          <w:rFonts w:ascii="Constantia" w:hAnsi="Constantia"/>
          <w:i/>
          <w:sz w:val="28"/>
          <w:szCs w:val="28"/>
        </w:rPr>
      </w:pPr>
    </w:p>
    <w:p w14:paraId="12FD34E9" w14:textId="444D1A81" w:rsidR="00E7716E" w:rsidRDefault="00E7716E" w:rsidP="006910A6">
      <w:pPr>
        <w:spacing w:after="0" w:line="240" w:lineRule="auto"/>
        <w:jc w:val="both"/>
        <w:rPr>
          <w:rFonts w:ascii="Constantia" w:hAnsi="Constantia"/>
          <w:i/>
          <w:sz w:val="28"/>
          <w:szCs w:val="28"/>
        </w:rPr>
      </w:pPr>
    </w:p>
    <w:p w14:paraId="5CFE9CF5" w14:textId="19088757" w:rsidR="00E7716E" w:rsidRDefault="00E7716E" w:rsidP="006910A6">
      <w:pPr>
        <w:spacing w:after="0" w:line="240" w:lineRule="auto"/>
        <w:jc w:val="both"/>
        <w:rPr>
          <w:rFonts w:ascii="Constantia" w:hAnsi="Constantia"/>
          <w:i/>
          <w:sz w:val="28"/>
          <w:szCs w:val="28"/>
        </w:rPr>
      </w:pPr>
    </w:p>
    <w:p w14:paraId="773CC30F" w14:textId="215AF0AD" w:rsidR="00E7716E" w:rsidRDefault="00E7716E" w:rsidP="006910A6">
      <w:pPr>
        <w:spacing w:after="0" w:line="240" w:lineRule="auto"/>
        <w:jc w:val="both"/>
        <w:rPr>
          <w:rFonts w:ascii="Constantia" w:hAnsi="Constantia"/>
          <w:i/>
          <w:sz w:val="28"/>
          <w:szCs w:val="28"/>
        </w:rPr>
      </w:pPr>
    </w:p>
    <w:p w14:paraId="38CFD0B3" w14:textId="3385FC1B" w:rsidR="00992EDF" w:rsidRDefault="00992EDF" w:rsidP="006910A6">
      <w:pPr>
        <w:spacing w:after="0" w:line="240" w:lineRule="auto"/>
        <w:jc w:val="both"/>
        <w:rPr>
          <w:rFonts w:ascii="Constantia" w:hAnsi="Constantia"/>
          <w:i/>
          <w:sz w:val="28"/>
          <w:szCs w:val="28"/>
        </w:rPr>
      </w:pPr>
    </w:p>
    <w:p w14:paraId="36256343" w14:textId="25799775" w:rsidR="00992EDF" w:rsidRDefault="00992EDF" w:rsidP="006910A6">
      <w:pPr>
        <w:spacing w:after="0" w:line="240" w:lineRule="auto"/>
        <w:jc w:val="both"/>
        <w:rPr>
          <w:rFonts w:ascii="Constantia" w:hAnsi="Constantia"/>
          <w:i/>
          <w:sz w:val="28"/>
          <w:szCs w:val="28"/>
        </w:rPr>
      </w:pPr>
    </w:p>
    <w:p w14:paraId="44B43613" w14:textId="160A2E77" w:rsidR="00992EDF" w:rsidRDefault="00992EDF" w:rsidP="006910A6">
      <w:pPr>
        <w:spacing w:after="0" w:line="240" w:lineRule="auto"/>
        <w:jc w:val="both"/>
        <w:rPr>
          <w:rFonts w:ascii="Constantia" w:hAnsi="Constantia"/>
          <w:i/>
          <w:sz w:val="28"/>
          <w:szCs w:val="28"/>
        </w:rPr>
      </w:pPr>
    </w:p>
    <w:p w14:paraId="1FA54467" w14:textId="711AD5F4" w:rsidR="00992EDF" w:rsidRDefault="00992EDF" w:rsidP="006910A6">
      <w:pPr>
        <w:spacing w:after="0" w:line="240" w:lineRule="auto"/>
        <w:jc w:val="both"/>
        <w:rPr>
          <w:rFonts w:ascii="Constantia" w:hAnsi="Constantia"/>
          <w:i/>
          <w:sz w:val="28"/>
          <w:szCs w:val="28"/>
        </w:rPr>
      </w:pPr>
    </w:p>
    <w:p w14:paraId="2D8ED705" w14:textId="4F2D4564" w:rsidR="00992EDF" w:rsidRDefault="00992EDF" w:rsidP="006910A6">
      <w:pPr>
        <w:spacing w:after="0" w:line="240" w:lineRule="auto"/>
        <w:jc w:val="both"/>
        <w:rPr>
          <w:rFonts w:ascii="Constantia" w:hAnsi="Constantia"/>
          <w:i/>
          <w:sz w:val="28"/>
          <w:szCs w:val="28"/>
        </w:rPr>
      </w:pPr>
    </w:p>
    <w:p w14:paraId="16CBE05A" w14:textId="75F86561" w:rsidR="00992EDF" w:rsidRDefault="00992EDF" w:rsidP="006910A6">
      <w:pPr>
        <w:spacing w:after="0" w:line="240" w:lineRule="auto"/>
        <w:jc w:val="both"/>
        <w:rPr>
          <w:rFonts w:ascii="Constantia" w:hAnsi="Constantia"/>
          <w:i/>
          <w:sz w:val="28"/>
          <w:szCs w:val="28"/>
        </w:rPr>
      </w:pPr>
    </w:p>
    <w:p w14:paraId="5556222A" w14:textId="36EB9629" w:rsidR="00992EDF" w:rsidRDefault="00992EDF" w:rsidP="006910A6">
      <w:pPr>
        <w:spacing w:after="0" w:line="240" w:lineRule="auto"/>
        <w:jc w:val="both"/>
        <w:rPr>
          <w:rFonts w:ascii="Constantia" w:hAnsi="Constantia"/>
          <w:i/>
          <w:sz w:val="28"/>
          <w:szCs w:val="28"/>
        </w:rPr>
      </w:pPr>
    </w:p>
    <w:p w14:paraId="06EC8175" w14:textId="57CCC733" w:rsidR="00992EDF" w:rsidRDefault="00992EDF" w:rsidP="006910A6">
      <w:pPr>
        <w:spacing w:after="0" w:line="240" w:lineRule="auto"/>
        <w:jc w:val="both"/>
        <w:rPr>
          <w:rFonts w:ascii="Constantia" w:hAnsi="Constantia"/>
          <w:i/>
          <w:sz w:val="28"/>
          <w:szCs w:val="28"/>
        </w:rPr>
      </w:pPr>
    </w:p>
    <w:p w14:paraId="6602C2C5" w14:textId="1EE13CE3" w:rsidR="00992EDF" w:rsidRDefault="00992EDF" w:rsidP="006910A6">
      <w:pPr>
        <w:spacing w:after="0" w:line="240" w:lineRule="auto"/>
        <w:jc w:val="both"/>
        <w:rPr>
          <w:rFonts w:ascii="Constantia" w:hAnsi="Constantia"/>
          <w:i/>
          <w:sz w:val="28"/>
          <w:szCs w:val="28"/>
        </w:rPr>
      </w:pPr>
    </w:p>
    <w:p w14:paraId="41E98344" w14:textId="3A8E6D4A" w:rsidR="00992EDF" w:rsidRDefault="00992EDF" w:rsidP="006910A6">
      <w:pPr>
        <w:spacing w:after="0" w:line="240" w:lineRule="auto"/>
        <w:jc w:val="both"/>
        <w:rPr>
          <w:rFonts w:ascii="Constantia" w:hAnsi="Constantia"/>
          <w:i/>
          <w:sz w:val="28"/>
          <w:szCs w:val="28"/>
        </w:rPr>
      </w:pPr>
    </w:p>
    <w:p w14:paraId="4718E485" w14:textId="431A1218" w:rsidR="00992EDF" w:rsidRDefault="00992EDF" w:rsidP="006910A6">
      <w:pPr>
        <w:spacing w:after="0" w:line="240" w:lineRule="auto"/>
        <w:jc w:val="both"/>
        <w:rPr>
          <w:rFonts w:ascii="Constantia" w:hAnsi="Constantia"/>
          <w:i/>
          <w:sz w:val="28"/>
          <w:szCs w:val="28"/>
        </w:rPr>
      </w:pPr>
    </w:p>
    <w:p w14:paraId="5A350E3D" w14:textId="223D73BB" w:rsidR="00A31621" w:rsidRDefault="00A31621" w:rsidP="006910A6">
      <w:pPr>
        <w:spacing w:after="0" w:line="240" w:lineRule="auto"/>
        <w:jc w:val="both"/>
        <w:rPr>
          <w:rFonts w:ascii="Constantia" w:hAnsi="Constantia"/>
          <w:i/>
          <w:sz w:val="28"/>
          <w:szCs w:val="28"/>
        </w:rPr>
      </w:pPr>
    </w:p>
    <w:p w14:paraId="2A8D83A2" w14:textId="4F815CC7" w:rsidR="00A31621" w:rsidRDefault="00A31621" w:rsidP="006910A6">
      <w:pPr>
        <w:spacing w:after="0" w:line="240" w:lineRule="auto"/>
        <w:jc w:val="both"/>
        <w:rPr>
          <w:rFonts w:ascii="Constantia" w:hAnsi="Constantia"/>
          <w:i/>
          <w:sz w:val="28"/>
          <w:szCs w:val="28"/>
        </w:rPr>
      </w:pPr>
    </w:p>
    <w:p w14:paraId="30D12AF1" w14:textId="77777777" w:rsidR="00A31621" w:rsidRPr="00FE569B" w:rsidRDefault="00A31621" w:rsidP="006910A6">
      <w:pPr>
        <w:spacing w:after="0" w:line="240" w:lineRule="auto"/>
        <w:jc w:val="both"/>
        <w:rPr>
          <w:rFonts w:ascii="Constantia" w:hAnsi="Constantia"/>
          <w:i/>
          <w:sz w:val="28"/>
          <w:szCs w:val="28"/>
        </w:rPr>
      </w:pPr>
    </w:p>
    <w:p w14:paraId="593305D8" w14:textId="77777777" w:rsidR="009E1014" w:rsidRPr="00FE569B" w:rsidRDefault="009E1014" w:rsidP="006910A6">
      <w:pPr>
        <w:pStyle w:val="afd"/>
        <w:ind w:left="0" w:firstLine="0"/>
        <w:jc w:val="left"/>
        <w:rPr>
          <w:i/>
          <w:noProof/>
          <w:sz w:val="20"/>
          <w:lang w:val="ru-RU"/>
        </w:rPr>
      </w:pPr>
    </w:p>
    <w:p w14:paraId="5EE0FFA2" w14:textId="77777777" w:rsidR="00D9170A" w:rsidRPr="009C2F7B" w:rsidRDefault="00D9170A" w:rsidP="006910A6">
      <w:pPr>
        <w:pStyle w:val="afd"/>
        <w:ind w:left="0" w:firstLine="0"/>
        <w:jc w:val="left"/>
        <w:rPr>
          <w:noProof/>
          <w:sz w:val="20"/>
          <w:lang w:val="uz-Latn-UZ"/>
        </w:rPr>
      </w:pPr>
      <w:r w:rsidRPr="009C2F7B">
        <w:rPr>
          <w:noProof/>
          <w:sz w:val="20"/>
          <w:lang w:val="ru-RU" w:eastAsia="ru-RU"/>
        </w:rPr>
        <mc:AlternateContent>
          <mc:Choice Requires="wps">
            <w:drawing>
              <wp:inline distT="0" distB="0" distL="0" distR="0" wp14:anchorId="4E5E36F7" wp14:editId="0F6F8863">
                <wp:extent cx="6234430" cy="1018540"/>
                <wp:effectExtent l="0" t="0" r="0" b="0"/>
                <wp:docPr id="696" name="Text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4430" cy="1018540"/>
                        </a:xfrm>
                        <a:prstGeom prst="rect">
                          <a:avLst/>
                        </a:prstGeom>
                        <a:solidFill>
                          <a:srgbClr val="FCE9D9"/>
                        </a:solidFill>
                      </wps:spPr>
                      <wps:txbx>
                        <w:txbxContent>
                          <w:p w14:paraId="04EB8847" w14:textId="77777777" w:rsidR="00040435" w:rsidRDefault="00040435" w:rsidP="00E7716E">
                            <w:pPr>
                              <w:pStyle w:val="afd"/>
                              <w:shd w:val="clear" w:color="auto" w:fill="8EAADB" w:themeFill="accent1" w:themeFillTint="99"/>
                              <w:spacing w:before="211"/>
                              <w:ind w:left="0" w:firstLine="0"/>
                              <w:jc w:val="left"/>
                              <w:rPr>
                                <w:i/>
                                <w:noProof/>
                                <w:color w:val="000000"/>
                                <w:sz w:val="32"/>
                              </w:rPr>
                            </w:pPr>
                          </w:p>
                          <w:p w14:paraId="5AD7BBBF" w14:textId="77777777" w:rsidR="00040435" w:rsidRPr="00EA7975" w:rsidRDefault="00040435" w:rsidP="006910A6">
                            <w:pPr>
                              <w:shd w:val="clear" w:color="auto" w:fill="B4C6E7" w:themeFill="accent1" w:themeFillTint="66"/>
                              <w:spacing w:before="1"/>
                              <w:ind w:right="12"/>
                              <w:jc w:val="center"/>
                              <w:rPr>
                                <w:rFonts w:ascii="Constantia" w:hAnsi="Constantia"/>
                                <w:b/>
                                <w:noProof/>
                                <w:color w:val="000000"/>
                                <w:sz w:val="32"/>
                              </w:rPr>
                            </w:pPr>
                            <w:r w:rsidRPr="00EA7975">
                              <w:rPr>
                                <w:rFonts w:ascii="Constantia" w:hAnsi="Constantia"/>
                                <w:b/>
                                <w:noProof/>
                                <w:color w:val="000000"/>
                                <w:sz w:val="32"/>
                              </w:rPr>
                              <w:t>DEMOGRAFIYA</w:t>
                            </w:r>
                            <w:r w:rsidRPr="00EA7975">
                              <w:rPr>
                                <w:rFonts w:ascii="Constantia" w:hAnsi="Constantia"/>
                                <w:b/>
                                <w:noProof/>
                                <w:color w:val="000000"/>
                                <w:spacing w:val="-17"/>
                                <w:sz w:val="32"/>
                              </w:rPr>
                              <w:t xml:space="preserve"> </w:t>
                            </w:r>
                            <w:r w:rsidRPr="00EA7975">
                              <w:rPr>
                                <w:rFonts w:ascii="Constantia" w:hAnsi="Constantia"/>
                                <w:b/>
                                <w:noProof/>
                                <w:color w:val="000000"/>
                                <w:sz w:val="32"/>
                              </w:rPr>
                              <w:t>VA</w:t>
                            </w:r>
                            <w:r w:rsidRPr="00EA7975">
                              <w:rPr>
                                <w:rFonts w:ascii="Constantia" w:hAnsi="Constantia"/>
                                <w:b/>
                                <w:noProof/>
                                <w:color w:val="000000"/>
                                <w:spacing w:val="-19"/>
                                <w:sz w:val="32"/>
                              </w:rPr>
                              <w:t xml:space="preserve"> </w:t>
                            </w:r>
                            <w:r w:rsidRPr="00EA7975">
                              <w:rPr>
                                <w:rFonts w:ascii="Constantia" w:hAnsi="Constantia"/>
                                <w:b/>
                                <w:noProof/>
                                <w:color w:val="000000"/>
                                <w:sz w:val="32"/>
                              </w:rPr>
                              <w:t>MEHNAT</w:t>
                            </w:r>
                            <w:r w:rsidRPr="00EA7975">
                              <w:rPr>
                                <w:rFonts w:ascii="Constantia" w:hAnsi="Constantia"/>
                                <w:b/>
                                <w:noProof/>
                                <w:color w:val="000000"/>
                                <w:spacing w:val="-17"/>
                                <w:sz w:val="32"/>
                              </w:rPr>
                              <w:t xml:space="preserve"> </w:t>
                            </w:r>
                            <w:r w:rsidRPr="00EA7975">
                              <w:rPr>
                                <w:rFonts w:ascii="Constantia" w:hAnsi="Constantia"/>
                                <w:b/>
                                <w:noProof/>
                                <w:color w:val="000000"/>
                                <w:spacing w:val="-2"/>
                                <w:sz w:val="32"/>
                              </w:rPr>
                              <w:t>BOZORI</w:t>
                            </w:r>
                          </w:p>
                        </w:txbxContent>
                      </wps:txbx>
                      <wps:bodyPr wrap="square" lIns="0" tIns="0" rIns="0" bIns="0" rtlCol="0">
                        <a:noAutofit/>
                      </wps:bodyPr>
                    </wps:wsp>
                  </a:graphicData>
                </a:graphic>
              </wp:inline>
            </w:drawing>
          </mc:Choice>
          <mc:Fallback>
            <w:pict>
              <v:shape w14:anchorId="4E5E36F7" id="Textbox 696" o:spid="_x0000_s1109" type="#_x0000_t202" style="width:490.9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" fillcolor="#fce9d9" stroked="f">
                <v:path arrowok="t"/>
                <v:textbox inset="0,0,0,0">
                  <w:txbxContent>
                    <w:p w14:paraId="04EB8847" w14:textId="77777777" w:rsidR="00040435" w:rsidRDefault="00040435" w:rsidP="00E7716E">
                      <w:pPr>
                        <w:pStyle w:val="afd"/>
                        <w:shd w:val="clear" w:color="auto" w:fill="8EAADB" w:themeFill="accent1" w:themeFillTint="99"/>
                        <w:spacing w:before="211"/>
                        <w:ind w:left="0" w:firstLine="0"/>
                        <w:jc w:val="left"/>
                        <w:rPr>
                          <w:i/>
                          <w:noProof/>
                          <w:color w:val="000000"/>
                          <w:sz w:val="32"/>
                        </w:rPr>
                      </w:pPr>
                    </w:p>
                    <w:p w14:paraId="5AD7BBBF" w14:textId="77777777" w:rsidR="00040435" w:rsidRPr="00EA7975" w:rsidRDefault="00040435" w:rsidP="006910A6">
                      <w:pPr>
                        <w:shd w:val="clear" w:color="auto" w:fill="B4C6E7" w:themeFill="accent1" w:themeFillTint="66"/>
                        <w:spacing w:before="1"/>
                        <w:ind w:right="12"/>
                        <w:jc w:val="center"/>
                        <w:rPr>
                          <w:rFonts w:ascii="Constantia" w:hAnsi="Constantia"/>
                          <w:b/>
                          <w:noProof/>
                          <w:color w:val="000000"/>
                          <w:sz w:val="32"/>
                        </w:rPr>
                      </w:pPr>
                      <w:r w:rsidRPr="00EA7975">
                        <w:rPr>
                          <w:rFonts w:ascii="Constantia" w:hAnsi="Constantia"/>
                          <w:b/>
                          <w:noProof/>
                          <w:color w:val="000000"/>
                          <w:sz w:val="32"/>
                        </w:rPr>
                        <w:t>DEMOGRAFIYA</w:t>
                      </w:r>
                      <w:r w:rsidRPr="00EA7975">
                        <w:rPr>
                          <w:rFonts w:ascii="Constantia" w:hAnsi="Constantia"/>
                          <w:b/>
                          <w:noProof/>
                          <w:color w:val="000000"/>
                          <w:spacing w:val="-17"/>
                          <w:sz w:val="32"/>
                        </w:rPr>
                        <w:t xml:space="preserve"> </w:t>
                      </w:r>
                      <w:r w:rsidRPr="00EA7975">
                        <w:rPr>
                          <w:rFonts w:ascii="Constantia" w:hAnsi="Constantia"/>
                          <w:b/>
                          <w:noProof/>
                          <w:color w:val="000000"/>
                          <w:sz w:val="32"/>
                        </w:rPr>
                        <w:t>VA</w:t>
                      </w:r>
                      <w:r w:rsidRPr="00EA7975">
                        <w:rPr>
                          <w:rFonts w:ascii="Constantia" w:hAnsi="Constantia"/>
                          <w:b/>
                          <w:noProof/>
                          <w:color w:val="000000"/>
                          <w:spacing w:val="-19"/>
                          <w:sz w:val="32"/>
                        </w:rPr>
                        <w:t xml:space="preserve"> </w:t>
                      </w:r>
                      <w:r w:rsidRPr="00EA7975">
                        <w:rPr>
                          <w:rFonts w:ascii="Constantia" w:hAnsi="Constantia"/>
                          <w:b/>
                          <w:noProof/>
                          <w:color w:val="000000"/>
                          <w:sz w:val="32"/>
                        </w:rPr>
                        <w:t>MEHNAT</w:t>
                      </w:r>
                      <w:r w:rsidRPr="00EA7975">
                        <w:rPr>
                          <w:rFonts w:ascii="Constantia" w:hAnsi="Constantia"/>
                          <w:b/>
                          <w:noProof/>
                          <w:color w:val="000000"/>
                          <w:spacing w:val="-17"/>
                          <w:sz w:val="32"/>
                        </w:rPr>
                        <w:t xml:space="preserve"> </w:t>
                      </w:r>
                      <w:r w:rsidRPr="00EA7975">
                        <w:rPr>
                          <w:rFonts w:ascii="Constantia" w:hAnsi="Constantia"/>
                          <w:b/>
                          <w:noProof/>
                          <w:color w:val="000000"/>
                          <w:spacing w:val="-2"/>
                          <w:sz w:val="32"/>
                        </w:rPr>
                        <w:t>BOZORI</w:t>
                      </w:r>
                    </w:p>
                  </w:txbxContent>
                </v:textbox>
                <w10:anchorlock/>
              </v:shape>
            </w:pict>
          </mc:Fallback>
        </mc:AlternateContent>
      </w:r>
    </w:p>
    <w:p w14:paraId="78BBC3C3" w14:textId="77777777" w:rsidR="00D9170A" w:rsidRPr="009C2F7B" w:rsidRDefault="00D9170A" w:rsidP="006910A6">
      <w:pPr>
        <w:pStyle w:val="afd"/>
        <w:ind w:left="0" w:firstLine="0"/>
        <w:jc w:val="left"/>
        <w:rPr>
          <w:i/>
          <w:noProof/>
          <w:sz w:val="24"/>
          <w:lang w:val="uz-Latn-UZ"/>
        </w:rPr>
      </w:pPr>
    </w:p>
    <w:p w14:paraId="56520ED8" w14:textId="77777777" w:rsidR="00D9170A" w:rsidRPr="009C2F7B" w:rsidRDefault="00D9170A" w:rsidP="006910A6">
      <w:pPr>
        <w:pStyle w:val="afd"/>
        <w:ind w:left="0" w:firstLine="0"/>
        <w:jc w:val="left"/>
        <w:rPr>
          <w:i/>
          <w:noProof/>
          <w:sz w:val="24"/>
          <w:lang w:val="uz-Latn-UZ"/>
        </w:rPr>
      </w:pPr>
    </w:p>
    <w:p w14:paraId="251049D0" w14:textId="77777777" w:rsidR="00D9170A" w:rsidRPr="009C2F7B" w:rsidRDefault="00D9170A" w:rsidP="006910A6">
      <w:pPr>
        <w:pStyle w:val="afd"/>
        <w:ind w:left="0" w:firstLine="0"/>
        <w:jc w:val="left"/>
        <w:rPr>
          <w:i/>
          <w:noProof/>
          <w:sz w:val="24"/>
          <w:lang w:val="uz-Latn-UZ"/>
        </w:rPr>
      </w:pPr>
    </w:p>
    <w:p w14:paraId="7CEC8621" w14:textId="77777777" w:rsidR="00D9170A" w:rsidRPr="009C2F7B" w:rsidRDefault="00D9170A" w:rsidP="006910A6">
      <w:pPr>
        <w:pStyle w:val="afd"/>
        <w:ind w:left="0" w:firstLine="0"/>
        <w:jc w:val="left"/>
        <w:rPr>
          <w:i/>
          <w:noProof/>
          <w:sz w:val="24"/>
          <w:lang w:val="uz-Latn-UZ"/>
        </w:rPr>
      </w:pPr>
    </w:p>
    <w:p w14:paraId="18E28A77" w14:textId="77777777" w:rsidR="00D9170A" w:rsidRPr="009C2F7B" w:rsidRDefault="00D9170A" w:rsidP="006910A6">
      <w:pPr>
        <w:pStyle w:val="afd"/>
        <w:ind w:left="0" w:firstLine="0"/>
        <w:jc w:val="left"/>
        <w:rPr>
          <w:i/>
          <w:noProof/>
          <w:sz w:val="24"/>
          <w:lang w:val="uz-Latn-UZ"/>
        </w:rPr>
      </w:pPr>
    </w:p>
    <w:p w14:paraId="45E6AF0D" w14:textId="77777777" w:rsidR="00D9170A" w:rsidRPr="009C2F7B" w:rsidRDefault="00D9170A" w:rsidP="006910A6">
      <w:pPr>
        <w:spacing w:after="0"/>
        <w:jc w:val="center"/>
        <w:rPr>
          <w:rFonts w:ascii="Constantia" w:hAnsi="Constantia"/>
          <w:b/>
          <w:noProof/>
          <w:sz w:val="28"/>
          <w:szCs w:val="28"/>
          <w:lang w:val="uz-Latn-UZ"/>
        </w:rPr>
      </w:pPr>
      <w:r w:rsidRPr="009C2F7B">
        <w:rPr>
          <w:rFonts w:ascii="Constantia" w:hAnsi="Constantia"/>
          <w:b/>
          <w:noProof/>
          <w:sz w:val="28"/>
          <w:szCs w:val="28"/>
          <w:lang w:val="uz-Latn-UZ"/>
        </w:rPr>
        <w:t>BOSH</w:t>
      </w:r>
      <w:r w:rsidRPr="009C2F7B">
        <w:rPr>
          <w:rFonts w:ascii="Constantia" w:hAnsi="Constantia"/>
          <w:b/>
          <w:noProof/>
          <w:spacing w:val="-1"/>
          <w:sz w:val="28"/>
          <w:szCs w:val="28"/>
          <w:lang w:val="uz-Latn-UZ"/>
        </w:rPr>
        <w:t xml:space="preserve"> </w:t>
      </w:r>
      <w:r w:rsidRPr="009C2F7B">
        <w:rPr>
          <w:rFonts w:ascii="Constantia" w:hAnsi="Constantia"/>
          <w:b/>
          <w:noProof/>
          <w:spacing w:val="-2"/>
          <w:sz w:val="28"/>
          <w:szCs w:val="28"/>
          <w:lang w:val="uz-Latn-UZ"/>
        </w:rPr>
        <w:t>MUHARRIR:</w:t>
      </w:r>
    </w:p>
    <w:p w14:paraId="3DD66BED" w14:textId="77777777" w:rsidR="00D9170A" w:rsidRPr="009C2F7B" w:rsidRDefault="00D9170A" w:rsidP="006910A6">
      <w:pPr>
        <w:spacing w:after="0"/>
        <w:jc w:val="center"/>
        <w:rPr>
          <w:rFonts w:ascii="Constantia" w:hAnsi="Constantia"/>
          <w:noProof/>
          <w:sz w:val="28"/>
          <w:szCs w:val="28"/>
          <w:lang w:val="uz-Latn-UZ"/>
        </w:rPr>
      </w:pPr>
      <w:r w:rsidRPr="009C2F7B">
        <w:rPr>
          <w:rFonts w:ascii="Constantia" w:hAnsi="Constantia"/>
          <w:noProof/>
          <w:sz w:val="28"/>
          <w:szCs w:val="28"/>
          <w:lang w:val="uz-Latn-UZ"/>
        </w:rPr>
        <w:t>Umurzoqov</w:t>
      </w:r>
      <w:r w:rsidRPr="009C2F7B">
        <w:rPr>
          <w:rFonts w:ascii="Constantia" w:hAnsi="Constantia"/>
          <w:noProof/>
          <w:spacing w:val="-6"/>
          <w:sz w:val="28"/>
          <w:szCs w:val="28"/>
          <w:lang w:val="uz-Latn-UZ"/>
        </w:rPr>
        <w:t xml:space="preserve"> </w:t>
      </w:r>
      <w:r w:rsidRPr="009C2F7B">
        <w:rPr>
          <w:rFonts w:ascii="Constantia" w:hAnsi="Constantia"/>
          <w:noProof/>
          <w:sz w:val="28"/>
          <w:szCs w:val="28"/>
          <w:lang w:val="uz-Latn-UZ"/>
        </w:rPr>
        <w:t>Bahodir</w:t>
      </w:r>
      <w:r w:rsidRPr="009C2F7B">
        <w:rPr>
          <w:rFonts w:ascii="Constantia" w:hAnsi="Constantia"/>
          <w:noProof/>
          <w:spacing w:val="-5"/>
          <w:sz w:val="28"/>
          <w:szCs w:val="28"/>
          <w:lang w:val="uz-Latn-UZ"/>
        </w:rPr>
        <w:t xml:space="preserve"> </w:t>
      </w:r>
      <w:r w:rsidRPr="009C2F7B">
        <w:rPr>
          <w:rFonts w:ascii="Constantia" w:hAnsi="Constantia"/>
          <w:noProof/>
          <w:spacing w:val="-2"/>
          <w:sz w:val="28"/>
          <w:szCs w:val="28"/>
          <w:lang w:val="uz-Latn-UZ"/>
        </w:rPr>
        <w:t>Xamidovich</w:t>
      </w:r>
    </w:p>
    <w:p w14:paraId="65F733A5" w14:textId="77777777" w:rsidR="00D9170A" w:rsidRPr="009C2F7B" w:rsidRDefault="00D9170A" w:rsidP="006910A6">
      <w:pPr>
        <w:pStyle w:val="afd"/>
        <w:ind w:left="0" w:firstLine="0"/>
        <w:jc w:val="left"/>
        <w:rPr>
          <w:noProof/>
          <w:lang w:val="uz-Latn-UZ"/>
        </w:rPr>
      </w:pPr>
    </w:p>
    <w:p w14:paraId="578524E5" w14:textId="77777777" w:rsidR="00D9170A" w:rsidRPr="009C2F7B" w:rsidRDefault="00D9170A" w:rsidP="006910A6">
      <w:pPr>
        <w:spacing w:after="0"/>
        <w:jc w:val="center"/>
        <w:rPr>
          <w:rFonts w:ascii="Constantia" w:hAnsi="Constantia"/>
          <w:b/>
          <w:noProof/>
          <w:sz w:val="28"/>
          <w:szCs w:val="28"/>
          <w:lang w:val="uz-Latn-UZ"/>
        </w:rPr>
      </w:pPr>
      <w:r w:rsidRPr="009C2F7B">
        <w:rPr>
          <w:rFonts w:ascii="Constantia" w:hAnsi="Constantia"/>
          <w:b/>
          <w:noProof/>
          <w:spacing w:val="-2"/>
          <w:sz w:val="28"/>
          <w:szCs w:val="28"/>
          <w:lang w:val="uz-Latn-UZ"/>
        </w:rPr>
        <w:t>MUHARRIR:</w:t>
      </w:r>
    </w:p>
    <w:p w14:paraId="29E54ADF" w14:textId="77777777" w:rsidR="00D9170A" w:rsidRPr="009C2F7B" w:rsidRDefault="00D9170A" w:rsidP="006910A6">
      <w:pPr>
        <w:spacing w:after="0"/>
        <w:jc w:val="center"/>
        <w:rPr>
          <w:rFonts w:ascii="Constantia" w:hAnsi="Constantia"/>
          <w:noProof/>
          <w:sz w:val="28"/>
          <w:szCs w:val="28"/>
          <w:lang w:val="uz-Latn-UZ"/>
        </w:rPr>
      </w:pPr>
      <w:r w:rsidRPr="009C2F7B">
        <w:rPr>
          <w:rFonts w:ascii="Constantia" w:hAnsi="Constantia"/>
          <w:noProof/>
          <w:sz w:val="28"/>
          <w:szCs w:val="28"/>
          <w:lang w:val="uz-Latn-UZ"/>
        </w:rPr>
        <w:t>Bahriddinova</w:t>
      </w:r>
      <w:r w:rsidRPr="009C2F7B">
        <w:rPr>
          <w:rFonts w:ascii="Constantia" w:hAnsi="Constantia"/>
          <w:noProof/>
          <w:spacing w:val="-5"/>
          <w:sz w:val="28"/>
          <w:szCs w:val="28"/>
          <w:lang w:val="uz-Latn-UZ"/>
        </w:rPr>
        <w:t xml:space="preserve"> </w:t>
      </w:r>
      <w:r w:rsidRPr="009C2F7B">
        <w:rPr>
          <w:rFonts w:ascii="Constantia" w:hAnsi="Constantia"/>
          <w:noProof/>
          <w:sz w:val="28"/>
          <w:szCs w:val="28"/>
          <w:lang w:val="uz-Latn-UZ"/>
        </w:rPr>
        <w:t>Muazzam</w:t>
      </w:r>
      <w:r w:rsidRPr="009C2F7B">
        <w:rPr>
          <w:rFonts w:ascii="Constantia" w:hAnsi="Constantia"/>
          <w:noProof/>
          <w:spacing w:val="-5"/>
          <w:sz w:val="28"/>
          <w:szCs w:val="28"/>
          <w:lang w:val="uz-Latn-UZ"/>
        </w:rPr>
        <w:t xml:space="preserve"> </w:t>
      </w:r>
      <w:r w:rsidRPr="009C2F7B">
        <w:rPr>
          <w:rFonts w:ascii="Constantia" w:hAnsi="Constantia"/>
          <w:noProof/>
          <w:sz w:val="28"/>
          <w:szCs w:val="28"/>
          <w:lang w:val="uz-Latn-UZ"/>
        </w:rPr>
        <w:t>Azam</w:t>
      </w:r>
      <w:r w:rsidRPr="009C2F7B">
        <w:rPr>
          <w:rFonts w:ascii="Constantia" w:hAnsi="Constantia"/>
          <w:noProof/>
          <w:spacing w:val="-4"/>
          <w:sz w:val="28"/>
          <w:szCs w:val="28"/>
          <w:lang w:val="uz-Latn-UZ"/>
        </w:rPr>
        <w:t xml:space="preserve"> qizi</w:t>
      </w:r>
    </w:p>
    <w:p w14:paraId="5C761325" w14:textId="77777777" w:rsidR="00D9170A" w:rsidRPr="005F63C0" w:rsidRDefault="00D9170A" w:rsidP="006910A6">
      <w:pPr>
        <w:pStyle w:val="afd"/>
        <w:ind w:left="0" w:firstLine="0"/>
        <w:jc w:val="left"/>
        <w:rPr>
          <w:noProof/>
          <w:sz w:val="20"/>
          <w:lang w:val="uz-Latn-UZ"/>
        </w:rPr>
      </w:pPr>
      <w:r w:rsidRPr="009C2F7B">
        <w:rPr>
          <w:noProof/>
          <w:sz w:val="20"/>
          <w:lang w:val="ru-RU" w:eastAsia="ru-RU"/>
        </w:rPr>
        <w:drawing>
          <wp:anchor distT="0" distB="0" distL="0" distR="0" simplePos="0" relativeHeight="251660288" behindDoc="1" locked="0" layoutInCell="1" allowOverlap="1" wp14:anchorId="44CFEB99" wp14:editId="778E17CF">
            <wp:simplePos x="0" y="0"/>
            <wp:positionH relativeFrom="page">
              <wp:posOffset>3076575</wp:posOffset>
            </wp:positionH>
            <wp:positionV relativeFrom="paragraph">
              <wp:posOffset>259913</wp:posOffset>
            </wp:positionV>
            <wp:extent cx="1290456" cy="1316831"/>
            <wp:effectExtent l="0" t="0" r="0" b="0"/>
            <wp:wrapTopAndBottom/>
            <wp:docPr id="697" name="Image 6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7" name="Image 697"/>
                    <pic:cNvPicPr/>
                  </pic:nvPicPr>
                  <pic:blipFill>
                    <a:blip r:embed="rId65" cstate="print"/>
                    <a:stretch>
                      <a:fillRect/>
                    </a:stretch>
                  </pic:blipFill>
                  <pic:spPr>
                    <a:xfrm>
                      <a:off x="0" y="0"/>
                      <a:ext cx="1290456" cy="1316831"/>
                    </a:xfrm>
                    <a:prstGeom prst="rect">
                      <a:avLst/>
                    </a:prstGeom>
                  </pic:spPr>
                </pic:pic>
              </a:graphicData>
            </a:graphic>
          </wp:anchor>
        </w:drawing>
      </w:r>
    </w:p>
    <w:p w14:paraId="38C94CE1" w14:textId="77777777" w:rsidR="00D9170A" w:rsidRPr="005F63C0" w:rsidRDefault="00D9170A" w:rsidP="006910A6">
      <w:pPr>
        <w:spacing w:after="0" w:line="276" w:lineRule="auto"/>
        <w:ind w:firstLine="709"/>
        <w:jc w:val="both"/>
        <w:rPr>
          <w:rFonts w:ascii="Constantia" w:hAnsi="Constantia"/>
          <w:i/>
          <w:noProof/>
          <w:sz w:val="28"/>
          <w:szCs w:val="28"/>
          <w:lang w:val="uz-Latn-UZ"/>
        </w:rPr>
      </w:pPr>
    </w:p>
    <w:p w14:paraId="1D9736CC" w14:textId="77777777" w:rsidR="00D9170A" w:rsidRPr="007C7E38" w:rsidRDefault="00D9170A" w:rsidP="006910A6">
      <w:pPr>
        <w:spacing w:after="0" w:line="276" w:lineRule="auto"/>
        <w:ind w:firstLine="709"/>
        <w:jc w:val="both"/>
        <w:rPr>
          <w:rFonts w:ascii="Constantia" w:hAnsi="Constantia"/>
          <w:i/>
          <w:noProof/>
          <w:sz w:val="28"/>
          <w:szCs w:val="28"/>
          <w:lang w:val="uz-Latn-UZ"/>
        </w:rPr>
      </w:pPr>
    </w:p>
    <w:sectPr w:rsidR="00D9170A" w:rsidRPr="007C7E38" w:rsidSect="007D7E63">
      <w:headerReference w:type="default" r:id="rId66"/>
      <w:footerReference w:type="default" r:id="rId67"/>
      <w:headerReference w:type="first" r:id="rId68"/>
      <w:pgSz w:w="11906" w:h="16838"/>
      <w:pgMar w:top="1134" w:right="1134" w:bottom="1134" w:left="1134" w:header="709" w:footer="8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644CB" w14:textId="77777777" w:rsidR="00766ACC" w:rsidRDefault="00766ACC" w:rsidP="009C0797">
      <w:pPr>
        <w:spacing w:after="0" w:line="240" w:lineRule="auto"/>
        <w:rPr>
          <w:noProof/>
        </w:rPr>
      </w:pPr>
      <w:r>
        <w:rPr>
          <w:noProof/>
        </w:rPr>
        <w:separator/>
      </w:r>
    </w:p>
  </w:endnote>
  <w:endnote w:type="continuationSeparator" w:id="0">
    <w:p w14:paraId="252CB080" w14:textId="77777777" w:rsidR="00766ACC" w:rsidRDefault="00766ACC" w:rsidP="009C0797">
      <w:pPr>
        <w:spacing w:after="0"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MT">
    <w:altName w:val="Arial"/>
    <w:charset w:val="01"/>
    <w:family w:val="swiss"/>
    <w:pitch w:val="variable"/>
  </w:font>
  <w:font w:name="BalticaUzbek">
    <w:altName w:val="Times New Roman"/>
    <w:charset w:val="00"/>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407351"/>
      <w:docPartObj>
        <w:docPartGallery w:val="Page Numbers (Bottom of Page)"/>
        <w:docPartUnique/>
      </w:docPartObj>
    </w:sdtPr>
    <w:sdtContent>
      <w:p w14:paraId="790575A7" w14:textId="3AAAE2E4" w:rsidR="00040435" w:rsidRDefault="00040435">
        <w:pPr>
          <w:pStyle w:val="afb"/>
          <w:jc w:val="right"/>
        </w:pPr>
        <w:r>
          <w:rPr>
            <w:noProof/>
            <w:lang w:eastAsia="ru-RU"/>
          </w:rPr>
          <w:drawing>
            <wp:inline distT="0" distB="0" distL="0" distR="0" wp14:anchorId="3A0652D0" wp14:editId="1FA3CE5B">
              <wp:extent cx="6358890" cy="443345"/>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2432" cy="446381"/>
                      </a:xfrm>
                      <a:prstGeom prst="rect">
                        <a:avLst/>
                      </a:prstGeom>
                      <a:noFill/>
                    </pic:spPr>
                  </pic:pic>
                </a:graphicData>
              </a:graphic>
            </wp:inline>
          </w:drawing>
        </w:r>
        <w:r>
          <w:fldChar w:fldCharType="begin"/>
        </w:r>
        <w:r>
          <w:instrText>PAGE   \* MERGEFORMAT</w:instrText>
        </w:r>
        <w:r>
          <w:fldChar w:fldCharType="separate"/>
        </w:r>
        <w:r w:rsidR="00802144">
          <w:rPr>
            <w:noProof/>
          </w:rPr>
          <w:t>5</w:t>
        </w:r>
        <w:r>
          <w:fldChar w:fldCharType="end"/>
        </w:r>
      </w:p>
    </w:sdtContent>
  </w:sdt>
  <w:p w14:paraId="617F8D7D" w14:textId="77777777" w:rsidR="00040435" w:rsidRDefault="00040435">
    <w:pPr>
      <w:pStyle w:val="a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759516"/>
      <w:docPartObj>
        <w:docPartGallery w:val="Page Numbers (Bottom of Page)"/>
        <w:docPartUnique/>
      </w:docPartObj>
    </w:sdtPr>
    <w:sdtContent>
      <w:p w14:paraId="2B4BB702" w14:textId="6B084AAC" w:rsidR="0054203C" w:rsidRDefault="0054203C">
        <w:pPr>
          <w:pStyle w:val="afb"/>
          <w:jc w:val="right"/>
        </w:pPr>
        <w:r>
          <w:rPr>
            <w:noProof/>
            <w:lang w:eastAsia="ru-RU"/>
          </w:rPr>
          <w:drawing>
            <wp:inline distT="0" distB="0" distL="0" distR="0" wp14:anchorId="5288C4D5" wp14:editId="28004144">
              <wp:extent cx="5535930" cy="133985"/>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5930" cy="133985"/>
                      </a:xfrm>
                      <a:prstGeom prst="rect">
                        <a:avLst/>
                      </a:prstGeom>
                      <a:noFill/>
                    </pic:spPr>
                  </pic:pic>
                </a:graphicData>
              </a:graphic>
            </wp:inline>
          </w:drawing>
        </w:r>
        <w:r>
          <w:fldChar w:fldCharType="begin"/>
        </w:r>
        <w:r>
          <w:instrText>PAGE   \* MERGEFORMAT</w:instrText>
        </w:r>
        <w:r>
          <w:fldChar w:fldCharType="separate"/>
        </w:r>
        <w:r w:rsidR="00802144">
          <w:rPr>
            <w:noProof/>
          </w:rPr>
          <w:t>108</w:t>
        </w:r>
        <w:r>
          <w:fldChar w:fldCharType="end"/>
        </w:r>
      </w:p>
    </w:sdtContent>
  </w:sdt>
  <w:p w14:paraId="4585015A" w14:textId="77777777" w:rsidR="0054203C" w:rsidRDefault="0054203C">
    <w:pPr>
      <w:pStyle w:val="af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018491"/>
      <w:docPartObj>
        <w:docPartGallery w:val="Page Numbers (Bottom of Page)"/>
        <w:docPartUnique/>
      </w:docPartObj>
    </w:sdtPr>
    <w:sdtContent>
      <w:p w14:paraId="3B7EE656" w14:textId="21EAE8D9" w:rsidR="00040435" w:rsidRDefault="00040435">
        <w:pPr>
          <w:pStyle w:val="afb"/>
          <w:jc w:val="right"/>
        </w:pPr>
        <w:r>
          <w:rPr>
            <w:noProof/>
            <w:lang w:eastAsia="ru-RU"/>
          </w:rPr>
          <w:drawing>
            <wp:inline distT="0" distB="0" distL="0" distR="0" wp14:anchorId="6ED86B3F" wp14:editId="787FC5B0">
              <wp:extent cx="5535930" cy="133985"/>
              <wp:effectExtent l="0" t="0" r="7620" b="0"/>
              <wp:docPr id="1911922560" name="Рисунок 191192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5930" cy="133985"/>
                      </a:xfrm>
                      <a:prstGeom prst="rect">
                        <a:avLst/>
                      </a:prstGeom>
                      <a:noFill/>
                    </pic:spPr>
                  </pic:pic>
                </a:graphicData>
              </a:graphic>
            </wp:inline>
          </w:drawing>
        </w:r>
      </w:p>
      <w:p w14:paraId="7FEC0BDB" w14:textId="26E0E1AE" w:rsidR="00040435" w:rsidRDefault="00040435">
        <w:pPr>
          <w:pStyle w:val="afb"/>
          <w:jc w:val="right"/>
        </w:pPr>
        <w:r>
          <w:fldChar w:fldCharType="begin"/>
        </w:r>
        <w:r>
          <w:instrText>PAGE   \* MERGEFORMAT</w:instrText>
        </w:r>
        <w:r>
          <w:fldChar w:fldCharType="separate"/>
        </w:r>
        <w:r w:rsidR="00802144">
          <w:rPr>
            <w:noProof/>
          </w:rPr>
          <w:t>206</w:t>
        </w:r>
        <w:r>
          <w:fldChar w:fldCharType="end"/>
        </w:r>
      </w:p>
    </w:sdtContent>
  </w:sdt>
  <w:p w14:paraId="37B63952" w14:textId="24197513" w:rsidR="00040435" w:rsidRDefault="00040435">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A0664" w14:textId="77777777" w:rsidR="00766ACC" w:rsidRDefault="00766ACC" w:rsidP="009C0797">
      <w:pPr>
        <w:spacing w:after="0" w:line="240" w:lineRule="auto"/>
        <w:rPr>
          <w:noProof/>
        </w:rPr>
      </w:pPr>
      <w:r>
        <w:rPr>
          <w:noProof/>
        </w:rPr>
        <w:separator/>
      </w:r>
    </w:p>
  </w:footnote>
  <w:footnote w:type="continuationSeparator" w:id="0">
    <w:p w14:paraId="5CECF99F" w14:textId="77777777" w:rsidR="00766ACC" w:rsidRDefault="00766ACC" w:rsidP="009C0797">
      <w:pPr>
        <w:spacing w:after="0" w:line="240" w:lineRule="auto"/>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9CE3" w14:textId="77777777" w:rsidR="00040435" w:rsidRDefault="00040435" w:rsidP="00F75EC0">
    <w:pPr>
      <w:pStyle w:val="afd"/>
      <w:spacing w:line="14" w:lineRule="auto"/>
      <w:ind w:left="0" w:firstLine="0"/>
      <w:jc w:val="left"/>
      <w:rPr>
        <w:sz w:val="20"/>
      </w:rPr>
    </w:pPr>
    <w:r w:rsidRPr="00FC799E">
      <w:rPr>
        <w:noProof/>
        <w:color w:val="00B0F0"/>
        <w:sz w:val="3"/>
        <w:lang w:val="ru-RU" w:eastAsia="ru-RU"/>
      </w:rPr>
      <mc:AlternateContent>
        <mc:Choice Requires="wpg">
          <w:drawing>
            <wp:anchor distT="0" distB="0" distL="0" distR="0" simplePos="0" relativeHeight="251707392" behindDoc="1" locked="0" layoutInCell="1" allowOverlap="1" wp14:anchorId="543A6D94" wp14:editId="608A9EF4">
              <wp:simplePos x="0" y="0"/>
              <wp:positionH relativeFrom="page">
                <wp:posOffset>622300</wp:posOffset>
              </wp:positionH>
              <wp:positionV relativeFrom="paragraph">
                <wp:posOffset>153035</wp:posOffset>
              </wp:positionV>
              <wp:extent cx="6358890" cy="144780"/>
              <wp:effectExtent l="0" t="0" r="3810" b="7620"/>
              <wp:wrapTopAndBottom/>
              <wp:docPr id="2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8890" cy="144780"/>
                        <a:chOff x="0" y="0"/>
                        <a:chExt cx="5535295" cy="131445"/>
                      </a:xfrm>
                    </wpg:grpSpPr>
                    <pic:pic xmlns:pic="http://schemas.openxmlformats.org/drawingml/2006/picture">
                      <pic:nvPicPr>
                        <pic:cNvPr id="21" name="Image 36"/>
                        <pic:cNvPicPr/>
                      </pic:nvPicPr>
                      <pic:blipFill>
                        <a:blip r:embed="rId1" cstate="print"/>
                        <a:stretch>
                          <a:fillRect/>
                        </a:stretch>
                      </pic:blipFill>
                      <pic:spPr>
                        <a:xfrm>
                          <a:off x="0" y="0"/>
                          <a:ext cx="5535175" cy="131248"/>
                        </a:xfrm>
                        <a:prstGeom prst="rect">
                          <a:avLst/>
                        </a:prstGeom>
                      </pic:spPr>
                    </pic:pic>
                    <pic:pic xmlns:pic="http://schemas.openxmlformats.org/drawingml/2006/picture">
                      <pic:nvPicPr>
                        <pic:cNvPr id="22" name="Image 37"/>
                        <pic:cNvPicPr/>
                      </pic:nvPicPr>
                      <pic:blipFill>
                        <a:blip r:embed="rId2" cstate="print"/>
                        <a:stretch>
                          <a:fillRect/>
                        </a:stretch>
                      </pic:blipFill>
                      <pic:spPr>
                        <a:xfrm>
                          <a:off x="33785" y="14748"/>
                          <a:ext cx="5467350" cy="54609"/>
                        </a:xfrm>
                        <a:prstGeom prst="rect">
                          <a:avLst/>
                        </a:prstGeom>
                      </pic:spPr>
                    </pic:pic>
                    <wps:wsp>
                      <wps:cNvPr id="23" name="Graphic 38"/>
                      <wps:cNvSpPr/>
                      <wps:spPr>
                        <a:xfrm>
                          <a:off x="33785" y="14748"/>
                          <a:ext cx="5467350" cy="54610"/>
                        </a:xfrm>
                        <a:custGeom>
                          <a:avLst/>
                          <a:gdLst/>
                          <a:ahLst/>
                          <a:cxnLst/>
                          <a:rect l="l" t="t" r="r" b="b"/>
                          <a:pathLst>
                            <a:path w="5467350" h="54610">
                              <a:moveTo>
                                <a:pt x="0" y="27305"/>
                              </a:moveTo>
                              <a:lnTo>
                                <a:pt x="2733674" y="0"/>
                              </a:lnTo>
                              <a:lnTo>
                                <a:pt x="5467350" y="27305"/>
                              </a:lnTo>
                              <a:lnTo>
                                <a:pt x="2733674" y="54610"/>
                              </a:lnTo>
                              <a:lnTo>
                                <a:pt x="0" y="27305"/>
                              </a:lnTo>
                              <a:close/>
                            </a:path>
                          </a:pathLst>
                        </a:custGeom>
                        <a:solidFill>
                          <a:srgbClr val="00B050"/>
                        </a:solidFill>
                        <a:ln w="9525">
                          <a:solidFill>
                            <a:srgbClr val="F6924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D21660" id="Group 35" o:spid="_x0000_s1026" style="position:absolute;margin-left:49pt;margin-top:12.05pt;width:500.7pt;height:11.4pt;z-index:-251609088;mso-wrap-distance-left:0;mso-wrap-distance-right:0;mso-position-horizontal-relative:page;mso-width-relative:margin;mso-height-relative:margin" coordsize="55352,1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27" type="#_x0000_t75" style="position:absolute;width:55351;height:1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">
                <v:imagedata r:id="rId3" o:title=""/>
              </v:shape>
              <v:shape id="Image 37" o:spid="_x0000_s1028" type="#_x0000_t75" style="position:absolute;left:337;top:147;width:54674;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">
                <v:imagedata r:id="rId4" o:title=""/>
              </v:shape>
              <v:shape id="Graphic 38" o:spid="_x0000_s1029" style="position:absolute;left:337;top:1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" path="m,27305l2733674,,5467350,27305,2733674,54610,,27305xe" fillcolor="#00b050" strokecolor="#f69240">
                <v:path arrowok="t"/>
              </v:shape>
              <w10:wrap type="topAndBottom" anchorx="page"/>
            </v:group>
          </w:pict>
        </mc:Fallback>
      </mc:AlternateContent>
    </w:r>
    <w:r>
      <w:rPr>
        <w:noProof/>
        <w:sz w:val="20"/>
        <w:lang w:val="ru-RU" w:eastAsia="ru-RU"/>
      </w:rPr>
      <mc:AlternateContent>
        <mc:Choice Requires="wpg">
          <w:drawing>
            <wp:anchor distT="0" distB="0" distL="0" distR="0" simplePos="0" relativeHeight="251704320" behindDoc="1" locked="0" layoutInCell="1" allowOverlap="1" wp14:anchorId="4100EED3" wp14:editId="5BD6FBFA">
              <wp:simplePos x="0" y="0"/>
              <wp:positionH relativeFrom="page">
                <wp:posOffset>579120</wp:posOffset>
              </wp:positionH>
              <wp:positionV relativeFrom="page">
                <wp:posOffset>48895</wp:posOffset>
              </wp:positionV>
              <wp:extent cx="6442710" cy="629920"/>
              <wp:effectExtent l="0" t="0" r="15240" b="17780"/>
              <wp:wrapNone/>
              <wp:docPr id="1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2710" cy="629920"/>
                        <a:chOff x="302417" y="4762"/>
                        <a:chExt cx="6931025" cy="629920"/>
                      </a:xfrm>
                    </wpg:grpSpPr>
                    <wps:wsp>
                      <wps:cNvPr id="13" name="Graphic 27"/>
                      <wps:cNvSpPr/>
                      <wps:spPr>
                        <a:xfrm>
                          <a:off x="302417" y="4762"/>
                          <a:ext cx="90805" cy="629920"/>
                        </a:xfrm>
                        <a:custGeom>
                          <a:avLst/>
                          <a:gdLst/>
                          <a:ahLst/>
                          <a:cxnLst/>
                          <a:rect l="l" t="t" r="r" b="b"/>
                          <a:pathLst>
                            <a:path w="90805" h="629920">
                              <a:moveTo>
                                <a:pt x="90804" y="0"/>
                              </a:moveTo>
                              <a:lnTo>
                                <a:pt x="0" y="0"/>
                              </a:lnTo>
                              <a:lnTo>
                                <a:pt x="0" y="629920"/>
                              </a:lnTo>
                              <a:lnTo>
                                <a:pt x="90804" y="629920"/>
                              </a:lnTo>
                              <a:lnTo>
                                <a:pt x="90804" y="0"/>
                              </a:lnTo>
                              <a:close/>
                            </a:path>
                          </a:pathLst>
                        </a:custGeom>
                        <a:solidFill>
                          <a:srgbClr val="F9C090"/>
                        </a:solidFill>
                      </wps:spPr>
                      <wps:bodyPr wrap="square" lIns="0" tIns="0" rIns="0" bIns="0" rtlCol="0">
                        <a:prstTxWarp prst="textNoShape">
                          <a:avLst/>
                        </a:prstTxWarp>
                        <a:noAutofit/>
                      </wps:bodyPr>
                    </wps:wsp>
                    <wps:wsp>
                      <wps:cNvPr id="15" name="Graphic 28"/>
                      <wps:cNvSpPr/>
                      <wps:spPr>
                        <a:xfrm>
                          <a:off x="302417" y="4762"/>
                          <a:ext cx="90805" cy="629920"/>
                        </a:xfrm>
                        <a:custGeom>
                          <a:avLst/>
                          <a:gdLst/>
                          <a:ahLst/>
                          <a:cxnLst/>
                          <a:rect l="l" t="t" r="r" b="b"/>
                          <a:pathLst>
                            <a:path w="90805" h="629920">
                              <a:moveTo>
                                <a:pt x="0" y="629920"/>
                              </a:moveTo>
                              <a:lnTo>
                                <a:pt x="90804" y="629920"/>
                              </a:lnTo>
                              <a:lnTo>
                                <a:pt x="90804" y="0"/>
                              </a:lnTo>
                              <a:lnTo>
                                <a:pt x="0" y="0"/>
                              </a:lnTo>
                              <a:lnTo>
                                <a:pt x="0" y="629920"/>
                              </a:lnTo>
                              <a:close/>
                            </a:path>
                          </a:pathLst>
                        </a:custGeom>
                        <a:solidFill>
                          <a:srgbClr val="00B0F0"/>
                        </a:solidFill>
                        <a:ln w="9525">
                          <a:solidFill>
                            <a:srgbClr val="00B0F0"/>
                          </a:solidFill>
                          <a:prstDash val="solid"/>
                        </a:ln>
                      </wps:spPr>
                      <wps:bodyPr wrap="square" lIns="0" tIns="0" rIns="0" bIns="0" rtlCol="0">
                        <a:prstTxWarp prst="textNoShape">
                          <a:avLst/>
                        </a:prstTxWarp>
                        <a:noAutofit/>
                      </wps:bodyPr>
                    </wps:wsp>
                    <wps:wsp>
                      <wps:cNvPr id="16" name="Graphic 29"/>
                      <wps:cNvSpPr/>
                      <wps:spPr>
                        <a:xfrm>
                          <a:off x="7142637" y="4762"/>
                          <a:ext cx="90805" cy="629920"/>
                        </a:xfrm>
                        <a:custGeom>
                          <a:avLst/>
                          <a:gdLst/>
                          <a:ahLst/>
                          <a:cxnLst/>
                          <a:rect l="l" t="t" r="r" b="b"/>
                          <a:pathLst>
                            <a:path w="90805" h="629920">
                              <a:moveTo>
                                <a:pt x="90804" y="0"/>
                              </a:moveTo>
                              <a:lnTo>
                                <a:pt x="0" y="0"/>
                              </a:lnTo>
                              <a:lnTo>
                                <a:pt x="0" y="629920"/>
                              </a:lnTo>
                              <a:lnTo>
                                <a:pt x="90804" y="629920"/>
                              </a:lnTo>
                              <a:lnTo>
                                <a:pt x="90804" y="0"/>
                              </a:lnTo>
                              <a:close/>
                            </a:path>
                          </a:pathLst>
                        </a:custGeom>
                        <a:solidFill>
                          <a:srgbClr val="00B050"/>
                        </a:solidFill>
                      </wps:spPr>
                      <wps:bodyPr wrap="square" lIns="0" tIns="0" rIns="0" bIns="0" rtlCol="0">
                        <a:prstTxWarp prst="textNoShape">
                          <a:avLst/>
                        </a:prstTxWarp>
                        <a:noAutofit/>
                      </wps:bodyPr>
                    </wps:wsp>
                    <wps:wsp>
                      <wps:cNvPr id="17" name="Graphic 30"/>
                      <wps:cNvSpPr/>
                      <wps:spPr>
                        <a:xfrm>
                          <a:off x="7142637" y="4762"/>
                          <a:ext cx="90805" cy="629920"/>
                        </a:xfrm>
                        <a:custGeom>
                          <a:avLst/>
                          <a:gdLst/>
                          <a:ahLst/>
                          <a:cxnLst/>
                          <a:rect l="l" t="t" r="r" b="b"/>
                          <a:pathLst>
                            <a:path w="90805" h="629920">
                              <a:moveTo>
                                <a:pt x="0" y="629920"/>
                              </a:moveTo>
                              <a:lnTo>
                                <a:pt x="90804" y="629920"/>
                              </a:lnTo>
                              <a:lnTo>
                                <a:pt x="90804" y="0"/>
                              </a:lnTo>
                              <a:lnTo>
                                <a:pt x="0" y="0"/>
                              </a:lnTo>
                              <a:lnTo>
                                <a:pt x="0" y="629920"/>
                              </a:lnTo>
                              <a:close/>
                            </a:path>
                          </a:pathLst>
                        </a:custGeom>
                        <a:solidFill>
                          <a:srgbClr val="00B0F0"/>
                        </a:solidFill>
                        <a:ln w="9525">
                          <a:solidFill>
                            <a:srgbClr val="4F81BC"/>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44F220" id="Group 26" o:spid="_x0000_s1026" style="position:absolute;margin-left:45.6pt;margin-top:3.85pt;width:507.3pt;height:49.6pt;z-index:-251612160;mso-wrap-distance-left:0;mso-wrap-distance-right:0;mso-position-horizontal-relative:page;mso-position-vertical-relative:page;mso-width-relative:margin;mso-height-relative:margin" coordorigin="3024,47" coordsize="69310,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">
              <v:shape id="Graphic 27" o:spid="_x0000_s1027" style="position:absolute;left:3024;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" path="m90804,l,,,629920r90804,l90804,xe" fillcolor="#f9c090" stroked="f">
                <v:path arrowok="t"/>
              </v:shape>
              <v:shape id="Graphic 28" o:spid="_x0000_s1028" style="position:absolute;left:3024;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" path="m,629920r90804,l90804,,,,,629920xe" fillcolor="#00b0f0" strokecolor="#00b0f0">
                <v:path arrowok="t"/>
              </v:shape>
              <v:shape id="Graphic 29" o:spid="_x0000_s1029" style="position:absolute;left:71426;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" path="m90804,l,,,629920r90804,l90804,xe" fillcolor="#00b050" stroked="f">
                <v:path arrowok="t"/>
              </v:shape>
              <v:shape id="Graphic 30" o:spid="_x0000_s1030" style="position:absolute;left:71426;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" path="m,629920r90804,l90804,,,,,629920xe" fillcolor="#00b0f0" strokecolor="#4f81bc">
                <v:path arrowok="t"/>
              </v:shape>
              <w10:wrap anchorx="page" anchory="page"/>
            </v:group>
          </w:pict>
        </mc:Fallback>
      </mc:AlternateContent>
    </w:r>
    <w:r>
      <w:rPr>
        <w:noProof/>
        <w:sz w:val="20"/>
        <w:lang w:val="ru-RU" w:eastAsia="ru-RU"/>
      </w:rPr>
      <mc:AlternateContent>
        <mc:Choice Requires="wps">
          <w:drawing>
            <wp:anchor distT="0" distB="0" distL="0" distR="0" simplePos="0" relativeHeight="251705344" behindDoc="1" locked="0" layoutInCell="1" allowOverlap="1" wp14:anchorId="618D922A" wp14:editId="0F2D4820">
              <wp:simplePos x="0" y="0"/>
              <wp:positionH relativeFrom="page">
                <wp:posOffset>858520</wp:posOffset>
              </wp:positionH>
              <wp:positionV relativeFrom="page">
                <wp:posOffset>296545</wp:posOffset>
              </wp:positionV>
              <wp:extent cx="5626735" cy="180975"/>
              <wp:effectExtent l="0" t="0" r="0" b="0"/>
              <wp:wrapNone/>
              <wp:docPr id="11"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735" cy="180975"/>
                      </a:xfrm>
                      <a:prstGeom prst="rect">
                        <a:avLst/>
                      </a:prstGeom>
                    </wps:spPr>
                    <wps:txbx>
                      <w:txbxContent>
                        <w:p w14:paraId="27F11D75" w14:textId="77777777" w:rsidR="00040435" w:rsidRPr="002C2358" w:rsidRDefault="00040435" w:rsidP="00F75EC0">
                          <w:pPr>
                            <w:spacing w:line="245" w:lineRule="exact"/>
                            <w:ind w:left="20"/>
                            <w:rPr>
                              <w:rFonts w:ascii="Constantia" w:hAnsi="Constantia"/>
                              <w:i/>
                              <w:color w:val="00B0F0"/>
                              <w:sz w:val="24"/>
                              <w:szCs w:val="24"/>
                              <w:lang w:val="en-US"/>
                            </w:rPr>
                          </w:pPr>
                          <w:r w:rsidRPr="00F77B20">
                            <w:rPr>
                              <w:i/>
                              <w:color w:val="00B0F0"/>
                              <w:lang w:val="en-US"/>
                            </w:rPr>
                            <w:t>Demografiya</w:t>
                          </w:r>
                          <w:r w:rsidRPr="00F77B20">
                            <w:rPr>
                              <w:i/>
                              <w:color w:val="00B0F0"/>
                              <w:spacing w:val="-6"/>
                              <w:lang w:val="en-US"/>
                            </w:rPr>
                            <w:t xml:space="preserve"> </w:t>
                          </w:r>
                          <w:r w:rsidRPr="00F77B20">
                            <w:rPr>
                              <w:i/>
                              <w:color w:val="00B0F0"/>
                              <w:lang w:val="en-US"/>
                            </w:rPr>
                            <w:t>va</w:t>
                          </w:r>
                          <w:r w:rsidRPr="00F77B20">
                            <w:rPr>
                              <w:i/>
                              <w:color w:val="00B0F0"/>
                              <w:spacing w:val="-8"/>
                              <w:lang w:val="en-US"/>
                            </w:rPr>
                            <w:t xml:space="preserve"> </w:t>
                          </w:r>
                          <w:r w:rsidRPr="00F77B20">
                            <w:rPr>
                              <w:i/>
                              <w:color w:val="00B0F0"/>
                              <w:lang w:val="en-US"/>
                            </w:rPr>
                            <w:t>mehnat</w:t>
                          </w:r>
                          <w:r w:rsidRPr="00F77B20">
                            <w:rPr>
                              <w:i/>
                              <w:color w:val="00B0F0"/>
                              <w:spacing w:val="-5"/>
                              <w:lang w:val="en-US"/>
                            </w:rPr>
                            <w:t xml:space="preserve"> </w:t>
                          </w:r>
                          <w:r w:rsidRPr="00F77B20">
                            <w:rPr>
                              <w:i/>
                              <w:color w:val="00B0F0"/>
                              <w:lang w:val="en-US"/>
                            </w:rPr>
                            <w:t>bozori</w:t>
                          </w:r>
                          <w:r w:rsidRPr="00F77B20">
                            <w:rPr>
                              <w:i/>
                              <w:color w:val="00B0F0"/>
                              <w:spacing w:val="-7"/>
                              <w:lang w:val="en-US"/>
                            </w:rPr>
                            <w:t xml:space="preserve"> </w:t>
                          </w:r>
                          <w:r w:rsidRPr="00F77B20">
                            <w:rPr>
                              <w:i/>
                              <w:color w:val="00B0F0"/>
                              <w:lang w:val="en-US"/>
                            </w:rPr>
                            <w:t>ilmiy-elektron</w:t>
                          </w:r>
                          <w:r w:rsidRPr="00F77B20">
                            <w:rPr>
                              <w:i/>
                              <w:color w:val="00B0F0"/>
                              <w:spacing w:val="-8"/>
                              <w:lang w:val="en-US"/>
                            </w:rPr>
                            <w:t xml:space="preserve"> </w:t>
                          </w:r>
                          <w:r w:rsidRPr="00F77B20">
                            <w:rPr>
                              <w:i/>
                              <w:color w:val="00B0F0"/>
                              <w:lang w:val="en-US"/>
                            </w:rPr>
                            <w:t>ommabop</w:t>
                          </w:r>
                          <w:r w:rsidRPr="00F77B20">
                            <w:rPr>
                              <w:i/>
                              <w:color w:val="00B0F0"/>
                              <w:spacing w:val="-4"/>
                              <w:lang w:val="en-US"/>
                            </w:rPr>
                            <w:t xml:space="preserve"> </w:t>
                          </w:r>
                          <w:r w:rsidRPr="00F77B20">
                            <w:rPr>
                              <w:i/>
                              <w:color w:val="00B0F0"/>
                              <w:spacing w:val="-2"/>
                              <w:lang w:val="en-US"/>
                            </w:rPr>
                            <w:t>jurnal</w:t>
                          </w:r>
                        </w:p>
                      </w:txbxContent>
                    </wps:txbx>
                    <wps:bodyPr wrap="square" lIns="0" tIns="0" rIns="0" bIns="0" rtlCol="0">
                      <a:noAutofit/>
                    </wps:bodyPr>
                  </wps:wsp>
                </a:graphicData>
              </a:graphic>
              <wp14:sizeRelV relativeFrom="margin">
                <wp14:pctHeight>0</wp14:pctHeight>
              </wp14:sizeRelV>
            </wp:anchor>
          </w:drawing>
        </mc:Choice>
        <mc:Fallback>
          <w:pict>
            <v:shapetype w14:anchorId="618D922A" id="_x0000_t202" coordsize="21600,21600" o:spt="202" path="m,l,21600r21600,l21600,xe">
              <v:stroke joinstyle="miter"/>
              <v:path gradientshapeok="t" o:connecttype="rect"/>
            </v:shapetype>
            <v:shape id="Textbox 32" o:spid="_x0000_s1110" type="#_x0000_t202" style="position:absolute;margin-left:67.6pt;margin-top:23.35pt;width:443.05pt;height:14.25pt;z-index:-2516111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" filled="f" stroked="f">
              <v:path arrowok="t"/>
              <v:textbox inset="0,0,0,0">
                <w:txbxContent>
                  <w:p w14:paraId="27F11D75" w14:textId="77777777" w:rsidR="00040435" w:rsidRPr="002C2358" w:rsidRDefault="00040435" w:rsidP="00F75EC0">
                    <w:pPr>
                      <w:spacing w:line="245" w:lineRule="exact"/>
                      <w:ind w:left="20"/>
                      <w:rPr>
                        <w:rFonts w:ascii="Constantia" w:hAnsi="Constantia"/>
                        <w:i/>
                        <w:color w:val="00B0F0"/>
                        <w:sz w:val="24"/>
                        <w:szCs w:val="24"/>
                        <w:lang w:val="en-US"/>
                      </w:rPr>
                    </w:pPr>
                    <w:r w:rsidRPr="00F77B20">
                      <w:rPr>
                        <w:i/>
                        <w:color w:val="00B0F0"/>
                        <w:lang w:val="en-US"/>
                      </w:rPr>
                      <w:t>Demografiya</w:t>
                    </w:r>
                    <w:r w:rsidRPr="00F77B20">
                      <w:rPr>
                        <w:i/>
                        <w:color w:val="00B0F0"/>
                        <w:spacing w:val="-6"/>
                        <w:lang w:val="en-US"/>
                      </w:rPr>
                      <w:t xml:space="preserve"> </w:t>
                    </w:r>
                    <w:r w:rsidRPr="00F77B20">
                      <w:rPr>
                        <w:i/>
                        <w:color w:val="00B0F0"/>
                        <w:lang w:val="en-US"/>
                      </w:rPr>
                      <w:t>va</w:t>
                    </w:r>
                    <w:r w:rsidRPr="00F77B20">
                      <w:rPr>
                        <w:i/>
                        <w:color w:val="00B0F0"/>
                        <w:spacing w:val="-8"/>
                        <w:lang w:val="en-US"/>
                      </w:rPr>
                      <w:t xml:space="preserve"> </w:t>
                    </w:r>
                    <w:r w:rsidRPr="00F77B20">
                      <w:rPr>
                        <w:i/>
                        <w:color w:val="00B0F0"/>
                        <w:lang w:val="en-US"/>
                      </w:rPr>
                      <w:t>mehnat</w:t>
                    </w:r>
                    <w:r w:rsidRPr="00F77B20">
                      <w:rPr>
                        <w:i/>
                        <w:color w:val="00B0F0"/>
                        <w:spacing w:val="-5"/>
                        <w:lang w:val="en-US"/>
                      </w:rPr>
                      <w:t xml:space="preserve"> </w:t>
                    </w:r>
                    <w:r w:rsidRPr="00F77B20">
                      <w:rPr>
                        <w:i/>
                        <w:color w:val="00B0F0"/>
                        <w:lang w:val="en-US"/>
                      </w:rPr>
                      <w:t>bozori</w:t>
                    </w:r>
                    <w:r w:rsidRPr="00F77B20">
                      <w:rPr>
                        <w:i/>
                        <w:color w:val="00B0F0"/>
                        <w:spacing w:val="-7"/>
                        <w:lang w:val="en-US"/>
                      </w:rPr>
                      <w:t xml:space="preserve"> </w:t>
                    </w:r>
                    <w:r w:rsidRPr="00F77B20">
                      <w:rPr>
                        <w:i/>
                        <w:color w:val="00B0F0"/>
                        <w:lang w:val="en-US"/>
                      </w:rPr>
                      <w:t>ilmiy-elektron</w:t>
                    </w:r>
                    <w:r w:rsidRPr="00F77B20">
                      <w:rPr>
                        <w:i/>
                        <w:color w:val="00B0F0"/>
                        <w:spacing w:val="-8"/>
                        <w:lang w:val="en-US"/>
                      </w:rPr>
                      <w:t xml:space="preserve"> </w:t>
                    </w:r>
                    <w:r w:rsidRPr="00F77B20">
                      <w:rPr>
                        <w:i/>
                        <w:color w:val="00B0F0"/>
                        <w:lang w:val="en-US"/>
                      </w:rPr>
                      <w:t>ommabop</w:t>
                    </w:r>
                    <w:r w:rsidRPr="00F77B20">
                      <w:rPr>
                        <w:i/>
                        <w:color w:val="00B0F0"/>
                        <w:spacing w:val="-4"/>
                        <w:lang w:val="en-US"/>
                      </w:rPr>
                      <w:t xml:space="preserve"> </w:t>
                    </w:r>
                    <w:r w:rsidRPr="00F77B20">
                      <w:rPr>
                        <w:i/>
                        <w:color w:val="00B0F0"/>
                        <w:spacing w:val="-2"/>
                        <w:lang w:val="en-US"/>
                      </w:rPr>
                      <w:t>jurnal</w:t>
                    </w:r>
                  </w:p>
                </w:txbxContent>
              </v:textbox>
              <w10:wrap anchorx="page" anchory="page"/>
            </v:shape>
          </w:pict>
        </mc:Fallback>
      </mc:AlternateContent>
    </w:r>
    <w:r>
      <w:rPr>
        <w:noProof/>
        <w:sz w:val="20"/>
        <w:lang w:val="ru-RU" w:eastAsia="ru-RU"/>
      </w:rPr>
      <mc:AlternateContent>
        <mc:Choice Requires="wps">
          <w:drawing>
            <wp:anchor distT="0" distB="0" distL="0" distR="0" simplePos="0" relativeHeight="251706368" behindDoc="1" locked="0" layoutInCell="1" allowOverlap="1" wp14:anchorId="5734B88F" wp14:editId="1C9923FD">
              <wp:simplePos x="0" y="0"/>
              <wp:positionH relativeFrom="page">
                <wp:posOffset>5907405</wp:posOffset>
              </wp:positionH>
              <wp:positionV relativeFrom="page">
                <wp:posOffset>280035</wp:posOffset>
              </wp:positionV>
              <wp:extent cx="1076325" cy="222885"/>
              <wp:effectExtent l="0" t="0" r="0" b="0"/>
              <wp:wrapNone/>
              <wp:docPr id="19"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222885"/>
                      </a:xfrm>
                      <a:prstGeom prst="rect">
                        <a:avLst/>
                      </a:prstGeom>
                    </wps:spPr>
                    <wps:txbx>
                      <w:txbxContent>
                        <w:p w14:paraId="6803E2E0" w14:textId="77777777" w:rsidR="00040435" w:rsidRPr="00F77B20" w:rsidRDefault="00040435" w:rsidP="00F75EC0">
                          <w:pPr>
                            <w:spacing w:line="245" w:lineRule="exact"/>
                            <w:ind w:left="20"/>
                            <w:rPr>
                              <w:rFonts w:ascii="Constantia" w:hAnsi="Constantia"/>
                              <w:i/>
                              <w:color w:val="00B0F0"/>
                              <w:sz w:val="24"/>
                              <w:szCs w:val="24"/>
                            </w:rPr>
                          </w:pPr>
                          <w:r>
                            <w:rPr>
                              <w:rFonts w:ascii="Constantia" w:hAnsi="Constantia"/>
                              <w:i/>
                              <w:color w:val="00B0F0"/>
                              <w:sz w:val="24"/>
                              <w:szCs w:val="24"/>
                            </w:rPr>
                            <w:t>2025-yil, 3</w:t>
                          </w:r>
                          <w:r w:rsidRPr="00F77B20">
                            <w:rPr>
                              <w:rFonts w:ascii="Constantia" w:hAnsi="Constantia"/>
                              <w:i/>
                              <w:color w:val="00B0F0"/>
                              <w:sz w:val="24"/>
                              <w:szCs w:val="24"/>
                            </w:rPr>
                            <w:t>-</w:t>
                          </w:r>
                          <w:r w:rsidRPr="00F77B20">
                            <w:rPr>
                              <w:rFonts w:ascii="Constantia" w:hAnsi="Constantia"/>
                              <w:i/>
                              <w:color w:val="00B0F0"/>
                              <w:spacing w:val="-5"/>
                              <w:sz w:val="24"/>
                              <w:szCs w:val="24"/>
                            </w:rPr>
                            <w:t>son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734B88F" id="Textbox 33" o:spid="_x0000_s1111" type="#_x0000_t202" style="position:absolute;margin-left:465.15pt;margin-top:22.05pt;width:84.75pt;height:17.5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" filled="f" stroked="f">
              <v:path arrowok="t"/>
              <v:textbox inset="0,0,0,0">
                <w:txbxContent>
                  <w:p w14:paraId="6803E2E0" w14:textId="77777777" w:rsidR="00040435" w:rsidRPr="00F77B20" w:rsidRDefault="00040435" w:rsidP="00F75EC0">
                    <w:pPr>
                      <w:spacing w:line="245" w:lineRule="exact"/>
                      <w:ind w:left="20"/>
                      <w:rPr>
                        <w:rFonts w:ascii="Constantia" w:hAnsi="Constantia"/>
                        <w:i/>
                        <w:color w:val="00B0F0"/>
                        <w:sz w:val="24"/>
                        <w:szCs w:val="24"/>
                      </w:rPr>
                    </w:pPr>
                    <w:r>
                      <w:rPr>
                        <w:rFonts w:ascii="Constantia" w:hAnsi="Constantia"/>
                        <w:i/>
                        <w:color w:val="00B0F0"/>
                        <w:sz w:val="24"/>
                        <w:szCs w:val="24"/>
                      </w:rPr>
                      <w:t>2025-yil, 3</w:t>
                    </w:r>
                    <w:r w:rsidRPr="00F77B20">
                      <w:rPr>
                        <w:rFonts w:ascii="Constantia" w:hAnsi="Constantia"/>
                        <w:i/>
                        <w:color w:val="00B0F0"/>
                        <w:sz w:val="24"/>
                        <w:szCs w:val="24"/>
                      </w:rPr>
                      <w:t>-</w:t>
                    </w:r>
                    <w:r w:rsidRPr="00F77B20">
                      <w:rPr>
                        <w:rFonts w:ascii="Constantia" w:hAnsi="Constantia"/>
                        <w:i/>
                        <w:color w:val="00B0F0"/>
                        <w:spacing w:val="-5"/>
                        <w:sz w:val="24"/>
                        <w:szCs w:val="24"/>
                      </w:rPr>
                      <w:t>son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F2246" w14:textId="0E66E7BB" w:rsidR="00040435" w:rsidRDefault="00040435" w:rsidP="00F75EC0">
    <w:pPr>
      <w:pStyle w:val="afd"/>
      <w:spacing w:line="14" w:lineRule="auto"/>
      <w:ind w:left="0" w:firstLine="0"/>
      <w:jc w:val="left"/>
      <w:rPr>
        <w:sz w:val="20"/>
      </w:rPr>
    </w:pPr>
    <w:r>
      <w:rPr>
        <w:noProof/>
        <w:sz w:val="20"/>
        <w:lang w:val="ru-RU" w:eastAsia="ru-RU"/>
      </w:rPr>
      <mc:AlternateContent>
        <mc:Choice Requires="wpg">
          <w:drawing>
            <wp:anchor distT="0" distB="0" distL="0" distR="0" simplePos="0" relativeHeight="251699200" behindDoc="1" locked="0" layoutInCell="1" allowOverlap="1" wp14:anchorId="2FE0F214" wp14:editId="72E1F165">
              <wp:simplePos x="0" y="0"/>
              <wp:positionH relativeFrom="page">
                <wp:posOffset>579120</wp:posOffset>
              </wp:positionH>
              <wp:positionV relativeFrom="page">
                <wp:posOffset>52705</wp:posOffset>
              </wp:positionV>
              <wp:extent cx="6442710" cy="629920"/>
              <wp:effectExtent l="0" t="0" r="15240" b="1778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2710" cy="629920"/>
                        <a:chOff x="302417" y="4762"/>
                        <a:chExt cx="6931025" cy="629920"/>
                      </a:xfrm>
                    </wpg:grpSpPr>
                    <wps:wsp>
                      <wps:cNvPr id="27" name="Graphic 27"/>
                      <wps:cNvSpPr/>
                      <wps:spPr>
                        <a:xfrm>
                          <a:off x="302417" y="4762"/>
                          <a:ext cx="90805" cy="629920"/>
                        </a:xfrm>
                        <a:custGeom>
                          <a:avLst/>
                          <a:gdLst/>
                          <a:ahLst/>
                          <a:cxnLst/>
                          <a:rect l="l" t="t" r="r" b="b"/>
                          <a:pathLst>
                            <a:path w="90805" h="629920">
                              <a:moveTo>
                                <a:pt x="90804" y="0"/>
                              </a:moveTo>
                              <a:lnTo>
                                <a:pt x="0" y="0"/>
                              </a:lnTo>
                              <a:lnTo>
                                <a:pt x="0" y="629920"/>
                              </a:lnTo>
                              <a:lnTo>
                                <a:pt x="90804" y="629920"/>
                              </a:lnTo>
                              <a:lnTo>
                                <a:pt x="90804" y="0"/>
                              </a:lnTo>
                              <a:close/>
                            </a:path>
                          </a:pathLst>
                        </a:custGeom>
                        <a:solidFill>
                          <a:srgbClr val="F9C090"/>
                        </a:solidFill>
                      </wps:spPr>
                      <wps:bodyPr wrap="square" lIns="0" tIns="0" rIns="0" bIns="0" rtlCol="0">
                        <a:prstTxWarp prst="textNoShape">
                          <a:avLst/>
                        </a:prstTxWarp>
                        <a:noAutofit/>
                      </wps:bodyPr>
                    </wps:wsp>
                    <wps:wsp>
                      <wps:cNvPr id="28" name="Graphic 28"/>
                      <wps:cNvSpPr/>
                      <wps:spPr>
                        <a:xfrm>
                          <a:off x="302417" y="4762"/>
                          <a:ext cx="90805" cy="629920"/>
                        </a:xfrm>
                        <a:custGeom>
                          <a:avLst/>
                          <a:gdLst/>
                          <a:ahLst/>
                          <a:cxnLst/>
                          <a:rect l="l" t="t" r="r" b="b"/>
                          <a:pathLst>
                            <a:path w="90805" h="629920">
                              <a:moveTo>
                                <a:pt x="0" y="629920"/>
                              </a:moveTo>
                              <a:lnTo>
                                <a:pt x="90804" y="629920"/>
                              </a:lnTo>
                              <a:lnTo>
                                <a:pt x="90804" y="0"/>
                              </a:lnTo>
                              <a:lnTo>
                                <a:pt x="0" y="0"/>
                              </a:lnTo>
                              <a:lnTo>
                                <a:pt x="0" y="629920"/>
                              </a:lnTo>
                              <a:close/>
                            </a:path>
                          </a:pathLst>
                        </a:custGeom>
                        <a:solidFill>
                          <a:srgbClr val="00B0F0"/>
                        </a:solidFill>
                        <a:ln w="9525">
                          <a:solidFill>
                            <a:srgbClr val="00B0F0"/>
                          </a:solidFill>
                          <a:prstDash val="solid"/>
                        </a:ln>
                      </wps:spPr>
                      <wps:bodyPr wrap="square" lIns="0" tIns="0" rIns="0" bIns="0" rtlCol="0">
                        <a:prstTxWarp prst="textNoShape">
                          <a:avLst/>
                        </a:prstTxWarp>
                        <a:noAutofit/>
                      </wps:bodyPr>
                    </wps:wsp>
                    <wps:wsp>
                      <wps:cNvPr id="29" name="Graphic 29"/>
                      <wps:cNvSpPr/>
                      <wps:spPr>
                        <a:xfrm>
                          <a:off x="7142637" y="4762"/>
                          <a:ext cx="90805" cy="629920"/>
                        </a:xfrm>
                        <a:custGeom>
                          <a:avLst/>
                          <a:gdLst/>
                          <a:ahLst/>
                          <a:cxnLst/>
                          <a:rect l="l" t="t" r="r" b="b"/>
                          <a:pathLst>
                            <a:path w="90805" h="629920">
                              <a:moveTo>
                                <a:pt x="90804" y="0"/>
                              </a:moveTo>
                              <a:lnTo>
                                <a:pt x="0" y="0"/>
                              </a:lnTo>
                              <a:lnTo>
                                <a:pt x="0" y="629920"/>
                              </a:lnTo>
                              <a:lnTo>
                                <a:pt x="90804" y="629920"/>
                              </a:lnTo>
                              <a:lnTo>
                                <a:pt x="90804" y="0"/>
                              </a:lnTo>
                              <a:close/>
                            </a:path>
                          </a:pathLst>
                        </a:custGeom>
                        <a:solidFill>
                          <a:srgbClr val="00B050"/>
                        </a:solidFill>
                      </wps:spPr>
                      <wps:bodyPr wrap="square" lIns="0" tIns="0" rIns="0" bIns="0" rtlCol="0">
                        <a:prstTxWarp prst="textNoShape">
                          <a:avLst/>
                        </a:prstTxWarp>
                        <a:noAutofit/>
                      </wps:bodyPr>
                    </wps:wsp>
                    <wps:wsp>
                      <wps:cNvPr id="30" name="Graphic 30"/>
                      <wps:cNvSpPr/>
                      <wps:spPr>
                        <a:xfrm>
                          <a:off x="7142637" y="4762"/>
                          <a:ext cx="90805" cy="629920"/>
                        </a:xfrm>
                        <a:custGeom>
                          <a:avLst/>
                          <a:gdLst/>
                          <a:ahLst/>
                          <a:cxnLst/>
                          <a:rect l="l" t="t" r="r" b="b"/>
                          <a:pathLst>
                            <a:path w="90805" h="629920">
                              <a:moveTo>
                                <a:pt x="0" y="629920"/>
                              </a:moveTo>
                              <a:lnTo>
                                <a:pt x="90804" y="629920"/>
                              </a:lnTo>
                              <a:lnTo>
                                <a:pt x="90804" y="0"/>
                              </a:lnTo>
                              <a:lnTo>
                                <a:pt x="0" y="0"/>
                              </a:lnTo>
                              <a:lnTo>
                                <a:pt x="0" y="629920"/>
                              </a:lnTo>
                              <a:close/>
                            </a:path>
                          </a:pathLst>
                        </a:custGeom>
                        <a:solidFill>
                          <a:srgbClr val="00B0F0"/>
                        </a:solidFill>
                        <a:ln w="9525">
                          <a:solidFill>
                            <a:srgbClr val="4F81BC"/>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F55B27" id="Group 26" o:spid="_x0000_s1026" style="position:absolute;margin-left:45.6pt;margin-top:4.15pt;width:507.3pt;height:49.6pt;z-index:-251617280;mso-wrap-distance-left:0;mso-wrap-distance-right:0;mso-position-horizontal-relative:page;mso-position-vertical-relative:page;mso-width-relative:margin;mso-height-relative:margin" coordorigin="3024,47" coordsize="69310,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">
              <v:shape id="Graphic 27" o:spid="_x0000_s1027" style="position:absolute;left:3024;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" path="m90804,l,,,629920r90804,l90804,xe" fillcolor="#f9c090" stroked="f">
                <v:path arrowok="t"/>
              </v:shape>
              <v:shape id="Graphic 28" o:spid="_x0000_s1028" style="position:absolute;left:3024;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" path="m,629920r90804,l90804,,,,,629920xe" fillcolor="#00b0f0" strokecolor="#00b0f0">
                <v:path arrowok="t"/>
              </v:shape>
              <v:shape id="Graphic 29" o:spid="_x0000_s1029" style="position:absolute;left:71426;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" path="m90804,l,,,629920r90804,l90804,xe" fillcolor="#00b050" stroked="f">
                <v:path arrowok="t"/>
              </v:shape>
              <v:shape id="Graphic 30" o:spid="_x0000_s1030" style="position:absolute;left:71426;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" path="m,629920r90804,l90804,,,,,629920xe" fillcolor="#00b0f0" strokecolor="#4f81bc">
                <v:path arrowok="t"/>
              </v:shape>
              <w10:wrap anchorx="page" anchory="page"/>
            </v:group>
          </w:pict>
        </mc:Fallback>
      </mc:AlternateContent>
    </w:r>
    <w:r w:rsidRPr="00FC799E">
      <w:rPr>
        <w:noProof/>
        <w:color w:val="00B0F0"/>
        <w:sz w:val="3"/>
        <w:lang w:val="ru-RU" w:eastAsia="ru-RU"/>
      </w:rPr>
      <mc:AlternateContent>
        <mc:Choice Requires="wpg">
          <w:drawing>
            <wp:anchor distT="0" distB="0" distL="0" distR="0" simplePos="0" relativeHeight="251702272" behindDoc="1" locked="0" layoutInCell="1" allowOverlap="1" wp14:anchorId="441013A9" wp14:editId="252A0402">
              <wp:simplePos x="0" y="0"/>
              <wp:positionH relativeFrom="page">
                <wp:posOffset>1233935</wp:posOffset>
              </wp:positionH>
              <wp:positionV relativeFrom="paragraph">
                <wp:posOffset>162067</wp:posOffset>
              </wp:positionV>
              <wp:extent cx="5535295" cy="131445"/>
              <wp:effectExtent l="0" t="0" r="8255" b="1905"/>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5295" cy="131445"/>
                        <a:chOff x="0" y="0"/>
                        <a:chExt cx="5535295" cy="131445"/>
                      </a:xfrm>
                    </wpg:grpSpPr>
                    <pic:pic xmlns:pic="http://schemas.openxmlformats.org/drawingml/2006/picture">
                      <pic:nvPicPr>
                        <pic:cNvPr id="36" name="Image 36"/>
                        <pic:cNvPicPr/>
                      </pic:nvPicPr>
                      <pic:blipFill>
                        <a:blip r:embed="rId1" cstate="print"/>
                        <a:stretch>
                          <a:fillRect/>
                        </a:stretch>
                      </pic:blipFill>
                      <pic:spPr>
                        <a:xfrm>
                          <a:off x="0" y="0"/>
                          <a:ext cx="5535175" cy="131248"/>
                        </a:xfrm>
                        <a:prstGeom prst="rect">
                          <a:avLst/>
                        </a:prstGeom>
                      </pic:spPr>
                    </pic:pic>
                    <pic:pic xmlns:pic="http://schemas.openxmlformats.org/drawingml/2006/picture">
                      <pic:nvPicPr>
                        <pic:cNvPr id="37" name="Image 37"/>
                        <pic:cNvPicPr/>
                      </pic:nvPicPr>
                      <pic:blipFill>
                        <a:blip r:embed="rId2" cstate="print"/>
                        <a:stretch>
                          <a:fillRect/>
                        </a:stretch>
                      </pic:blipFill>
                      <pic:spPr>
                        <a:xfrm>
                          <a:off x="33785" y="14748"/>
                          <a:ext cx="5467350" cy="54609"/>
                        </a:xfrm>
                        <a:prstGeom prst="rect">
                          <a:avLst/>
                        </a:prstGeom>
                      </pic:spPr>
                    </pic:pic>
                    <wps:wsp>
                      <wps:cNvPr id="38" name="Graphic 38"/>
                      <wps:cNvSpPr/>
                      <wps:spPr>
                        <a:xfrm>
                          <a:off x="33785" y="14748"/>
                          <a:ext cx="5467350" cy="54610"/>
                        </a:xfrm>
                        <a:custGeom>
                          <a:avLst/>
                          <a:gdLst/>
                          <a:ahLst/>
                          <a:cxnLst/>
                          <a:rect l="l" t="t" r="r" b="b"/>
                          <a:pathLst>
                            <a:path w="5467350" h="54610">
                              <a:moveTo>
                                <a:pt x="0" y="27305"/>
                              </a:moveTo>
                              <a:lnTo>
                                <a:pt x="2733674" y="0"/>
                              </a:lnTo>
                              <a:lnTo>
                                <a:pt x="5467350" y="27305"/>
                              </a:lnTo>
                              <a:lnTo>
                                <a:pt x="2733674" y="54610"/>
                              </a:lnTo>
                              <a:lnTo>
                                <a:pt x="0" y="27305"/>
                              </a:lnTo>
                              <a:close/>
                            </a:path>
                          </a:pathLst>
                        </a:custGeom>
                        <a:solidFill>
                          <a:srgbClr val="00B050"/>
                        </a:solidFill>
                        <a:ln w="9525">
                          <a:solidFill>
                            <a:srgbClr val="F6924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EF7FE9" id="Group 35" o:spid="_x0000_s1026" style="position:absolute;margin-left:97.15pt;margin-top:12.75pt;width:435.85pt;height:10.35pt;z-index:-251614208;mso-wrap-distance-left:0;mso-wrap-distance-right:0;mso-position-horizontal-relative:page;mso-width-relative:margin;mso-height-relative:margin" coordsize="55352,1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27" type="#_x0000_t75" style="position:absolute;width:55351;height:1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">
                <v:imagedata r:id="rId3" o:title=""/>
              </v:shape>
              <v:shape id="Image 37" o:spid="_x0000_s1028" type="#_x0000_t75" style="position:absolute;left:337;top:147;width:54674;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">
                <v:imagedata r:id="rId4" o:title=""/>
              </v:shape>
              <v:shape id="Graphic 38" o:spid="_x0000_s1029" style="position:absolute;left:337;top:1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" path="m,27305l2733674,,5467350,27305,2733674,54610,,27305xe" fillcolor="#00b050" strokecolor="#f69240">
                <v:path arrowok="t"/>
              </v:shape>
              <w10:wrap type="topAndBottom" anchorx="page"/>
            </v:group>
          </w:pict>
        </mc:Fallback>
      </mc:AlternateContent>
    </w:r>
    <w:r>
      <w:rPr>
        <w:noProof/>
        <w:sz w:val="20"/>
        <w:lang w:val="ru-RU" w:eastAsia="ru-RU"/>
      </w:rPr>
      <mc:AlternateContent>
        <mc:Choice Requires="wps">
          <w:drawing>
            <wp:anchor distT="0" distB="0" distL="0" distR="0" simplePos="0" relativeHeight="251700224" behindDoc="1" locked="0" layoutInCell="1" allowOverlap="1" wp14:anchorId="22FE769B" wp14:editId="6A663373">
              <wp:simplePos x="0" y="0"/>
              <wp:positionH relativeFrom="page">
                <wp:posOffset>858520</wp:posOffset>
              </wp:positionH>
              <wp:positionV relativeFrom="page">
                <wp:posOffset>296545</wp:posOffset>
              </wp:positionV>
              <wp:extent cx="5626735"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735" cy="165735"/>
                      </a:xfrm>
                      <a:prstGeom prst="rect">
                        <a:avLst/>
                      </a:prstGeom>
                    </wps:spPr>
                    <wps:txbx>
                      <w:txbxContent>
                        <w:p w14:paraId="2FB868DE" w14:textId="77777777" w:rsidR="00040435" w:rsidRPr="002C2358" w:rsidRDefault="00040435" w:rsidP="00F75EC0">
                          <w:pPr>
                            <w:spacing w:line="245" w:lineRule="exact"/>
                            <w:ind w:left="20"/>
                            <w:rPr>
                              <w:rFonts w:ascii="Constantia" w:hAnsi="Constantia"/>
                              <w:i/>
                              <w:color w:val="00B0F0"/>
                              <w:sz w:val="24"/>
                              <w:szCs w:val="24"/>
                              <w:lang w:val="en-US"/>
                            </w:rPr>
                          </w:pPr>
                          <w:r w:rsidRPr="00F77B20">
                            <w:rPr>
                              <w:i/>
                              <w:color w:val="00B0F0"/>
                              <w:lang w:val="en-US"/>
                            </w:rPr>
                            <w:t>Demografiya</w:t>
                          </w:r>
                          <w:r w:rsidRPr="00F77B20">
                            <w:rPr>
                              <w:i/>
                              <w:color w:val="00B0F0"/>
                              <w:spacing w:val="-6"/>
                              <w:lang w:val="en-US"/>
                            </w:rPr>
                            <w:t xml:space="preserve"> </w:t>
                          </w:r>
                          <w:r w:rsidRPr="00F77B20">
                            <w:rPr>
                              <w:i/>
                              <w:color w:val="00B0F0"/>
                              <w:lang w:val="en-US"/>
                            </w:rPr>
                            <w:t>va</w:t>
                          </w:r>
                          <w:r w:rsidRPr="00F77B20">
                            <w:rPr>
                              <w:i/>
                              <w:color w:val="00B0F0"/>
                              <w:spacing w:val="-8"/>
                              <w:lang w:val="en-US"/>
                            </w:rPr>
                            <w:t xml:space="preserve"> </w:t>
                          </w:r>
                          <w:r w:rsidRPr="00F77B20">
                            <w:rPr>
                              <w:i/>
                              <w:color w:val="00B0F0"/>
                              <w:lang w:val="en-US"/>
                            </w:rPr>
                            <w:t>mehnat</w:t>
                          </w:r>
                          <w:r w:rsidRPr="00F77B20">
                            <w:rPr>
                              <w:i/>
                              <w:color w:val="00B0F0"/>
                              <w:spacing w:val="-5"/>
                              <w:lang w:val="en-US"/>
                            </w:rPr>
                            <w:t xml:space="preserve"> </w:t>
                          </w:r>
                          <w:r w:rsidRPr="00F77B20">
                            <w:rPr>
                              <w:i/>
                              <w:color w:val="00B0F0"/>
                              <w:lang w:val="en-US"/>
                            </w:rPr>
                            <w:t>bozori</w:t>
                          </w:r>
                          <w:r w:rsidRPr="00F77B20">
                            <w:rPr>
                              <w:i/>
                              <w:color w:val="00B0F0"/>
                              <w:spacing w:val="-7"/>
                              <w:lang w:val="en-US"/>
                            </w:rPr>
                            <w:t xml:space="preserve"> </w:t>
                          </w:r>
                          <w:r w:rsidRPr="00F77B20">
                            <w:rPr>
                              <w:i/>
                              <w:color w:val="00B0F0"/>
                              <w:lang w:val="en-US"/>
                            </w:rPr>
                            <w:t>ilmiy-elektron</w:t>
                          </w:r>
                          <w:r w:rsidRPr="00F77B20">
                            <w:rPr>
                              <w:i/>
                              <w:color w:val="00B0F0"/>
                              <w:spacing w:val="-8"/>
                              <w:lang w:val="en-US"/>
                            </w:rPr>
                            <w:t xml:space="preserve"> </w:t>
                          </w:r>
                          <w:r w:rsidRPr="00F77B20">
                            <w:rPr>
                              <w:i/>
                              <w:color w:val="00B0F0"/>
                              <w:lang w:val="en-US"/>
                            </w:rPr>
                            <w:t>ommabop</w:t>
                          </w:r>
                          <w:r w:rsidRPr="00F77B20">
                            <w:rPr>
                              <w:i/>
                              <w:color w:val="00B0F0"/>
                              <w:spacing w:val="-4"/>
                              <w:lang w:val="en-US"/>
                            </w:rPr>
                            <w:t xml:space="preserve"> </w:t>
                          </w:r>
                          <w:r w:rsidRPr="00F77B20">
                            <w:rPr>
                              <w:i/>
                              <w:color w:val="00B0F0"/>
                              <w:spacing w:val="-2"/>
                              <w:lang w:val="en-US"/>
                            </w:rPr>
                            <w:t>jurnal</w:t>
                          </w:r>
                        </w:p>
                      </w:txbxContent>
                    </wps:txbx>
                    <wps:bodyPr wrap="square" lIns="0" tIns="0" rIns="0" bIns="0" rtlCol="0">
                      <a:noAutofit/>
                    </wps:bodyPr>
                  </wps:wsp>
                </a:graphicData>
              </a:graphic>
              <wp14:sizeRelV relativeFrom="margin">
                <wp14:pctHeight>0</wp14:pctHeight>
              </wp14:sizeRelV>
            </wp:anchor>
          </w:drawing>
        </mc:Choice>
        <mc:Fallback>
          <w:pict>
            <v:shapetype w14:anchorId="22FE769B" id="_x0000_t202" coordsize="21600,21600" o:spt="202" path="m,l,21600r21600,l21600,xe">
              <v:stroke joinstyle="miter"/>
              <v:path gradientshapeok="t" o:connecttype="rect"/>
            </v:shapetype>
            <v:shape id="_x0000_s1112" type="#_x0000_t202" style="position:absolute;margin-left:67.6pt;margin-top:23.35pt;width:443.05pt;height:13.05pt;z-index:-2516162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" filled="f" stroked="f">
              <v:path arrowok="t"/>
              <v:textbox inset="0,0,0,0">
                <w:txbxContent>
                  <w:p w14:paraId="2FB868DE" w14:textId="77777777" w:rsidR="00040435" w:rsidRPr="002C2358" w:rsidRDefault="00040435" w:rsidP="00F75EC0">
                    <w:pPr>
                      <w:spacing w:line="245" w:lineRule="exact"/>
                      <w:ind w:left="20"/>
                      <w:rPr>
                        <w:rFonts w:ascii="Constantia" w:hAnsi="Constantia"/>
                        <w:i/>
                        <w:color w:val="00B0F0"/>
                        <w:sz w:val="24"/>
                        <w:szCs w:val="24"/>
                        <w:lang w:val="en-US"/>
                      </w:rPr>
                    </w:pPr>
                    <w:r w:rsidRPr="00F77B20">
                      <w:rPr>
                        <w:i/>
                        <w:color w:val="00B0F0"/>
                        <w:lang w:val="en-US"/>
                      </w:rPr>
                      <w:t>Demografiya</w:t>
                    </w:r>
                    <w:r w:rsidRPr="00F77B20">
                      <w:rPr>
                        <w:i/>
                        <w:color w:val="00B0F0"/>
                        <w:spacing w:val="-6"/>
                        <w:lang w:val="en-US"/>
                      </w:rPr>
                      <w:t xml:space="preserve"> </w:t>
                    </w:r>
                    <w:r w:rsidRPr="00F77B20">
                      <w:rPr>
                        <w:i/>
                        <w:color w:val="00B0F0"/>
                        <w:lang w:val="en-US"/>
                      </w:rPr>
                      <w:t>va</w:t>
                    </w:r>
                    <w:r w:rsidRPr="00F77B20">
                      <w:rPr>
                        <w:i/>
                        <w:color w:val="00B0F0"/>
                        <w:spacing w:val="-8"/>
                        <w:lang w:val="en-US"/>
                      </w:rPr>
                      <w:t xml:space="preserve"> </w:t>
                    </w:r>
                    <w:r w:rsidRPr="00F77B20">
                      <w:rPr>
                        <w:i/>
                        <w:color w:val="00B0F0"/>
                        <w:lang w:val="en-US"/>
                      </w:rPr>
                      <w:t>mehnat</w:t>
                    </w:r>
                    <w:r w:rsidRPr="00F77B20">
                      <w:rPr>
                        <w:i/>
                        <w:color w:val="00B0F0"/>
                        <w:spacing w:val="-5"/>
                        <w:lang w:val="en-US"/>
                      </w:rPr>
                      <w:t xml:space="preserve"> </w:t>
                    </w:r>
                    <w:r w:rsidRPr="00F77B20">
                      <w:rPr>
                        <w:i/>
                        <w:color w:val="00B0F0"/>
                        <w:lang w:val="en-US"/>
                      </w:rPr>
                      <w:t>bozori</w:t>
                    </w:r>
                    <w:r w:rsidRPr="00F77B20">
                      <w:rPr>
                        <w:i/>
                        <w:color w:val="00B0F0"/>
                        <w:spacing w:val="-7"/>
                        <w:lang w:val="en-US"/>
                      </w:rPr>
                      <w:t xml:space="preserve"> </w:t>
                    </w:r>
                    <w:r w:rsidRPr="00F77B20">
                      <w:rPr>
                        <w:i/>
                        <w:color w:val="00B0F0"/>
                        <w:lang w:val="en-US"/>
                      </w:rPr>
                      <w:t>ilmiy-elektron</w:t>
                    </w:r>
                    <w:r w:rsidRPr="00F77B20">
                      <w:rPr>
                        <w:i/>
                        <w:color w:val="00B0F0"/>
                        <w:spacing w:val="-8"/>
                        <w:lang w:val="en-US"/>
                      </w:rPr>
                      <w:t xml:space="preserve"> </w:t>
                    </w:r>
                    <w:r w:rsidRPr="00F77B20">
                      <w:rPr>
                        <w:i/>
                        <w:color w:val="00B0F0"/>
                        <w:lang w:val="en-US"/>
                      </w:rPr>
                      <w:t>ommabop</w:t>
                    </w:r>
                    <w:r w:rsidRPr="00F77B20">
                      <w:rPr>
                        <w:i/>
                        <w:color w:val="00B0F0"/>
                        <w:spacing w:val="-4"/>
                        <w:lang w:val="en-US"/>
                      </w:rPr>
                      <w:t xml:space="preserve"> </w:t>
                    </w:r>
                    <w:r w:rsidRPr="00F77B20">
                      <w:rPr>
                        <w:i/>
                        <w:color w:val="00B0F0"/>
                        <w:spacing w:val="-2"/>
                        <w:lang w:val="en-US"/>
                      </w:rPr>
                      <w:t>jurnal</w:t>
                    </w:r>
                  </w:p>
                </w:txbxContent>
              </v:textbox>
              <w10:wrap anchorx="page" anchory="page"/>
            </v:shape>
          </w:pict>
        </mc:Fallback>
      </mc:AlternateContent>
    </w:r>
    <w:r>
      <w:rPr>
        <w:noProof/>
        <w:sz w:val="20"/>
        <w:lang w:val="ru-RU" w:eastAsia="ru-RU"/>
      </w:rPr>
      <mc:AlternateContent>
        <mc:Choice Requires="wps">
          <w:drawing>
            <wp:anchor distT="0" distB="0" distL="0" distR="0" simplePos="0" relativeHeight="251701248" behindDoc="1" locked="0" layoutInCell="1" allowOverlap="1" wp14:anchorId="7ECCFCF5" wp14:editId="1911344C">
              <wp:simplePos x="0" y="0"/>
              <wp:positionH relativeFrom="page">
                <wp:posOffset>5907405</wp:posOffset>
              </wp:positionH>
              <wp:positionV relativeFrom="page">
                <wp:posOffset>280035</wp:posOffset>
              </wp:positionV>
              <wp:extent cx="1076325" cy="2228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222885"/>
                      </a:xfrm>
                      <a:prstGeom prst="rect">
                        <a:avLst/>
                      </a:prstGeom>
                    </wps:spPr>
                    <wps:txbx>
                      <w:txbxContent>
                        <w:p w14:paraId="509BCFC9" w14:textId="77777777" w:rsidR="00040435" w:rsidRPr="00F77B20" w:rsidRDefault="00040435" w:rsidP="00F75EC0">
                          <w:pPr>
                            <w:spacing w:line="245" w:lineRule="exact"/>
                            <w:ind w:left="20"/>
                            <w:rPr>
                              <w:rFonts w:ascii="Constantia" w:hAnsi="Constantia"/>
                              <w:i/>
                              <w:color w:val="00B0F0"/>
                              <w:sz w:val="24"/>
                              <w:szCs w:val="24"/>
                            </w:rPr>
                          </w:pPr>
                          <w:r>
                            <w:rPr>
                              <w:rFonts w:ascii="Constantia" w:hAnsi="Constantia"/>
                              <w:i/>
                              <w:color w:val="00B0F0"/>
                              <w:sz w:val="24"/>
                              <w:szCs w:val="24"/>
                            </w:rPr>
                            <w:t>2025-yil, 3</w:t>
                          </w:r>
                          <w:r w:rsidRPr="00F77B20">
                            <w:rPr>
                              <w:rFonts w:ascii="Constantia" w:hAnsi="Constantia"/>
                              <w:i/>
                              <w:color w:val="00B0F0"/>
                              <w:sz w:val="24"/>
                              <w:szCs w:val="24"/>
                            </w:rPr>
                            <w:t>-</w:t>
                          </w:r>
                          <w:r w:rsidRPr="00F77B20">
                            <w:rPr>
                              <w:rFonts w:ascii="Constantia" w:hAnsi="Constantia"/>
                              <w:i/>
                              <w:color w:val="00B0F0"/>
                              <w:spacing w:val="-5"/>
                              <w:sz w:val="24"/>
                              <w:szCs w:val="24"/>
                            </w:rPr>
                            <w:t>son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CCFCF5" id="_x0000_s1113" type="#_x0000_t202" style="position:absolute;margin-left:465.15pt;margin-top:22.05pt;width:84.75pt;height:17.5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" filled="f" stroked="f">
              <v:path arrowok="t"/>
              <v:textbox inset="0,0,0,0">
                <w:txbxContent>
                  <w:p w14:paraId="509BCFC9" w14:textId="77777777" w:rsidR="00040435" w:rsidRPr="00F77B20" w:rsidRDefault="00040435" w:rsidP="00F75EC0">
                    <w:pPr>
                      <w:spacing w:line="245" w:lineRule="exact"/>
                      <w:ind w:left="20"/>
                      <w:rPr>
                        <w:rFonts w:ascii="Constantia" w:hAnsi="Constantia"/>
                        <w:i/>
                        <w:color w:val="00B0F0"/>
                        <w:sz w:val="24"/>
                        <w:szCs w:val="24"/>
                      </w:rPr>
                    </w:pPr>
                    <w:r>
                      <w:rPr>
                        <w:rFonts w:ascii="Constantia" w:hAnsi="Constantia"/>
                        <w:i/>
                        <w:color w:val="00B0F0"/>
                        <w:sz w:val="24"/>
                        <w:szCs w:val="24"/>
                      </w:rPr>
                      <w:t>2025-yil, 3</w:t>
                    </w:r>
                    <w:r w:rsidRPr="00F77B20">
                      <w:rPr>
                        <w:rFonts w:ascii="Constantia" w:hAnsi="Constantia"/>
                        <w:i/>
                        <w:color w:val="00B0F0"/>
                        <w:sz w:val="24"/>
                        <w:szCs w:val="24"/>
                      </w:rPr>
                      <w:t>-</w:t>
                    </w:r>
                    <w:r w:rsidRPr="00F77B20">
                      <w:rPr>
                        <w:rFonts w:ascii="Constantia" w:hAnsi="Constantia"/>
                        <w:i/>
                        <w:color w:val="00B0F0"/>
                        <w:spacing w:val="-5"/>
                        <w:sz w:val="24"/>
                        <w:szCs w:val="24"/>
                      </w:rPr>
                      <w:t>son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DACA" w14:textId="43171176" w:rsidR="00040435" w:rsidRDefault="00040435" w:rsidP="00587326">
    <w:pPr>
      <w:pStyle w:val="afd"/>
      <w:spacing w:line="14" w:lineRule="auto"/>
      <w:ind w:left="0" w:firstLine="0"/>
      <w:jc w:val="left"/>
      <w:rPr>
        <w:sz w:val="20"/>
      </w:rPr>
    </w:pPr>
    <w:r w:rsidRPr="00FC799E">
      <w:rPr>
        <w:noProof/>
        <w:color w:val="00B0F0"/>
        <w:sz w:val="3"/>
        <w:lang w:val="ru-RU" w:eastAsia="ru-RU"/>
      </w:rPr>
      <mc:AlternateContent>
        <mc:Choice Requires="wpg">
          <w:drawing>
            <wp:anchor distT="0" distB="0" distL="0" distR="0" simplePos="0" relativeHeight="251686912" behindDoc="1" locked="0" layoutInCell="1" allowOverlap="1" wp14:anchorId="7BD82EBD" wp14:editId="54A0C641">
              <wp:simplePos x="0" y="0"/>
              <wp:positionH relativeFrom="page">
                <wp:posOffset>387985</wp:posOffset>
              </wp:positionH>
              <wp:positionV relativeFrom="paragraph">
                <wp:posOffset>-3078480</wp:posOffset>
              </wp:positionV>
              <wp:extent cx="7381875" cy="344805"/>
              <wp:effectExtent l="0" t="0" r="28575" b="0"/>
              <wp:wrapTopAndBottom/>
              <wp:docPr id="191192257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81875" cy="344805"/>
                        <a:chOff x="0" y="0"/>
                        <a:chExt cx="5614992" cy="131248"/>
                      </a:xfrm>
                    </wpg:grpSpPr>
                    <pic:pic xmlns:pic="http://schemas.openxmlformats.org/drawingml/2006/picture">
                      <pic:nvPicPr>
                        <pic:cNvPr id="1911922579" name="Image 36"/>
                        <pic:cNvPicPr/>
                      </pic:nvPicPr>
                      <pic:blipFill>
                        <a:blip r:embed="rId1" cstate="print"/>
                        <a:stretch>
                          <a:fillRect/>
                        </a:stretch>
                      </pic:blipFill>
                      <pic:spPr>
                        <a:xfrm>
                          <a:off x="0" y="0"/>
                          <a:ext cx="5535175" cy="131248"/>
                        </a:xfrm>
                        <a:prstGeom prst="rect">
                          <a:avLst/>
                        </a:prstGeom>
                      </pic:spPr>
                    </pic:pic>
                    <pic:pic xmlns:pic="http://schemas.openxmlformats.org/drawingml/2006/picture">
                      <pic:nvPicPr>
                        <pic:cNvPr id="1911922580" name="Image 37"/>
                        <pic:cNvPicPr/>
                      </pic:nvPicPr>
                      <pic:blipFill>
                        <a:blip r:embed="rId2" cstate="print"/>
                        <a:stretch>
                          <a:fillRect/>
                        </a:stretch>
                      </pic:blipFill>
                      <pic:spPr>
                        <a:xfrm>
                          <a:off x="33785" y="14748"/>
                          <a:ext cx="5467350" cy="54609"/>
                        </a:xfrm>
                        <a:prstGeom prst="rect">
                          <a:avLst/>
                        </a:prstGeom>
                      </pic:spPr>
                    </pic:pic>
                    <wps:wsp>
                      <wps:cNvPr id="1911922581" name="Graphic 38"/>
                      <wps:cNvSpPr/>
                      <wps:spPr>
                        <a:xfrm>
                          <a:off x="33785" y="14748"/>
                          <a:ext cx="5581207" cy="54609"/>
                        </a:xfrm>
                        <a:custGeom>
                          <a:avLst/>
                          <a:gdLst/>
                          <a:ahLst/>
                          <a:cxnLst/>
                          <a:rect l="l" t="t" r="r" b="b"/>
                          <a:pathLst>
                            <a:path w="5467350" h="54610">
                              <a:moveTo>
                                <a:pt x="0" y="27305"/>
                              </a:moveTo>
                              <a:lnTo>
                                <a:pt x="2733674" y="0"/>
                              </a:lnTo>
                              <a:lnTo>
                                <a:pt x="5467350" y="27305"/>
                              </a:lnTo>
                              <a:lnTo>
                                <a:pt x="2733674" y="54610"/>
                              </a:lnTo>
                              <a:lnTo>
                                <a:pt x="0" y="27305"/>
                              </a:lnTo>
                              <a:close/>
                            </a:path>
                          </a:pathLst>
                        </a:custGeom>
                        <a:solidFill>
                          <a:srgbClr val="00B0F0"/>
                        </a:solidFill>
                        <a:ln w="9525">
                          <a:solidFill>
                            <a:srgbClr val="F6924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CAC85" id="Group 35" o:spid="_x0000_s1026" style="position:absolute;margin-left:30.55pt;margin-top:-242.4pt;width:581.25pt;height:27.15pt;z-index:-251629568;mso-wrap-distance-left:0;mso-wrap-distance-right:0;mso-position-horizontal-relative:page;mso-width-relative:margin;mso-height-relative:margin" coordsize="56149,1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27" type="#_x0000_t75" style="position:absolute;width:55351;height:1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">
                <v:imagedata r:id="rId3" o:title=""/>
              </v:shape>
              <v:shape id="Image 37" o:spid="_x0000_s1028" type="#_x0000_t75" style="position:absolute;left:337;top:147;width:54674;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">
                <v:imagedata r:id="rId4" o:title=""/>
              </v:shape>
              <v:shape id="Graphic 38" o:spid="_x0000_s1029" style="position:absolute;left:337;top:147;width:55812;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" path="m,27305l2733674,,5467350,27305,2733674,54610,,27305xe" fillcolor="#00b0f0" strokecolor="#f69240">
                <v:path arrowok="t"/>
              </v:shape>
              <w10:wrap type="topAndBottom" anchorx="page"/>
            </v:group>
          </w:pict>
        </mc:Fallback>
      </mc:AlternateContent>
    </w:r>
    <w:r w:rsidRPr="00FC799E">
      <w:rPr>
        <w:noProof/>
        <w:color w:val="00B0F0"/>
        <w:sz w:val="3"/>
        <w:lang w:val="ru-RU" w:eastAsia="ru-RU"/>
      </w:rPr>
      <mc:AlternateContent>
        <mc:Choice Requires="wpg">
          <w:drawing>
            <wp:anchor distT="0" distB="0" distL="0" distR="0" simplePos="0" relativeHeight="251693056" behindDoc="1" locked="0" layoutInCell="1" allowOverlap="1" wp14:anchorId="643CF2E4" wp14:editId="7A65AFF1">
              <wp:simplePos x="0" y="0"/>
              <wp:positionH relativeFrom="page">
                <wp:posOffset>582295</wp:posOffset>
              </wp:positionH>
              <wp:positionV relativeFrom="paragraph">
                <wp:posOffset>112395</wp:posOffset>
              </wp:positionV>
              <wp:extent cx="6442710" cy="250825"/>
              <wp:effectExtent l="0" t="0" r="0" b="0"/>
              <wp:wrapTopAndBottom/>
              <wp:docPr id="191192259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2710" cy="250825"/>
                        <a:chOff x="0" y="0"/>
                        <a:chExt cx="5535295" cy="131445"/>
                      </a:xfrm>
                    </wpg:grpSpPr>
                    <pic:pic xmlns:pic="http://schemas.openxmlformats.org/drawingml/2006/picture">
                      <pic:nvPicPr>
                        <pic:cNvPr id="1911922591" name="Image 36"/>
                        <pic:cNvPicPr/>
                      </pic:nvPicPr>
                      <pic:blipFill>
                        <a:blip r:embed="rId1" cstate="print"/>
                        <a:stretch>
                          <a:fillRect/>
                        </a:stretch>
                      </pic:blipFill>
                      <pic:spPr>
                        <a:xfrm>
                          <a:off x="0" y="0"/>
                          <a:ext cx="5535175" cy="131248"/>
                        </a:xfrm>
                        <a:prstGeom prst="rect">
                          <a:avLst/>
                        </a:prstGeom>
                      </pic:spPr>
                    </pic:pic>
                    <pic:pic xmlns:pic="http://schemas.openxmlformats.org/drawingml/2006/picture">
                      <pic:nvPicPr>
                        <pic:cNvPr id="1911922592" name="Image 37"/>
                        <pic:cNvPicPr/>
                      </pic:nvPicPr>
                      <pic:blipFill>
                        <a:blip r:embed="rId1" cstate="print"/>
                        <a:stretch>
                          <a:fillRect/>
                        </a:stretch>
                      </pic:blipFill>
                      <pic:spPr>
                        <a:xfrm>
                          <a:off x="33785" y="14748"/>
                          <a:ext cx="5467350" cy="54609"/>
                        </a:xfrm>
                        <a:prstGeom prst="rect">
                          <a:avLst/>
                        </a:prstGeom>
                      </pic:spPr>
                    </pic:pic>
                    <wps:wsp>
                      <wps:cNvPr id="1911922593" name="Graphic 38"/>
                      <wps:cNvSpPr/>
                      <wps:spPr>
                        <a:xfrm>
                          <a:off x="33785" y="14748"/>
                          <a:ext cx="5467350" cy="54610"/>
                        </a:xfrm>
                        <a:custGeom>
                          <a:avLst/>
                          <a:gdLst/>
                          <a:ahLst/>
                          <a:cxnLst/>
                          <a:rect l="l" t="t" r="r" b="b"/>
                          <a:pathLst>
                            <a:path w="5467350" h="54610">
                              <a:moveTo>
                                <a:pt x="0" y="27305"/>
                              </a:moveTo>
                              <a:lnTo>
                                <a:pt x="2733674" y="0"/>
                              </a:lnTo>
                              <a:lnTo>
                                <a:pt x="5467350" y="27305"/>
                              </a:lnTo>
                              <a:lnTo>
                                <a:pt x="2733674" y="54610"/>
                              </a:lnTo>
                              <a:lnTo>
                                <a:pt x="0" y="27305"/>
                              </a:lnTo>
                              <a:close/>
                            </a:path>
                          </a:pathLst>
                        </a:custGeom>
                        <a:solidFill>
                          <a:srgbClr val="00B050"/>
                        </a:solidFill>
                        <a:ln w="9525">
                          <a:solidFill>
                            <a:srgbClr val="F6924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6CE7DD" id="Group 35" o:spid="_x0000_s1026" style="position:absolute;margin-left:45.85pt;margin-top:8.85pt;width:507.3pt;height:19.75pt;z-index:-251623424;mso-wrap-distance-left:0;mso-wrap-distance-right:0;mso-position-horizontal-relative:page;mso-width-relative:margin;mso-height-relative:margin" coordsize="55352,1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">
              <v:shape id="Image 36" o:spid="_x0000_s1027" type="#_x0000_t75" style="position:absolute;width:55351;height:1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">
                <v:imagedata r:id="rId3" o:title=""/>
              </v:shape>
              <v:shape id="Image 37" o:spid="_x0000_s1028" type="#_x0000_t75" style="position:absolute;left:337;top:147;width:54674;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">
                <v:imagedata r:id="rId3" o:title=""/>
              </v:shape>
              <v:shape id="Graphic 38" o:spid="_x0000_s1029" style="position:absolute;left:337;top:1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" path="m,27305l2733674,,5467350,27305,2733674,54610,,27305xe" fillcolor="#00b050" strokecolor="#f69240">
                <v:path arrowok="t"/>
              </v:shape>
              <w10:wrap type="topAndBottom" anchorx="page"/>
            </v:group>
          </w:pict>
        </mc:Fallback>
      </mc:AlternateContent>
    </w:r>
    <w:r>
      <w:rPr>
        <w:noProof/>
        <w:sz w:val="20"/>
        <w:lang w:val="ru-RU" w:eastAsia="ru-RU"/>
      </w:rPr>
      <mc:AlternateContent>
        <mc:Choice Requires="wps">
          <w:drawing>
            <wp:anchor distT="0" distB="0" distL="0" distR="0" simplePos="0" relativeHeight="251689984" behindDoc="1" locked="0" layoutInCell="1" allowOverlap="1" wp14:anchorId="7BD72682" wp14:editId="4432CEEA">
              <wp:simplePos x="0" y="0"/>
              <wp:positionH relativeFrom="page">
                <wp:posOffset>858520</wp:posOffset>
              </wp:positionH>
              <wp:positionV relativeFrom="page">
                <wp:posOffset>296545</wp:posOffset>
              </wp:positionV>
              <wp:extent cx="5626735" cy="165735"/>
              <wp:effectExtent l="0" t="0" r="0" b="0"/>
              <wp:wrapNone/>
              <wp:docPr id="191192258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735" cy="165735"/>
                      </a:xfrm>
                      <a:prstGeom prst="rect">
                        <a:avLst/>
                      </a:prstGeom>
                    </wps:spPr>
                    <wps:txbx>
                      <w:txbxContent>
                        <w:p w14:paraId="11F338EF" w14:textId="77777777" w:rsidR="00040435" w:rsidRPr="00F77B20" w:rsidRDefault="00040435" w:rsidP="00587326">
                          <w:pPr>
                            <w:spacing w:line="245" w:lineRule="exact"/>
                            <w:ind w:left="20"/>
                            <w:rPr>
                              <w:rFonts w:ascii="Constantia" w:hAnsi="Constantia"/>
                              <w:i/>
                              <w:color w:val="00B0F0"/>
                              <w:sz w:val="24"/>
                              <w:szCs w:val="24"/>
                              <w:lang w:val="en-US"/>
                            </w:rPr>
                          </w:pPr>
                          <w:r w:rsidRPr="00F77B20">
                            <w:rPr>
                              <w:i/>
                              <w:color w:val="00B0F0"/>
                              <w:lang w:val="en-US"/>
                            </w:rPr>
                            <w:t>Demografiya</w:t>
                          </w:r>
                          <w:r w:rsidRPr="00F77B20">
                            <w:rPr>
                              <w:i/>
                              <w:color w:val="00B0F0"/>
                              <w:spacing w:val="-6"/>
                              <w:lang w:val="en-US"/>
                            </w:rPr>
                            <w:t xml:space="preserve"> </w:t>
                          </w:r>
                          <w:r w:rsidRPr="00F77B20">
                            <w:rPr>
                              <w:i/>
                              <w:color w:val="00B0F0"/>
                              <w:lang w:val="en-US"/>
                            </w:rPr>
                            <w:t>va</w:t>
                          </w:r>
                          <w:r w:rsidRPr="00F77B20">
                            <w:rPr>
                              <w:i/>
                              <w:color w:val="00B0F0"/>
                              <w:spacing w:val="-8"/>
                              <w:lang w:val="en-US"/>
                            </w:rPr>
                            <w:t xml:space="preserve"> </w:t>
                          </w:r>
                          <w:r w:rsidRPr="00F77B20">
                            <w:rPr>
                              <w:i/>
                              <w:color w:val="00B0F0"/>
                              <w:lang w:val="en-US"/>
                            </w:rPr>
                            <w:t>mehnat</w:t>
                          </w:r>
                          <w:r w:rsidRPr="00F77B20">
                            <w:rPr>
                              <w:i/>
                              <w:color w:val="00B0F0"/>
                              <w:spacing w:val="-5"/>
                              <w:lang w:val="en-US"/>
                            </w:rPr>
                            <w:t xml:space="preserve"> </w:t>
                          </w:r>
                          <w:r w:rsidRPr="00F77B20">
                            <w:rPr>
                              <w:i/>
                              <w:color w:val="00B0F0"/>
                              <w:lang w:val="en-US"/>
                            </w:rPr>
                            <w:t>bozori</w:t>
                          </w:r>
                          <w:r w:rsidRPr="00F77B20">
                            <w:rPr>
                              <w:i/>
                              <w:color w:val="00B0F0"/>
                              <w:spacing w:val="-7"/>
                              <w:lang w:val="en-US"/>
                            </w:rPr>
                            <w:t xml:space="preserve"> </w:t>
                          </w:r>
                          <w:r w:rsidRPr="00F77B20">
                            <w:rPr>
                              <w:i/>
                              <w:color w:val="00B0F0"/>
                              <w:lang w:val="en-US"/>
                            </w:rPr>
                            <w:t>ilmiy-elektron</w:t>
                          </w:r>
                          <w:r w:rsidRPr="00F77B20">
                            <w:rPr>
                              <w:i/>
                              <w:color w:val="00B0F0"/>
                              <w:spacing w:val="-8"/>
                              <w:lang w:val="en-US"/>
                            </w:rPr>
                            <w:t xml:space="preserve"> </w:t>
                          </w:r>
                          <w:r w:rsidRPr="00F77B20">
                            <w:rPr>
                              <w:i/>
                              <w:color w:val="00B0F0"/>
                              <w:lang w:val="en-US"/>
                            </w:rPr>
                            <w:t>ommabop</w:t>
                          </w:r>
                          <w:r w:rsidRPr="00F77B20">
                            <w:rPr>
                              <w:i/>
                              <w:color w:val="00B0F0"/>
                              <w:spacing w:val="-4"/>
                              <w:lang w:val="en-US"/>
                            </w:rPr>
                            <w:t xml:space="preserve"> </w:t>
                          </w:r>
                          <w:r w:rsidRPr="00F77B20">
                            <w:rPr>
                              <w:i/>
                              <w:color w:val="00B0F0"/>
                              <w:spacing w:val="-2"/>
                              <w:lang w:val="en-US"/>
                            </w:rPr>
                            <w:t>jurnal</w:t>
                          </w:r>
                        </w:p>
                      </w:txbxContent>
                    </wps:txbx>
                    <wps:bodyPr wrap="square" lIns="0" tIns="0" rIns="0" bIns="0" rtlCol="0">
                      <a:noAutofit/>
                    </wps:bodyPr>
                  </wps:wsp>
                </a:graphicData>
              </a:graphic>
              <wp14:sizeRelV relativeFrom="margin">
                <wp14:pctHeight>0</wp14:pctHeight>
              </wp14:sizeRelV>
            </wp:anchor>
          </w:drawing>
        </mc:Choice>
        <mc:Fallback>
          <w:pict>
            <v:shapetype w14:anchorId="7BD72682" id="_x0000_t202" coordsize="21600,21600" o:spt="202" path="m,l,21600r21600,l21600,xe">
              <v:stroke joinstyle="miter"/>
              <v:path gradientshapeok="t" o:connecttype="rect"/>
            </v:shapetype>
            <v:shape id="_x0000_s1114" type="#_x0000_t202" style="position:absolute;margin-left:67.6pt;margin-top:23.35pt;width:443.05pt;height:13.05pt;z-index:-2516264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" filled="f" stroked="f">
              <v:path arrowok="t"/>
              <v:textbox inset="0,0,0,0">
                <w:txbxContent>
                  <w:p w14:paraId="11F338EF" w14:textId="77777777" w:rsidR="00040435" w:rsidRPr="00F77B20" w:rsidRDefault="00040435" w:rsidP="00587326">
                    <w:pPr>
                      <w:spacing w:line="245" w:lineRule="exact"/>
                      <w:ind w:left="20"/>
                      <w:rPr>
                        <w:rFonts w:ascii="Constantia" w:hAnsi="Constantia"/>
                        <w:i/>
                        <w:color w:val="00B0F0"/>
                        <w:sz w:val="24"/>
                        <w:szCs w:val="24"/>
                        <w:lang w:val="en-US"/>
                      </w:rPr>
                    </w:pPr>
                    <w:r w:rsidRPr="00F77B20">
                      <w:rPr>
                        <w:i/>
                        <w:color w:val="00B0F0"/>
                        <w:lang w:val="en-US"/>
                      </w:rPr>
                      <w:t>Demografiya</w:t>
                    </w:r>
                    <w:r w:rsidRPr="00F77B20">
                      <w:rPr>
                        <w:i/>
                        <w:color w:val="00B0F0"/>
                        <w:spacing w:val="-6"/>
                        <w:lang w:val="en-US"/>
                      </w:rPr>
                      <w:t xml:space="preserve"> </w:t>
                    </w:r>
                    <w:r w:rsidRPr="00F77B20">
                      <w:rPr>
                        <w:i/>
                        <w:color w:val="00B0F0"/>
                        <w:lang w:val="en-US"/>
                      </w:rPr>
                      <w:t>va</w:t>
                    </w:r>
                    <w:r w:rsidRPr="00F77B20">
                      <w:rPr>
                        <w:i/>
                        <w:color w:val="00B0F0"/>
                        <w:spacing w:val="-8"/>
                        <w:lang w:val="en-US"/>
                      </w:rPr>
                      <w:t xml:space="preserve"> </w:t>
                    </w:r>
                    <w:r w:rsidRPr="00F77B20">
                      <w:rPr>
                        <w:i/>
                        <w:color w:val="00B0F0"/>
                        <w:lang w:val="en-US"/>
                      </w:rPr>
                      <w:t>mehnat</w:t>
                    </w:r>
                    <w:r w:rsidRPr="00F77B20">
                      <w:rPr>
                        <w:i/>
                        <w:color w:val="00B0F0"/>
                        <w:spacing w:val="-5"/>
                        <w:lang w:val="en-US"/>
                      </w:rPr>
                      <w:t xml:space="preserve"> </w:t>
                    </w:r>
                    <w:r w:rsidRPr="00F77B20">
                      <w:rPr>
                        <w:i/>
                        <w:color w:val="00B0F0"/>
                        <w:lang w:val="en-US"/>
                      </w:rPr>
                      <w:t>bozori</w:t>
                    </w:r>
                    <w:r w:rsidRPr="00F77B20">
                      <w:rPr>
                        <w:i/>
                        <w:color w:val="00B0F0"/>
                        <w:spacing w:val="-7"/>
                        <w:lang w:val="en-US"/>
                      </w:rPr>
                      <w:t xml:space="preserve"> </w:t>
                    </w:r>
                    <w:r w:rsidRPr="00F77B20">
                      <w:rPr>
                        <w:i/>
                        <w:color w:val="00B0F0"/>
                        <w:lang w:val="en-US"/>
                      </w:rPr>
                      <w:t>ilmiy-elektron</w:t>
                    </w:r>
                    <w:r w:rsidRPr="00F77B20">
                      <w:rPr>
                        <w:i/>
                        <w:color w:val="00B0F0"/>
                        <w:spacing w:val="-8"/>
                        <w:lang w:val="en-US"/>
                      </w:rPr>
                      <w:t xml:space="preserve"> </w:t>
                    </w:r>
                    <w:r w:rsidRPr="00F77B20">
                      <w:rPr>
                        <w:i/>
                        <w:color w:val="00B0F0"/>
                        <w:lang w:val="en-US"/>
                      </w:rPr>
                      <w:t>ommabop</w:t>
                    </w:r>
                    <w:r w:rsidRPr="00F77B20">
                      <w:rPr>
                        <w:i/>
                        <w:color w:val="00B0F0"/>
                        <w:spacing w:val="-4"/>
                        <w:lang w:val="en-US"/>
                      </w:rPr>
                      <w:t xml:space="preserve"> </w:t>
                    </w:r>
                    <w:r w:rsidRPr="00F77B20">
                      <w:rPr>
                        <w:i/>
                        <w:color w:val="00B0F0"/>
                        <w:spacing w:val="-2"/>
                        <w:lang w:val="en-US"/>
                      </w:rPr>
                      <w:t>jurnal</w:t>
                    </w:r>
                  </w:p>
                </w:txbxContent>
              </v:textbox>
              <w10:wrap anchorx="page" anchory="page"/>
            </v:shape>
          </w:pict>
        </mc:Fallback>
      </mc:AlternateContent>
    </w:r>
    <w:r>
      <w:rPr>
        <w:noProof/>
        <w:sz w:val="20"/>
        <w:lang w:val="ru-RU" w:eastAsia="ru-RU"/>
      </w:rPr>
      <mc:AlternateContent>
        <mc:Choice Requires="wpg">
          <w:drawing>
            <wp:anchor distT="0" distB="0" distL="0" distR="0" simplePos="0" relativeHeight="251688960" behindDoc="1" locked="0" layoutInCell="1" allowOverlap="1" wp14:anchorId="3699A1F3" wp14:editId="62AF0073">
              <wp:simplePos x="0" y="0"/>
              <wp:positionH relativeFrom="page">
                <wp:posOffset>299957</wp:posOffset>
              </wp:positionH>
              <wp:positionV relativeFrom="page">
                <wp:posOffset>44767</wp:posOffset>
              </wp:positionV>
              <wp:extent cx="7010400" cy="656590"/>
              <wp:effectExtent l="0" t="0" r="19050" b="10160"/>
              <wp:wrapNone/>
              <wp:docPr id="191192258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0" cy="656590"/>
                        <a:chOff x="0" y="0"/>
                        <a:chExt cx="7541259" cy="656590"/>
                      </a:xfrm>
                    </wpg:grpSpPr>
                    <wps:wsp>
                      <wps:cNvPr id="1911922584" name="Graphic 27"/>
                      <wps:cNvSpPr/>
                      <wps:spPr>
                        <a:xfrm>
                          <a:off x="302417" y="4762"/>
                          <a:ext cx="90805" cy="629920"/>
                        </a:xfrm>
                        <a:custGeom>
                          <a:avLst/>
                          <a:gdLst/>
                          <a:ahLst/>
                          <a:cxnLst/>
                          <a:rect l="l" t="t" r="r" b="b"/>
                          <a:pathLst>
                            <a:path w="90805" h="629920">
                              <a:moveTo>
                                <a:pt x="90804" y="0"/>
                              </a:moveTo>
                              <a:lnTo>
                                <a:pt x="0" y="0"/>
                              </a:lnTo>
                              <a:lnTo>
                                <a:pt x="0" y="629920"/>
                              </a:lnTo>
                              <a:lnTo>
                                <a:pt x="90804" y="629920"/>
                              </a:lnTo>
                              <a:lnTo>
                                <a:pt x="90804" y="0"/>
                              </a:lnTo>
                              <a:close/>
                            </a:path>
                          </a:pathLst>
                        </a:custGeom>
                        <a:solidFill>
                          <a:srgbClr val="F9C090"/>
                        </a:solidFill>
                      </wps:spPr>
                      <wps:bodyPr wrap="square" lIns="0" tIns="0" rIns="0" bIns="0" rtlCol="0">
                        <a:prstTxWarp prst="textNoShape">
                          <a:avLst/>
                        </a:prstTxWarp>
                        <a:noAutofit/>
                      </wps:bodyPr>
                    </wps:wsp>
                    <wps:wsp>
                      <wps:cNvPr id="1911922585" name="Graphic 28"/>
                      <wps:cNvSpPr/>
                      <wps:spPr>
                        <a:xfrm>
                          <a:off x="302417" y="4762"/>
                          <a:ext cx="90805" cy="629920"/>
                        </a:xfrm>
                        <a:custGeom>
                          <a:avLst/>
                          <a:gdLst/>
                          <a:ahLst/>
                          <a:cxnLst/>
                          <a:rect l="l" t="t" r="r" b="b"/>
                          <a:pathLst>
                            <a:path w="90805" h="629920">
                              <a:moveTo>
                                <a:pt x="0" y="629920"/>
                              </a:moveTo>
                              <a:lnTo>
                                <a:pt x="90804" y="629920"/>
                              </a:lnTo>
                              <a:lnTo>
                                <a:pt x="90804" y="0"/>
                              </a:lnTo>
                              <a:lnTo>
                                <a:pt x="0" y="0"/>
                              </a:lnTo>
                              <a:lnTo>
                                <a:pt x="0" y="629920"/>
                              </a:lnTo>
                              <a:close/>
                            </a:path>
                          </a:pathLst>
                        </a:custGeom>
                        <a:solidFill>
                          <a:srgbClr val="00B0F0"/>
                        </a:solidFill>
                        <a:ln w="9525">
                          <a:solidFill>
                            <a:srgbClr val="00B0F0"/>
                          </a:solidFill>
                          <a:prstDash val="solid"/>
                        </a:ln>
                      </wps:spPr>
                      <wps:bodyPr wrap="square" lIns="0" tIns="0" rIns="0" bIns="0" rtlCol="0">
                        <a:prstTxWarp prst="textNoShape">
                          <a:avLst/>
                        </a:prstTxWarp>
                        <a:noAutofit/>
                      </wps:bodyPr>
                    </wps:wsp>
                    <wps:wsp>
                      <wps:cNvPr id="1911922586" name="Graphic 29"/>
                      <wps:cNvSpPr/>
                      <wps:spPr>
                        <a:xfrm>
                          <a:off x="7142637" y="4762"/>
                          <a:ext cx="90805" cy="629920"/>
                        </a:xfrm>
                        <a:custGeom>
                          <a:avLst/>
                          <a:gdLst/>
                          <a:ahLst/>
                          <a:cxnLst/>
                          <a:rect l="l" t="t" r="r" b="b"/>
                          <a:pathLst>
                            <a:path w="90805" h="629920">
                              <a:moveTo>
                                <a:pt x="90804" y="0"/>
                              </a:moveTo>
                              <a:lnTo>
                                <a:pt x="0" y="0"/>
                              </a:lnTo>
                              <a:lnTo>
                                <a:pt x="0" y="629920"/>
                              </a:lnTo>
                              <a:lnTo>
                                <a:pt x="90804" y="629920"/>
                              </a:lnTo>
                              <a:lnTo>
                                <a:pt x="90804" y="0"/>
                              </a:lnTo>
                              <a:close/>
                            </a:path>
                          </a:pathLst>
                        </a:custGeom>
                        <a:solidFill>
                          <a:srgbClr val="00B050"/>
                        </a:solidFill>
                      </wps:spPr>
                      <wps:bodyPr wrap="square" lIns="0" tIns="0" rIns="0" bIns="0" rtlCol="0">
                        <a:prstTxWarp prst="textNoShape">
                          <a:avLst/>
                        </a:prstTxWarp>
                        <a:noAutofit/>
                      </wps:bodyPr>
                    </wps:wsp>
                    <wps:wsp>
                      <wps:cNvPr id="1911922587" name="Graphic 30"/>
                      <wps:cNvSpPr/>
                      <wps:spPr>
                        <a:xfrm>
                          <a:off x="7142637" y="4762"/>
                          <a:ext cx="90805" cy="629920"/>
                        </a:xfrm>
                        <a:custGeom>
                          <a:avLst/>
                          <a:gdLst/>
                          <a:ahLst/>
                          <a:cxnLst/>
                          <a:rect l="l" t="t" r="r" b="b"/>
                          <a:pathLst>
                            <a:path w="90805" h="629920">
                              <a:moveTo>
                                <a:pt x="0" y="629920"/>
                              </a:moveTo>
                              <a:lnTo>
                                <a:pt x="90804" y="629920"/>
                              </a:lnTo>
                              <a:lnTo>
                                <a:pt x="90804" y="0"/>
                              </a:lnTo>
                              <a:lnTo>
                                <a:pt x="0" y="0"/>
                              </a:lnTo>
                              <a:lnTo>
                                <a:pt x="0" y="629920"/>
                              </a:lnTo>
                              <a:close/>
                            </a:path>
                          </a:pathLst>
                        </a:custGeom>
                        <a:solidFill>
                          <a:srgbClr val="00B0F0"/>
                        </a:solidFill>
                        <a:ln w="9525">
                          <a:solidFill>
                            <a:srgbClr val="4F81BC"/>
                          </a:solidFill>
                          <a:prstDash val="solid"/>
                        </a:ln>
                      </wps:spPr>
                      <wps:bodyPr wrap="square" lIns="0" tIns="0" rIns="0" bIns="0" rtlCol="0">
                        <a:prstTxWarp prst="textNoShape">
                          <a:avLst/>
                        </a:prstTxWarp>
                        <a:noAutofit/>
                      </wps:bodyPr>
                    </wps:wsp>
                    <wps:wsp>
                      <wps:cNvPr id="1911922588" name="Graphic 31"/>
                      <wps:cNvSpPr/>
                      <wps:spPr>
                        <a:xfrm>
                          <a:off x="0" y="651700"/>
                          <a:ext cx="7541259" cy="1270"/>
                        </a:xfrm>
                        <a:custGeom>
                          <a:avLst/>
                          <a:gdLst/>
                          <a:ahLst/>
                          <a:cxnLst/>
                          <a:rect l="l" t="t" r="r" b="b"/>
                          <a:pathLst>
                            <a:path w="7541259">
                              <a:moveTo>
                                <a:pt x="0" y="0"/>
                              </a:moveTo>
                              <a:lnTo>
                                <a:pt x="7540783" y="0"/>
                              </a:lnTo>
                            </a:path>
                          </a:pathLst>
                        </a:custGeom>
                        <a:ln w="9525">
                          <a:solidFill>
                            <a:srgbClr val="30849B"/>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48ED6342" id="Group 26" o:spid="_x0000_s1026" style="position:absolute;margin-left:23.6pt;margin-top:3.5pt;width:552pt;height:51.7pt;z-index:-251627520;mso-wrap-distance-left:0;mso-wrap-distance-right:0;mso-position-horizontal-relative:page;mso-position-vertical-relative:page;mso-width-relative:margin" coordsize="75412,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">
              <v:shape id="Graphic 27" o:spid="_x0000_s1027" style="position:absolute;left:3024;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" path="m90804,l,,,629920r90804,l90804,xe" fillcolor="#f9c090" stroked="f">
                <v:path arrowok="t"/>
              </v:shape>
              <v:shape id="Graphic 28" o:spid="_x0000_s1028" style="position:absolute;left:3024;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" path="m,629920r90804,l90804,,,,,629920xe" fillcolor="#00b0f0" strokecolor="#00b0f0">
                <v:path arrowok="t"/>
              </v:shape>
              <v:shape id="Graphic 29" o:spid="_x0000_s1029" style="position:absolute;left:71426;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" path="m90804,l,,,629920r90804,l90804,xe" fillcolor="#00b050" stroked="f">
                <v:path arrowok="t"/>
              </v:shape>
              <v:shape id="Graphic 30" o:spid="_x0000_s1030" style="position:absolute;left:71426;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" path="m,629920r90804,l90804,,,,,629920xe" fillcolor="#00b0f0" strokecolor="#4f81bc">
                <v:path arrowok="t"/>
              </v:shape>
              <v:shape id="Graphic 31" o:spid="_x0000_s1031" style="position:absolute;top:6517;width:75412;height:12;visibility:visible;mso-wrap-style:square;v-text-anchor:top" coordsize="75412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" path="m,l7540783,e" filled="f" strokecolor="#30849b">
                <v:path arrowok="t"/>
              </v:shape>
              <w10:wrap anchorx="page" anchory="page"/>
            </v:group>
          </w:pict>
        </mc:Fallback>
      </mc:AlternateContent>
    </w:r>
    <w:r>
      <w:rPr>
        <w:noProof/>
        <w:sz w:val="20"/>
        <w:lang w:val="ru-RU" w:eastAsia="ru-RU"/>
      </w:rPr>
      <mc:AlternateContent>
        <mc:Choice Requires="wps">
          <w:drawing>
            <wp:anchor distT="0" distB="0" distL="0" distR="0" simplePos="0" relativeHeight="251691008" behindDoc="1" locked="0" layoutInCell="1" allowOverlap="1" wp14:anchorId="364C04E8" wp14:editId="1D650A1B">
              <wp:simplePos x="0" y="0"/>
              <wp:positionH relativeFrom="page">
                <wp:posOffset>5907405</wp:posOffset>
              </wp:positionH>
              <wp:positionV relativeFrom="page">
                <wp:posOffset>280035</wp:posOffset>
              </wp:positionV>
              <wp:extent cx="1076325" cy="222885"/>
              <wp:effectExtent l="0" t="0" r="0" b="0"/>
              <wp:wrapNone/>
              <wp:docPr id="1911922589"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222885"/>
                      </a:xfrm>
                      <a:prstGeom prst="rect">
                        <a:avLst/>
                      </a:prstGeom>
                    </wps:spPr>
                    <wps:txbx>
                      <w:txbxContent>
                        <w:p w14:paraId="3ADBD136" w14:textId="2E128493" w:rsidR="00040435" w:rsidRPr="00F77B20" w:rsidRDefault="00040435" w:rsidP="00587326">
                          <w:pPr>
                            <w:spacing w:line="245" w:lineRule="exact"/>
                            <w:ind w:left="20"/>
                            <w:rPr>
                              <w:rFonts w:ascii="Constantia" w:hAnsi="Constantia"/>
                              <w:i/>
                              <w:color w:val="00B0F0"/>
                              <w:sz w:val="24"/>
                              <w:szCs w:val="24"/>
                            </w:rPr>
                          </w:pPr>
                          <w:r>
                            <w:rPr>
                              <w:rFonts w:ascii="Constantia" w:hAnsi="Constantia"/>
                              <w:i/>
                              <w:color w:val="00B0F0"/>
                              <w:sz w:val="24"/>
                              <w:szCs w:val="24"/>
                            </w:rPr>
                            <w:t xml:space="preserve">2025-yil, </w:t>
                          </w:r>
                          <w:r>
                            <w:rPr>
                              <w:rFonts w:ascii="Constantia" w:hAnsi="Constantia"/>
                              <w:i/>
                              <w:color w:val="00B0F0"/>
                              <w:sz w:val="24"/>
                              <w:szCs w:val="24"/>
                              <w:lang w:val="uz-Cyrl-UZ"/>
                            </w:rPr>
                            <w:t>3</w:t>
                          </w:r>
                          <w:r w:rsidRPr="00F77B20">
                            <w:rPr>
                              <w:rFonts w:ascii="Constantia" w:hAnsi="Constantia"/>
                              <w:i/>
                              <w:color w:val="00B0F0"/>
                              <w:sz w:val="24"/>
                              <w:szCs w:val="24"/>
                            </w:rPr>
                            <w:t>-</w:t>
                          </w:r>
                          <w:r w:rsidRPr="00F77B20">
                            <w:rPr>
                              <w:rFonts w:ascii="Constantia" w:hAnsi="Constantia"/>
                              <w:i/>
                              <w:color w:val="00B0F0"/>
                              <w:spacing w:val="-5"/>
                              <w:sz w:val="24"/>
                              <w:szCs w:val="24"/>
                            </w:rPr>
                            <w:t>son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64C04E8" id="_x0000_s1115" type="#_x0000_t202" style="position:absolute;margin-left:465.15pt;margin-top:22.05pt;width:84.75pt;height:17.5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" filled="f" stroked="f">
              <v:path arrowok="t"/>
              <v:textbox inset="0,0,0,0">
                <w:txbxContent>
                  <w:p w14:paraId="3ADBD136" w14:textId="2E128493" w:rsidR="00040435" w:rsidRPr="00F77B20" w:rsidRDefault="00040435" w:rsidP="00587326">
                    <w:pPr>
                      <w:spacing w:line="245" w:lineRule="exact"/>
                      <w:ind w:left="20"/>
                      <w:rPr>
                        <w:rFonts w:ascii="Constantia" w:hAnsi="Constantia"/>
                        <w:i/>
                        <w:color w:val="00B0F0"/>
                        <w:sz w:val="24"/>
                        <w:szCs w:val="24"/>
                      </w:rPr>
                    </w:pPr>
                    <w:r>
                      <w:rPr>
                        <w:rFonts w:ascii="Constantia" w:hAnsi="Constantia"/>
                        <w:i/>
                        <w:color w:val="00B0F0"/>
                        <w:sz w:val="24"/>
                        <w:szCs w:val="24"/>
                      </w:rPr>
                      <w:t xml:space="preserve">2025-yil, </w:t>
                    </w:r>
                    <w:r>
                      <w:rPr>
                        <w:rFonts w:ascii="Constantia" w:hAnsi="Constantia"/>
                        <w:i/>
                        <w:color w:val="00B0F0"/>
                        <w:sz w:val="24"/>
                        <w:szCs w:val="24"/>
                        <w:lang w:val="uz-Cyrl-UZ"/>
                      </w:rPr>
                      <w:t>3</w:t>
                    </w:r>
                    <w:r w:rsidRPr="00F77B20">
                      <w:rPr>
                        <w:rFonts w:ascii="Constantia" w:hAnsi="Constantia"/>
                        <w:i/>
                        <w:color w:val="00B0F0"/>
                        <w:sz w:val="24"/>
                        <w:szCs w:val="24"/>
                      </w:rPr>
                      <w:t>-</w:t>
                    </w:r>
                    <w:r w:rsidRPr="00F77B20">
                      <w:rPr>
                        <w:rFonts w:ascii="Constantia" w:hAnsi="Constantia"/>
                        <w:i/>
                        <w:color w:val="00B0F0"/>
                        <w:spacing w:val="-5"/>
                        <w:sz w:val="24"/>
                        <w:szCs w:val="24"/>
                      </w:rPr>
                      <w:t>son</w:t>
                    </w:r>
                  </w:p>
                </w:txbxContent>
              </v:textbox>
              <w10:wrap anchorx="page" anchory="page"/>
            </v:shape>
          </w:pict>
        </mc:Fallback>
      </mc:AlternateContent>
    </w:r>
  </w:p>
  <w:p w14:paraId="57EA60CF" w14:textId="4FEE0928" w:rsidR="00040435" w:rsidRPr="00217AD1" w:rsidRDefault="00040435">
    <w:pPr>
      <w:pStyle w:val="af9"/>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28F"/>
    <w:multiLevelType w:val="multilevel"/>
    <w:tmpl w:val="6BD6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D5831"/>
    <w:multiLevelType w:val="hybridMultilevel"/>
    <w:tmpl w:val="2D7A2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9A2"/>
    <w:multiLevelType w:val="hybridMultilevel"/>
    <w:tmpl w:val="680893D0"/>
    <w:lvl w:ilvl="0" w:tplc="0419000B">
      <w:start w:val="1"/>
      <w:numFmt w:val="bullet"/>
      <w:lvlText w:val=""/>
      <w:lvlJc w:val="left"/>
      <w:pPr>
        <w:ind w:left="1287" w:hanging="360"/>
      </w:pPr>
      <w:rPr>
        <w:rFonts w:ascii="Wingdings" w:hAnsi="Wingdings" w:hint="default"/>
      </w:rPr>
    </w:lvl>
    <w:lvl w:ilvl="1" w:tplc="2E2A7DB0">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55063D"/>
    <w:multiLevelType w:val="multilevel"/>
    <w:tmpl w:val="29946CFE"/>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B5D88"/>
    <w:multiLevelType w:val="multilevel"/>
    <w:tmpl w:val="E2D8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C1527"/>
    <w:multiLevelType w:val="multilevel"/>
    <w:tmpl w:val="3B10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1550A"/>
    <w:multiLevelType w:val="hybridMultilevel"/>
    <w:tmpl w:val="3DA09D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D94262C"/>
    <w:multiLevelType w:val="hybridMultilevel"/>
    <w:tmpl w:val="5FCED49A"/>
    <w:lvl w:ilvl="0" w:tplc="0419000F">
      <w:start w:val="1"/>
      <w:numFmt w:val="decimal"/>
      <w:lvlText w:val="%1."/>
      <w:lvlJc w:val="left"/>
      <w:pPr>
        <w:ind w:left="1356" w:hanging="360"/>
      </w:pPr>
    </w:lvl>
    <w:lvl w:ilvl="1" w:tplc="04190019">
      <w:start w:val="1"/>
      <w:numFmt w:val="lowerLetter"/>
      <w:lvlText w:val="%2."/>
      <w:lvlJc w:val="left"/>
      <w:pPr>
        <w:ind w:left="2076" w:hanging="360"/>
      </w:pPr>
    </w:lvl>
    <w:lvl w:ilvl="2" w:tplc="0419001B">
      <w:start w:val="1"/>
      <w:numFmt w:val="lowerRoman"/>
      <w:lvlText w:val="%3."/>
      <w:lvlJc w:val="right"/>
      <w:pPr>
        <w:ind w:left="2796" w:hanging="180"/>
      </w:pPr>
    </w:lvl>
    <w:lvl w:ilvl="3" w:tplc="0419000F">
      <w:start w:val="1"/>
      <w:numFmt w:val="decimal"/>
      <w:lvlText w:val="%4."/>
      <w:lvlJc w:val="left"/>
      <w:pPr>
        <w:ind w:left="3516" w:hanging="360"/>
      </w:pPr>
    </w:lvl>
    <w:lvl w:ilvl="4" w:tplc="04190019">
      <w:start w:val="1"/>
      <w:numFmt w:val="lowerLetter"/>
      <w:lvlText w:val="%5."/>
      <w:lvlJc w:val="left"/>
      <w:pPr>
        <w:ind w:left="4236" w:hanging="360"/>
      </w:pPr>
    </w:lvl>
    <w:lvl w:ilvl="5" w:tplc="0419001B">
      <w:start w:val="1"/>
      <w:numFmt w:val="lowerRoman"/>
      <w:lvlText w:val="%6."/>
      <w:lvlJc w:val="right"/>
      <w:pPr>
        <w:ind w:left="4956" w:hanging="180"/>
      </w:pPr>
    </w:lvl>
    <w:lvl w:ilvl="6" w:tplc="0419000F">
      <w:start w:val="1"/>
      <w:numFmt w:val="decimal"/>
      <w:lvlText w:val="%7."/>
      <w:lvlJc w:val="left"/>
      <w:pPr>
        <w:ind w:left="5676" w:hanging="360"/>
      </w:pPr>
    </w:lvl>
    <w:lvl w:ilvl="7" w:tplc="04190019">
      <w:start w:val="1"/>
      <w:numFmt w:val="lowerLetter"/>
      <w:lvlText w:val="%8."/>
      <w:lvlJc w:val="left"/>
      <w:pPr>
        <w:ind w:left="6396" w:hanging="360"/>
      </w:pPr>
    </w:lvl>
    <w:lvl w:ilvl="8" w:tplc="0419001B">
      <w:start w:val="1"/>
      <w:numFmt w:val="lowerRoman"/>
      <w:lvlText w:val="%9."/>
      <w:lvlJc w:val="right"/>
      <w:pPr>
        <w:ind w:left="7116" w:hanging="180"/>
      </w:pPr>
    </w:lvl>
  </w:abstractNum>
  <w:abstractNum w:abstractNumId="8" w15:restartNumberingAfterBreak="0">
    <w:nsid w:val="1055426B"/>
    <w:multiLevelType w:val="multilevel"/>
    <w:tmpl w:val="A4F48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3AE308E"/>
    <w:multiLevelType w:val="multilevel"/>
    <w:tmpl w:val="F14210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66BAA"/>
    <w:multiLevelType w:val="hybridMultilevel"/>
    <w:tmpl w:val="498CD81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15:restartNumberingAfterBreak="0">
    <w:nsid w:val="18D43C31"/>
    <w:multiLevelType w:val="hybridMultilevel"/>
    <w:tmpl w:val="B62429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B33264B"/>
    <w:multiLevelType w:val="multilevel"/>
    <w:tmpl w:val="9AEA8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C2ABB"/>
    <w:multiLevelType w:val="hybridMultilevel"/>
    <w:tmpl w:val="7A46605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15:restartNumberingAfterBreak="0">
    <w:nsid w:val="2062049B"/>
    <w:multiLevelType w:val="hybridMultilevel"/>
    <w:tmpl w:val="BF0490C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22CF1BF2"/>
    <w:multiLevelType w:val="hybridMultilevel"/>
    <w:tmpl w:val="181C7052"/>
    <w:lvl w:ilvl="0" w:tplc="959AB9D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3646C3A"/>
    <w:multiLevelType w:val="multilevel"/>
    <w:tmpl w:val="90405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716363"/>
    <w:multiLevelType w:val="hybridMultilevel"/>
    <w:tmpl w:val="40743080"/>
    <w:lvl w:ilvl="0" w:tplc="1FE2986C">
      <w:start w:val="1"/>
      <w:numFmt w:val="decimal"/>
      <w:lvlText w:val="%1."/>
      <w:lvlJc w:val="left"/>
      <w:pPr>
        <w:ind w:left="7874" w:hanging="360"/>
      </w:pPr>
      <w:rPr>
        <w:b w:val="0"/>
        <w:bCs/>
      </w:rPr>
    </w:lvl>
    <w:lvl w:ilvl="1" w:tplc="04190019" w:tentative="1">
      <w:start w:val="1"/>
      <w:numFmt w:val="lowerLetter"/>
      <w:lvlText w:val="%2."/>
      <w:lvlJc w:val="left"/>
      <w:pPr>
        <w:ind w:left="8594" w:hanging="360"/>
      </w:pPr>
    </w:lvl>
    <w:lvl w:ilvl="2" w:tplc="0419001B" w:tentative="1">
      <w:start w:val="1"/>
      <w:numFmt w:val="lowerRoman"/>
      <w:lvlText w:val="%3."/>
      <w:lvlJc w:val="right"/>
      <w:pPr>
        <w:ind w:left="9314" w:hanging="180"/>
      </w:pPr>
    </w:lvl>
    <w:lvl w:ilvl="3" w:tplc="0419000F" w:tentative="1">
      <w:start w:val="1"/>
      <w:numFmt w:val="decimal"/>
      <w:lvlText w:val="%4."/>
      <w:lvlJc w:val="left"/>
      <w:pPr>
        <w:ind w:left="10034" w:hanging="360"/>
      </w:pPr>
    </w:lvl>
    <w:lvl w:ilvl="4" w:tplc="04190019" w:tentative="1">
      <w:start w:val="1"/>
      <w:numFmt w:val="lowerLetter"/>
      <w:lvlText w:val="%5."/>
      <w:lvlJc w:val="left"/>
      <w:pPr>
        <w:ind w:left="10754" w:hanging="360"/>
      </w:pPr>
    </w:lvl>
    <w:lvl w:ilvl="5" w:tplc="0419001B" w:tentative="1">
      <w:start w:val="1"/>
      <w:numFmt w:val="lowerRoman"/>
      <w:lvlText w:val="%6."/>
      <w:lvlJc w:val="right"/>
      <w:pPr>
        <w:ind w:left="11474" w:hanging="180"/>
      </w:pPr>
    </w:lvl>
    <w:lvl w:ilvl="6" w:tplc="0419000F" w:tentative="1">
      <w:start w:val="1"/>
      <w:numFmt w:val="decimal"/>
      <w:lvlText w:val="%7."/>
      <w:lvlJc w:val="left"/>
      <w:pPr>
        <w:ind w:left="12194" w:hanging="360"/>
      </w:pPr>
    </w:lvl>
    <w:lvl w:ilvl="7" w:tplc="04190019" w:tentative="1">
      <w:start w:val="1"/>
      <w:numFmt w:val="lowerLetter"/>
      <w:lvlText w:val="%8."/>
      <w:lvlJc w:val="left"/>
      <w:pPr>
        <w:ind w:left="12914" w:hanging="360"/>
      </w:pPr>
    </w:lvl>
    <w:lvl w:ilvl="8" w:tplc="0419001B" w:tentative="1">
      <w:start w:val="1"/>
      <w:numFmt w:val="lowerRoman"/>
      <w:lvlText w:val="%9."/>
      <w:lvlJc w:val="right"/>
      <w:pPr>
        <w:ind w:left="13634" w:hanging="180"/>
      </w:pPr>
    </w:lvl>
  </w:abstractNum>
  <w:abstractNum w:abstractNumId="18" w15:restartNumberingAfterBreak="0">
    <w:nsid w:val="26EB3901"/>
    <w:multiLevelType w:val="hybridMultilevel"/>
    <w:tmpl w:val="45067F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8E04370"/>
    <w:multiLevelType w:val="multilevel"/>
    <w:tmpl w:val="B85C0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B255CAF"/>
    <w:multiLevelType w:val="multilevel"/>
    <w:tmpl w:val="D6FE4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431EF8"/>
    <w:multiLevelType w:val="hybridMultilevel"/>
    <w:tmpl w:val="777E87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0C77537"/>
    <w:multiLevelType w:val="hybridMultilevel"/>
    <w:tmpl w:val="18D87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DE62A2"/>
    <w:multiLevelType w:val="multilevel"/>
    <w:tmpl w:val="1F36A72C"/>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1D97E33"/>
    <w:multiLevelType w:val="hybridMultilevel"/>
    <w:tmpl w:val="8D6E2B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33AB5ADE"/>
    <w:multiLevelType w:val="hybridMultilevel"/>
    <w:tmpl w:val="C5A287B0"/>
    <w:lvl w:ilvl="0" w:tplc="DAF214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5AE1181"/>
    <w:multiLevelType w:val="hybridMultilevel"/>
    <w:tmpl w:val="546E9A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5D603A8"/>
    <w:multiLevelType w:val="multilevel"/>
    <w:tmpl w:val="C2E2E3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7475EC7"/>
    <w:multiLevelType w:val="hybridMultilevel"/>
    <w:tmpl w:val="655E4E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86F3F8B"/>
    <w:multiLevelType w:val="hybridMultilevel"/>
    <w:tmpl w:val="04547F0E"/>
    <w:lvl w:ilvl="0" w:tplc="A4F84F8E">
      <w:start w:val="1"/>
      <w:numFmt w:val="decimal"/>
      <w:lvlText w:val="%1."/>
      <w:lvlJc w:val="left"/>
      <w:pPr>
        <w:ind w:left="2629" w:hanging="360"/>
      </w:pPr>
      <w:rPr>
        <w:rFonts w:hint="default"/>
        <w:b/>
        <w:bCs/>
        <w:i w:val="0"/>
        <w:iCs w:val="0"/>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0" w15:restartNumberingAfterBreak="0">
    <w:nsid w:val="391A5BB8"/>
    <w:multiLevelType w:val="multilevel"/>
    <w:tmpl w:val="EB3C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BA5ADC"/>
    <w:multiLevelType w:val="multilevel"/>
    <w:tmpl w:val="F8B4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8D495B"/>
    <w:multiLevelType w:val="hybridMultilevel"/>
    <w:tmpl w:val="BB820212"/>
    <w:lvl w:ilvl="0" w:tplc="0419000B">
      <w:start w:val="1"/>
      <w:numFmt w:val="bullet"/>
      <w:lvlText w:val=""/>
      <w:lvlJc w:val="left"/>
      <w:pPr>
        <w:ind w:left="1287" w:hanging="360"/>
      </w:pPr>
      <w:rPr>
        <w:rFonts w:ascii="Wingdings" w:hAnsi="Wingdings"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EDB0E1F"/>
    <w:multiLevelType w:val="multilevel"/>
    <w:tmpl w:val="EF74E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3513C2"/>
    <w:multiLevelType w:val="hybridMultilevel"/>
    <w:tmpl w:val="C11ABC5A"/>
    <w:lvl w:ilvl="0" w:tplc="4650FA4C">
      <w:start w:val="1"/>
      <w:numFmt w:val="decimal"/>
      <w:lvlText w:val="%1."/>
      <w:lvlJc w:val="left"/>
      <w:pPr>
        <w:ind w:left="10000" w:hanging="360"/>
      </w:pPr>
      <w:rPr>
        <w:rFonts w:hint="default"/>
      </w:rPr>
    </w:lvl>
    <w:lvl w:ilvl="1" w:tplc="04190019" w:tentative="1">
      <w:start w:val="1"/>
      <w:numFmt w:val="lowerLetter"/>
      <w:lvlText w:val="%2."/>
      <w:lvlJc w:val="left"/>
      <w:pPr>
        <w:ind w:left="10720" w:hanging="360"/>
      </w:pPr>
    </w:lvl>
    <w:lvl w:ilvl="2" w:tplc="0419001B" w:tentative="1">
      <w:start w:val="1"/>
      <w:numFmt w:val="lowerRoman"/>
      <w:lvlText w:val="%3."/>
      <w:lvlJc w:val="right"/>
      <w:pPr>
        <w:ind w:left="11440" w:hanging="180"/>
      </w:pPr>
    </w:lvl>
    <w:lvl w:ilvl="3" w:tplc="0419000F" w:tentative="1">
      <w:start w:val="1"/>
      <w:numFmt w:val="decimal"/>
      <w:lvlText w:val="%4."/>
      <w:lvlJc w:val="left"/>
      <w:pPr>
        <w:ind w:left="12160" w:hanging="360"/>
      </w:pPr>
    </w:lvl>
    <w:lvl w:ilvl="4" w:tplc="04190019" w:tentative="1">
      <w:start w:val="1"/>
      <w:numFmt w:val="lowerLetter"/>
      <w:lvlText w:val="%5."/>
      <w:lvlJc w:val="left"/>
      <w:pPr>
        <w:ind w:left="12880" w:hanging="360"/>
      </w:pPr>
    </w:lvl>
    <w:lvl w:ilvl="5" w:tplc="0419001B" w:tentative="1">
      <w:start w:val="1"/>
      <w:numFmt w:val="lowerRoman"/>
      <w:lvlText w:val="%6."/>
      <w:lvlJc w:val="right"/>
      <w:pPr>
        <w:ind w:left="13600" w:hanging="180"/>
      </w:pPr>
    </w:lvl>
    <w:lvl w:ilvl="6" w:tplc="0419000F" w:tentative="1">
      <w:start w:val="1"/>
      <w:numFmt w:val="decimal"/>
      <w:lvlText w:val="%7."/>
      <w:lvlJc w:val="left"/>
      <w:pPr>
        <w:ind w:left="14320" w:hanging="360"/>
      </w:pPr>
    </w:lvl>
    <w:lvl w:ilvl="7" w:tplc="04190019" w:tentative="1">
      <w:start w:val="1"/>
      <w:numFmt w:val="lowerLetter"/>
      <w:lvlText w:val="%8."/>
      <w:lvlJc w:val="left"/>
      <w:pPr>
        <w:ind w:left="15040" w:hanging="360"/>
      </w:pPr>
    </w:lvl>
    <w:lvl w:ilvl="8" w:tplc="0419001B" w:tentative="1">
      <w:start w:val="1"/>
      <w:numFmt w:val="lowerRoman"/>
      <w:lvlText w:val="%9."/>
      <w:lvlJc w:val="right"/>
      <w:pPr>
        <w:ind w:left="15760" w:hanging="180"/>
      </w:pPr>
    </w:lvl>
  </w:abstractNum>
  <w:abstractNum w:abstractNumId="35" w15:restartNumberingAfterBreak="0">
    <w:nsid w:val="414F409F"/>
    <w:multiLevelType w:val="hybridMultilevel"/>
    <w:tmpl w:val="C9D6AE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30A16A2"/>
    <w:multiLevelType w:val="multilevel"/>
    <w:tmpl w:val="042EC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3525D5E"/>
    <w:multiLevelType w:val="hybridMultilevel"/>
    <w:tmpl w:val="D7E4C7E8"/>
    <w:lvl w:ilvl="0" w:tplc="8D02E71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46FA2431"/>
    <w:multiLevelType w:val="hybridMultilevel"/>
    <w:tmpl w:val="E9E46E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48801D43"/>
    <w:multiLevelType w:val="hybridMultilevel"/>
    <w:tmpl w:val="7626EE86"/>
    <w:lvl w:ilvl="0" w:tplc="0419000B">
      <w:start w:val="1"/>
      <w:numFmt w:val="bullet"/>
      <w:lvlText w:val=""/>
      <w:lvlJc w:val="left"/>
      <w:pPr>
        <w:tabs>
          <w:tab w:val="num" w:pos="1077"/>
        </w:tabs>
        <w:ind w:left="1077" w:hanging="360"/>
      </w:pPr>
      <w:rPr>
        <w:rFonts w:ascii="Wingdings" w:hAnsi="Wingdings" w:hint="default"/>
      </w:rPr>
    </w:lvl>
    <w:lvl w:ilvl="1" w:tplc="FFFFFFFF" w:tentative="1">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ACB1AEB"/>
    <w:multiLevelType w:val="hybridMultilevel"/>
    <w:tmpl w:val="CD96A2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4DEF03CD"/>
    <w:multiLevelType w:val="hybridMultilevel"/>
    <w:tmpl w:val="1FBA908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2" w15:restartNumberingAfterBreak="0">
    <w:nsid w:val="4F6B1354"/>
    <w:multiLevelType w:val="multilevel"/>
    <w:tmpl w:val="3FA28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8E41D4"/>
    <w:multiLevelType w:val="multilevel"/>
    <w:tmpl w:val="5F84D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FD2712"/>
    <w:multiLevelType w:val="multilevel"/>
    <w:tmpl w:val="1C1A52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4E35F83"/>
    <w:multiLevelType w:val="hybridMultilevel"/>
    <w:tmpl w:val="040A68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89C2146"/>
    <w:multiLevelType w:val="hybridMultilevel"/>
    <w:tmpl w:val="163A35A8"/>
    <w:lvl w:ilvl="0" w:tplc="04190001">
      <w:start w:val="1"/>
      <w:numFmt w:val="bullet"/>
      <w:lvlText w:val=""/>
      <w:lvlJc w:val="left"/>
      <w:pPr>
        <w:ind w:left="1429" w:hanging="360"/>
      </w:pPr>
      <w:rPr>
        <w:rFonts w:ascii="Symbol" w:hAnsi="Symbol" w:hint="default"/>
      </w:rPr>
    </w:lvl>
    <w:lvl w:ilvl="1" w:tplc="DCF64C9E">
      <w:numFmt w:val="bullet"/>
      <w:lvlText w:val="-"/>
      <w:lvlJc w:val="left"/>
      <w:pPr>
        <w:ind w:left="2149" w:hanging="360"/>
      </w:pPr>
      <w:rPr>
        <w:rFonts w:ascii="Constantia" w:eastAsiaTheme="minorHAnsi" w:hAnsi="Constantia"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9B24695"/>
    <w:multiLevelType w:val="multilevel"/>
    <w:tmpl w:val="E61EC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D23A32"/>
    <w:multiLevelType w:val="multilevel"/>
    <w:tmpl w:val="91E47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CD3AE6"/>
    <w:multiLevelType w:val="multilevel"/>
    <w:tmpl w:val="94260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E84D3F"/>
    <w:multiLevelType w:val="hybridMultilevel"/>
    <w:tmpl w:val="42227D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610E22A0"/>
    <w:multiLevelType w:val="hybridMultilevel"/>
    <w:tmpl w:val="265C228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12E628A"/>
    <w:multiLevelType w:val="hybridMultilevel"/>
    <w:tmpl w:val="98662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477931"/>
    <w:multiLevelType w:val="hybridMultilevel"/>
    <w:tmpl w:val="CF3248A2"/>
    <w:lvl w:ilvl="0" w:tplc="FB3010C4">
      <w:start w:val="1"/>
      <w:numFmt w:val="decimal"/>
      <w:lvlText w:val="%1."/>
      <w:lvlJc w:val="left"/>
      <w:pPr>
        <w:ind w:left="1429" w:hanging="360"/>
      </w:pPr>
      <w:rPr>
        <w:b w:val="0"/>
        <w:bCs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4" w15:restartNumberingAfterBreak="0">
    <w:nsid w:val="6B3D4BBC"/>
    <w:multiLevelType w:val="multilevel"/>
    <w:tmpl w:val="84D0B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5B5CF3"/>
    <w:multiLevelType w:val="multilevel"/>
    <w:tmpl w:val="0DD04224"/>
    <w:lvl w:ilvl="0">
      <w:start w:val="1"/>
      <w:numFmt w:val="decimal"/>
      <w:lvlText w:val="%1."/>
      <w:lvlJc w:val="left"/>
      <w:pPr>
        <w:tabs>
          <w:tab w:val="num" w:pos="420"/>
        </w:tabs>
        <w:ind w:left="420" w:hanging="420"/>
      </w:pPr>
      <w:rPr>
        <w:rFonts w:hint="default"/>
        <w:b w:val="0"/>
        <w:color w:val="000000"/>
      </w:rPr>
    </w:lvl>
    <w:lvl w:ilvl="1">
      <w:start w:val="1"/>
      <w:numFmt w:val="decimal"/>
      <w:lvlText w:val="%2."/>
      <w:lvlJc w:val="left"/>
      <w:pPr>
        <w:tabs>
          <w:tab w:val="num" w:pos="720"/>
        </w:tabs>
        <w:ind w:left="720" w:hanging="720"/>
      </w:pPr>
      <w:rPr>
        <w:rFonts w:hint="default"/>
        <w:b w:val="0"/>
        <w:color w:val="000000"/>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1080"/>
        </w:tabs>
        <w:ind w:left="1080" w:hanging="1080"/>
      </w:pPr>
      <w:rPr>
        <w:rFonts w:hint="default"/>
        <w:b w:val="0"/>
        <w:color w:val="000000"/>
      </w:rPr>
    </w:lvl>
    <w:lvl w:ilvl="4">
      <w:start w:val="1"/>
      <w:numFmt w:val="decimal"/>
      <w:lvlText w:val="%1.%2.%3.%4.%5."/>
      <w:lvlJc w:val="left"/>
      <w:pPr>
        <w:tabs>
          <w:tab w:val="num" w:pos="1080"/>
        </w:tabs>
        <w:ind w:left="1080" w:hanging="1080"/>
      </w:pPr>
      <w:rPr>
        <w:rFonts w:hint="default"/>
        <w:b w:val="0"/>
        <w:color w:val="000000"/>
      </w:rPr>
    </w:lvl>
    <w:lvl w:ilvl="5">
      <w:start w:val="1"/>
      <w:numFmt w:val="decimal"/>
      <w:lvlText w:val="%1.%2.%3.%4.%5.%6."/>
      <w:lvlJc w:val="left"/>
      <w:pPr>
        <w:tabs>
          <w:tab w:val="num" w:pos="1440"/>
        </w:tabs>
        <w:ind w:left="1440" w:hanging="1440"/>
      </w:pPr>
      <w:rPr>
        <w:rFonts w:hint="default"/>
        <w:b w:val="0"/>
        <w:color w:val="000000"/>
      </w:rPr>
    </w:lvl>
    <w:lvl w:ilvl="6">
      <w:start w:val="1"/>
      <w:numFmt w:val="decimal"/>
      <w:lvlText w:val="%1.%2.%3.%4.%5.%6.%7."/>
      <w:lvlJc w:val="left"/>
      <w:pPr>
        <w:tabs>
          <w:tab w:val="num" w:pos="1800"/>
        </w:tabs>
        <w:ind w:left="1800" w:hanging="1800"/>
      </w:pPr>
      <w:rPr>
        <w:rFonts w:hint="default"/>
        <w:b w:val="0"/>
        <w:color w:val="000000"/>
      </w:rPr>
    </w:lvl>
    <w:lvl w:ilvl="7">
      <w:start w:val="1"/>
      <w:numFmt w:val="decimal"/>
      <w:lvlText w:val="%1.%2.%3.%4.%5.%6.%7.%8."/>
      <w:lvlJc w:val="left"/>
      <w:pPr>
        <w:tabs>
          <w:tab w:val="num" w:pos="1800"/>
        </w:tabs>
        <w:ind w:left="1800" w:hanging="1800"/>
      </w:pPr>
      <w:rPr>
        <w:rFonts w:hint="default"/>
        <w:b w:val="0"/>
        <w:color w:val="000000"/>
      </w:rPr>
    </w:lvl>
    <w:lvl w:ilvl="8">
      <w:start w:val="1"/>
      <w:numFmt w:val="decimal"/>
      <w:lvlText w:val="%1.%2.%3.%4.%5.%6.%7.%8.%9."/>
      <w:lvlJc w:val="left"/>
      <w:pPr>
        <w:tabs>
          <w:tab w:val="num" w:pos="2160"/>
        </w:tabs>
        <w:ind w:left="2160" w:hanging="2160"/>
      </w:pPr>
      <w:rPr>
        <w:rFonts w:hint="default"/>
        <w:b w:val="0"/>
        <w:color w:val="000000"/>
      </w:rPr>
    </w:lvl>
  </w:abstractNum>
  <w:abstractNum w:abstractNumId="56" w15:restartNumberingAfterBreak="0">
    <w:nsid w:val="717028E8"/>
    <w:multiLevelType w:val="multilevel"/>
    <w:tmpl w:val="304AC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3E18FA"/>
    <w:multiLevelType w:val="multilevel"/>
    <w:tmpl w:val="EDEAD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2768CE"/>
    <w:multiLevelType w:val="hybridMultilevel"/>
    <w:tmpl w:val="86EEC8F4"/>
    <w:lvl w:ilvl="0" w:tplc="0419000F">
      <w:start w:val="1"/>
      <w:numFmt w:val="decimal"/>
      <w:lvlText w:val="%1."/>
      <w:lvlJc w:val="left"/>
      <w:pPr>
        <w:ind w:left="56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7A24DEF"/>
    <w:multiLevelType w:val="multilevel"/>
    <w:tmpl w:val="03D8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D31173"/>
    <w:multiLevelType w:val="hybridMultilevel"/>
    <w:tmpl w:val="9A8A3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7FB92792"/>
    <w:multiLevelType w:val="hybridMultilevel"/>
    <w:tmpl w:val="7B70E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FC44E4B"/>
    <w:multiLevelType w:val="multilevel"/>
    <w:tmpl w:val="BB428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18"/>
  </w:num>
  <w:num w:numId="3">
    <w:abstractNumId w:val="5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num>
  <w:num w:numId="8">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4"/>
  </w:num>
  <w:num w:numId="11">
    <w:abstractNumId w:val="5"/>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30"/>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47"/>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5"/>
  </w:num>
  <w:num w:numId="37">
    <w:abstractNumId w:val="55"/>
  </w:num>
  <w:num w:numId="38">
    <w:abstractNumId w:val="3"/>
  </w:num>
  <w:num w:numId="39">
    <w:abstractNumId w:val="25"/>
  </w:num>
  <w:num w:numId="40">
    <w:abstractNumId w:val="45"/>
  </w:num>
  <w:num w:numId="41">
    <w:abstractNumId w:val="1"/>
  </w:num>
  <w:num w:numId="42">
    <w:abstractNumId w:val="17"/>
  </w:num>
  <w:num w:numId="43">
    <w:abstractNumId w:val="9"/>
  </w:num>
  <w:num w:numId="44">
    <w:abstractNumId w:val="22"/>
  </w:num>
  <w:num w:numId="45">
    <w:abstractNumId w:val="24"/>
  </w:num>
  <w:num w:numId="46">
    <w:abstractNumId w:val="11"/>
  </w:num>
  <w:num w:numId="47">
    <w:abstractNumId w:val="46"/>
  </w:num>
  <w:num w:numId="48">
    <w:abstractNumId w:val="35"/>
  </w:num>
  <w:num w:numId="49">
    <w:abstractNumId w:val="51"/>
  </w:num>
  <w:num w:numId="50">
    <w:abstractNumId w:val="33"/>
  </w:num>
  <w:num w:numId="51">
    <w:abstractNumId w:val="59"/>
  </w:num>
  <w:num w:numId="52">
    <w:abstractNumId w:val="61"/>
  </w:num>
  <w:num w:numId="53">
    <w:abstractNumId w:val="20"/>
  </w:num>
  <w:num w:numId="54">
    <w:abstractNumId w:val="31"/>
  </w:num>
  <w:num w:numId="55">
    <w:abstractNumId w:val="0"/>
  </w:num>
  <w:num w:numId="56">
    <w:abstractNumId w:val="6"/>
  </w:num>
  <w:num w:numId="57">
    <w:abstractNumId w:val="48"/>
  </w:num>
  <w:num w:numId="58">
    <w:abstractNumId w:val="16"/>
  </w:num>
  <w:num w:numId="59">
    <w:abstractNumId w:val="34"/>
  </w:num>
  <w:num w:numId="60">
    <w:abstractNumId w:val="39"/>
  </w:num>
  <w:num w:numId="61">
    <w:abstractNumId w:val="58"/>
  </w:num>
  <w:num w:numId="62">
    <w:abstractNumId w:val="2"/>
  </w:num>
  <w:num w:numId="63">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defaultTabStop w:val="708"/>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E65"/>
    <w:rsid w:val="00001B62"/>
    <w:rsid w:val="00003C94"/>
    <w:rsid w:val="00005239"/>
    <w:rsid w:val="0000626C"/>
    <w:rsid w:val="00006C27"/>
    <w:rsid w:val="000158D1"/>
    <w:rsid w:val="00022102"/>
    <w:rsid w:val="00022AF8"/>
    <w:rsid w:val="00022F07"/>
    <w:rsid w:val="00027754"/>
    <w:rsid w:val="0003033F"/>
    <w:rsid w:val="00040435"/>
    <w:rsid w:val="00050BB6"/>
    <w:rsid w:val="00051CB3"/>
    <w:rsid w:val="00053641"/>
    <w:rsid w:val="000540D6"/>
    <w:rsid w:val="000548FF"/>
    <w:rsid w:val="00057227"/>
    <w:rsid w:val="00060840"/>
    <w:rsid w:val="00076E65"/>
    <w:rsid w:val="00080381"/>
    <w:rsid w:val="0008201D"/>
    <w:rsid w:val="00082E17"/>
    <w:rsid w:val="00086D30"/>
    <w:rsid w:val="0009092E"/>
    <w:rsid w:val="000A0AEA"/>
    <w:rsid w:val="000B0090"/>
    <w:rsid w:val="000B1CD6"/>
    <w:rsid w:val="000B22A1"/>
    <w:rsid w:val="000B4150"/>
    <w:rsid w:val="000C2384"/>
    <w:rsid w:val="000C2CDB"/>
    <w:rsid w:val="000C5274"/>
    <w:rsid w:val="000D1B38"/>
    <w:rsid w:val="000D4F11"/>
    <w:rsid w:val="000E2829"/>
    <w:rsid w:val="000E4139"/>
    <w:rsid w:val="000E474B"/>
    <w:rsid w:val="000F226B"/>
    <w:rsid w:val="000F5031"/>
    <w:rsid w:val="000F6538"/>
    <w:rsid w:val="000F65CA"/>
    <w:rsid w:val="000F6F23"/>
    <w:rsid w:val="001007D5"/>
    <w:rsid w:val="001014F5"/>
    <w:rsid w:val="00102FC3"/>
    <w:rsid w:val="00102FD9"/>
    <w:rsid w:val="0011320F"/>
    <w:rsid w:val="00116346"/>
    <w:rsid w:val="00126FA7"/>
    <w:rsid w:val="00127E4C"/>
    <w:rsid w:val="00132DEF"/>
    <w:rsid w:val="00135564"/>
    <w:rsid w:val="0013607E"/>
    <w:rsid w:val="001379A8"/>
    <w:rsid w:val="001468A8"/>
    <w:rsid w:val="001601D5"/>
    <w:rsid w:val="00170A9D"/>
    <w:rsid w:val="001733F6"/>
    <w:rsid w:val="0017639D"/>
    <w:rsid w:val="001778B4"/>
    <w:rsid w:val="00182795"/>
    <w:rsid w:val="0018773C"/>
    <w:rsid w:val="00190DD1"/>
    <w:rsid w:val="0019533D"/>
    <w:rsid w:val="00196223"/>
    <w:rsid w:val="001971DC"/>
    <w:rsid w:val="00197A21"/>
    <w:rsid w:val="001A294C"/>
    <w:rsid w:val="001A3427"/>
    <w:rsid w:val="001A57D3"/>
    <w:rsid w:val="001B2148"/>
    <w:rsid w:val="001B5218"/>
    <w:rsid w:val="001C4E1D"/>
    <w:rsid w:val="001D0751"/>
    <w:rsid w:val="001D4CC1"/>
    <w:rsid w:val="001E14CE"/>
    <w:rsid w:val="001F7D7D"/>
    <w:rsid w:val="00200BAE"/>
    <w:rsid w:val="002020BA"/>
    <w:rsid w:val="00204A41"/>
    <w:rsid w:val="00205F49"/>
    <w:rsid w:val="00216E96"/>
    <w:rsid w:val="00217AD1"/>
    <w:rsid w:val="00220ECC"/>
    <w:rsid w:val="0022236A"/>
    <w:rsid w:val="00234728"/>
    <w:rsid w:val="00235145"/>
    <w:rsid w:val="00240976"/>
    <w:rsid w:val="002429A2"/>
    <w:rsid w:val="002443F5"/>
    <w:rsid w:val="002536E5"/>
    <w:rsid w:val="00260C69"/>
    <w:rsid w:val="00265C23"/>
    <w:rsid w:val="00282379"/>
    <w:rsid w:val="00282E59"/>
    <w:rsid w:val="002841E3"/>
    <w:rsid w:val="002861B6"/>
    <w:rsid w:val="00293983"/>
    <w:rsid w:val="0029446D"/>
    <w:rsid w:val="002A421E"/>
    <w:rsid w:val="002A4700"/>
    <w:rsid w:val="002A4767"/>
    <w:rsid w:val="002A669E"/>
    <w:rsid w:val="002B0A13"/>
    <w:rsid w:val="002B6AE3"/>
    <w:rsid w:val="002C076A"/>
    <w:rsid w:val="002C08D1"/>
    <w:rsid w:val="002C1EE4"/>
    <w:rsid w:val="002C2358"/>
    <w:rsid w:val="002E4D99"/>
    <w:rsid w:val="002F05D7"/>
    <w:rsid w:val="002F2530"/>
    <w:rsid w:val="002F60F9"/>
    <w:rsid w:val="00302571"/>
    <w:rsid w:val="00311474"/>
    <w:rsid w:val="0031163F"/>
    <w:rsid w:val="00313D60"/>
    <w:rsid w:val="0031562D"/>
    <w:rsid w:val="003230A4"/>
    <w:rsid w:val="0032680B"/>
    <w:rsid w:val="00327967"/>
    <w:rsid w:val="003321C1"/>
    <w:rsid w:val="00334C0B"/>
    <w:rsid w:val="00343BB0"/>
    <w:rsid w:val="00346549"/>
    <w:rsid w:val="00357B0B"/>
    <w:rsid w:val="00361E43"/>
    <w:rsid w:val="0036265A"/>
    <w:rsid w:val="00370644"/>
    <w:rsid w:val="00372BEC"/>
    <w:rsid w:val="003819F7"/>
    <w:rsid w:val="003833E6"/>
    <w:rsid w:val="00387FC9"/>
    <w:rsid w:val="003917BB"/>
    <w:rsid w:val="00391BE5"/>
    <w:rsid w:val="00395444"/>
    <w:rsid w:val="00397723"/>
    <w:rsid w:val="003A1EED"/>
    <w:rsid w:val="003A4AF8"/>
    <w:rsid w:val="003A4D3D"/>
    <w:rsid w:val="003A6582"/>
    <w:rsid w:val="003B31EF"/>
    <w:rsid w:val="003B5D32"/>
    <w:rsid w:val="003C301E"/>
    <w:rsid w:val="003C594A"/>
    <w:rsid w:val="003C5C95"/>
    <w:rsid w:val="003D54D5"/>
    <w:rsid w:val="003E0A60"/>
    <w:rsid w:val="003E23E3"/>
    <w:rsid w:val="003F0AD1"/>
    <w:rsid w:val="003F55AF"/>
    <w:rsid w:val="003F6BFC"/>
    <w:rsid w:val="003F6CCE"/>
    <w:rsid w:val="004025E0"/>
    <w:rsid w:val="00405FB0"/>
    <w:rsid w:val="004063BE"/>
    <w:rsid w:val="0040788E"/>
    <w:rsid w:val="00417A1F"/>
    <w:rsid w:val="0042385A"/>
    <w:rsid w:val="004266A8"/>
    <w:rsid w:val="00432D54"/>
    <w:rsid w:val="00433972"/>
    <w:rsid w:val="00433D82"/>
    <w:rsid w:val="00440D1C"/>
    <w:rsid w:val="004416F6"/>
    <w:rsid w:val="00441F4E"/>
    <w:rsid w:val="00453383"/>
    <w:rsid w:val="00456722"/>
    <w:rsid w:val="004569CF"/>
    <w:rsid w:val="00460665"/>
    <w:rsid w:val="00460738"/>
    <w:rsid w:val="00462686"/>
    <w:rsid w:val="00466111"/>
    <w:rsid w:val="004679CD"/>
    <w:rsid w:val="004745FF"/>
    <w:rsid w:val="004760B0"/>
    <w:rsid w:val="00476396"/>
    <w:rsid w:val="00477186"/>
    <w:rsid w:val="004773C0"/>
    <w:rsid w:val="00484CBB"/>
    <w:rsid w:val="00485E25"/>
    <w:rsid w:val="00493D06"/>
    <w:rsid w:val="00495556"/>
    <w:rsid w:val="00495CA2"/>
    <w:rsid w:val="00495E11"/>
    <w:rsid w:val="00497163"/>
    <w:rsid w:val="004A00A5"/>
    <w:rsid w:val="004A05D5"/>
    <w:rsid w:val="004A07D9"/>
    <w:rsid w:val="004A2969"/>
    <w:rsid w:val="004A2B61"/>
    <w:rsid w:val="004A3EEA"/>
    <w:rsid w:val="004A4636"/>
    <w:rsid w:val="004B31FA"/>
    <w:rsid w:val="004B609D"/>
    <w:rsid w:val="004C158F"/>
    <w:rsid w:val="004C4D63"/>
    <w:rsid w:val="004C7D3B"/>
    <w:rsid w:val="004E1A39"/>
    <w:rsid w:val="004E24F4"/>
    <w:rsid w:val="004E54EA"/>
    <w:rsid w:val="004E6D65"/>
    <w:rsid w:val="004E743A"/>
    <w:rsid w:val="004F139D"/>
    <w:rsid w:val="004F6BE9"/>
    <w:rsid w:val="005008A9"/>
    <w:rsid w:val="005015C6"/>
    <w:rsid w:val="005052B4"/>
    <w:rsid w:val="00513937"/>
    <w:rsid w:val="00514CF0"/>
    <w:rsid w:val="0051670B"/>
    <w:rsid w:val="00517E15"/>
    <w:rsid w:val="005230A5"/>
    <w:rsid w:val="00525EBF"/>
    <w:rsid w:val="00526388"/>
    <w:rsid w:val="00527E65"/>
    <w:rsid w:val="00535531"/>
    <w:rsid w:val="0054203C"/>
    <w:rsid w:val="00544910"/>
    <w:rsid w:val="00545EA9"/>
    <w:rsid w:val="00550DF7"/>
    <w:rsid w:val="00554F85"/>
    <w:rsid w:val="00555E18"/>
    <w:rsid w:val="00555E3B"/>
    <w:rsid w:val="00564ACF"/>
    <w:rsid w:val="00565750"/>
    <w:rsid w:val="0057092B"/>
    <w:rsid w:val="00576A19"/>
    <w:rsid w:val="00576F96"/>
    <w:rsid w:val="0058114D"/>
    <w:rsid w:val="005822F3"/>
    <w:rsid w:val="00584D7E"/>
    <w:rsid w:val="005858FB"/>
    <w:rsid w:val="00586076"/>
    <w:rsid w:val="00587326"/>
    <w:rsid w:val="005875CA"/>
    <w:rsid w:val="00597742"/>
    <w:rsid w:val="005A0A96"/>
    <w:rsid w:val="005A1707"/>
    <w:rsid w:val="005B4366"/>
    <w:rsid w:val="005B4C68"/>
    <w:rsid w:val="005B5A1B"/>
    <w:rsid w:val="005C110F"/>
    <w:rsid w:val="005C1DF2"/>
    <w:rsid w:val="005C250A"/>
    <w:rsid w:val="005C3B91"/>
    <w:rsid w:val="005C5209"/>
    <w:rsid w:val="005D441B"/>
    <w:rsid w:val="005E19C2"/>
    <w:rsid w:val="005E4374"/>
    <w:rsid w:val="005E79EE"/>
    <w:rsid w:val="005E7DD5"/>
    <w:rsid w:val="005F0201"/>
    <w:rsid w:val="005F5B64"/>
    <w:rsid w:val="005F63C0"/>
    <w:rsid w:val="005F734D"/>
    <w:rsid w:val="00600CB5"/>
    <w:rsid w:val="00603A89"/>
    <w:rsid w:val="00604C64"/>
    <w:rsid w:val="00604FC1"/>
    <w:rsid w:val="00607849"/>
    <w:rsid w:val="00612015"/>
    <w:rsid w:val="0062306A"/>
    <w:rsid w:val="0064103A"/>
    <w:rsid w:val="006447B2"/>
    <w:rsid w:val="006458B8"/>
    <w:rsid w:val="00652822"/>
    <w:rsid w:val="00662B34"/>
    <w:rsid w:val="006679B9"/>
    <w:rsid w:val="0067313F"/>
    <w:rsid w:val="00683B18"/>
    <w:rsid w:val="00684A3D"/>
    <w:rsid w:val="0068576E"/>
    <w:rsid w:val="00690E95"/>
    <w:rsid w:val="006910A6"/>
    <w:rsid w:val="006A1881"/>
    <w:rsid w:val="006A2271"/>
    <w:rsid w:val="006A2AF9"/>
    <w:rsid w:val="006B0C17"/>
    <w:rsid w:val="006B1821"/>
    <w:rsid w:val="006C0B77"/>
    <w:rsid w:val="006C1558"/>
    <w:rsid w:val="006C17A8"/>
    <w:rsid w:val="006C71B4"/>
    <w:rsid w:val="006C7919"/>
    <w:rsid w:val="006D0E66"/>
    <w:rsid w:val="006D3FA3"/>
    <w:rsid w:val="006D529C"/>
    <w:rsid w:val="006D7EE7"/>
    <w:rsid w:val="006E4A6F"/>
    <w:rsid w:val="00702858"/>
    <w:rsid w:val="007066DF"/>
    <w:rsid w:val="00714D7C"/>
    <w:rsid w:val="00715D0D"/>
    <w:rsid w:val="007208E3"/>
    <w:rsid w:val="00725694"/>
    <w:rsid w:val="007334C2"/>
    <w:rsid w:val="007451F3"/>
    <w:rsid w:val="00746F98"/>
    <w:rsid w:val="0075091E"/>
    <w:rsid w:val="00757BB8"/>
    <w:rsid w:val="007620B7"/>
    <w:rsid w:val="00763BC2"/>
    <w:rsid w:val="00765D81"/>
    <w:rsid w:val="00766ACC"/>
    <w:rsid w:val="00767B8F"/>
    <w:rsid w:val="00774617"/>
    <w:rsid w:val="00774CFB"/>
    <w:rsid w:val="00776E6D"/>
    <w:rsid w:val="00777F85"/>
    <w:rsid w:val="007929F9"/>
    <w:rsid w:val="007A091C"/>
    <w:rsid w:val="007A3276"/>
    <w:rsid w:val="007A3A03"/>
    <w:rsid w:val="007A3A36"/>
    <w:rsid w:val="007A6E45"/>
    <w:rsid w:val="007A7F93"/>
    <w:rsid w:val="007B07BD"/>
    <w:rsid w:val="007B080B"/>
    <w:rsid w:val="007B16D0"/>
    <w:rsid w:val="007C0768"/>
    <w:rsid w:val="007C0908"/>
    <w:rsid w:val="007C1C7D"/>
    <w:rsid w:val="007C2DE5"/>
    <w:rsid w:val="007C38C4"/>
    <w:rsid w:val="007C595D"/>
    <w:rsid w:val="007D0E9E"/>
    <w:rsid w:val="007D2658"/>
    <w:rsid w:val="007D4AA3"/>
    <w:rsid w:val="007D7E63"/>
    <w:rsid w:val="007E23B6"/>
    <w:rsid w:val="007E5C90"/>
    <w:rsid w:val="007E6B9F"/>
    <w:rsid w:val="007E6C4E"/>
    <w:rsid w:val="007E7AE7"/>
    <w:rsid w:val="007F04BE"/>
    <w:rsid w:val="007F3110"/>
    <w:rsid w:val="00802144"/>
    <w:rsid w:val="0080481C"/>
    <w:rsid w:val="008059C2"/>
    <w:rsid w:val="00810BD5"/>
    <w:rsid w:val="008149F7"/>
    <w:rsid w:val="0082420B"/>
    <w:rsid w:val="008242FF"/>
    <w:rsid w:val="00832A11"/>
    <w:rsid w:val="0083449C"/>
    <w:rsid w:val="00835FE3"/>
    <w:rsid w:val="00836EC8"/>
    <w:rsid w:val="0085239F"/>
    <w:rsid w:val="00853EDA"/>
    <w:rsid w:val="00864D38"/>
    <w:rsid w:val="00864E78"/>
    <w:rsid w:val="008656F1"/>
    <w:rsid w:val="00870751"/>
    <w:rsid w:val="00870BF8"/>
    <w:rsid w:val="008938A6"/>
    <w:rsid w:val="008A31C0"/>
    <w:rsid w:val="008A626E"/>
    <w:rsid w:val="008B2B89"/>
    <w:rsid w:val="008B4603"/>
    <w:rsid w:val="008B4CAD"/>
    <w:rsid w:val="008B5BDF"/>
    <w:rsid w:val="008C04DF"/>
    <w:rsid w:val="008C137F"/>
    <w:rsid w:val="008D25EC"/>
    <w:rsid w:val="008D4195"/>
    <w:rsid w:val="008D6B58"/>
    <w:rsid w:val="008E3960"/>
    <w:rsid w:val="008E45DF"/>
    <w:rsid w:val="008F0434"/>
    <w:rsid w:val="009013D0"/>
    <w:rsid w:val="00902E7F"/>
    <w:rsid w:val="0090327D"/>
    <w:rsid w:val="00903AC4"/>
    <w:rsid w:val="00904C2F"/>
    <w:rsid w:val="009112AA"/>
    <w:rsid w:val="00911AFD"/>
    <w:rsid w:val="00915C55"/>
    <w:rsid w:val="00920DBE"/>
    <w:rsid w:val="00922A9B"/>
    <w:rsid w:val="00922C48"/>
    <w:rsid w:val="00922E66"/>
    <w:rsid w:val="00924B44"/>
    <w:rsid w:val="00924BDF"/>
    <w:rsid w:val="009263FE"/>
    <w:rsid w:val="00926528"/>
    <w:rsid w:val="00932058"/>
    <w:rsid w:val="00932140"/>
    <w:rsid w:val="00935E98"/>
    <w:rsid w:val="0094164D"/>
    <w:rsid w:val="00942235"/>
    <w:rsid w:val="0094343E"/>
    <w:rsid w:val="00951AAE"/>
    <w:rsid w:val="00957C5A"/>
    <w:rsid w:val="009654F3"/>
    <w:rsid w:val="00971C60"/>
    <w:rsid w:val="0097331D"/>
    <w:rsid w:val="00973C5D"/>
    <w:rsid w:val="00974A01"/>
    <w:rsid w:val="009773FE"/>
    <w:rsid w:val="009803DF"/>
    <w:rsid w:val="0098280F"/>
    <w:rsid w:val="00984956"/>
    <w:rsid w:val="009857E2"/>
    <w:rsid w:val="009874F9"/>
    <w:rsid w:val="0099024E"/>
    <w:rsid w:val="00992EDF"/>
    <w:rsid w:val="0099360C"/>
    <w:rsid w:val="00993A02"/>
    <w:rsid w:val="0099635F"/>
    <w:rsid w:val="009A294D"/>
    <w:rsid w:val="009A604A"/>
    <w:rsid w:val="009A765A"/>
    <w:rsid w:val="009B0127"/>
    <w:rsid w:val="009B297C"/>
    <w:rsid w:val="009B2A0C"/>
    <w:rsid w:val="009B4388"/>
    <w:rsid w:val="009B79C7"/>
    <w:rsid w:val="009C0797"/>
    <w:rsid w:val="009C2F7B"/>
    <w:rsid w:val="009C42CC"/>
    <w:rsid w:val="009C5B70"/>
    <w:rsid w:val="009D27CA"/>
    <w:rsid w:val="009D36FF"/>
    <w:rsid w:val="009D799D"/>
    <w:rsid w:val="009E1014"/>
    <w:rsid w:val="009E1596"/>
    <w:rsid w:val="009E49CA"/>
    <w:rsid w:val="009E4C63"/>
    <w:rsid w:val="009E4D3E"/>
    <w:rsid w:val="009E5B87"/>
    <w:rsid w:val="009E6BC6"/>
    <w:rsid w:val="009F37E9"/>
    <w:rsid w:val="009F4860"/>
    <w:rsid w:val="009F6F9B"/>
    <w:rsid w:val="009F715E"/>
    <w:rsid w:val="00A0072A"/>
    <w:rsid w:val="00A00F37"/>
    <w:rsid w:val="00A105ED"/>
    <w:rsid w:val="00A17106"/>
    <w:rsid w:val="00A210B5"/>
    <w:rsid w:val="00A2406F"/>
    <w:rsid w:val="00A24BBD"/>
    <w:rsid w:val="00A26145"/>
    <w:rsid w:val="00A27298"/>
    <w:rsid w:val="00A30DC6"/>
    <w:rsid w:val="00A31621"/>
    <w:rsid w:val="00A32E88"/>
    <w:rsid w:val="00A36FAD"/>
    <w:rsid w:val="00A449E3"/>
    <w:rsid w:val="00A44CAC"/>
    <w:rsid w:val="00A46EA2"/>
    <w:rsid w:val="00A5605C"/>
    <w:rsid w:val="00A57B93"/>
    <w:rsid w:val="00A608A9"/>
    <w:rsid w:val="00A66929"/>
    <w:rsid w:val="00A67556"/>
    <w:rsid w:val="00A67BD0"/>
    <w:rsid w:val="00A708F1"/>
    <w:rsid w:val="00A730DE"/>
    <w:rsid w:val="00A77208"/>
    <w:rsid w:val="00A84D05"/>
    <w:rsid w:val="00A85A1E"/>
    <w:rsid w:val="00A86012"/>
    <w:rsid w:val="00A87469"/>
    <w:rsid w:val="00A94636"/>
    <w:rsid w:val="00A97A7E"/>
    <w:rsid w:val="00AA1BF8"/>
    <w:rsid w:val="00AA61B7"/>
    <w:rsid w:val="00AC03FA"/>
    <w:rsid w:val="00AC12D8"/>
    <w:rsid w:val="00AD30AE"/>
    <w:rsid w:val="00AD4808"/>
    <w:rsid w:val="00AD77C9"/>
    <w:rsid w:val="00AD7DE6"/>
    <w:rsid w:val="00AE2DF3"/>
    <w:rsid w:val="00AE33DC"/>
    <w:rsid w:val="00AE42BF"/>
    <w:rsid w:val="00B00823"/>
    <w:rsid w:val="00B032AC"/>
    <w:rsid w:val="00B1096F"/>
    <w:rsid w:val="00B14D6A"/>
    <w:rsid w:val="00B156F3"/>
    <w:rsid w:val="00B16124"/>
    <w:rsid w:val="00B1791E"/>
    <w:rsid w:val="00B3035A"/>
    <w:rsid w:val="00B34428"/>
    <w:rsid w:val="00B40751"/>
    <w:rsid w:val="00B41425"/>
    <w:rsid w:val="00B44342"/>
    <w:rsid w:val="00B46A50"/>
    <w:rsid w:val="00B46BB1"/>
    <w:rsid w:val="00B479BA"/>
    <w:rsid w:val="00B50F12"/>
    <w:rsid w:val="00B566AD"/>
    <w:rsid w:val="00B569AE"/>
    <w:rsid w:val="00B60E99"/>
    <w:rsid w:val="00B614DD"/>
    <w:rsid w:val="00B65170"/>
    <w:rsid w:val="00B6797C"/>
    <w:rsid w:val="00B71EDF"/>
    <w:rsid w:val="00B7255B"/>
    <w:rsid w:val="00B7256E"/>
    <w:rsid w:val="00B72AAB"/>
    <w:rsid w:val="00B758B5"/>
    <w:rsid w:val="00B75F5C"/>
    <w:rsid w:val="00B826C4"/>
    <w:rsid w:val="00B8334F"/>
    <w:rsid w:val="00B915B7"/>
    <w:rsid w:val="00B92D02"/>
    <w:rsid w:val="00B93DB2"/>
    <w:rsid w:val="00BA3ACF"/>
    <w:rsid w:val="00BA4B22"/>
    <w:rsid w:val="00BA4C37"/>
    <w:rsid w:val="00BA76E9"/>
    <w:rsid w:val="00BA7C83"/>
    <w:rsid w:val="00BB5034"/>
    <w:rsid w:val="00BB6A50"/>
    <w:rsid w:val="00BB6CBB"/>
    <w:rsid w:val="00BC2C7A"/>
    <w:rsid w:val="00BC6BB2"/>
    <w:rsid w:val="00BD2D0C"/>
    <w:rsid w:val="00BD34FA"/>
    <w:rsid w:val="00BD4DBD"/>
    <w:rsid w:val="00BD5B16"/>
    <w:rsid w:val="00BD6831"/>
    <w:rsid w:val="00BD7BB4"/>
    <w:rsid w:val="00BE1FFD"/>
    <w:rsid w:val="00BE7910"/>
    <w:rsid w:val="00BE7B4F"/>
    <w:rsid w:val="00BF4FC0"/>
    <w:rsid w:val="00C000D8"/>
    <w:rsid w:val="00C014DD"/>
    <w:rsid w:val="00C01B7C"/>
    <w:rsid w:val="00C13D3C"/>
    <w:rsid w:val="00C24B2B"/>
    <w:rsid w:val="00C27C0B"/>
    <w:rsid w:val="00C310A2"/>
    <w:rsid w:val="00C37AB1"/>
    <w:rsid w:val="00C45E04"/>
    <w:rsid w:val="00C5497D"/>
    <w:rsid w:val="00C5522E"/>
    <w:rsid w:val="00C85FD7"/>
    <w:rsid w:val="00C921A2"/>
    <w:rsid w:val="00CA0A5A"/>
    <w:rsid w:val="00CA1BEA"/>
    <w:rsid w:val="00CA24E9"/>
    <w:rsid w:val="00CB185F"/>
    <w:rsid w:val="00CC1F73"/>
    <w:rsid w:val="00CC549F"/>
    <w:rsid w:val="00CC6890"/>
    <w:rsid w:val="00CD0130"/>
    <w:rsid w:val="00CD04AC"/>
    <w:rsid w:val="00CD0F51"/>
    <w:rsid w:val="00CD17BA"/>
    <w:rsid w:val="00CD4BFF"/>
    <w:rsid w:val="00CD5ACB"/>
    <w:rsid w:val="00CD7602"/>
    <w:rsid w:val="00CD7892"/>
    <w:rsid w:val="00CF0B3D"/>
    <w:rsid w:val="00CF21EE"/>
    <w:rsid w:val="00D16365"/>
    <w:rsid w:val="00D16965"/>
    <w:rsid w:val="00D205AA"/>
    <w:rsid w:val="00D30880"/>
    <w:rsid w:val="00D30B9E"/>
    <w:rsid w:val="00D35E5F"/>
    <w:rsid w:val="00D3750A"/>
    <w:rsid w:val="00D44858"/>
    <w:rsid w:val="00D45D7A"/>
    <w:rsid w:val="00D51AD2"/>
    <w:rsid w:val="00D53E41"/>
    <w:rsid w:val="00D540AD"/>
    <w:rsid w:val="00D54385"/>
    <w:rsid w:val="00D57153"/>
    <w:rsid w:val="00D60556"/>
    <w:rsid w:val="00D6088A"/>
    <w:rsid w:val="00D6474A"/>
    <w:rsid w:val="00D65CCE"/>
    <w:rsid w:val="00D672F2"/>
    <w:rsid w:val="00D67453"/>
    <w:rsid w:val="00D703AE"/>
    <w:rsid w:val="00D70A50"/>
    <w:rsid w:val="00D722DF"/>
    <w:rsid w:val="00D74977"/>
    <w:rsid w:val="00D74D4B"/>
    <w:rsid w:val="00D754D5"/>
    <w:rsid w:val="00D778B1"/>
    <w:rsid w:val="00D81C2C"/>
    <w:rsid w:val="00D84C53"/>
    <w:rsid w:val="00D9170A"/>
    <w:rsid w:val="00D920B9"/>
    <w:rsid w:val="00D94169"/>
    <w:rsid w:val="00D9417D"/>
    <w:rsid w:val="00DA0449"/>
    <w:rsid w:val="00DA1196"/>
    <w:rsid w:val="00DA2054"/>
    <w:rsid w:val="00DA23E5"/>
    <w:rsid w:val="00DA3185"/>
    <w:rsid w:val="00DA64AE"/>
    <w:rsid w:val="00DA71B6"/>
    <w:rsid w:val="00DB15D5"/>
    <w:rsid w:val="00DB30A7"/>
    <w:rsid w:val="00DB3FEC"/>
    <w:rsid w:val="00DC0015"/>
    <w:rsid w:val="00DC23EC"/>
    <w:rsid w:val="00DC5571"/>
    <w:rsid w:val="00DC57A3"/>
    <w:rsid w:val="00DC75E4"/>
    <w:rsid w:val="00DC768E"/>
    <w:rsid w:val="00DD07E7"/>
    <w:rsid w:val="00DD3891"/>
    <w:rsid w:val="00DD4757"/>
    <w:rsid w:val="00DD4780"/>
    <w:rsid w:val="00DD5162"/>
    <w:rsid w:val="00DD58FB"/>
    <w:rsid w:val="00DE1B90"/>
    <w:rsid w:val="00DF26D2"/>
    <w:rsid w:val="00DF6DDA"/>
    <w:rsid w:val="00E03260"/>
    <w:rsid w:val="00E13237"/>
    <w:rsid w:val="00E16EC8"/>
    <w:rsid w:val="00E21F85"/>
    <w:rsid w:val="00E23E29"/>
    <w:rsid w:val="00E359F6"/>
    <w:rsid w:val="00E3745B"/>
    <w:rsid w:val="00E4314D"/>
    <w:rsid w:val="00E4324A"/>
    <w:rsid w:val="00E44A0F"/>
    <w:rsid w:val="00E462B4"/>
    <w:rsid w:val="00E50A73"/>
    <w:rsid w:val="00E5215A"/>
    <w:rsid w:val="00E618B4"/>
    <w:rsid w:val="00E7716E"/>
    <w:rsid w:val="00E80A4F"/>
    <w:rsid w:val="00E82190"/>
    <w:rsid w:val="00E87E38"/>
    <w:rsid w:val="00E94A2C"/>
    <w:rsid w:val="00EA3892"/>
    <w:rsid w:val="00EA59DF"/>
    <w:rsid w:val="00EA6E61"/>
    <w:rsid w:val="00EA7975"/>
    <w:rsid w:val="00EB14D9"/>
    <w:rsid w:val="00EB2201"/>
    <w:rsid w:val="00EB540D"/>
    <w:rsid w:val="00EC73B9"/>
    <w:rsid w:val="00ED1F71"/>
    <w:rsid w:val="00ED3D3E"/>
    <w:rsid w:val="00ED47D6"/>
    <w:rsid w:val="00ED4C1D"/>
    <w:rsid w:val="00EE15CC"/>
    <w:rsid w:val="00EE3F61"/>
    <w:rsid w:val="00EE4070"/>
    <w:rsid w:val="00EE4562"/>
    <w:rsid w:val="00F04442"/>
    <w:rsid w:val="00F05869"/>
    <w:rsid w:val="00F07AA7"/>
    <w:rsid w:val="00F104E1"/>
    <w:rsid w:val="00F12C76"/>
    <w:rsid w:val="00F1752A"/>
    <w:rsid w:val="00F20E13"/>
    <w:rsid w:val="00F23CE5"/>
    <w:rsid w:val="00F30D30"/>
    <w:rsid w:val="00F31019"/>
    <w:rsid w:val="00F321A7"/>
    <w:rsid w:val="00F344EC"/>
    <w:rsid w:val="00F36F0F"/>
    <w:rsid w:val="00F37AA0"/>
    <w:rsid w:val="00F42762"/>
    <w:rsid w:val="00F42D09"/>
    <w:rsid w:val="00F45E1C"/>
    <w:rsid w:val="00F54005"/>
    <w:rsid w:val="00F54CB0"/>
    <w:rsid w:val="00F55285"/>
    <w:rsid w:val="00F5605F"/>
    <w:rsid w:val="00F63D7A"/>
    <w:rsid w:val="00F64A15"/>
    <w:rsid w:val="00F678D1"/>
    <w:rsid w:val="00F70B92"/>
    <w:rsid w:val="00F71F30"/>
    <w:rsid w:val="00F73D2F"/>
    <w:rsid w:val="00F73EFB"/>
    <w:rsid w:val="00F750A0"/>
    <w:rsid w:val="00F75EC0"/>
    <w:rsid w:val="00F770F7"/>
    <w:rsid w:val="00F77B20"/>
    <w:rsid w:val="00F816B9"/>
    <w:rsid w:val="00F8383F"/>
    <w:rsid w:val="00F844D0"/>
    <w:rsid w:val="00F875FA"/>
    <w:rsid w:val="00F9130E"/>
    <w:rsid w:val="00F92C22"/>
    <w:rsid w:val="00F94B50"/>
    <w:rsid w:val="00F959F6"/>
    <w:rsid w:val="00F97EA8"/>
    <w:rsid w:val="00FA3551"/>
    <w:rsid w:val="00FB0C3D"/>
    <w:rsid w:val="00FB15D4"/>
    <w:rsid w:val="00FB5202"/>
    <w:rsid w:val="00FC1298"/>
    <w:rsid w:val="00FC799E"/>
    <w:rsid w:val="00FD67E1"/>
    <w:rsid w:val="00FE0116"/>
    <w:rsid w:val="00FE33EB"/>
    <w:rsid w:val="00FE440E"/>
    <w:rsid w:val="00FE569B"/>
    <w:rsid w:val="00FF2FDA"/>
    <w:rsid w:val="00FF560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3DD08"/>
  <w15:chartTrackingRefBased/>
  <w15:docId w15:val="{2EF4731E-6359-470C-8677-D94CF9B6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5CA"/>
    <w:pPr>
      <w:spacing w:line="254" w:lineRule="auto"/>
    </w:pPr>
    <w:rPr>
      <w:kern w:val="0"/>
      <w14:ligatures w14:val="none"/>
    </w:rPr>
  </w:style>
  <w:style w:type="paragraph" w:styleId="1">
    <w:name w:val="heading 1"/>
    <w:basedOn w:val="a"/>
    <w:next w:val="a"/>
    <w:link w:val="10"/>
    <w:uiPriority w:val="9"/>
    <w:qFormat/>
    <w:rsid w:val="00527E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27E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27E65"/>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unhideWhenUsed/>
    <w:qFormat/>
    <w:rsid w:val="00527E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27E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27E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7E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7E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7E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7E6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27E6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27E6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527E6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27E6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27E6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27E6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27E6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27E65"/>
    <w:rPr>
      <w:rFonts w:eastAsiaTheme="majorEastAsia" w:cstheme="majorBidi"/>
      <w:color w:val="272727" w:themeColor="text1" w:themeTint="D8"/>
      <w:sz w:val="28"/>
    </w:rPr>
  </w:style>
  <w:style w:type="paragraph" w:styleId="a3">
    <w:name w:val="Title"/>
    <w:basedOn w:val="a"/>
    <w:next w:val="a"/>
    <w:link w:val="a4"/>
    <w:qFormat/>
    <w:rsid w:val="00527E6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527E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E65"/>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527E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7E65"/>
    <w:pPr>
      <w:spacing w:before="160"/>
      <w:jc w:val="center"/>
    </w:pPr>
    <w:rPr>
      <w:i/>
      <w:iCs/>
      <w:color w:val="404040" w:themeColor="text1" w:themeTint="BF"/>
    </w:rPr>
  </w:style>
  <w:style w:type="character" w:customStyle="1" w:styleId="22">
    <w:name w:val="Цитата 2 Знак"/>
    <w:basedOn w:val="a0"/>
    <w:link w:val="21"/>
    <w:uiPriority w:val="29"/>
    <w:rsid w:val="00527E65"/>
    <w:rPr>
      <w:rFonts w:ascii="Times New Roman" w:hAnsi="Times New Roman"/>
      <w:i/>
      <w:iCs/>
      <w:color w:val="404040" w:themeColor="text1" w:themeTint="BF"/>
      <w:sz w:val="28"/>
    </w:rPr>
  </w:style>
  <w:style w:type="paragraph" w:styleId="a7">
    <w:name w:val="List Paragraph"/>
    <w:aliases w:val="маркированный,List Paragraph1,Абзац вправо-1,ПАРАГРАФ,Абзац списка для документа"/>
    <w:basedOn w:val="a"/>
    <w:link w:val="a8"/>
    <w:uiPriority w:val="34"/>
    <w:qFormat/>
    <w:rsid w:val="00527E65"/>
    <w:pPr>
      <w:ind w:left="720"/>
      <w:contextualSpacing/>
    </w:pPr>
  </w:style>
  <w:style w:type="character" w:styleId="a9">
    <w:name w:val="Intense Emphasis"/>
    <w:basedOn w:val="a0"/>
    <w:uiPriority w:val="21"/>
    <w:qFormat/>
    <w:rsid w:val="00527E65"/>
    <w:rPr>
      <w:i/>
      <w:iCs/>
      <w:color w:val="2F5496" w:themeColor="accent1" w:themeShade="BF"/>
    </w:rPr>
  </w:style>
  <w:style w:type="paragraph" w:styleId="aa">
    <w:name w:val="Intense Quote"/>
    <w:basedOn w:val="a"/>
    <w:next w:val="a"/>
    <w:link w:val="ab"/>
    <w:uiPriority w:val="30"/>
    <w:qFormat/>
    <w:rsid w:val="00527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527E65"/>
    <w:rPr>
      <w:rFonts w:ascii="Times New Roman" w:hAnsi="Times New Roman"/>
      <w:i/>
      <w:iCs/>
      <w:color w:val="2F5496" w:themeColor="accent1" w:themeShade="BF"/>
      <w:sz w:val="28"/>
    </w:rPr>
  </w:style>
  <w:style w:type="character" w:styleId="ac">
    <w:name w:val="Intense Reference"/>
    <w:basedOn w:val="a0"/>
    <w:uiPriority w:val="32"/>
    <w:qFormat/>
    <w:rsid w:val="00527E65"/>
    <w:rPr>
      <w:b/>
      <w:bCs/>
      <w:smallCaps/>
      <w:color w:val="2F5496" w:themeColor="accent1" w:themeShade="BF"/>
      <w:spacing w:val="5"/>
    </w:rPr>
  </w:style>
  <w:style w:type="character" w:styleId="ad">
    <w:name w:val="Hyperlink"/>
    <w:basedOn w:val="a0"/>
    <w:uiPriority w:val="99"/>
    <w:unhideWhenUsed/>
    <w:rsid w:val="009C0797"/>
    <w:rPr>
      <w:color w:val="0000FF"/>
      <w:u w:val="single"/>
    </w:rPr>
  </w:style>
  <w:style w:type="paragraph" w:styleId="ae">
    <w:name w:val="Normal (Web)"/>
    <w:aliases w:val="Обычный (веб) Знак Знак Знак Знак,Обычный (веб) Знак Знак Знак Знак Знак Знак Знак,Обычный (веб) Знак Знак Знак Знак Знак Знак Знак Знак,Обычный (веб)1,Обычный (веб) Знак Знак Знак Знак1 Знак Знак,Обычный (веб) Знак1,Обычный (Web)"/>
    <w:basedOn w:val="a"/>
    <w:link w:val="af"/>
    <w:unhideWhenUsed/>
    <w:qFormat/>
    <w:rsid w:val="009C0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note text"/>
    <w:aliases w:val="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single space Знак1 Знак Знак Знак,ft,ft2,fn,single space,FOOTNOTE"/>
    <w:basedOn w:val="a"/>
    <w:link w:val="af1"/>
    <w:uiPriority w:val="99"/>
    <w:unhideWhenUsed/>
    <w:qFormat/>
    <w:rsid w:val="009C0797"/>
    <w:pPr>
      <w:spacing w:after="0" w:line="240" w:lineRule="auto"/>
    </w:pPr>
    <w:rPr>
      <w:sz w:val="20"/>
      <w:szCs w:val="20"/>
    </w:rPr>
  </w:style>
  <w:style w:type="character" w:customStyle="1" w:styleId="af1">
    <w:name w:val="Текст сноски Знак"/>
    <w:aliases w:val="Текст сноски Знак Знак Знак,Текст сноски Знак1 Знак Знак Знак,Текст сноски Знак Знак Знак Знак Знак,single space Знак Знак Знак Знак Знак,footnote text Знак Знак Знак Знак Знак,ft Знак Знак Знак Знак Знак,ft Знак,ft2 Знак,fn Знак"/>
    <w:basedOn w:val="a0"/>
    <w:link w:val="af0"/>
    <w:uiPriority w:val="99"/>
    <w:qFormat/>
    <w:rsid w:val="009C0797"/>
    <w:rPr>
      <w:kern w:val="0"/>
      <w:sz w:val="20"/>
      <w:szCs w:val="20"/>
      <w14:ligatures w14:val="none"/>
    </w:rPr>
  </w:style>
  <w:style w:type="character" w:styleId="af2">
    <w:name w:val="footnote reference"/>
    <w:aliases w:val="ftref,16 Point,Superscript 6 Point,Appel note de bas de p,Footnote Reference/,Мой Текст сноски,Footnote Text Char1,FZ,Footnote Text Char11,Footnote Text Char111,Footnote Reference Number,Знак сноски-FN,Знак сноски 1,Ciae niinee-FN,ftref1,Ref"/>
    <w:basedOn w:val="a0"/>
    <w:link w:val="CharCharCharCharCarChar"/>
    <w:uiPriority w:val="99"/>
    <w:unhideWhenUsed/>
    <w:qFormat/>
    <w:rsid w:val="009C0797"/>
    <w:rPr>
      <w:vertAlign w:val="superscript"/>
    </w:rPr>
  </w:style>
  <w:style w:type="character" w:customStyle="1" w:styleId="anegp0gi0b9av8jahpyh">
    <w:name w:val="anegp0gi0b9av8jahpyh"/>
    <w:basedOn w:val="a0"/>
    <w:rsid w:val="009C0797"/>
  </w:style>
  <w:style w:type="character" w:customStyle="1" w:styleId="11">
    <w:name w:val="Неразрешенное упоминание1"/>
    <w:basedOn w:val="a0"/>
    <w:uiPriority w:val="99"/>
    <w:semiHidden/>
    <w:unhideWhenUsed/>
    <w:rsid w:val="00D65CCE"/>
    <w:rPr>
      <w:color w:val="605E5C"/>
      <w:shd w:val="clear" w:color="auto" w:fill="E1DFDD"/>
    </w:rPr>
  </w:style>
  <w:style w:type="character" w:customStyle="1" w:styleId="af">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Обычный (веб)1 Знак,Обычный (веб) Знак Знак Знак Знак1 Знак Знак Знак"/>
    <w:link w:val="ae"/>
    <w:uiPriority w:val="99"/>
    <w:locked/>
    <w:rsid w:val="00D65CCE"/>
    <w:rPr>
      <w:rFonts w:ascii="Times New Roman" w:eastAsia="Times New Roman" w:hAnsi="Times New Roman" w:cs="Times New Roman"/>
      <w:kern w:val="0"/>
      <w:sz w:val="24"/>
      <w:szCs w:val="24"/>
      <w:lang w:eastAsia="ru-RU"/>
      <w14:ligatures w14:val="none"/>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a"/>
    <w:next w:val="a"/>
    <w:link w:val="af2"/>
    <w:uiPriority w:val="99"/>
    <w:qFormat/>
    <w:rsid w:val="00D65CCE"/>
    <w:pPr>
      <w:spacing w:after="0" w:line="240" w:lineRule="exact"/>
      <w:jc w:val="both"/>
    </w:pPr>
    <w:rPr>
      <w:kern w:val="2"/>
      <w:vertAlign w:val="superscript"/>
      <w14:ligatures w14:val="standardContextual"/>
    </w:rPr>
  </w:style>
  <w:style w:type="paragraph" w:customStyle="1" w:styleId="z1">
    <w:name w:val="z1"/>
    <w:basedOn w:val="a"/>
    <w:uiPriority w:val="99"/>
    <w:qFormat/>
    <w:rsid w:val="00D65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qFormat/>
    <w:rsid w:val="00D65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link w:val="af4"/>
    <w:uiPriority w:val="1"/>
    <w:qFormat/>
    <w:rsid w:val="00D65CCE"/>
    <w:pPr>
      <w:spacing w:after="0" w:line="240" w:lineRule="auto"/>
    </w:pPr>
    <w:rPr>
      <w:kern w:val="0"/>
      <w14:ligatures w14:val="none"/>
    </w:rPr>
  </w:style>
  <w:style w:type="paragraph" w:customStyle="1" w:styleId="Default">
    <w:name w:val="Default"/>
    <w:rsid w:val="00D65CC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ru-RU"/>
      <w14:textOutline w14:w="0" w14:cap="flat" w14:cmpd="sng" w14:algn="ctr">
        <w14:noFill/>
        <w14:prstDash w14:val="solid"/>
        <w14:bevel/>
      </w14:textOutline>
      <w14:ligatures w14:val="none"/>
    </w:rPr>
  </w:style>
  <w:style w:type="character" w:styleId="af5">
    <w:name w:val="Strong"/>
    <w:basedOn w:val="a0"/>
    <w:uiPriority w:val="22"/>
    <w:qFormat/>
    <w:rsid w:val="00D65CCE"/>
    <w:rPr>
      <w:b/>
      <w:bCs/>
    </w:rPr>
  </w:style>
  <w:style w:type="table" w:styleId="af6">
    <w:name w:val="Table Grid"/>
    <w:basedOn w:val="a1"/>
    <w:uiPriority w:val="39"/>
    <w:rsid w:val="00D65CCE"/>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D65CCE"/>
    <w:rPr>
      <w:i/>
      <w:iCs/>
    </w:rPr>
  </w:style>
  <w:style w:type="table" w:styleId="2-3">
    <w:name w:val="Medium List 2 Accent 3"/>
    <w:basedOn w:val="a1"/>
    <w:uiPriority w:val="66"/>
    <w:rsid w:val="00D65CCE"/>
    <w:pPr>
      <w:spacing w:after="0" w:line="240" w:lineRule="auto"/>
    </w:pPr>
    <w:rPr>
      <w:rFonts w:asciiTheme="majorHAnsi" w:eastAsiaTheme="majorEastAsia" w:hAnsiTheme="majorHAnsi" w:cs="Times New Roman"/>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customStyle="1" w:styleId="12">
    <w:name w:val="Сетка таблицы1"/>
    <w:basedOn w:val="a1"/>
    <w:next w:val="af6"/>
    <w:uiPriority w:val="39"/>
    <w:rsid w:val="008523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6"/>
    <w:uiPriority w:val="59"/>
    <w:rsid w:val="0085239F"/>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D3750A"/>
  </w:style>
  <w:style w:type="numbering" w:customStyle="1" w:styleId="24">
    <w:name w:val="Нет списка2"/>
    <w:next w:val="a2"/>
    <w:uiPriority w:val="99"/>
    <w:semiHidden/>
    <w:unhideWhenUsed/>
    <w:rsid w:val="00CA1BEA"/>
  </w:style>
  <w:style w:type="paragraph" w:customStyle="1" w:styleId="whitespace-normal">
    <w:name w:val="whitespace-normal"/>
    <w:basedOn w:val="a"/>
    <w:rsid w:val="00CA1B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Неразрешенное упоминание11"/>
    <w:basedOn w:val="a0"/>
    <w:uiPriority w:val="99"/>
    <w:semiHidden/>
    <w:unhideWhenUsed/>
    <w:rsid w:val="00CA1BEA"/>
    <w:rPr>
      <w:color w:val="605E5C"/>
      <w:shd w:val="clear" w:color="auto" w:fill="E1DFDD"/>
    </w:rPr>
  </w:style>
  <w:style w:type="character" w:styleId="af8">
    <w:name w:val="Placeholder Text"/>
    <w:basedOn w:val="a0"/>
    <w:uiPriority w:val="99"/>
    <w:semiHidden/>
    <w:rsid w:val="00CA1BEA"/>
    <w:rPr>
      <w:color w:val="808080"/>
    </w:rPr>
  </w:style>
  <w:style w:type="paragraph" w:customStyle="1" w:styleId="leading-8">
    <w:name w:val="leading-8"/>
    <w:basedOn w:val="a"/>
    <w:rsid w:val="006C1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header"/>
    <w:basedOn w:val="a"/>
    <w:link w:val="afa"/>
    <w:uiPriority w:val="99"/>
    <w:unhideWhenUsed/>
    <w:rsid w:val="001007D5"/>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1007D5"/>
    <w:rPr>
      <w:kern w:val="0"/>
      <w14:ligatures w14:val="none"/>
    </w:rPr>
  </w:style>
  <w:style w:type="paragraph" w:styleId="afb">
    <w:name w:val="footer"/>
    <w:basedOn w:val="a"/>
    <w:link w:val="afc"/>
    <w:uiPriority w:val="99"/>
    <w:unhideWhenUsed/>
    <w:rsid w:val="001007D5"/>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1007D5"/>
    <w:rPr>
      <w:kern w:val="0"/>
      <w14:ligatures w14:val="none"/>
    </w:rPr>
  </w:style>
  <w:style w:type="table" w:customStyle="1" w:styleId="31">
    <w:name w:val="Сетка таблицы3"/>
    <w:basedOn w:val="a1"/>
    <w:next w:val="af6"/>
    <w:uiPriority w:val="39"/>
    <w:rsid w:val="00EA3892"/>
    <w:pPr>
      <w:spacing w:after="0" w:line="240" w:lineRule="auto"/>
      <w:ind w:firstLine="706"/>
      <w:jc w:val="both"/>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basedOn w:val="a"/>
    <w:link w:val="afe"/>
    <w:uiPriority w:val="99"/>
    <w:qFormat/>
    <w:rsid w:val="00584D7E"/>
    <w:pPr>
      <w:widowControl w:val="0"/>
      <w:autoSpaceDE w:val="0"/>
      <w:autoSpaceDN w:val="0"/>
      <w:spacing w:after="0" w:line="240" w:lineRule="auto"/>
      <w:ind w:left="140" w:firstLine="566"/>
      <w:jc w:val="both"/>
    </w:pPr>
    <w:rPr>
      <w:rFonts w:ascii="Constantia" w:eastAsia="Constantia" w:hAnsi="Constantia" w:cs="Constantia"/>
      <w:sz w:val="28"/>
      <w:szCs w:val="28"/>
      <w:lang w:val="en-US"/>
    </w:rPr>
  </w:style>
  <w:style w:type="character" w:customStyle="1" w:styleId="afe">
    <w:name w:val="Основной текст Знак"/>
    <w:basedOn w:val="a0"/>
    <w:link w:val="afd"/>
    <w:uiPriority w:val="99"/>
    <w:rsid w:val="00584D7E"/>
    <w:rPr>
      <w:rFonts w:ascii="Constantia" w:eastAsia="Constantia" w:hAnsi="Constantia" w:cs="Constantia"/>
      <w:kern w:val="0"/>
      <w:sz w:val="28"/>
      <w:szCs w:val="28"/>
      <w:lang w:val="en-US"/>
      <w14:ligatures w14:val="none"/>
    </w:rPr>
  </w:style>
  <w:style w:type="table" w:styleId="25">
    <w:name w:val="Plain Table 2"/>
    <w:basedOn w:val="a1"/>
    <w:uiPriority w:val="42"/>
    <w:rsid w:val="005F63C0"/>
    <w:pPr>
      <w:spacing w:after="0" w:line="240" w:lineRule="auto"/>
      <w:ind w:firstLine="706"/>
      <w:jc w:val="both"/>
    </w:pPr>
    <w:rPr>
      <w:rFonts w:ascii="Times New Roman" w:hAnsi="Times New Roman"/>
      <w:kern w:val="0"/>
      <w:sz w:val="28"/>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8">
    <w:name w:val="Абзац списка Знак"/>
    <w:aliases w:val="маркированный Знак,List Paragraph1 Знак,Абзац вправо-1 Знак,ПАРАГРАФ Знак,Абзац списка для документа Знак"/>
    <w:link w:val="a7"/>
    <w:uiPriority w:val="34"/>
    <w:qFormat/>
    <w:locked/>
    <w:rsid w:val="008656F1"/>
    <w:rPr>
      <w:kern w:val="0"/>
      <w14:ligatures w14:val="none"/>
    </w:rPr>
  </w:style>
  <w:style w:type="character" w:customStyle="1" w:styleId="ms-1">
    <w:name w:val="ms-1"/>
    <w:basedOn w:val="a0"/>
    <w:rsid w:val="00774CFB"/>
  </w:style>
  <w:style w:type="character" w:customStyle="1" w:styleId="max-w-full">
    <w:name w:val="max-w-full"/>
    <w:basedOn w:val="a0"/>
    <w:rsid w:val="00774CFB"/>
  </w:style>
  <w:style w:type="character" w:customStyle="1" w:styleId="-me-1">
    <w:name w:val="-me-1"/>
    <w:basedOn w:val="a0"/>
    <w:rsid w:val="00774CFB"/>
  </w:style>
  <w:style w:type="character" w:customStyle="1" w:styleId="katex-mathml">
    <w:name w:val="katex-mathml"/>
    <w:basedOn w:val="a0"/>
    <w:rsid w:val="00774CFB"/>
  </w:style>
  <w:style w:type="character" w:customStyle="1" w:styleId="mord">
    <w:name w:val="mord"/>
    <w:basedOn w:val="a0"/>
    <w:rsid w:val="00774CFB"/>
  </w:style>
  <w:style w:type="character" w:customStyle="1" w:styleId="mrel">
    <w:name w:val="mrel"/>
    <w:basedOn w:val="a0"/>
    <w:rsid w:val="00774CFB"/>
  </w:style>
  <w:style w:type="character" w:customStyle="1" w:styleId="mbin">
    <w:name w:val="mbin"/>
    <w:basedOn w:val="a0"/>
    <w:rsid w:val="00774CFB"/>
  </w:style>
  <w:style w:type="character" w:customStyle="1" w:styleId="vlist-s">
    <w:name w:val="vlist-s"/>
    <w:basedOn w:val="a0"/>
    <w:rsid w:val="00774CFB"/>
  </w:style>
  <w:style w:type="character" w:styleId="aff">
    <w:name w:val="Subtle Emphasis"/>
    <w:basedOn w:val="a0"/>
    <w:uiPriority w:val="19"/>
    <w:qFormat/>
    <w:rsid w:val="00513937"/>
    <w:rPr>
      <w:rFonts w:cs="Times New Roman"/>
      <w:i/>
      <w:color w:val="404040"/>
    </w:rPr>
  </w:style>
  <w:style w:type="paragraph" w:styleId="aff0">
    <w:name w:val="Body Text Indent"/>
    <w:basedOn w:val="a"/>
    <w:link w:val="aff1"/>
    <w:uiPriority w:val="99"/>
    <w:unhideWhenUsed/>
    <w:rsid w:val="00513937"/>
    <w:pPr>
      <w:spacing w:after="120" w:line="276" w:lineRule="auto"/>
      <w:ind w:left="283"/>
    </w:pPr>
    <w:rPr>
      <w:rFonts w:ascii="Calibri" w:eastAsia="Times New Roman" w:hAnsi="Calibri" w:cs="Times New Roman"/>
      <w:sz w:val="20"/>
      <w:szCs w:val="20"/>
      <w:lang w:eastAsia="ru-RU"/>
    </w:rPr>
  </w:style>
  <w:style w:type="character" w:customStyle="1" w:styleId="aff1">
    <w:name w:val="Основной текст с отступом Знак"/>
    <w:basedOn w:val="a0"/>
    <w:link w:val="aff0"/>
    <w:uiPriority w:val="99"/>
    <w:rsid w:val="00513937"/>
    <w:rPr>
      <w:rFonts w:ascii="Calibri" w:eastAsia="Times New Roman" w:hAnsi="Calibri" w:cs="Times New Roman"/>
      <w:kern w:val="0"/>
      <w:sz w:val="20"/>
      <w:szCs w:val="20"/>
      <w:lang w:eastAsia="ru-RU"/>
      <w14:ligatures w14:val="none"/>
    </w:rPr>
  </w:style>
  <w:style w:type="character" w:customStyle="1" w:styleId="aff2">
    <w:name w:val="Текст выноски Знак"/>
    <w:basedOn w:val="a0"/>
    <w:link w:val="aff3"/>
    <w:uiPriority w:val="99"/>
    <w:rsid w:val="00513937"/>
    <w:rPr>
      <w:rFonts w:ascii="Tahoma" w:hAnsi="Tahoma" w:cs="Tahoma"/>
      <w:sz w:val="16"/>
      <w:szCs w:val="16"/>
    </w:rPr>
  </w:style>
  <w:style w:type="paragraph" w:styleId="aff3">
    <w:name w:val="Balloon Text"/>
    <w:basedOn w:val="a"/>
    <w:link w:val="aff2"/>
    <w:uiPriority w:val="99"/>
    <w:unhideWhenUsed/>
    <w:rsid w:val="00513937"/>
    <w:pPr>
      <w:spacing w:after="0" w:line="240" w:lineRule="auto"/>
    </w:pPr>
    <w:rPr>
      <w:rFonts w:ascii="Tahoma" w:hAnsi="Tahoma" w:cs="Tahoma"/>
      <w:kern w:val="2"/>
      <w:sz w:val="16"/>
      <w:szCs w:val="16"/>
      <w14:ligatures w14:val="standardContextual"/>
    </w:rPr>
  </w:style>
  <w:style w:type="character" w:customStyle="1" w:styleId="14">
    <w:name w:val="Текст выноски Знак1"/>
    <w:basedOn w:val="a0"/>
    <w:uiPriority w:val="99"/>
    <w:semiHidden/>
    <w:rsid w:val="00513937"/>
    <w:rPr>
      <w:rFonts w:ascii="Segoe UI" w:hAnsi="Segoe UI" w:cs="Segoe UI"/>
      <w:kern w:val="0"/>
      <w:sz w:val="18"/>
      <w:szCs w:val="18"/>
      <w14:ligatures w14:val="none"/>
    </w:rPr>
  </w:style>
  <w:style w:type="character" w:customStyle="1" w:styleId="HTML">
    <w:name w:val="Стандартный HTML Знак"/>
    <w:basedOn w:val="a0"/>
    <w:link w:val="HTML0"/>
    <w:uiPriority w:val="99"/>
    <w:rsid w:val="00513937"/>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513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sz w:val="20"/>
      <w:szCs w:val="20"/>
      <w:lang w:eastAsia="ru-RU"/>
      <w14:ligatures w14:val="standardContextual"/>
    </w:rPr>
  </w:style>
  <w:style w:type="character" w:customStyle="1" w:styleId="HTML1">
    <w:name w:val="Стандартный HTML Знак1"/>
    <w:basedOn w:val="a0"/>
    <w:uiPriority w:val="99"/>
    <w:semiHidden/>
    <w:rsid w:val="00513937"/>
    <w:rPr>
      <w:rFonts w:ascii="Consolas" w:hAnsi="Consolas"/>
      <w:kern w:val="0"/>
      <w:sz w:val="20"/>
      <w:szCs w:val="20"/>
      <w14:ligatures w14:val="none"/>
    </w:rPr>
  </w:style>
  <w:style w:type="character" w:customStyle="1" w:styleId="15">
    <w:name w:val="Верхний колонтитул Знак1"/>
    <w:basedOn w:val="a0"/>
    <w:uiPriority w:val="99"/>
    <w:semiHidden/>
    <w:rsid w:val="00513937"/>
  </w:style>
  <w:style w:type="character" w:customStyle="1" w:styleId="UnresolvedMention">
    <w:name w:val="Unresolved Mention"/>
    <w:basedOn w:val="a0"/>
    <w:uiPriority w:val="99"/>
    <w:semiHidden/>
    <w:unhideWhenUsed/>
    <w:rsid w:val="00513937"/>
    <w:rPr>
      <w:color w:val="605E5C"/>
      <w:shd w:val="clear" w:color="auto" w:fill="E1DFDD"/>
    </w:rPr>
  </w:style>
  <w:style w:type="table" w:styleId="-55">
    <w:name w:val="Grid Table 5 Dark Accent 5"/>
    <w:basedOn w:val="a1"/>
    <w:uiPriority w:val="50"/>
    <w:rsid w:val="00513937"/>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1">
    <w:name w:val="Grid Table 5 Dark Accent 1"/>
    <w:basedOn w:val="a1"/>
    <w:uiPriority w:val="50"/>
    <w:rsid w:val="00513937"/>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aff4">
    <w:name w:val="Сноска_"/>
    <w:link w:val="16"/>
    <w:uiPriority w:val="99"/>
    <w:locked/>
    <w:rsid w:val="00BA4B22"/>
    <w:rPr>
      <w:rFonts w:ascii="Times New Roman" w:hAnsi="Times New Roman"/>
      <w:sz w:val="23"/>
      <w:szCs w:val="23"/>
      <w:shd w:val="clear" w:color="auto" w:fill="FFFFFF"/>
    </w:rPr>
  </w:style>
  <w:style w:type="paragraph" w:customStyle="1" w:styleId="16">
    <w:name w:val="Сноска1"/>
    <w:basedOn w:val="a"/>
    <w:link w:val="aff4"/>
    <w:uiPriority w:val="99"/>
    <w:rsid w:val="00BA4B22"/>
    <w:pPr>
      <w:widowControl w:val="0"/>
      <w:shd w:val="clear" w:color="auto" w:fill="FFFFFF"/>
      <w:spacing w:after="0" w:line="278" w:lineRule="exact"/>
    </w:pPr>
    <w:rPr>
      <w:rFonts w:ascii="Times New Roman" w:hAnsi="Times New Roman"/>
      <w:kern w:val="2"/>
      <w:sz w:val="23"/>
      <w:szCs w:val="23"/>
      <w14:ligatures w14:val="standardContextual"/>
    </w:rPr>
  </w:style>
  <w:style w:type="character" w:customStyle="1" w:styleId="14pt">
    <w:name w:val="Основной текст + 14 pt"/>
    <w:uiPriority w:val="99"/>
    <w:rsid w:val="00BA4B22"/>
  </w:style>
  <w:style w:type="character" w:customStyle="1" w:styleId="18">
    <w:name w:val="Основной текст (18)_"/>
    <w:link w:val="181"/>
    <w:uiPriority w:val="99"/>
    <w:rsid w:val="00BA4B22"/>
    <w:rPr>
      <w:rFonts w:ascii="Times New Roman" w:hAnsi="Times New Roman"/>
      <w:sz w:val="23"/>
      <w:szCs w:val="23"/>
      <w:shd w:val="clear" w:color="auto" w:fill="FFFFFF"/>
    </w:rPr>
  </w:style>
  <w:style w:type="paragraph" w:customStyle="1" w:styleId="181">
    <w:name w:val="Основной текст (18)1"/>
    <w:basedOn w:val="a"/>
    <w:link w:val="18"/>
    <w:uiPriority w:val="99"/>
    <w:rsid w:val="00BA4B22"/>
    <w:pPr>
      <w:widowControl w:val="0"/>
      <w:shd w:val="clear" w:color="auto" w:fill="FFFFFF"/>
      <w:spacing w:after="0" w:line="278" w:lineRule="exact"/>
    </w:pPr>
    <w:rPr>
      <w:rFonts w:ascii="Times New Roman" w:hAnsi="Times New Roman"/>
      <w:kern w:val="2"/>
      <w:sz w:val="23"/>
      <w:szCs w:val="23"/>
      <w14:ligatures w14:val="standardContextual"/>
    </w:rPr>
  </w:style>
  <w:style w:type="character" w:customStyle="1" w:styleId="32">
    <w:name w:val="Основной текст (3)"/>
    <w:rsid w:val="00BA4B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markedcontent">
    <w:name w:val="markedcontent"/>
    <w:basedOn w:val="a0"/>
    <w:rsid w:val="002A4767"/>
  </w:style>
  <w:style w:type="paragraph" w:customStyle="1" w:styleId="TableParagraph">
    <w:name w:val="Table Paragraph"/>
    <w:basedOn w:val="a"/>
    <w:uiPriority w:val="1"/>
    <w:qFormat/>
    <w:rsid w:val="00E44A0F"/>
    <w:pPr>
      <w:widowControl w:val="0"/>
      <w:autoSpaceDE w:val="0"/>
      <w:autoSpaceDN w:val="0"/>
      <w:spacing w:after="0" w:line="240" w:lineRule="auto"/>
    </w:pPr>
    <w:rPr>
      <w:rFonts w:ascii="Arial MT" w:eastAsia="Arial MT" w:hAnsi="Arial MT" w:cs="Arial MT"/>
    </w:rPr>
  </w:style>
  <w:style w:type="character" w:customStyle="1" w:styleId="muxgbd">
    <w:name w:val="muxgbd"/>
    <w:rsid w:val="00E44A0F"/>
  </w:style>
  <w:style w:type="character" w:customStyle="1" w:styleId="y2iqfc">
    <w:name w:val="y2iqfc"/>
    <w:rsid w:val="00E44A0F"/>
  </w:style>
  <w:style w:type="table" w:styleId="-43">
    <w:name w:val="Grid Table 4 Accent 3"/>
    <w:basedOn w:val="a1"/>
    <w:uiPriority w:val="49"/>
    <w:rsid w:val="007066DF"/>
    <w:pPr>
      <w:spacing w:after="0" w:line="240" w:lineRule="auto"/>
    </w:pPr>
    <w:rPr>
      <w:kern w:val="0"/>
      <w14:ligatures w14:val="none"/>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33">
    <w:name w:val="Нет списка3"/>
    <w:next w:val="a2"/>
    <w:uiPriority w:val="99"/>
    <w:semiHidden/>
    <w:unhideWhenUsed/>
    <w:rsid w:val="008F0434"/>
  </w:style>
  <w:style w:type="character" w:customStyle="1" w:styleId="af4">
    <w:name w:val="Без интервала Знак"/>
    <w:link w:val="af3"/>
    <w:uiPriority w:val="1"/>
    <w:locked/>
    <w:rsid w:val="008F0434"/>
    <w:rPr>
      <w:kern w:val="0"/>
      <w14:ligatures w14:val="none"/>
    </w:rPr>
  </w:style>
  <w:style w:type="paragraph" w:customStyle="1" w:styleId="17">
    <w:name w:val="Абзац списка1"/>
    <w:basedOn w:val="a"/>
    <w:uiPriority w:val="99"/>
    <w:rsid w:val="008F0434"/>
    <w:pPr>
      <w:spacing w:after="200" w:line="276" w:lineRule="auto"/>
      <w:ind w:left="720"/>
    </w:pPr>
    <w:rPr>
      <w:rFonts w:ascii="Calibri" w:eastAsia="Times New Roman" w:hAnsi="Calibri" w:cs="Calibri"/>
      <w:lang w:eastAsia="ru-RU"/>
    </w:rPr>
  </w:style>
  <w:style w:type="paragraph" w:customStyle="1" w:styleId="contentinfo">
    <w:name w:val="content_info"/>
    <w:basedOn w:val="a"/>
    <w:rsid w:val="008F0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2">
    <w:name w:val="Font Style52"/>
    <w:uiPriority w:val="99"/>
    <w:rsid w:val="008F0434"/>
    <w:rPr>
      <w:rFonts w:ascii="Times New Roman" w:hAnsi="Times New Roman"/>
      <w:sz w:val="18"/>
    </w:rPr>
  </w:style>
  <w:style w:type="character" w:customStyle="1" w:styleId="w">
    <w:name w:val="w"/>
    <w:basedOn w:val="a0"/>
    <w:rsid w:val="008F0434"/>
  </w:style>
  <w:style w:type="paragraph" w:customStyle="1" w:styleId="Style6">
    <w:name w:val="Style6"/>
    <w:basedOn w:val="a"/>
    <w:uiPriority w:val="99"/>
    <w:rsid w:val="008F0434"/>
    <w:pPr>
      <w:widowControl w:val="0"/>
      <w:autoSpaceDE w:val="0"/>
      <w:autoSpaceDN w:val="0"/>
      <w:adjustRightInd w:val="0"/>
      <w:spacing w:after="0" w:line="336" w:lineRule="exact"/>
      <w:jc w:val="both"/>
    </w:pPr>
    <w:rPr>
      <w:rFonts w:ascii="Times New Roman" w:eastAsia="Times New Roman" w:hAnsi="Times New Roman" w:cs="Times New Roman"/>
      <w:sz w:val="24"/>
      <w:szCs w:val="24"/>
      <w:lang w:eastAsia="ru-RU"/>
    </w:rPr>
  </w:style>
  <w:style w:type="character" w:customStyle="1" w:styleId="FontStyle65">
    <w:name w:val="Font Style65"/>
    <w:uiPriority w:val="99"/>
    <w:rsid w:val="008F0434"/>
    <w:rPr>
      <w:rFonts w:ascii="Times New Roman" w:hAnsi="Times New Roman" w:cs="Times New Roman"/>
      <w:b/>
      <w:bCs/>
      <w:sz w:val="28"/>
      <w:szCs w:val="28"/>
    </w:rPr>
  </w:style>
  <w:style w:type="paragraph" w:customStyle="1" w:styleId="Normal2">
    <w:name w:val="Normal2"/>
    <w:rsid w:val="008F0434"/>
    <w:pPr>
      <w:spacing w:after="0" w:line="240" w:lineRule="auto"/>
    </w:pPr>
    <w:rPr>
      <w:rFonts w:ascii="Times New Roman" w:eastAsia="Times New Roman" w:hAnsi="Times New Roman" w:cs="Times New Roman"/>
      <w:kern w:val="0"/>
      <w:sz w:val="20"/>
      <w:szCs w:val="20"/>
      <w:lang w:eastAsia="ru-RU"/>
      <w14:ligatures w14:val="none"/>
    </w:rPr>
  </w:style>
  <w:style w:type="paragraph" w:styleId="34">
    <w:name w:val="Body Text 3"/>
    <w:basedOn w:val="a"/>
    <w:link w:val="35"/>
    <w:uiPriority w:val="99"/>
    <w:rsid w:val="008F0434"/>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uiPriority w:val="99"/>
    <w:rsid w:val="008F0434"/>
    <w:rPr>
      <w:rFonts w:ascii="Times New Roman" w:eastAsia="Times New Roman" w:hAnsi="Times New Roman" w:cs="Times New Roman"/>
      <w:kern w:val="0"/>
      <w:sz w:val="16"/>
      <w:szCs w:val="16"/>
      <w14:ligatures w14:val="none"/>
    </w:rPr>
  </w:style>
  <w:style w:type="paragraph" w:styleId="aff5">
    <w:name w:val="Block Text"/>
    <w:basedOn w:val="a"/>
    <w:uiPriority w:val="99"/>
    <w:rsid w:val="008F0434"/>
    <w:pPr>
      <w:widowControl w:val="0"/>
      <w:shd w:val="clear" w:color="auto" w:fill="FFFFFF"/>
      <w:autoSpaceDE w:val="0"/>
      <w:autoSpaceDN w:val="0"/>
      <w:spacing w:after="0" w:line="298" w:lineRule="exact"/>
      <w:ind w:left="10" w:right="29" w:firstLine="720"/>
      <w:jc w:val="both"/>
    </w:pPr>
    <w:rPr>
      <w:rFonts w:ascii="BalticaUzbek" w:eastAsia="Times New Roman" w:hAnsi="BalticaUzbek" w:cs="BalticaUzbek"/>
      <w:color w:val="000000"/>
      <w:sz w:val="28"/>
      <w:szCs w:val="28"/>
      <w:lang w:eastAsia="ru-RU"/>
    </w:rPr>
  </w:style>
  <w:style w:type="paragraph" w:styleId="aff6">
    <w:name w:val="caption"/>
    <w:basedOn w:val="a"/>
    <w:autoRedefine/>
    <w:uiPriority w:val="35"/>
    <w:qFormat/>
    <w:rsid w:val="008F0434"/>
    <w:pPr>
      <w:keepNext/>
      <w:keepLines/>
      <w:tabs>
        <w:tab w:val="left" w:pos="4678"/>
      </w:tabs>
      <w:spacing w:after="0" w:line="240" w:lineRule="auto"/>
      <w:jc w:val="center"/>
    </w:pPr>
    <w:rPr>
      <w:rFonts w:ascii="Times New Roman" w:eastAsia="Times New Roman" w:hAnsi="Times New Roman" w:cs="Times New Roman"/>
      <w:b/>
      <w:bCs/>
      <w:sz w:val="36"/>
      <w:szCs w:val="36"/>
      <w:lang w:val="uz-Cyrl-UZ"/>
    </w:rPr>
  </w:style>
  <w:style w:type="paragraph" w:customStyle="1" w:styleId="140">
    <w:name w:val="Таймс 14 полут."/>
    <w:basedOn w:val="a"/>
    <w:uiPriority w:val="99"/>
    <w:rsid w:val="008F0434"/>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FontStyle31">
    <w:name w:val="Font Style31"/>
    <w:uiPriority w:val="99"/>
    <w:rsid w:val="008F0434"/>
    <w:rPr>
      <w:rFonts w:ascii="Verdana" w:hAnsi="Verdana" w:cs="Verdana"/>
      <w:sz w:val="16"/>
      <w:szCs w:val="16"/>
    </w:rPr>
  </w:style>
  <w:style w:type="paragraph" w:customStyle="1" w:styleId="19">
    <w:name w:val="Знак Знак1"/>
    <w:basedOn w:val="a"/>
    <w:autoRedefine/>
    <w:rsid w:val="008F0434"/>
    <w:pPr>
      <w:spacing w:line="240" w:lineRule="exact"/>
    </w:pPr>
    <w:rPr>
      <w:rFonts w:ascii="Times New Roman" w:eastAsia="Times New Roman" w:hAnsi="Times New Roman" w:cs="Times New Roman"/>
      <w:sz w:val="28"/>
      <w:szCs w:val="20"/>
      <w:lang w:val="en-US"/>
    </w:rPr>
  </w:style>
  <w:style w:type="character" w:customStyle="1" w:styleId="apple-style-span">
    <w:name w:val="apple-style-span"/>
    <w:rsid w:val="008F0434"/>
  </w:style>
  <w:style w:type="character" w:customStyle="1" w:styleId="apple-converted-space">
    <w:name w:val="apple-converted-space"/>
    <w:rsid w:val="008F0434"/>
  </w:style>
  <w:style w:type="character" w:customStyle="1" w:styleId="aff7">
    <w:name w:val="Основной текст_"/>
    <w:link w:val="1a"/>
    <w:rsid w:val="008F0434"/>
    <w:rPr>
      <w:spacing w:val="-3"/>
      <w:shd w:val="clear" w:color="auto" w:fill="FFFFFF"/>
    </w:rPr>
  </w:style>
  <w:style w:type="paragraph" w:customStyle="1" w:styleId="1a">
    <w:name w:val="Основной текст1"/>
    <w:basedOn w:val="a"/>
    <w:link w:val="aff7"/>
    <w:rsid w:val="008F0434"/>
    <w:pPr>
      <w:widowControl w:val="0"/>
      <w:shd w:val="clear" w:color="auto" w:fill="FFFFFF"/>
      <w:spacing w:after="0" w:line="274" w:lineRule="exact"/>
      <w:jc w:val="both"/>
    </w:pPr>
    <w:rPr>
      <w:spacing w:val="-3"/>
      <w:kern w:val="2"/>
      <w14:ligatures w14:val="standardContextual"/>
    </w:rPr>
  </w:style>
  <w:style w:type="character" w:customStyle="1" w:styleId="0pt">
    <w:name w:val="Основной текст + Полужирный;Интервал 0 pt"/>
    <w:rsid w:val="008F0434"/>
    <w:rPr>
      <w:b/>
      <w:bCs/>
      <w:color w:val="000000"/>
      <w:spacing w:val="-1"/>
      <w:w w:val="100"/>
      <w:position w:val="0"/>
      <w:sz w:val="22"/>
      <w:szCs w:val="22"/>
      <w:shd w:val="clear" w:color="auto" w:fill="FFFFFF"/>
    </w:rPr>
  </w:style>
  <w:style w:type="character" w:customStyle="1" w:styleId="36">
    <w:name w:val="Основной текст (3)_"/>
    <w:rsid w:val="008F0434"/>
    <w:rPr>
      <w:b/>
      <w:bCs/>
      <w:spacing w:val="-1"/>
      <w:sz w:val="22"/>
      <w:szCs w:val="22"/>
      <w:shd w:val="clear" w:color="auto" w:fill="FFFFFF"/>
    </w:rPr>
  </w:style>
  <w:style w:type="character" w:customStyle="1" w:styleId="26">
    <w:name w:val="Основной текст (2)_"/>
    <w:link w:val="27"/>
    <w:rsid w:val="008F0434"/>
    <w:rPr>
      <w:b/>
      <w:bCs/>
      <w:spacing w:val="-3"/>
      <w:sz w:val="16"/>
      <w:szCs w:val="16"/>
      <w:shd w:val="clear" w:color="auto" w:fill="FFFFFF"/>
    </w:rPr>
  </w:style>
  <w:style w:type="paragraph" w:customStyle="1" w:styleId="27">
    <w:name w:val="Основной текст (2)"/>
    <w:basedOn w:val="a"/>
    <w:link w:val="26"/>
    <w:rsid w:val="008F0434"/>
    <w:pPr>
      <w:widowControl w:val="0"/>
      <w:shd w:val="clear" w:color="auto" w:fill="FFFFFF"/>
      <w:spacing w:before="180" w:after="0" w:line="0" w:lineRule="atLeast"/>
    </w:pPr>
    <w:rPr>
      <w:b/>
      <w:bCs/>
      <w:spacing w:val="-3"/>
      <w:kern w:val="2"/>
      <w:sz w:val="16"/>
      <w:szCs w:val="16"/>
      <w14:ligatures w14:val="standardContextual"/>
    </w:rPr>
  </w:style>
  <w:style w:type="character" w:customStyle="1" w:styleId="2Candara85pt0pt">
    <w:name w:val="Основной текст (2) + Candara;8;5 pt;Не полужирный;Интервал 0 pt"/>
    <w:rsid w:val="008F0434"/>
    <w:rPr>
      <w:rFonts w:ascii="Candara" w:eastAsia="Candara" w:hAnsi="Candara" w:cs="Candara"/>
      <w:b/>
      <w:bCs/>
      <w:color w:val="000000"/>
      <w:spacing w:val="0"/>
      <w:w w:val="100"/>
      <w:position w:val="0"/>
      <w:sz w:val="17"/>
      <w:szCs w:val="17"/>
      <w:shd w:val="clear" w:color="auto" w:fill="FFFFFF"/>
    </w:rPr>
  </w:style>
  <w:style w:type="table" w:customStyle="1" w:styleId="41">
    <w:name w:val="Сетка таблицы4"/>
    <w:basedOn w:val="a1"/>
    <w:next w:val="af6"/>
    <w:uiPriority w:val="39"/>
    <w:rsid w:val="008F0434"/>
    <w:pPr>
      <w:spacing w:after="0" w:line="240" w:lineRule="auto"/>
    </w:pPr>
    <w:rPr>
      <w:rFonts w:ascii="Calibri" w:eastAsia="Times New Roman" w:hAnsi="Calibri"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endnote text"/>
    <w:basedOn w:val="a"/>
    <w:link w:val="aff9"/>
    <w:uiPriority w:val="99"/>
    <w:unhideWhenUsed/>
    <w:rsid w:val="008F0434"/>
    <w:pPr>
      <w:spacing w:after="0" w:line="240" w:lineRule="auto"/>
    </w:pPr>
    <w:rPr>
      <w:rFonts w:ascii="Calibri" w:eastAsia="Times New Roman" w:hAnsi="Calibri" w:cs="Times New Roman"/>
      <w:sz w:val="20"/>
      <w:szCs w:val="20"/>
    </w:rPr>
  </w:style>
  <w:style w:type="character" w:customStyle="1" w:styleId="aff9">
    <w:name w:val="Текст концевой сноски Знак"/>
    <w:basedOn w:val="a0"/>
    <w:link w:val="aff8"/>
    <w:uiPriority w:val="99"/>
    <w:rsid w:val="008F0434"/>
    <w:rPr>
      <w:rFonts w:ascii="Calibri" w:eastAsia="Times New Roman" w:hAnsi="Calibri" w:cs="Times New Roman"/>
      <w:kern w:val="0"/>
      <w:sz w:val="20"/>
      <w:szCs w:val="20"/>
      <w14:ligatures w14:val="none"/>
    </w:rPr>
  </w:style>
  <w:style w:type="character" w:styleId="affa">
    <w:name w:val="endnote reference"/>
    <w:uiPriority w:val="99"/>
    <w:unhideWhenUsed/>
    <w:rsid w:val="008F0434"/>
    <w:rPr>
      <w:vertAlign w:val="superscript"/>
    </w:rPr>
  </w:style>
  <w:style w:type="character" w:customStyle="1" w:styleId="hps">
    <w:name w:val="hps"/>
    <w:rsid w:val="008F0434"/>
  </w:style>
  <w:style w:type="table" w:styleId="1b">
    <w:name w:val="Table Subtle 1"/>
    <w:basedOn w:val="a1"/>
    <w:rsid w:val="008F0434"/>
    <w:pPr>
      <w:spacing w:after="0" w:line="240" w:lineRule="auto"/>
    </w:pPr>
    <w:rPr>
      <w:rFonts w:ascii="Times New Roman" w:eastAsia="Times New Roman" w:hAnsi="Times New Roman" w:cs="Times New Roman"/>
      <w:kern w:val="0"/>
      <w:sz w:val="20"/>
      <w:szCs w:val="20"/>
      <w:lang w:eastAsia="ru-RU"/>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c">
    <w:name w:val="Заголовок Знак1"/>
    <w:uiPriority w:val="10"/>
    <w:rsid w:val="008F0434"/>
    <w:rPr>
      <w:rFonts w:ascii="Cambria" w:eastAsia="Times New Roman" w:hAnsi="Cambria"/>
      <w:b/>
      <w:bCs/>
      <w:kern w:val="28"/>
      <w:sz w:val="32"/>
      <w:szCs w:val="32"/>
    </w:rPr>
  </w:style>
  <w:style w:type="character" w:styleId="affb">
    <w:name w:val="annotation reference"/>
    <w:rsid w:val="008F0434"/>
    <w:rPr>
      <w:sz w:val="16"/>
      <w:szCs w:val="16"/>
    </w:rPr>
  </w:style>
  <w:style w:type="paragraph" w:styleId="affc">
    <w:name w:val="annotation text"/>
    <w:basedOn w:val="a"/>
    <w:link w:val="affd"/>
    <w:rsid w:val="008F0434"/>
    <w:pPr>
      <w:spacing w:after="0" w:line="240" w:lineRule="auto"/>
    </w:pPr>
    <w:rPr>
      <w:rFonts w:ascii="Times New Roman" w:eastAsia="Times New Roman" w:hAnsi="Times New Roman" w:cs="Times New Roman"/>
      <w:sz w:val="20"/>
      <w:szCs w:val="20"/>
    </w:rPr>
  </w:style>
  <w:style w:type="character" w:customStyle="1" w:styleId="affd">
    <w:name w:val="Текст примечания Знак"/>
    <w:basedOn w:val="a0"/>
    <w:link w:val="affc"/>
    <w:rsid w:val="008F0434"/>
    <w:rPr>
      <w:rFonts w:ascii="Times New Roman" w:eastAsia="Times New Roman" w:hAnsi="Times New Roman" w:cs="Times New Roman"/>
      <w:kern w:val="0"/>
      <w:sz w:val="20"/>
      <w:szCs w:val="20"/>
      <w14:ligatures w14:val="none"/>
    </w:rPr>
  </w:style>
  <w:style w:type="paragraph" w:styleId="affe">
    <w:name w:val="annotation subject"/>
    <w:basedOn w:val="affc"/>
    <w:next w:val="affc"/>
    <w:link w:val="afff"/>
    <w:rsid w:val="008F0434"/>
    <w:rPr>
      <w:b/>
      <w:bCs/>
    </w:rPr>
  </w:style>
  <w:style w:type="character" w:customStyle="1" w:styleId="afff">
    <w:name w:val="Тема примечания Знак"/>
    <w:basedOn w:val="affd"/>
    <w:link w:val="affe"/>
    <w:rsid w:val="008F0434"/>
    <w:rPr>
      <w:rFonts w:ascii="Times New Roman" w:eastAsia="Times New Roman" w:hAnsi="Times New Roman" w:cs="Times New Roman"/>
      <w:b/>
      <w:bCs/>
      <w:kern w:val="0"/>
      <w:sz w:val="20"/>
      <w:szCs w:val="20"/>
      <w14:ligatures w14:val="none"/>
    </w:rPr>
  </w:style>
  <w:style w:type="table" w:styleId="1d">
    <w:name w:val="Table Simple 1"/>
    <w:basedOn w:val="a1"/>
    <w:rsid w:val="008F0434"/>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Normal">
    <w:name w:val="Table Normal"/>
    <w:uiPriority w:val="2"/>
    <w:semiHidden/>
    <w:unhideWhenUsed/>
    <w:qFormat/>
    <w:rsid w:val="008F0434"/>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styleId="1e">
    <w:name w:val="Table Grid 1"/>
    <w:basedOn w:val="a1"/>
    <w:rsid w:val="008F0434"/>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0">
    <w:name w:val="line number"/>
    <w:rsid w:val="008F0434"/>
  </w:style>
  <w:style w:type="paragraph" w:customStyle="1" w:styleId="rvps4">
    <w:name w:val="rvps4"/>
    <w:basedOn w:val="a"/>
    <w:rsid w:val="008F0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0">
    <w:name w:val="rvts20"/>
    <w:rsid w:val="008F0434"/>
  </w:style>
  <w:style w:type="character" w:customStyle="1" w:styleId="rvts23">
    <w:name w:val="rvts23"/>
    <w:rsid w:val="008F0434"/>
  </w:style>
  <w:style w:type="character" w:customStyle="1" w:styleId="rvts24">
    <w:name w:val="rvts24"/>
    <w:rsid w:val="008F0434"/>
  </w:style>
  <w:style w:type="paragraph" w:customStyle="1" w:styleId="rvps2">
    <w:name w:val="rvps2"/>
    <w:basedOn w:val="a"/>
    <w:rsid w:val="008F0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5">
    <w:name w:val="rvts25"/>
    <w:rsid w:val="008F0434"/>
  </w:style>
  <w:style w:type="character" w:customStyle="1" w:styleId="rvts26">
    <w:name w:val="rvts26"/>
    <w:rsid w:val="008F0434"/>
  </w:style>
  <w:style w:type="paragraph" w:customStyle="1" w:styleId="list-inline-item">
    <w:name w:val="list-inline-item"/>
    <w:basedOn w:val="a"/>
    <w:rsid w:val="008F0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chor-text">
    <w:name w:val="anchor-text"/>
    <w:rsid w:val="008F0434"/>
  </w:style>
  <w:style w:type="character" w:customStyle="1" w:styleId="text">
    <w:name w:val="text"/>
    <w:rsid w:val="008F0434"/>
  </w:style>
  <w:style w:type="paragraph" w:styleId="afff1">
    <w:name w:val="Revision"/>
    <w:hidden/>
    <w:uiPriority w:val="99"/>
    <w:semiHidden/>
    <w:rsid w:val="008F0434"/>
    <w:pPr>
      <w:spacing w:after="0" w:line="240" w:lineRule="auto"/>
    </w:pPr>
    <w:rPr>
      <w:rFonts w:ascii="Times New Roman" w:eastAsia="Times New Roman" w:hAnsi="Times New Roman" w:cs="Times New Roman"/>
      <w:kern w:val="0"/>
      <w:sz w:val="28"/>
      <w:szCs w:val="28"/>
      <w14:ligatures w14:val="none"/>
    </w:rPr>
  </w:style>
  <w:style w:type="table" w:customStyle="1" w:styleId="111">
    <w:name w:val="Сетка таблицы11"/>
    <w:basedOn w:val="a1"/>
    <w:next w:val="af6"/>
    <w:uiPriority w:val="39"/>
    <w:rsid w:val="008F0434"/>
    <w:pPr>
      <w:spacing w:after="0" w:line="240" w:lineRule="auto"/>
    </w:pPr>
    <w:rPr>
      <w:rFonts w:ascii="Calibri" w:eastAsia="Calibri" w:hAnsi="Calibri" w:cs="Times New Roman"/>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6"/>
    <w:uiPriority w:val="39"/>
    <w:rsid w:val="008F0434"/>
    <w:pPr>
      <w:spacing w:after="0" w:line="240" w:lineRule="auto"/>
    </w:pPr>
    <w:rPr>
      <w:rFonts w:ascii="Calibri" w:eastAsia="Calibri" w:hAnsi="Calibri" w:cs="Arial"/>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ubtle Reference"/>
    <w:uiPriority w:val="31"/>
    <w:qFormat/>
    <w:rsid w:val="008F0434"/>
    <w:rPr>
      <w:smallCaps/>
      <w:color w:val="404040"/>
    </w:rPr>
  </w:style>
  <w:style w:type="character" w:styleId="afff3">
    <w:name w:val="Book Title"/>
    <w:uiPriority w:val="33"/>
    <w:qFormat/>
    <w:rsid w:val="008F0434"/>
    <w:rPr>
      <w:b/>
      <w:bCs/>
      <w:smallCaps/>
    </w:rPr>
  </w:style>
  <w:style w:type="table" w:customStyle="1" w:styleId="1f">
    <w:name w:val="Светлая сетка1"/>
    <w:basedOn w:val="a1"/>
    <w:uiPriority w:val="62"/>
    <w:rsid w:val="008F0434"/>
    <w:pPr>
      <w:spacing w:after="0" w:line="240" w:lineRule="auto"/>
    </w:pPr>
    <w:rPr>
      <w:kern w:val="0"/>
      <w:sz w:val="21"/>
      <w:szCs w:val="21"/>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nstantia" w:eastAsia="Times New Roman" w:hAnsi="Constantia" w:cs="Times New Roman"/>
        <w:b/>
        <w:bCs/>
      </w:rPr>
      <w:tblPr/>
      <w:tcPr>
        <w:shd w:val="clear" w:color="auto" w:fill="FFFFFF"/>
      </w:tcPr>
    </w:tblStylePr>
    <w:tblStylePr w:type="lastRow">
      <w:pPr>
        <w:spacing w:before="0" w:after="0" w:line="240" w:lineRule="auto"/>
      </w:pPr>
      <w:rPr>
        <w:rFonts w:ascii="Constantia" w:eastAsia="Times New Roman" w:hAnsi="Constant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shd w:val="clear" w:color="auto" w:fill="E6E6E6"/>
      </w:tcPr>
    </w:tblStylePr>
    <w:tblStylePr w:type="band2Horz">
      <w:tblPr/>
      <w:tcPr>
        <w:shd w:val="clear" w:color="auto" w:fill="FFFFFF"/>
      </w:tcPr>
    </w:tblStylePr>
  </w:style>
  <w:style w:type="table" w:customStyle="1" w:styleId="-61">
    <w:name w:val="Список-таблица 6 цветная1"/>
    <w:basedOn w:val="a1"/>
    <w:next w:val="-6"/>
    <w:uiPriority w:val="51"/>
    <w:rsid w:val="008F0434"/>
    <w:pPr>
      <w:spacing w:after="0" w:line="240" w:lineRule="auto"/>
    </w:pPr>
    <w:rPr>
      <w:rFonts w:ascii="Calibri" w:eastAsia="Calibri" w:hAnsi="Calibri" w:cs="Times New Roman"/>
      <w:color w:val="000000"/>
      <w:kern w:val="0"/>
      <w:sz w:val="20"/>
      <w:szCs w:val="20"/>
      <w:lang w:eastAsia="ru-RU"/>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11">
    <w:name w:val="Таблица-сетка 5 темная — акцент 11"/>
    <w:basedOn w:val="a1"/>
    <w:next w:val="-51"/>
    <w:uiPriority w:val="50"/>
    <w:rsid w:val="008F0434"/>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610">
    <w:name w:val="Таблица-сетка 6 цветная1"/>
    <w:basedOn w:val="a1"/>
    <w:next w:val="-60"/>
    <w:uiPriority w:val="51"/>
    <w:rsid w:val="008F0434"/>
    <w:pPr>
      <w:spacing w:after="0" w:line="240" w:lineRule="auto"/>
    </w:pPr>
    <w:rPr>
      <w:rFonts w:ascii="Calibri" w:eastAsia="Calibri" w:hAnsi="Calibri" w:cs="Times New Roman"/>
      <w:color w:val="000000"/>
      <w:kern w:val="0"/>
      <w:sz w:val="20"/>
      <w:szCs w:val="20"/>
      <w:lang w:eastAsia="ru-RU"/>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21">
    <w:name w:val="Таблица-сетка 4 — акцент 21"/>
    <w:basedOn w:val="a1"/>
    <w:next w:val="-42"/>
    <w:uiPriority w:val="49"/>
    <w:rsid w:val="008F0434"/>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451">
    <w:name w:val="Таблица-сетка 4 — акцент 51"/>
    <w:basedOn w:val="a1"/>
    <w:next w:val="-45"/>
    <w:uiPriority w:val="49"/>
    <w:rsid w:val="008F0434"/>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11">
    <w:name w:val="Список-таблица 4 — акцент 11"/>
    <w:basedOn w:val="a1"/>
    <w:next w:val="-41"/>
    <w:uiPriority w:val="49"/>
    <w:rsid w:val="008F0434"/>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6">
    <w:name w:val="List Table 6 Colorful"/>
    <w:basedOn w:val="a1"/>
    <w:uiPriority w:val="51"/>
    <w:rsid w:val="008F04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0">
    <w:name w:val="Grid Table 6 Colorful"/>
    <w:basedOn w:val="a1"/>
    <w:uiPriority w:val="51"/>
    <w:rsid w:val="008F04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2">
    <w:name w:val="Grid Table 4 Accent 2"/>
    <w:basedOn w:val="a1"/>
    <w:uiPriority w:val="49"/>
    <w:rsid w:val="008F04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5">
    <w:name w:val="Grid Table 4 Accent 5"/>
    <w:basedOn w:val="a1"/>
    <w:uiPriority w:val="49"/>
    <w:rsid w:val="008F04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1">
    <w:name w:val="List Table 4 Accent 1"/>
    <w:basedOn w:val="a1"/>
    <w:uiPriority w:val="49"/>
    <w:rsid w:val="008F04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f0">
    <w:name w:val="Обычный1"/>
    <w:qFormat/>
    <w:rsid w:val="00926528"/>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table" w:customStyle="1" w:styleId="28">
    <w:name w:val="Стиль2"/>
    <w:basedOn w:val="afff4"/>
    <w:uiPriority w:val="99"/>
    <w:rsid w:val="00D920B9"/>
    <w:pPr>
      <w:widowControl w:val="0"/>
      <w:spacing w:after="0" w:line="240" w:lineRule="auto"/>
      <w:ind w:firstLine="709"/>
      <w:jc w:val="both"/>
    </w:pPr>
    <w:rPr>
      <w:rFonts w:eastAsia="Times New Roman" w:cs="Calibri"/>
      <w:kern w:val="0"/>
      <w:sz w:val="20"/>
      <w:szCs w:val="20"/>
      <w:lang w:eastAsia="ru-RU"/>
      <w14:ligatures w14:val="none"/>
    </w:rPr>
    <w:tblPr/>
    <w:tblStylePr w:type="firstRow">
      <w:rPr>
        <w:rFonts w:cs="Calibri"/>
        <w:b/>
        <w:bCs/>
        <w:color w:val="auto"/>
      </w:rPr>
      <w:tblPr/>
      <w:tcPr>
        <w:tcBorders>
          <w:tl2br w:val="none" w:sz="0" w:space="0" w:color="auto"/>
          <w:tr2bl w:val="none" w:sz="0" w:space="0" w:color="auto"/>
        </w:tcBorders>
        <w:shd w:val="pct20" w:color="000000" w:fill="FFFFFF"/>
      </w:tcPr>
    </w:tblStylePr>
    <w:tblStylePr w:type="band1Horz">
      <w:rPr>
        <w:rFonts w:cs="Calibri"/>
        <w:color w:val="auto"/>
      </w:rPr>
      <w:tblPr/>
      <w:tcPr>
        <w:tcBorders>
          <w:tl2br w:val="none" w:sz="0" w:space="0" w:color="auto"/>
          <w:tr2bl w:val="none" w:sz="0" w:space="0" w:color="auto"/>
        </w:tcBorders>
        <w:shd w:val="pct5" w:color="000000" w:fill="FFFFFF"/>
      </w:tcPr>
    </w:tblStylePr>
    <w:tblStylePr w:type="band2Horz">
      <w:rPr>
        <w:rFonts w:cs="Calibri"/>
        <w:color w:val="auto"/>
      </w:rPr>
      <w:tblPr/>
      <w:tcPr>
        <w:tcBorders>
          <w:tl2br w:val="none" w:sz="0" w:space="0" w:color="auto"/>
          <w:tr2bl w:val="none" w:sz="0" w:space="0" w:color="auto"/>
        </w:tcBorders>
        <w:shd w:val="pct20" w:color="000000" w:fill="FFFFFF"/>
      </w:tcPr>
    </w:tblStylePr>
  </w:style>
  <w:style w:type="table" w:styleId="afff4">
    <w:name w:val="Table Contemporary"/>
    <w:basedOn w:val="a1"/>
    <w:uiPriority w:val="99"/>
    <w:semiHidden/>
    <w:unhideWhenUsed/>
    <w:rsid w:val="00D920B9"/>
    <w:pPr>
      <w:spacing w:line="25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relative">
    <w:name w:val="relative"/>
    <w:basedOn w:val="a0"/>
    <w:rsid w:val="00A85A1E"/>
  </w:style>
  <w:style w:type="character" w:customStyle="1" w:styleId="fontstyle01">
    <w:name w:val="fontstyle01"/>
    <w:basedOn w:val="a0"/>
    <w:rsid w:val="00C310A2"/>
    <w:rPr>
      <w:rFonts w:ascii="Cambria-Bold" w:hAnsi="Cambria-Bold" w:hint="default"/>
      <w:b/>
      <w:bCs/>
      <w:i w:val="0"/>
      <w:iCs w:val="0"/>
      <w:color w:val="0070C0"/>
      <w:sz w:val="24"/>
      <w:szCs w:val="24"/>
    </w:rPr>
  </w:style>
  <w:style w:type="table" w:styleId="-2">
    <w:name w:val="Table Web 2"/>
    <w:basedOn w:val="a1"/>
    <w:uiPriority w:val="99"/>
    <w:rsid w:val="000158D1"/>
    <w:pPr>
      <w:spacing w:line="240" w:lineRule="auto"/>
    </w:pPr>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f1">
    <w:name w:val="1"/>
    <w:basedOn w:val="a"/>
    <w:next w:val="ae"/>
    <w:uiPriority w:val="99"/>
    <w:unhideWhenUsed/>
    <w:rsid w:val="0047639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f2">
    <w:name w:val="Plain Table 1"/>
    <w:basedOn w:val="a1"/>
    <w:uiPriority w:val="41"/>
    <w:rsid w:val="00D67453"/>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29">
    <w:name w:val="Body Text 2"/>
    <w:basedOn w:val="a"/>
    <w:link w:val="2a"/>
    <w:uiPriority w:val="99"/>
    <w:unhideWhenUsed/>
    <w:rsid w:val="00D30880"/>
    <w:pPr>
      <w:spacing w:after="120" w:line="480" w:lineRule="auto"/>
    </w:pPr>
  </w:style>
  <w:style w:type="character" w:customStyle="1" w:styleId="2a">
    <w:name w:val="Основной текст 2 Знак"/>
    <w:basedOn w:val="a0"/>
    <w:link w:val="29"/>
    <w:uiPriority w:val="99"/>
    <w:rsid w:val="00D30880"/>
    <w:rPr>
      <w:kern w:val="0"/>
      <w14:ligatures w14:val="none"/>
    </w:rPr>
  </w:style>
  <w:style w:type="paragraph" w:customStyle="1" w:styleId="37">
    <w:name w:val="Стиль3"/>
    <w:basedOn w:val="afd"/>
    <w:autoRedefine/>
    <w:rsid w:val="00992EDF"/>
    <w:pPr>
      <w:tabs>
        <w:tab w:val="left" w:pos="851"/>
        <w:tab w:val="left" w:pos="993"/>
      </w:tabs>
      <w:autoSpaceDE/>
      <w:autoSpaceDN/>
      <w:spacing w:line="21" w:lineRule="atLeast"/>
      <w:ind w:left="0" w:firstLine="709"/>
    </w:pPr>
    <w:rPr>
      <w:rFonts w:ascii="Times New Roman" w:eastAsia="Times New Roman" w:hAnsi="Times New Roman" w:cs="Times New Roman"/>
      <w:noProof/>
      <w:shd w:val="clear" w:color="auto" w:fill="FFFFFF"/>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080">
      <w:bodyDiv w:val="1"/>
      <w:marLeft w:val="0"/>
      <w:marRight w:val="0"/>
      <w:marTop w:val="0"/>
      <w:marBottom w:val="0"/>
      <w:divBdr>
        <w:top w:val="none" w:sz="0" w:space="0" w:color="auto"/>
        <w:left w:val="none" w:sz="0" w:space="0" w:color="auto"/>
        <w:bottom w:val="none" w:sz="0" w:space="0" w:color="auto"/>
        <w:right w:val="none" w:sz="0" w:space="0" w:color="auto"/>
      </w:divBdr>
    </w:div>
    <w:div w:id="109935654">
      <w:bodyDiv w:val="1"/>
      <w:marLeft w:val="0"/>
      <w:marRight w:val="0"/>
      <w:marTop w:val="0"/>
      <w:marBottom w:val="0"/>
      <w:divBdr>
        <w:top w:val="none" w:sz="0" w:space="0" w:color="auto"/>
        <w:left w:val="none" w:sz="0" w:space="0" w:color="auto"/>
        <w:bottom w:val="none" w:sz="0" w:space="0" w:color="auto"/>
        <w:right w:val="none" w:sz="0" w:space="0" w:color="auto"/>
      </w:divBdr>
    </w:div>
    <w:div w:id="141432219">
      <w:bodyDiv w:val="1"/>
      <w:marLeft w:val="0"/>
      <w:marRight w:val="0"/>
      <w:marTop w:val="0"/>
      <w:marBottom w:val="0"/>
      <w:divBdr>
        <w:top w:val="none" w:sz="0" w:space="0" w:color="auto"/>
        <w:left w:val="none" w:sz="0" w:space="0" w:color="auto"/>
        <w:bottom w:val="none" w:sz="0" w:space="0" w:color="auto"/>
        <w:right w:val="none" w:sz="0" w:space="0" w:color="auto"/>
      </w:divBdr>
    </w:div>
    <w:div w:id="179903690">
      <w:bodyDiv w:val="1"/>
      <w:marLeft w:val="0"/>
      <w:marRight w:val="0"/>
      <w:marTop w:val="0"/>
      <w:marBottom w:val="0"/>
      <w:divBdr>
        <w:top w:val="none" w:sz="0" w:space="0" w:color="auto"/>
        <w:left w:val="none" w:sz="0" w:space="0" w:color="auto"/>
        <w:bottom w:val="none" w:sz="0" w:space="0" w:color="auto"/>
        <w:right w:val="none" w:sz="0" w:space="0" w:color="auto"/>
      </w:divBdr>
    </w:div>
    <w:div w:id="203371790">
      <w:bodyDiv w:val="1"/>
      <w:marLeft w:val="0"/>
      <w:marRight w:val="0"/>
      <w:marTop w:val="0"/>
      <w:marBottom w:val="0"/>
      <w:divBdr>
        <w:top w:val="none" w:sz="0" w:space="0" w:color="auto"/>
        <w:left w:val="none" w:sz="0" w:space="0" w:color="auto"/>
        <w:bottom w:val="none" w:sz="0" w:space="0" w:color="auto"/>
        <w:right w:val="none" w:sz="0" w:space="0" w:color="auto"/>
      </w:divBdr>
    </w:div>
    <w:div w:id="228812643">
      <w:bodyDiv w:val="1"/>
      <w:marLeft w:val="0"/>
      <w:marRight w:val="0"/>
      <w:marTop w:val="0"/>
      <w:marBottom w:val="0"/>
      <w:divBdr>
        <w:top w:val="none" w:sz="0" w:space="0" w:color="auto"/>
        <w:left w:val="none" w:sz="0" w:space="0" w:color="auto"/>
        <w:bottom w:val="none" w:sz="0" w:space="0" w:color="auto"/>
        <w:right w:val="none" w:sz="0" w:space="0" w:color="auto"/>
      </w:divBdr>
    </w:div>
    <w:div w:id="253054549">
      <w:bodyDiv w:val="1"/>
      <w:marLeft w:val="0"/>
      <w:marRight w:val="0"/>
      <w:marTop w:val="0"/>
      <w:marBottom w:val="0"/>
      <w:divBdr>
        <w:top w:val="none" w:sz="0" w:space="0" w:color="auto"/>
        <w:left w:val="none" w:sz="0" w:space="0" w:color="auto"/>
        <w:bottom w:val="none" w:sz="0" w:space="0" w:color="auto"/>
        <w:right w:val="none" w:sz="0" w:space="0" w:color="auto"/>
      </w:divBdr>
    </w:div>
    <w:div w:id="258561200">
      <w:bodyDiv w:val="1"/>
      <w:marLeft w:val="0"/>
      <w:marRight w:val="0"/>
      <w:marTop w:val="0"/>
      <w:marBottom w:val="0"/>
      <w:divBdr>
        <w:top w:val="none" w:sz="0" w:space="0" w:color="auto"/>
        <w:left w:val="none" w:sz="0" w:space="0" w:color="auto"/>
        <w:bottom w:val="none" w:sz="0" w:space="0" w:color="auto"/>
        <w:right w:val="none" w:sz="0" w:space="0" w:color="auto"/>
      </w:divBdr>
    </w:div>
    <w:div w:id="296835421">
      <w:bodyDiv w:val="1"/>
      <w:marLeft w:val="0"/>
      <w:marRight w:val="0"/>
      <w:marTop w:val="0"/>
      <w:marBottom w:val="0"/>
      <w:divBdr>
        <w:top w:val="none" w:sz="0" w:space="0" w:color="auto"/>
        <w:left w:val="none" w:sz="0" w:space="0" w:color="auto"/>
        <w:bottom w:val="none" w:sz="0" w:space="0" w:color="auto"/>
        <w:right w:val="none" w:sz="0" w:space="0" w:color="auto"/>
      </w:divBdr>
    </w:div>
    <w:div w:id="368071662">
      <w:bodyDiv w:val="1"/>
      <w:marLeft w:val="0"/>
      <w:marRight w:val="0"/>
      <w:marTop w:val="0"/>
      <w:marBottom w:val="0"/>
      <w:divBdr>
        <w:top w:val="none" w:sz="0" w:space="0" w:color="auto"/>
        <w:left w:val="none" w:sz="0" w:space="0" w:color="auto"/>
        <w:bottom w:val="none" w:sz="0" w:space="0" w:color="auto"/>
        <w:right w:val="none" w:sz="0" w:space="0" w:color="auto"/>
      </w:divBdr>
    </w:div>
    <w:div w:id="381057063">
      <w:bodyDiv w:val="1"/>
      <w:marLeft w:val="0"/>
      <w:marRight w:val="0"/>
      <w:marTop w:val="0"/>
      <w:marBottom w:val="0"/>
      <w:divBdr>
        <w:top w:val="none" w:sz="0" w:space="0" w:color="auto"/>
        <w:left w:val="none" w:sz="0" w:space="0" w:color="auto"/>
        <w:bottom w:val="none" w:sz="0" w:space="0" w:color="auto"/>
        <w:right w:val="none" w:sz="0" w:space="0" w:color="auto"/>
      </w:divBdr>
    </w:div>
    <w:div w:id="416099994">
      <w:bodyDiv w:val="1"/>
      <w:marLeft w:val="0"/>
      <w:marRight w:val="0"/>
      <w:marTop w:val="0"/>
      <w:marBottom w:val="0"/>
      <w:divBdr>
        <w:top w:val="none" w:sz="0" w:space="0" w:color="auto"/>
        <w:left w:val="none" w:sz="0" w:space="0" w:color="auto"/>
        <w:bottom w:val="none" w:sz="0" w:space="0" w:color="auto"/>
        <w:right w:val="none" w:sz="0" w:space="0" w:color="auto"/>
      </w:divBdr>
    </w:div>
    <w:div w:id="451871336">
      <w:bodyDiv w:val="1"/>
      <w:marLeft w:val="0"/>
      <w:marRight w:val="0"/>
      <w:marTop w:val="0"/>
      <w:marBottom w:val="0"/>
      <w:divBdr>
        <w:top w:val="none" w:sz="0" w:space="0" w:color="auto"/>
        <w:left w:val="none" w:sz="0" w:space="0" w:color="auto"/>
        <w:bottom w:val="none" w:sz="0" w:space="0" w:color="auto"/>
        <w:right w:val="none" w:sz="0" w:space="0" w:color="auto"/>
      </w:divBdr>
    </w:div>
    <w:div w:id="464736015">
      <w:bodyDiv w:val="1"/>
      <w:marLeft w:val="0"/>
      <w:marRight w:val="0"/>
      <w:marTop w:val="0"/>
      <w:marBottom w:val="0"/>
      <w:divBdr>
        <w:top w:val="none" w:sz="0" w:space="0" w:color="auto"/>
        <w:left w:val="none" w:sz="0" w:space="0" w:color="auto"/>
        <w:bottom w:val="none" w:sz="0" w:space="0" w:color="auto"/>
        <w:right w:val="none" w:sz="0" w:space="0" w:color="auto"/>
      </w:divBdr>
    </w:div>
    <w:div w:id="466123057">
      <w:bodyDiv w:val="1"/>
      <w:marLeft w:val="0"/>
      <w:marRight w:val="0"/>
      <w:marTop w:val="0"/>
      <w:marBottom w:val="0"/>
      <w:divBdr>
        <w:top w:val="none" w:sz="0" w:space="0" w:color="auto"/>
        <w:left w:val="none" w:sz="0" w:space="0" w:color="auto"/>
        <w:bottom w:val="none" w:sz="0" w:space="0" w:color="auto"/>
        <w:right w:val="none" w:sz="0" w:space="0" w:color="auto"/>
      </w:divBdr>
    </w:div>
    <w:div w:id="504980754">
      <w:bodyDiv w:val="1"/>
      <w:marLeft w:val="0"/>
      <w:marRight w:val="0"/>
      <w:marTop w:val="0"/>
      <w:marBottom w:val="0"/>
      <w:divBdr>
        <w:top w:val="none" w:sz="0" w:space="0" w:color="auto"/>
        <w:left w:val="none" w:sz="0" w:space="0" w:color="auto"/>
        <w:bottom w:val="none" w:sz="0" w:space="0" w:color="auto"/>
        <w:right w:val="none" w:sz="0" w:space="0" w:color="auto"/>
      </w:divBdr>
    </w:div>
    <w:div w:id="608388554">
      <w:bodyDiv w:val="1"/>
      <w:marLeft w:val="0"/>
      <w:marRight w:val="0"/>
      <w:marTop w:val="0"/>
      <w:marBottom w:val="0"/>
      <w:divBdr>
        <w:top w:val="none" w:sz="0" w:space="0" w:color="auto"/>
        <w:left w:val="none" w:sz="0" w:space="0" w:color="auto"/>
        <w:bottom w:val="none" w:sz="0" w:space="0" w:color="auto"/>
        <w:right w:val="none" w:sz="0" w:space="0" w:color="auto"/>
      </w:divBdr>
    </w:div>
    <w:div w:id="612637033">
      <w:bodyDiv w:val="1"/>
      <w:marLeft w:val="0"/>
      <w:marRight w:val="0"/>
      <w:marTop w:val="0"/>
      <w:marBottom w:val="0"/>
      <w:divBdr>
        <w:top w:val="none" w:sz="0" w:space="0" w:color="auto"/>
        <w:left w:val="none" w:sz="0" w:space="0" w:color="auto"/>
        <w:bottom w:val="none" w:sz="0" w:space="0" w:color="auto"/>
        <w:right w:val="none" w:sz="0" w:space="0" w:color="auto"/>
      </w:divBdr>
    </w:div>
    <w:div w:id="616645152">
      <w:bodyDiv w:val="1"/>
      <w:marLeft w:val="0"/>
      <w:marRight w:val="0"/>
      <w:marTop w:val="0"/>
      <w:marBottom w:val="0"/>
      <w:divBdr>
        <w:top w:val="none" w:sz="0" w:space="0" w:color="auto"/>
        <w:left w:val="none" w:sz="0" w:space="0" w:color="auto"/>
        <w:bottom w:val="none" w:sz="0" w:space="0" w:color="auto"/>
        <w:right w:val="none" w:sz="0" w:space="0" w:color="auto"/>
      </w:divBdr>
    </w:div>
    <w:div w:id="769394343">
      <w:bodyDiv w:val="1"/>
      <w:marLeft w:val="0"/>
      <w:marRight w:val="0"/>
      <w:marTop w:val="0"/>
      <w:marBottom w:val="0"/>
      <w:divBdr>
        <w:top w:val="none" w:sz="0" w:space="0" w:color="auto"/>
        <w:left w:val="none" w:sz="0" w:space="0" w:color="auto"/>
        <w:bottom w:val="none" w:sz="0" w:space="0" w:color="auto"/>
        <w:right w:val="none" w:sz="0" w:space="0" w:color="auto"/>
      </w:divBdr>
    </w:div>
    <w:div w:id="786507377">
      <w:bodyDiv w:val="1"/>
      <w:marLeft w:val="0"/>
      <w:marRight w:val="0"/>
      <w:marTop w:val="0"/>
      <w:marBottom w:val="0"/>
      <w:divBdr>
        <w:top w:val="none" w:sz="0" w:space="0" w:color="auto"/>
        <w:left w:val="none" w:sz="0" w:space="0" w:color="auto"/>
        <w:bottom w:val="none" w:sz="0" w:space="0" w:color="auto"/>
        <w:right w:val="none" w:sz="0" w:space="0" w:color="auto"/>
      </w:divBdr>
    </w:div>
    <w:div w:id="814371794">
      <w:bodyDiv w:val="1"/>
      <w:marLeft w:val="0"/>
      <w:marRight w:val="0"/>
      <w:marTop w:val="0"/>
      <w:marBottom w:val="0"/>
      <w:divBdr>
        <w:top w:val="none" w:sz="0" w:space="0" w:color="auto"/>
        <w:left w:val="none" w:sz="0" w:space="0" w:color="auto"/>
        <w:bottom w:val="none" w:sz="0" w:space="0" w:color="auto"/>
        <w:right w:val="none" w:sz="0" w:space="0" w:color="auto"/>
      </w:divBdr>
    </w:div>
    <w:div w:id="869150615">
      <w:bodyDiv w:val="1"/>
      <w:marLeft w:val="0"/>
      <w:marRight w:val="0"/>
      <w:marTop w:val="0"/>
      <w:marBottom w:val="0"/>
      <w:divBdr>
        <w:top w:val="none" w:sz="0" w:space="0" w:color="auto"/>
        <w:left w:val="none" w:sz="0" w:space="0" w:color="auto"/>
        <w:bottom w:val="none" w:sz="0" w:space="0" w:color="auto"/>
        <w:right w:val="none" w:sz="0" w:space="0" w:color="auto"/>
      </w:divBdr>
    </w:div>
    <w:div w:id="943003132">
      <w:bodyDiv w:val="1"/>
      <w:marLeft w:val="0"/>
      <w:marRight w:val="0"/>
      <w:marTop w:val="0"/>
      <w:marBottom w:val="0"/>
      <w:divBdr>
        <w:top w:val="none" w:sz="0" w:space="0" w:color="auto"/>
        <w:left w:val="none" w:sz="0" w:space="0" w:color="auto"/>
        <w:bottom w:val="none" w:sz="0" w:space="0" w:color="auto"/>
        <w:right w:val="none" w:sz="0" w:space="0" w:color="auto"/>
      </w:divBdr>
    </w:div>
    <w:div w:id="964695855">
      <w:bodyDiv w:val="1"/>
      <w:marLeft w:val="0"/>
      <w:marRight w:val="0"/>
      <w:marTop w:val="0"/>
      <w:marBottom w:val="0"/>
      <w:divBdr>
        <w:top w:val="none" w:sz="0" w:space="0" w:color="auto"/>
        <w:left w:val="none" w:sz="0" w:space="0" w:color="auto"/>
        <w:bottom w:val="none" w:sz="0" w:space="0" w:color="auto"/>
        <w:right w:val="none" w:sz="0" w:space="0" w:color="auto"/>
      </w:divBdr>
    </w:div>
    <w:div w:id="1020814369">
      <w:bodyDiv w:val="1"/>
      <w:marLeft w:val="0"/>
      <w:marRight w:val="0"/>
      <w:marTop w:val="0"/>
      <w:marBottom w:val="0"/>
      <w:divBdr>
        <w:top w:val="none" w:sz="0" w:space="0" w:color="auto"/>
        <w:left w:val="none" w:sz="0" w:space="0" w:color="auto"/>
        <w:bottom w:val="none" w:sz="0" w:space="0" w:color="auto"/>
        <w:right w:val="none" w:sz="0" w:space="0" w:color="auto"/>
      </w:divBdr>
    </w:div>
    <w:div w:id="1114178937">
      <w:bodyDiv w:val="1"/>
      <w:marLeft w:val="0"/>
      <w:marRight w:val="0"/>
      <w:marTop w:val="0"/>
      <w:marBottom w:val="0"/>
      <w:divBdr>
        <w:top w:val="none" w:sz="0" w:space="0" w:color="auto"/>
        <w:left w:val="none" w:sz="0" w:space="0" w:color="auto"/>
        <w:bottom w:val="none" w:sz="0" w:space="0" w:color="auto"/>
        <w:right w:val="none" w:sz="0" w:space="0" w:color="auto"/>
      </w:divBdr>
    </w:div>
    <w:div w:id="1156456830">
      <w:bodyDiv w:val="1"/>
      <w:marLeft w:val="0"/>
      <w:marRight w:val="0"/>
      <w:marTop w:val="0"/>
      <w:marBottom w:val="0"/>
      <w:divBdr>
        <w:top w:val="none" w:sz="0" w:space="0" w:color="auto"/>
        <w:left w:val="none" w:sz="0" w:space="0" w:color="auto"/>
        <w:bottom w:val="none" w:sz="0" w:space="0" w:color="auto"/>
        <w:right w:val="none" w:sz="0" w:space="0" w:color="auto"/>
      </w:divBdr>
    </w:div>
    <w:div w:id="1184242065">
      <w:bodyDiv w:val="1"/>
      <w:marLeft w:val="0"/>
      <w:marRight w:val="0"/>
      <w:marTop w:val="0"/>
      <w:marBottom w:val="0"/>
      <w:divBdr>
        <w:top w:val="none" w:sz="0" w:space="0" w:color="auto"/>
        <w:left w:val="none" w:sz="0" w:space="0" w:color="auto"/>
        <w:bottom w:val="none" w:sz="0" w:space="0" w:color="auto"/>
        <w:right w:val="none" w:sz="0" w:space="0" w:color="auto"/>
      </w:divBdr>
    </w:div>
    <w:div w:id="1198590431">
      <w:bodyDiv w:val="1"/>
      <w:marLeft w:val="0"/>
      <w:marRight w:val="0"/>
      <w:marTop w:val="0"/>
      <w:marBottom w:val="0"/>
      <w:divBdr>
        <w:top w:val="none" w:sz="0" w:space="0" w:color="auto"/>
        <w:left w:val="none" w:sz="0" w:space="0" w:color="auto"/>
        <w:bottom w:val="none" w:sz="0" w:space="0" w:color="auto"/>
        <w:right w:val="none" w:sz="0" w:space="0" w:color="auto"/>
      </w:divBdr>
    </w:div>
    <w:div w:id="1245917682">
      <w:bodyDiv w:val="1"/>
      <w:marLeft w:val="0"/>
      <w:marRight w:val="0"/>
      <w:marTop w:val="0"/>
      <w:marBottom w:val="0"/>
      <w:divBdr>
        <w:top w:val="none" w:sz="0" w:space="0" w:color="auto"/>
        <w:left w:val="none" w:sz="0" w:space="0" w:color="auto"/>
        <w:bottom w:val="none" w:sz="0" w:space="0" w:color="auto"/>
        <w:right w:val="none" w:sz="0" w:space="0" w:color="auto"/>
      </w:divBdr>
    </w:div>
    <w:div w:id="1267884307">
      <w:bodyDiv w:val="1"/>
      <w:marLeft w:val="0"/>
      <w:marRight w:val="0"/>
      <w:marTop w:val="0"/>
      <w:marBottom w:val="0"/>
      <w:divBdr>
        <w:top w:val="none" w:sz="0" w:space="0" w:color="auto"/>
        <w:left w:val="none" w:sz="0" w:space="0" w:color="auto"/>
        <w:bottom w:val="none" w:sz="0" w:space="0" w:color="auto"/>
        <w:right w:val="none" w:sz="0" w:space="0" w:color="auto"/>
      </w:divBdr>
    </w:div>
    <w:div w:id="1358430901">
      <w:bodyDiv w:val="1"/>
      <w:marLeft w:val="0"/>
      <w:marRight w:val="0"/>
      <w:marTop w:val="0"/>
      <w:marBottom w:val="0"/>
      <w:divBdr>
        <w:top w:val="none" w:sz="0" w:space="0" w:color="auto"/>
        <w:left w:val="none" w:sz="0" w:space="0" w:color="auto"/>
        <w:bottom w:val="none" w:sz="0" w:space="0" w:color="auto"/>
        <w:right w:val="none" w:sz="0" w:space="0" w:color="auto"/>
      </w:divBdr>
    </w:div>
    <w:div w:id="1493183266">
      <w:bodyDiv w:val="1"/>
      <w:marLeft w:val="0"/>
      <w:marRight w:val="0"/>
      <w:marTop w:val="0"/>
      <w:marBottom w:val="0"/>
      <w:divBdr>
        <w:top w:val="none" w:sz="0" w:space="0" w:color="auto"/>
        <w:left w:val="none" w:sz="0" w:space="0" w:color="auto"/>
        <w:bottom w:val="none" w:sz="0" w:space="0" w:color="auto"/>
        <w:right w:val="none" w:sz="0" w:space="0" w:color="auto"/>
      </w:divBdr>
    </w:div>
    <w:div w:id="1498231396">
      <w:bodyDiv w:val="1"/>
      <w:marLeft w:val="0"/>
      <w:marRight w:val="0"/>
      <w:marTop w:val="0"/>
      <w:marBottom w:val="0"/>
      <w:divBdr>
        <w:top w:val="none" w:sz="0" w:space="0" w:color="auto"/>
        <w:left w:val="none" w:sz="0" w:space="0" w:color="auto"/>
        <w:bottom w:val="none" w:sz="0" w:space="0" w:color="auto"/>
        <w:right w:val="none" w:sz="0" w:space="0" w:color="auto"/>
      </w:divBdr>
    </w:div>
    <w:div w:id="1531334333">
      <w:bodyDiv w:val="1"/>
      <w:marLeft w:val="0"/>
      <w:marRight w:val="0"/>
      <w:marTop w:val="0"/>
      <w:marBottom w:val="0"/>
      <w:divBdr>
        <w:top w:val="none" w:sz="0" w:space="0" w:color="auto"/>
        <w:left w:val="none" w:sz="0" w:space="0" w:color="auto"/>
        <w:bottom w:val="none" w:sz="0" w:space="0" w:color="auto"/>
        <w:right w:val="none" w:sz="0" w:space="0" w:color="auto"/>
      </w:divBdr>
    </w:div>
    <w:div w:id="1535458272">
      <w:bodyDiv w:val="1"/>
      <w:marLeft w:val="0"/>
      <w:marRight w:val="0"/>
      <w:marTop w:val="0"/>
      <w:marBottom w:val="0"/>
      <w:divBdr>
        <w:top w:val="none" w:sz="0" w:space="0" w:color="auto"/>
        <w:left w:val="none" w:sz="0" w:space="0" w:color="auto"/>
        <w:bottom w:val="none" w:sz="0" w:space="0" w:color="auto"/>
        <w:right w:val="none" w:sz="0" w:space="0" w:color="auto"/>
      </w:divBdr>
    </w:div>
    <w:div w:id="1618103096">
      <w:bodyDiv w:val="1"/>
      <w:marLeft w:val="0"/>
      <w:marRight w:val="0"/>
      <w:marTop w:val="0"/>
      <w:marBottom w:val="0"/>
      <w:divBdr>
        <w:top w:val="none" w:sz="0" w:space="0" w:color="auto"/>
        <w:left w:val="none" w:sz="0" w:space="0" w:color="auto"/>
        <w:bottom w:val="none" w:sz="0" w:space="0" w:color="auto"/>
        <w:right w:val="none" w:sz="0" w:space="0" w:color="auto"/>
      </w:divBdr>
    </w:div>
    <w:div w:id="1662805413">
      <w:bodyDiv w:val="1"/>
      <w:marLeft w:val="0"/>
      <w:marRight w:val="0"/>
      <w:marTop w:val="0"/>
      <w:marBottom w:val="0"/>
      <w:divBdr>
        <w:top w:val="none" w:sz="0" w:space="0" w:color="auto"/>
        <w:left w:val="none" w:sz="0" w:space="0" w:color="auto"/>
        <w:bottom w:val="none" w:sz="0" w:space="0" w:color="auto"/>
        <w:right w:val="none" w:sz="0" w:space="0" w:color="auto"/>
      </w:divBdr>
    </w:div>
    <w:div w:id="1798714213">
      <w:bodyDiv w:val="1"/>
      <w:marLeft w:val="0"/>
      <w:marRight w:val="0"/>
      <w:marTop w:val="0"/>
      <w:marBottom w:val="0"/>
      <w:divBdr>
        <w:top w:val="none" w:sz="0" w:space="0" w:color="auto"/>
        <w:left w:val="none" w:sz="0" w:space="0" w:color="auto"/>
        <w:bottom w:val="none" w:sz="0" w:space="0" w:color="auto"/>
        <w:right w:val="none" w:sz="0" w:space="0" w:color="auto"/>
      </w:divBdr>
    </w:div>
    <w:div w:id="1798839080">
      <w:bodyDiv w:val="1"/>
      <w:marLeft w:val="0"/>
      <w:marRight w:val="0"/>
      <w:marTop w:val="0"/>
      <w:marBottom w:val="0"/>
      <w:divBdr>
        <w:top w:val="none" w:sz="0" w:space="0" w:color="auto"/>
        <w:left w:val="none" w:sz="0" w:space="0" w:color="auto"/>
        <w:bottom w:val="none" w:sz="0" w:space="0" w:color="auto"/>
        <w:right w:val="none" w:sz="0" w:space="0" w:color="auto"/>
      </w:divBdr>
    </w:div>
    <w:div w:id="1805081501">
      <w:bodyDiv w:val="1"/>
      <w:marLeft w:val="0"/>
      <w:marRight w:val="0"/>
      <w:marTop w:val="0"/>
      <w:marBottom w:val="0"/>
      <w:divBdr>
        <w:top w:val="none" w:sz="0" w:space="0" w:color="auto"/>
        <w:left w:val="none" w:sz="0" w:space="0" w:color="auto"/>
        <w:bottom w:val="none" w:sz="0" w:space="0" w:color="auto"/>
        <w:right w:val="none" w:sz="0" w:space="0" w:color="auto"/>
      </w:divBdr>
    </w:div>
    <w:div w:id="1814986066">
      <w:bodyDiv w:val="1"/>
      <w:marLeft w:val="0"/>
      <w:marRight w:val="0"/>
      <w:marTop w:val="0"/>
      <w:marBottom w:val="0"/>
      <w:divBdr>
        <w:top w:val="none" w:sz="0" w:space="0" w:color="auto"/>
        <w:left w:val="none" w:sz="0" w:space="0" w:color="auto"/>
        <w:bottom w:val="none" w:sz="0" w:space="0" w:color="auto"/>
        <w:right w:val="none" w:sz="0" w:space="0" w:color="auto"/>
      </w:divBdr>
    </w:div>
    <w:div w:id="1833251155">
      <w:bodyDiv w:val="1"/>
      <w:marLeft w:val="0"/>
      <w:marRight w:val="0"/>
      <w:marTop w:val="0"/>
      <w:marBottom w:val="0"/>
      <w:divBdr>
        <w:top w:val="none" w:sz="0" w:space="0" w:color="auto"/>
        <w:left w:val="none" w:sz="0" w:space="0" w:color="auto"/>
        <w:bottom w:val="none" w:sz="0" w:space="0" w:color="auto"/>
        <w:right w:val="none" w:sz="0" w:space="0" w:color="auto"/>
      </w:divBdr>
    </w:div>
    <w:div w:id="1841695700">
      <w:bodyDiv w:val="1"/>
      <w:marLeft w:val="0"/>
      <w:marRight w:val="0"/>
      <w:marTop w:val="0"/>
      <w:marBottom w:val="0"/>
      <w:divBdr>
        <w:top w:val="none" w:sz="0" w:space="0" w:color="auto"/>
        <w:left w:val="none" w:sz="0" w:space="0" w:color="auto"/>
        <w:bottom w:val="none" w:sz="0" w:space="0" w:color="auto"/>
        <w:right w:val="none" w:sz="0" w:space="0" w:color="auto"/>
      </w:divBdr>
    </w:div>
    <w:div w:id="1847816720">
      <w:bodyDiv w:val="1"/>
      <w:marLeft w:val="0"/>
      <w:marRight w:val="0"/>
      <w:marTop w:val="0"/>
      <w:marBottom w:val="0"/>
      <w:divBdr>
        <w:top w:val="none" w:sz="0" w:space="0" w:color="auto"/>
        <w:left w:val="none" w:sz="0" w:space="0" w:color="auto"/>
        <w:bottom w:val="none" w:sz="0" w:space="0" w:color="auto"/>
        <w:right w:val="none" w:sz="0" w:space="0" w:color="auto"/>
      </w:divBdr>
    </w:div>
    <w:div w:id="1871648812">
      <w:bodyDiv w:val="1"/>
      <w:marLeft w:val="0"/>
      <w:marRight w:val="0"/>
      <w:marTop w:val="0"/>
      <w:marBottom w:val="0"/>
      <w:divBdr>
        <w:top w:val="none" w:sz="0" w:space="0" w:color="auto"/>
        <w:left w:val="none" w:sz="0" w:space="0" w:color="auto"/>
        <w:bottom w:val="none" w:sz="0" w:space="0" w:color="auto"/>
        <w:right w:val="none" w:sz="0" w:space="0" w:color="auto"/>
      </w:divBdr>
    </w:div>
    <w:div w:id="1872302073">
      <w:bodyDiv w:val="1"/>
      <w:marLeft w:val="0"/>
      <w:marRight w:val="0"/>
      <w:marTop w:val="0"/>
      <w:marBottom w:val="0"/>
      <w:divBdr>
        <w:top w:val="none" w:sz="0" w:space="0" w:color="auto"/>
        <w:left w:val="none" w:sz="0" w:space="0" w:color="auto"/>
        <w:bottom w:val="none" w:sz="0" w:space="0" w:color="auto"/>
        <w:right w:val="none" w:sz="0" w:space="0" w:color="auto"/>
      </w:divBdr>
    </w:div>
    <w:div w:id="1879929078">
      <w:bodyDiv w:val="1"/>
      <w:marLeft w:val="0"/>
      <w:marRight w:val="0"/>
      <w:marTop w:val="0"/>
      <w:marBottom w:val="0"/>
      <w:divBdr>
        <w:top w:val="none" w:sz="0" w:space="0" w:color="auto"/>
        <w:left w:val="none" w:sz="0" w:space="0" w:color="auto"/>
        <w:bottom w:val="none" w:sz="0" w:space="0" w:color="auto"/>
        <w:right w:val="none" w:sz="0" w:space="0" w:color="auto"/>
      </w:divBdr>
    </w:div>
    <w:div w:id="2003197946">
      <w:bodyDiv w:val="1"/>
      <w:marLeft w:val="0"/>
      <w:marRight w:val="0"/>
      <w:marTop w:val="0"/>
      <w:marBottom w:val="0"/>
      <w:divBdr>
        <w:top w:val="none" w:sz="0" w:space="0" w:color="auto"/>
        <w:left w:val="none" w:sz="0" w:space="0" w:color="auto"/>
        <w:bottom w:val="none" w:sz="0" w:space="0" w:color="auto"/>
        <w:right w:val="none" w:sz="0" w:space="0" w:color="auto"/>
      </w:divBdr>
    </w:div>
    <w:div w:id="2056080579">
      <w:bodyDiv w:val="1"/>
      <w:marLeft w:val="0"/>
      <w:marRight w:val="0"/>
      <w:marTop w:val="0"/>
      <w:marBottom w:val="0"/>
      <w:divBdr>
        <w:top w:val="none" w:sz="0" w:space="0" w:color="auto"/>
        <w:left w:val="none" w:sz="0" w:space="0" w:color="auto"/>
        <w:bottom w:val="none" w:sz="0" w:space="0" w:color="auto"/>
        <w:right w:val="none" w:sz="0" w:space="0" w:color="auto"/>
      </w:divBdr>
    </w:div>
    <w:div w:id="2099862753">
      <w:bodyDiv w:val="1"/>
      <w:marLeft w:val="0"/>
      <w:marRight w:val="0"/>
      <w:marTop w:val="0"/>
      <w:marBottom w:val="0"/>
      <w:divBdr>
        <w:top w:val="none" w:sz="0" w:space="0" w:color="auto"/>
        <w:left w:val="none" w:sz="0" w:space="0" w:color="auto"/>
        <w:bottom w:val="none" w:sz="0" w:space="0" w:color="auto"/>
        <w:right w:val="none" w:sz="0" w:space="0" w:color="auto"/>
      </w:divBdr>
      <w:divsChild>
        <w:div w:id="120391776">
          <w:marLeft w:val="0"/>
          <w:marRight w:val="0"/>
          <w:marTop w:val="0"/>
          <w:marBottom w:val="160"/>
          <w:divBdr>
            <w:top w:val="none" w:sz="0" w:space="0" w:color="auto"/>
            <w:left w:val="none" w:sz="0" w:space="0" w:color="auto"/>
            <w:bottom w:val="none" w:sz="0" w:space="0" w:color="auto"/>
            <w:right w:val="none" w:sz="0" w:space="0" w:color="auto"/>
          </w:divBdr>
        </w:div>
        <w:div w:id="317000070">
          <w:marLeft w:val="0"/>
          <w:marRight w:val="0"/>
          <w:marTop w:val="0"/>
          <w:marBottom w:val="160"/>
          <w:divBdr>
            <w:top w:val="none" w:sz="0" w:space="0" w:color="auto"/>
            <w:left w:val="none" w:sz="0" w:space="0" w:color="auto"/>
            <w:bottom w:val="none" w:sz="0" w:space="0" w:color="auto"/>
            <w:right w:val="none" w:sz="0" w:space="0" w:color="auto"/>
          </w:divBdr>
        </w:div>
        <w:div w:id="808979207">
          <w:marLeft w:val="0"/>
          <w:marRight w:val="0"/>
          <w:marTop w:val="0"/>
          <w:marBottom w:val="160"/>
          <w:divBdr>
            <w:top w:val="none" w:sz="0" w:space="0" w:color="auto"/>
            <w:left w:val="none" w:sz="0" w:space="0" w:color="auto"/>
            <w:bottom w:val="none" w:sz="0" w:space="0" w:color="auto"/>
            <w:right w:val="none" w:sz="0" w:space="0" w:color="auto"/>
          </w:divBdr>
        </w:div>
        <w:div w:id="918442749">
          <w:marLeft w:val="0"/>
          <w:marRight w:val="0"/>
          <w:marTop w:val="0"/>
          <w:marBottom w:val="160"/>
          <w:divBdr>
            <w:top w:val="none" w:sz="0" w:space="0" w:color="auto"/>
            <w:left w:val="none" w:sz="0" w:space="0" w:color="auto"/>
            <w:bottom w:val="none" w:sz="0" w:space="0" w:color="auto"/>
            <w:right w:val="none" w:sz="0" w:space="0" w:color="auto"/>
          </w:divBdr>
        </w:div>
        <w:div w:id="1251742710">
          <w:marLeft w:val="0"/>
          <w:marRight w:val="0"/>
          <w:marTop w:val="0"/>
          <w:marBottom w:val="160"/>
          <w:divBdr>
            <w:top w:val="none" w:sz="0" w:space="0" w:color="auto"/>
            <w:left w:val="none" w:sz="0" w:space="0" w:color="auto"/>
            <w:bottom w:val="none" w:sz="0" w:space="0" w:color="auto"/>
            <w:right w:val="none" w:sz="0" w:space="0" w:color="auto"/>
          </w:divBdr>
        </w:div>
        <w:div w:id="1342198210">
          <w:marLeft w:val="0"/>
          <w:marRight w:val="0"/>
          <w:marTop w:val="0"/>
          <w:marBottom w:val="160"/>
          <w:divBdr>
            <w:top w:val="none" w:sz="0" w:space="0" w:color="auto"/>
            <w:left w:val="none" w:sz="0" w:space="0" w:color="auto"/>
            <w:bottom w:val="none" w:sz="0" w:space="0" w:color="auto"/>
            <w:right w:val="none" w:sz="0" w:space="0" w:color="auto"/>
          </w:divBdr>
        </w:div>
        <w:div w:id="1806586032">
          <w:marLeft w:val="0"/>
          <w:marRight w:val="0"/>
          <w:marTop w:val="0"/>
          <w:marBottom w:val="160"/>
          <w:divBdr>
            <w:top w:val="none" w:sz="0" w:space="0" w:color="auto"/>
            <w:left w:val="none" w:sz="0" w:space="0" w:color="auto"/>
            <w:bottom w:val="none" w:sz="0" w:space="0" w:color="auto"/>
            <w:right w:val="none" w:sz="0" w:space="0" w:color="auto"/>
          </w:divBdr>
        </w:div>
      </w:divsChild>
    </w:div>
    <w:div w:id="2120685605">
      <w:bodyDiv w:val="1"/>
      <w:marLeft w:val="0"/>
      <w:marRight w:val="0"/>
      <w:marTop w:val="0"/>
      <w:marBottom w:val="0"/>
      <w:divBdr>
        <w:top w:val="none" w:sz="0" w:space="0" w:color="auto"/>
        <w:left w:val="none" w:sz="0" w:space="0" w:color="auto"/>
        <w:bottom w:val="none" w:sz="0" w:space="0" w:color="auto"/>
        <w:right w:val="none" w:sz="0" w:space="0" w:color="auto"/>
      </w:divBdr>
    </w:div>
    <w:div w:id="212376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4613/ku.v13i.1015" TargetMode="External"/><Relationship Id="rId21" Type="http://schemas.openxmlformats.org/officeDocument/2006/relationships/hyperlink" Target="https://www.imf.org/en/Home" TargetMode="External"/><Relationship Id="rId42" Type="http://schemas.openxmlformats.org/officeDocument/2006/relationships/hyperlink" Target="https://farhaqiqat.uz/?p=21188" TargetMode="External"/><Relationship Id="rId47" Type="http://schemas.openxmlformats.org/officeDocument/2006/relationships/image" Target="media/image9.png"/><Relationship Id="rId63" Type="http://schemas.openxmlformats.org/officeDocument/2006/relationships/hyperlink" Target="mailto:camellia.hss@gmail.com" TargetMode="External"/><Relationship Id="rId68"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hyperlink" Target="http://www.lex.uz" TargetMode="External"/><Relationship Id="rId11" Type="http://schemas.openxmlformats.org/officeDocument/2006/relationships/hyperlink" Target="mailto:butanovadilnoza@gmail.com" TargetMode="External"/><Relationship Id="rId24" Type="http://schemas.openxmlformats.org/officeDocument/2006/relationships/hyperlink" Target="http://uza.uz/posts/189356" TargetMode="External"/><Relationship Id="rId32" Type="http://schemas.openxmlformats.org/officeDocument/2006/relationships/chart" Target="charts/chart3.xml"/><Relationship Id="rId37" Type="http://schemas.openxmlformats.org/officeDocument/2006/relationships/hyperlink" Target="https://lex.uz" TargetMode="External"/><Relationship Id="rId40" Type="http://schemas.openxmlformats.org/officeDocument/2006/relationships/image" Target="media/image8.png"/><Relationship Id="rId45" Type="http://schemas.openxmlformats.org/officeDocument/2006/relationships/hyperlink" Target="https://ziyouz.uz/ilm-va-fan/adabiyot/nusratulla-jumahuja-muruvvat-barcha-bermakdur/" TargetMode="External"/><Relationship Id="rId53" Type="http://schemas.openxmlformats.org/officeDocument/2006/relationships/hyperlink" Target="https://iqtisodiyot.tsue.uz/sites/" TargetMode="External"/><Relationship Id="rId58" Type="http://schemas.openxmlformats.org/officeDocument/2006/relationships/hyperlink" Target="https://www.sciencedirect.com/science/article/pii/S1877050921013284"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Tel:+99893-383-10-19" TargetMode="External"/><Relationship Id="rId19" Type="http://schemas.openxmlformats.org/officeDocument/2006/relationships/hyperlink" Target="https://www.google.co.uz/search?sca_esv=0afda6b2ec6d8436&amp;hl=ru&amp;sxsrf=AE3TifMfrt5iPjn-k1dsL6yBV4V7cM4Vbw:1750663002676&amp;q=inauthor:%22Richard+Startz%22&amp;udm=36" TargetMode="External"/><Relationship Id="rId14" Type="http://schemas.openxmlformats.org/officeDocument/2006/relationships/hyperlink" Target="mailto:ibr&#1086;gim&#1086;vsherz&#1086;dbek@gm&#1072;il.c&#1086;m" TargetMode="External"/><Relationship Id="rId22" Type="http://schemas.openxmlformats.org/officeDocument/2006/relationships/hyperlink" Target="https://gov.uz/oz/soliq/news/view/27973?utm_source" TargetMode="External"/><Relationship Id="rId27" Type="http://schemas.openxmlformats.org/officeDocument/2006/relationships/hyperlink" Target="http://www.imv.uz" TargetMode="External"/><Relationship Id="rId30" Type="http://schemas.openxmlformats.org/officeDocument/2006/relationships/hyperlink" Target="mailto:x.rasulov@kokanduni.uz" TargetMode="External"/><Relationship Id="rId35" Type="http://schemas.openxmlformats.org/officeDocument/2006/relationships/footer" Target="footer2.xml"/><Relationship Id="rId43" Type="http://schemas.openxmlformats.org/officeDocument/2006/relationships/hyperlink" Target="https://hidoyat.uz/37116" TargetMode="External"/><Relationship Id="rId48" Type="http://schemas.openxmlformats.org/officeDocument/2006/relationships/image" Target="media/image10.png"/><Relationship Id="rId56" Type="http://schemas.openxmlformats.org/officeDocument/2006/relationships/hyperlink" Target="https://onlinelibrary.wiley.com/doi/abs/10.1155/2021/8835067" TargetMode="External"/><Relationship Id="rId64" Type="http://schemas.openxmlformats.org/officeDocument/2006/relationships/hyperlink" Target="mailto:muxabbat.asqarova@bk.ru" TargetMode="External"/><Relationship Id="rId69" Type="http://schemas.openxmlformats.org/officeDocument/2006/relationships/fontTable" Target="fontTable.xml"/><Relationship Id="rId8" Type="http://schemas.openxmlformats.org/officeDocument/2006/relationships/hyperlink" Target="mailto:abdavron94@gmail.com" TargetMode="External"/><Relationship Id="rId51" Type="http://schemas.openxmlformats.org/officeDocument/2006/relationships/hyperlink" Target="https://aniq.uz/yangiliklar/"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www.google.co.uz/search?sca_esv=0afda6b2ec6d8436&amp;hl=ru&amp;sxsrf=AE3TifMfrt5iPjn-k1dsL6yBV4V7cM4Vbw:1750663002676&amp;q=inauthor:%22Rudiger+Dornbusch%22&amp;udm=36" TargetMode="External"/><Relationship Id="rId25" Type="http://schemas.openxmlformats.org/officeDocument/2006/relationships/hyperlink" Target="https://e-cis.info/news/566/96226/" TargetMode="External"/><Relationship Id="rId33" Type="http://schemas.openxmlformats.org/officeDocument/2006/relationships/header" Target="header1.xml"/><Relationship Id="rId38" Type="http://schemas.openxmlformats.org/officeDocument/2006/relationships/hyperlink" Target="mailto:xalikchayeva@gmail.com" TargetMode="External"/><Relationship Id="rId46" Type="http://schemas.openxmlformats.org/officeDocument/2006/relationships/hyperlink" Target="https://orcid.org/0000-0002-3742-5622" TargetMode="External"/><Relationship Id="rId59" Type="http://schemas.openxmlformats.org/officeDocument/2006/relationships/hyperlink" Target="https://link.springer.com/article/10.1007/s10796-021-10112-0" TargetMode="External"/><Relationship Id="rId67" Type="http://schemas.openxmlformats.org/officeDocument/2006/relationships/footer" Target="footer3.xml"/><Relationship Id="rId20" Type="http://schemas.openxmlformats.org/officeDocument/2006/relationships/hyperlink" Target="https://www.imf.org/en/Home" TargetMode="External"/><Relationship Id="rId41" Type="http://schemas.openxmlformats.org/officeDocument/2006/relationships/hyperlink" Target="mailto:aripov2005@mail.ru" TargetMode="External"/><Relationship Id="rId54" Type="http://schemas.openxmlformats.org/officeDocument/2006/relationships/hyperlink" Target="https://www.emerald.com/insight/content/doi/10.1108/TG-01-2023-0006/full/html" TargetMode="External"/><Relationship Id="rId62" Type="http://schemas.openxmlformats.org/officeDocument/2006/relationships/hyperlink" Target="mailto:yusupovad1983@gmail.co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yperlink" Target="https://ru.wikipedia.org/wiki/&#1089;&#1092;&#1077;&#1088;&#1072;_&#1091;&#1089;&#1083;&#1091;&#1075;" TargetMode="External"/><Relationship Id="rId28" Type="http://schemas.openxmlformats.org/officeDocument/2006/relationships/hyperlink" Target="http://www.soliq.uz" TargetMode="External"/><Relationship Id="rId36" Type="http://schemas.openxmlformats.org/officeDocument/2006/relationships/hyperlink" Target="mailto:suvonovibrohim0@gmail.com" TargetMode="External"/><Relationship Id="rId49" Type="http://schemas.openxmlformats.org/officeDocument/2006/relationships/image" Target="media/image11.png"/><Relationship Id="rId57" Type="http://schemas.openxmlformats.org/officeDocument/2006/relationships/hyperlink" Target="https://public.scnchub.com/palr/index.php/palr/article/view/187" TargetMode="External"/><Relationship Id="rId10" Type="http://schemas.openxmlformats.org/officeDocument/2006/relationships/hyperlink" Target="https://www.un.org/sustainabledevelopment/blog/2019/04/green-economy-could-create-24-million-new-jobs/" TargetMode="External"/><Relationship Id="rId31" Type="http://schemas.openxmlformats.org/officeDocument/2006/relationships/chart" Target="charts/chart2.xml"/><Relationship Id="rId44" Type="http://schemas.openxmlformats.org/officeDocument/2006/relationships/hyperlink" Target="https://navoi.uz/uz/menu/alisher-navoij-aida" TargetMode="External"/><Relationship Id="rId52" Type="http://schemas.openxmlformats.org/officeDocument/2006/relationships/hyperlink" Target="https://diyor24.uz/66084" TargetMode="External"/><Relationship Id="rId60" Type="http://schemas.openxmlformats.org/officeDocument/2006/relationships/hyperlink" Target="mailto:anikxodja1989@gmail.com" TargetMode="External"/><Relationship Id="rId65"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yperlink" Target="https://kun.uz/news/2024/11/20/2025-yil-atrof-muhitni-asrash-va-yashil-iqtisodiyot-yili-deb-elon-qilindi" TargetMode="External"/><Relationship Id="rId13" Type="http://schemas.openxmlformats.org/officeDocument/2006/relationships/hyperlink" Target="https://www.economicsdiscussion.net/economic-development/role-of-agriculture-in-the-economic-development-of-a-country/4652" TargetMode="External"/><Relationship Id="rId18" Type="http://schemas.openxmlformats.org/officeDocument/2006/relationships/hyperlink" Target="https://www.google.co.uz/search?sca_esv=0afda6b2ec6d8436&amp;hl=ru&amp;sxsrf=AE3TifMfrt5iPjn-k1dsL6yBV4V7cM4Vbw:1750663002676&amp;q=inauthor:%22Stanley+Fischer%22&amp;udm=36" TargetMode="External"/><Relationship Id="rId39" Type="http://schemas.openxmlformats.org/officeDocument/2006/relationships/hyperlink" Target="https://lex.uz/docs/-4674902?utm_source=chatgpt.com" TargetMode="External"/><Relationship Id="rId34" Type="http://schemas.openxmlformats.org/officeDocument/2006/relationships/footer" Target="footer1.xml"/><Relationship Id="rId50" Type="http://schemas.openxmlformats.org/officeDocument/2006/relationships/hyperlink" Target="https://lex.uz/docs/5449564" TargetMode="External"/><Relationship Id="rId55" Type="http://schemas.openxmlformats.org/officeDocument/2006/relationships/hyperlink" Target="https://www.nature.com/articles/s41599-023-02250-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Iqtisodiy%20faoliyat%20turlari%20bo&#8216;yicha%20jami%20bandlardagi%20ayollarning%20ulush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2023</c:v>
                </c:pt>
              </c:strCache>
            </c:strRef>
          </c:tx>
          <c:invertIfNegative val="0"/>
          <c:cat>
            <c:strRef>
              <c:f>Лист1!$A$2:$A$4</c:f>
              <c:strCache>
                <c:ptCount val="3"/>
                <c:pt idx="0">
                  <c:v>qishloq,o'rmon va baliqchilik xo'jaligi</c:v>
                </c:pt>
                <c:pt idx="1">
                  <c:v>sanoat</c:v>
                </c:pt>
                <c:pt idx="2">
                  <c:v>xizmatlar</c:v>
                </c:pt>
              </c:strCache>
            </c:strRef>
          </c:cat>
          <c:val>
            <c:numRef>
              <c:f>Лист1!$B$2:$B$4</c:f>
              <c:numCache>
                <c:formatCode>General</c:formatCode>
                <c:ptCount val="3"/>
                <c:pt idx="0">
                  <c:v>37.799999999999997</c:v>
                </c:pt>
                <c:pt idx="1">
                  <c:v>23.6</c:v>
                </c:pt>
                <c:pt idx="2">
                  <c:v>38.6</c:v>
                </c:pt>
              </c:numCache>
            </c:numRef>
          </c:val>
          <c:extLst>
            <c:ext xmlns:c16="http://schemas.microsoft.com/office/drawing/2014/chart" uri="{C3380CC4-5D6E-409C-BE32-E72D297353CC}">
              <c16:uniqueId val="{00000000-7B1D-4E85-91CC-FEBA08F01788}"/>
            </c:ext>
          </c:extLst>
        </c:ser>
        <c:ser>
          <c:idx val="1"/>
          <c:order val="1"/>
          <c:tx>
            <c:strRef>
              <c:f>Лист1!$C$1</c:f>
              <c:strCache>
                <c:ptCount val="1"/>
                <c:pt idx="0">
                  <c:v>2024</c:v>
                </c:pt>
              </c:strCache>
            </c:strRef>
          </c:tx>
          <c:invertIfNegative val="0"/>
          <c:cat>
            <c:strRef>
              <c:f>Лист1!$A$2:$A$4</c:f>
              <c:strCache>
                <c:ptCount val="3"/>
                <c:pt idx="0">
                  <c:v>qishloq,o'rmon va baliqchilik xo'jaligi</c:v>
                </c:pt>
                <c:pt idx="1">
                  <c:v>sanoat</c:v>
                </c:pt>
                <c:pt idx="2">
                  <c:v>xizmatlar</c:v>
                </c:pt>
              </c:strCache>
            </c:strRef>
          </c:cat>
          <c:val>
            <c:numRef>
              <c:f>Лист1!$C$2:$C$4</c:f>
              <c:numCache>
                <c:formatCode>General</c:formatCode>
                <c:ptCount val="3"/>
                <c:pt idx="0">
                  <c:v>34.799999999999997</c:v>
                </c:pt>
                <c:pt idx="1">
                  <c:v>24.9</c:v>
                </c:pt>
                <c:pt idx="2">
                  <c:v>40.299999999999997</c:v>
                </c:pt>
              </c:numCache>
            </c:numRef>
          </c:val>
          <c:extLst>
            <c:ext xmlns:c16="http://schemas.microsoft.com/office/drawing/2014/chart" uri="{C3380CC4-5D6E-409C-BE32-E72D297353CC}">
              <c16:uniqueId val="{00000001-7B1D-4E85-91CC-FEBA08F01788}"/>
            </c:ext>
          </c:extLst>
        </c:ser>
        <c:dLbls>
          <c:showLegendKey val="0"/>
          <c:showVal val="0"/>
          <c:showCatName val="0"/>
          <c:showSerName val="0"/>
          <c:showPercent val="0"/>
          <c:showBubbleSize val="0"/>
        </c:dLbls>
        <c:gapWidth val="150"/>
        <c:axId val="196084864"/>
        <c:axId val="196086400"/>
      </c:barChart>
      <c:catAx>
        <c:axId val="196084864"/>
        <c:scaling>
          <c:orientation val="minMax"/>
        </c:scaling>
        <c:delete val="0"/>
        <c:axPos val="b"/>
        <c:numFmt formatCode="General" sourceLinked="0"/>
        <c:majorTickMark val="out"/>
        <c:minorTickMark val="none"/>
        <c:tickLblPos val="nextTo"/>
        <c:crossAx val="196086400"/>
        <c:crosses val="autoZero"/>
        <c:auto val="1"/>
        <c:lblAlgn val="ctr"/>
        <c:lblOffset val="100"/>
        <c:noMultiLvlLbl val="0"/>
      </c:catAx>
      <c:valAx>
        <c:axId val="196086400"/>
        <c:scaling>
          <c:orientation val="minMax"/>
        </c:scaling>
        <c:delete val="0"/>
        <c:axPos val="l"/>
        <c:majorGridlines/>
        <c:numFmt formatCode="General" sourceLinked="1"/>
        <c:majorTickMark val="out"/>
        <c:minorTickMark val="none"/>
        <c:tickLblPos val="nextTo"/>
        <c:crossAx val="19608486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pattFill prst="ltUpDiag">
              <a:fgClr>
                <a:schemeClr val="accent1"/>
              </a:fgClr>
              <a:bgClr>
                <a:schemeClr val="lt1"/>
              </a:bgClr>
            </a:pattFill>
            <a:ln>
              <a:noFill/>
            </a:ln>
            <a:effectLst/>
          </c:spPr>
          <c:invertIfNegative val="0"/>
          <c:dLbls>
            <c:spPr>
              <a:solidFill>
                <a:srgbClr val="4472C4">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Лист1!$A$2:$A$7</c:f>
              <c:strCache>
                <c:ptCount val="6"/>
                <c:pt idx="0">
                  <c:v>Hotel Azia Fergana</c:v>
                </c:pt>
                <c:pt idx="1">
                  <c:v>Tantana Hotel</c:v>
                </c:pt>
                <c:pt idx="2">
                  <c:v>Asmald Hotel</c:v>
                </c:pt>
                <c:pt idx="3">
                  <c:v>Terra Nova</c:v>
                </c:pt>
                <c:pt idx="4">
                  <c:v>Club Hotel 777</c:v>
                </c:pt>
                <c:pt idx="5">
                  <c:v>Marmara Hotels</c:v>
                </c:pt>
              </c:strCache>
            </c:strRef>
          </c:cat>
          <c:val>
            <c:numRef>
              <c:f>Лист1!$B$2:$B$7</c:f>
              <c:numCache>
                <c:formatCode>0%</c:formatCode>
                <c:ptCount val="6"/>
                <c:pt idx="0">
                  <c:v>0.9</c:v>
                </c:pt>
                <c:pt idx="1">
                  <c:v>0.85</c:v>
                </c:pt>
                <c:pt idx="2">
                  <c:v>0.7</c:v>
                </c:pt>
                <c:pt idx="3">
                  <c:v>0.6</c:v>
                </c:pt>
                <c:pt idx="4">
                  <c:v>0.5</c:v>
                </c:pt>
                <c:pt idx="5">
                  <c:v>0.45</c:v>
                </c:pt>
              </c:numCache>
            </c:numRef>
          </c:val>
          <c:extLst>
            <c:ext xmlns:c16="http://schemas.microsoft.com/office/drawing/2014/chart" uri="{C3380CC4-5D6E-409C-BE32-E72D297353CC}">
              <c16:uniqueId val="{00000000-D8D5-49C8-9DA1-DB06EE64BA0A}"/>
            </c:ext>
          </c:extLst>
        </c:ser>
        <c:dLbls>
          <c:dLblPos val="inEnd"/>
          <c:showLegendKey val="0"/>
          <c:showVal val="1"/>
          <c:showCatName val="0"/>
          <c:showSerName val="0"/>
          <c:showPercent val="0"/>
          <c:showBubbleSize val="0"/>
        </c:dLbls>
        <c:gapWidth val="269"/>
        <c:overlap val="-20"/>
        <c:axId val="429612192"/>
        <c:axId val="429616896"/>
      </c:barChart>
      <c:catAx>
        <c:axId val="429612192"/>
        <c:scaling>
          <c:orientation val="minMax"/>
        </c:scaling>
        <c:delete val="0"/>
        <c:axPos val="l"/>
        <c:numFmt formatCode="General" sourceLinked="1"/>
        <c:majorTickMark val="none"/>
        <c:min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ru-RU"/>
          </a:p>
        </c:txPr>
        <c:crossAx val="429616896"/>
        <c:crosses val="autoZero"/>
        <c:auto val="1"/>
        <c:lblAlgn val="ctr"/>
        <c:lblOffset val="100"/>
        <c:noMultiLvlLbl val="0"/>
      </c:catAx>
      <c:valAx>
        <c:axId val="429616896"/>
        <c:scaling>
          <c:orientation val="minMax"/>
        </c:scaling>
        <c:delete val="0"/>
        <c:axPos val="b"/>
        <c:majorGridlines>
          <c:spPr>
            <a:ln w="9525" cap="flat" cmpd="sng" algn="ctr">
              <a:solidFill>
                <a:schemeClr val="lt1">
                  <a:alpha val="2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ru-RU"/>
          </a:p>
        </c:txPr>
        <c:crossAx val="4296121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1"/>
    </a:solidFill>
    <a:ln w="9525" cap="flat" cmpd="sng" algn="ctr">
      <a:solidFill>
        <a:schemeClr val="accent1"/>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'[Iqtisodiy faoliyat turlari bo‘yicha jami bandlardagi ayollarning ulushi+.xlsx]86.2'!$A$4:$A$22</c:f>
              <c:strCache>
                <c:ptCount val="19"/>
                <c:pt idx="0">
                  <c:v>qishloq, o‘rmon va baliq xo‘jaligi</c:v>
                </c:pt>
                <c:pt idx="1">
                  <c:v>tog‘-kon sanoati  va ochiq konlarni ishlash</c:v>
                </c:pt>
                <c:pt idx="2">
                  <c:v>ishlab chiqaradigan sanoat</c:v>
                </c:pt>
                <c:pt idx="3">
                  <c:v>elektr,  gaz, bug‘ bilan ta’minlash 
va havoni  konditsiyalash</c:v>
                </c:pt>
                <c:pt idx="4">
                  <c:v>suv bilan ta’minlash; kanalizatsiya tizimi,   chiqindilarni yig‘ish va utilizatsiya qilish</c:v>
                </c:pt>
                <c:pt idx="5">
                  <c:v>qurilish</c:v>
                </c:pt>
                <c:pt idx="6">
                  <c:v>ulgurji va chakana savdo; motorli transport vositalari va motosikllarni ta’mirlash</c:v>
                </c:pt>
                <c:pt idx="7">
                  <c:v>tashish va saqlash</c:v>
                </c:pt>
                <c:pt idx="8">
                  <c:v>yashash va ovqatlanish bo‘yicha xizmatlar</c:v>
                </c:pt>
                <c:pt idx="9">
                  <c:v>axborot va aloqa</c:v>
                </c:pt>
                <c:pt idx="10">
                  <c:v>moliyaviy va sug‘urta faoliyati</c:v>
                </c:pt>
                <c:pt idx="11">
                  <c:v>ko‘chmas mulk bilan operatsiyalar</c:v>
                </c:pt>
                <c:pt idx="12">
                  <c:v>professional, ilmiy va texnik faoliyat</c:v>
                </c:pt>
                <c:pt idx="13">
                  <c:v>boshqarish bo‘yicha faoliyat va yordamchi xizmatlar ko‘rsatish</c:v>
                </c:pt>
                <c:pt idx="14">
                  <c:v>davlat boshqaruvi va mudofaa; majburiy ijtimoiy ta’minot</c:v>
                </c:pt>
                <c:pt idx="15">
                  <c:v>ta’lim</c:v>
                </c:pt>
                <c:pt idx="16">
                  <c:v>sog‘liqni saqlash va ijtimoiy xizmatlar ko‘rsatish</c:v>
                </c:pt>
                <c:pt idx="17">
                  <c:v>san’at, ko‘ngil ochish va dam olish</c:v>
                </c:pt>
                <c:pt idx="18">
                  <c:v>boshqa turdagi xizmatlar ko‘rsatish </c:v>
                </c:pt>
              </c:strCache>
            </c:strRef>
          </c:cat>
          <c:val>
            <c:numRef>
              <c:f>'[Iqtisodiy faoliyat turlari bo‘yicha jami bandlardagi ayollarning ulushi+.xlsx]86.2'!$B$4:$B$22</c:f>
              <c:numCache>
                <c:formatCode>#\ ##0.0_ ;[Red]\-#\ ##0.0\ </c:formatCode>
                <c:ptCount val="19"/>
                <c:pt idx="0">
                  <c:v>43.2</c:v>
                </c:pt>
                <c:pt idx="1">
                  <c:v>8.8000000000000007</c:v>
                </c:pt>
                <c:pt idx="2">
                  <c:v>46.8</c:v>
                </c:pt>
                <c:pt idx="3">
                  <c:v>12.4</c:v>
                </c:pt>
                <c:pt idx="4">
                  <c:v>19.399999999999999</c:v>
                </c:pt>
                <c:pt idx="5">
                  <c:v>7.9</c:v>
                </c:pt>
                <c:pt idx="6">
                  <c:v>49.2</c:v>
                </c:pt>
                <c:pt idx="7">
                  <c:v>12.5</c:v>
                </c:pt>
                <c:pt idx="8">
                  <c:v>50.1</c:v>
                </c:pt>
                <c:pt idx="9">
                  <c:v>35</c:v>
                </c:pt>
                <c:pt idx="10">
                  <c:v>34.6</c:v>
                </c:pt>
                <c:pt idx="11">
                  <c:v>36.700000000000003</c:v>
                </c:pt>
                <c:pt idx="12">
                  <c:v>32.299999999999997</c:v>
                </c:pt>
                <c:pt idx="13">
                  <c:v>32.700000000000003</c:v>
                </c:pt>
                <c:pt idx="14">
                  <c:v>26.9</c:v>
                </c:pt>
                <c:pt idx="15">
                  <c:v>71.099999999999994</c:v>
                </c:pt>
                <c:pt idx="16">
                  <c:v>74.8</c:v>
                </c:pt>
                <c:pt idx="17">
                  <c:v>44.9</c:v>
                </c:pt>
                <c:pt idx="18">
                  <c:v>40.1</c:v>
                </c:pt>
              </c:numCache>
            </c:numRef>
          </c:val>
          <c:extLst>
            <c:ext xmlns:c16="http://schemas.microsoft.com/office/drawing/2014/chart" uri="{C3380CC4-5D6E-409C-BE32-E72D297353CC}">
              <c16:uniqueId val="{00000000-F678-40A4-BB49-463FCEAFC05A}"/>
            </c:ext>
          </c:extLst>
        </c:ser>
        <c:dLbls>
          <c:dLblPos val="outEnd"/>
          <c:showLegendKey val="0"/>
          <c:showVal val="1"/>
          <c:showCatName val="0"/>
          <c:showSerName val="0"/>
          <c:showPercent val="0"/>
          <c:showBubbleSize val="0"/>
        </c:dLbls>
        <c:gapWidth val="444"/>
        <c:overlap val="-90"/>
        <c:axId val="428933824"/>
        <c:axId val="428935464"/>
      </c:barChart>
      <c:catAx>
        <c:axId val="428933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28935464"/>
        <c:crosses val="autoZero"/>
        <c:auto val="1"/>
        <c:lblAlgn val="ctr"/>
        <c:lblOffset val="100"/>
        <c:noMultiLvlLbl val="0"/>
      </c:catAx>
      <c:valAx>
        <c:axId val="428935464"/>
        <c:scaling>
          <c:orientation val="minMax"/>
        </c:scaling>
        <c:delete val="1"/>
        <c:axPos val="l"/>
        <c:numFmt formatCode="#\ ##0.0_ ;[Red]\-#\ ##0.0\ " sourceLinked="1"/>
        <c:majorTickMark val="none"/>
        <c:minorTickMark val="none"/>
        <c:tickLblPos val="nextTo"/>
        <c:crossAx val="42893382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6">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01F67665-7DAC-4CC8-96DF-3F736C1F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68960</Words>
  <Characters>393073</Characters>
  <Application>Microsoft Office Word</Application>
  <DocSecurity>0</DocSecurity>
  <Lines>3275</Lines>
  <Paragraphs>922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11</cp:revision>
  <cp:lastPrinted>2025-12-09T11:29:00Z</cp:lastPrinted>
  <dcterms:created xsi:type="dcterms:W3CDTF">2025-11-10T09:55:00Z</dcterms:created>
  <dcterms:modified xsi:type="dcterms:W3CDTF">2025-12-09T11:43:00Z</dcterms:modified>
</cp:coreProperties>
</file>